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media/image165.jpg" ContentType="image/png"/>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ECCA87" w14:textId="77777777" w:rsidR="00B0611F" w:rsidRDefault="001F23C0">
      <w:pPr>
        <w:jc w:val="center"/>
      </w:pPr>
      <w:r>
        <w:rPr>
          <w:noProof/>
        </w:rPr>
        <w:drawing>
          <wp:inline distT="0" distB="0" distL="0" distR="0" wp14:anchorId="3281DC17" wp14:editId="3AE5289C">
            <wp:extent cx="5719178" cy="148996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lly Oechslin\Pictures\RollMaster Photos\RollMaster logo type out of blue.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51027" cy="1498263"/>
                    </a:xfrm>
                    <a:prstGeom prst="rect">
                      <a:avLst/>
                    </a:prstGeom>
                    <a:noFill/>
                    <a:ln>
                      <a:noFill/>
                    </a:ln>
                  </pic:spPr>
                </pic:pic>
              </a:graphicData>
            </a:graphic>
          </wp:inline>
        </w:drawing>
      </w:r>
    </w:p>
    <w:p w14:paraId="0F229322" w14:textId="77777777" w:rsidR="00A40236" w:rsidRPr="00631C64" w:rsidRDefault="00A40236" w:rsidP="00631C64">
      <w:pPr>
        <w:pStyle w:val="TOCHeading"/>
        <w:jc w:val="center"/>
        <w:rPr>
          <w:rFonts w:ascii="Arial Black" w:hAnsi="Arial Black"/>
          <w:sz w:val="40"/>
          <w:szCs w:val="40"/>
        </w:rPr>
      </w:pPr>
      <w:r w:rsidRPr="00631C64">
        <w:rPr>
          <w:rFonts w:ascii="Arial Black" w:hAnsi="Arial Black"/>
          <w:sz w:val="40"/>
          <w:szCs w:val="40"/>
        </w:rPr>
        <w:t>Table of Contents</w:t>
      </w:r>
    </w:p>
    <w:p w14:paraId="57E9E32A" w14:textId="4E369B24" w:rsidR="00393E6F" w:rsidRDefault="00A40236">
      <w:pPr>
        <w:pStyle w:val="TOC1"/>
        <w:tabs>
          <w:tab w:val="right" w:leader="dot" w:pos="9638"/>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80883743" w:history="1">
        <w:r w:rsidR="00393E6F" w:rsidRPr="00BA2D89">
          <w:rPr>
            <w:rStyle w:val="Hyperlink"/>
            <w:rFonts w:ascii="Arial Black" w:hAnsi="Arial Black" w:cs="Arial"/>
            <w:b/>
            <w:caps/>
            <w:noProof/>
            <w:spacing w:val="15"/>
          </w:rPr>
          <w:t>Sales Processing Part I</w:t>
        </w:r>
        <w:r w:rsidR="00393E6F">
          <w:rPr>
            <w:noProof/>
            <w:webHidden/>
          </w:rPr>
          <w:tab/>
        </w:r>
        <w:r w:rsidR="00393E6F">
          <w:rPr>
            <w:noProof/>
            <w:webHidden/>
          </w:rPr>
          <w:fldChar w:fldCharType="begin"/>
        </w:r>
        <w:r w:rsidR="00393E6F">
          <w:rPr>
            <w:noProof/>
            <w:webHidden/>
          </w:rPr>
          <w:instrText xml:space="preserve"> PAGEREF _Toc80883743 \h </w:instrText>
        </w:r>
        <w:r w:rsidR="00393E6F">
          <w:rPr>
            <w:noProof/>
            <w:webHidden/>
          </w:rPr>
        </w:r>
        <w:r w:rsidR="00393E6F">
          <w:rPr>
            <w:noProof/>
            <w:webHidden/>
          </w:rPr>
          <w:fldChar w:fldCharType="separate"/>
        </w:r>
        <w:r w:rsidR="00393E6F">
          <w:rPr>
            <w:noProof/>
            <w:webHidden/>
          </w:rPr>
          <w:t>1</w:t>
        </w:r>
        <w:r w:rsidR="00393E6F">
          <w:rPr>
            <w:noProof/>
            <w:webHidden/>
          </w:rPr>
          <w:fldChar w:fldCharType="end"/>
        </w:r>
      </w:hyperlink>
    </w:p>
    <w:p w14:paraId="42BCB6EC" w14:textId="15D50198" w:rsidR="00393E6F" w:rsidRDefault="00000000">
      <w:pPr>
        <w:pStyle w:val="TOC2"/>
        <w:tabs>
          <w:tab w:val="right" w:leader="dot" w:pos="9638"/>
        </w:tabs>
        <w:rPr>
          <w:rFonts w:asciiTheme="minorHAnsi" w:eastAsiaTheme="minorEastAsia" w:hAnsiTheme="minorHAnsi" w:cstheme="minorBidi"/>
          <w:noProof/>
          <w:sz w:val="22"/>
          <w:szCs w:val="22"/>
        </w:rPr>
      </w:pPr>
      <w:hyperlink w:anchor="_Toc80883744" w:history="1">
        <w:r w:rsidR="00393E6F" w:rsidRPr="00BA2D89">
          <w:rPr>
            <w:rStyle w:val="Hyperlink"/>
            <w:rFonts w:ascii="Arial" w:hAnsi="Arial" w:cs="Arial"/>
            <w:caps/>
            <w:noProof/>
            <w:spacing w:val="15"/>
          </w:rPr>
          <w:t>Introduction:</w:t>
        </w:r>
        <w:r w:rsidR="00393E6F">
          <w:rPr>
            <w:noProof/>
            <w:webHidden/>
          </w:rPr>
          <w:tab/>
        </w:r>
        <w:r w:rsidR="00393E6F">
          <w:rPr>
            <w:noProof/>
            <w:webHidden/>
          </w:rPr>
          <w:fldChar w:fldCharType="begin"/>
        </w:r>
        <w:r w:rsidR="00393E6F">
          <w:rPr>
            <w:noProof/>
            <w:webHidden/>
          </w:rPr>
          <w:instrText xml:space="preserve"> PAGEREF _Toc80883744 \h </w:instrText>
        </w:r>
        <w:r w:rsidR="00393E6F">
          <w:rPr>
            <w:noProof/>
            <w:webHidden/>
          </w:rPr>
        </w:r>
        <w:r w:rsidR="00393E6F">
          <w:rPr>
            <w:noProof/>
            <w:webHidden/>
          </w:rPr>
          <w:fldChar w:fldCharType="separate"/>
        </w:r>
        <w:r w:rsidR="00393E6F">
          <w:rPr>
            <w:noProof/>
            <w:webHidden/>
          </w:rPr>
          <w:t>1</w:t>
        </w:r>
        <w:r w:rsidR="00393E6F">
          <w:rPr>
            <w:noProof/>
            <w:webHidden/>
          </w:rPr>
          <w:fldChar w:fldCharType="end"/>
        </w:r>
      </w:hyperlink>
    </w:p>
    <w:p w14:paraId="5CC24E74" w14:textId="1C139797" w:rsidR="00393E6F" w:rsidRDefault="00000000">
      <w:pPr>
        <w:pStyle w:val="TOC2"/>
        <w:tabs>
          <w:tab w:val="right" w:leader="dot" w:pos="9638"/>
        </w:tabs>
        <w:rPr>
          <w:rFonts w:asciiTheme="minorHAnsi" w:eastAsiaTheme="minorEastAsia" w:hAnsiTheme="minorHAnsi" w:cstheme="minorBidi"/>
          <w:noProof/>
          <w:sz w:val="22"/>
          <w:szCs w:val="22"/>
        </w:rPr>
      </w:pPr>
      <w:hyperlink w:anchor="_Toc80883745" w:history="1">
        <w:r w:rsidR="00393E6F" w:rsidRPr="00BA2D89">
          <w:rPr>
            <w:rStyle w:val="Hyperlink"/>
            <w:rFonts w:ascii="Arial" w:hAnsi="Arial" w:cs="Arial"/>
            <w:caps/>
            <w:noProof/>
            <w:spacing w:val="15"/>
          </w:rPr>
          <w:t>Order Entry/Maintenance:</w:t>
        </w:r>
        <w:r w:rsidR="00393E6F">
          <w:rPr>
            <w:noProof/>
            <w:webHidden/>
          </w:rPr>
          <w:tab/>
        </w:r>
        <w:r w:rsidR="00393E6F">
          <w:rPr>
            <w:noProof/>
            <w:webHidden/>
          </w:rPr>
          <w:fldChar w:fldCharType="begin"/>
        </w:r>
        <w:r w:rsidR="00393E6F">
          <w:rPr>
            <w:noProof/>
            <w:webHidden/>
          </w:rPr>
          <w:instrText xml:space="preserve"> PAGEREF _Toc80883745 \h </w:instrText>
        </w:r>
        <w:r w:rsidR="00393E6F">
          <w:rPr>
            <w:noProof/>
            <w:webHidden/>
          </w:rPr>
        </w:r>
        <w:r w:rsidR="00393E6F">
          <w:rPr>
            <w:noProof/>
            <w:webHidden/>
          </w:rPr>
          <w:fldChar w:fldCharType="separate"/>
        </w:r>
        <w:r w:rsidR="00393E6F">
          <w:rPr>
            <w:noProof/>
            <w:webHidden/>
          </w:rPr>
          <w:t>1</w:t>
        </w:r>
        <w:r w:rsidR="00393E6F">
          <w:rPr>
            <w:noProof/>
            <w:webHidden/>
          </w:rPr>
          <w:fldChar w:fldCharType="end"/>
        </w:r>
      </w:hyperlink>
    </w:p>
    <w:p w14:paraId="2548A65D" w14:textId="3E92D8D2"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46" w:history="1">
        <w:r w:rsidR="00393E6F" w:rsidRPr="00BA2D89">
          <w:rPr>
            <w:rStyle w:val="Hyperlink"/>
            <w:noProof/>
          </w:rPr>
          <w:t>Existing Order Lookup:</w:t>
        </w:r>
        <w:r w:rsidR="00393E6F">
          <w:rPr>
            <w:noProof/>
            <w:webHidden/>
          </w:rPr>
          <w:tab/>
        </w:r>
        <w:r w:rsidR="00393E6F">
          <w:rPr>
            <w:noProof/>
            <w:webHidden/>
          </w:rPr>
          <w:fldChar w:fldCharType="begin"/>
        </w:r>
        <w:r w:rsidR="00393E6F">
          <w:rPr>
            <w:noProof/>
            <w:webHidden/>
          </w:rPr>
          <w:instrText xml:space="preserve"> PAGEREF _Toc80883746 \h </w:instrText>
        </w:r>
        <w:r w:rsidR="00393E6F">
          <w:rPr>
            <w:noProof/>
            <w:webHidden/>
          </w:rPr>
        </w:r>
        <w:r w:rsidR="00393E6F">
          <w:rPr>
            <w:noProof/>
            <w:webHidden/>
          </w:rPr>
          <w:fldChar w:fldCharType="separate"/>
        </w:r>
        <w:r w:rsidR="00393E6F">
          <w:rPr>
            <w:noProof/>
            <w:webHidden/>
          </w:rPr>
          <w:t>2</w:t>
        </w:r>
        <w:r w:rsidR="00393E6F">
          <w:rPr>
            <w:noProof/>
            <w:webHidden/>
          </w:rPr>
          <w:fldChar w:fldCharType="end"/>
        </w:r>
      </w:hyperlink>
    </w:p>
    <w:p w14:paraId="6F22F8AD" w14:textId="24DF03D6"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47" w:history="1">
        <w:r w:rsidR="00393E6F" w:rsidRPr="00BA2D89">
          <w:rPr>
            <w:rStyle w:val="Hyperlink"/>
            <w:noProof/>
          </w:rPr>
          <w:t>Creating a New Job:</w:t>
        </w:r>
        <w:r w:rsidR="00393E6F">
          <w:rPr>
            <w:noProof/>
            <w:webHidden/>
          </w:rPr>
          <w:tab/>
        </w:r>
        <w:r w:rsidR="00393E6F">
          <w:rPr>
            <w:noProof/>
            <w:webHidden/>
          </w:rPr>
          <w:fldChar w:fldCharType="begin"/>
        </w:r>
        <w:r w:rsidR="00393E6F">
          <w:rPr>
            <w:noProof/>
            <w:webHidden/>
          </w:rPr>
          <w:instrText xml:space="preserve"> PAGEREF _Toc80883747 \h </w:instrText>
        </w:r>
        <w:r w:rsidR="00393E6F">
          <w:rPr>
            <w:noProof/>
            <w:webHidden/>
          </w:rPr>
        </w:r>
        <w:r w:rsidR="00393E6F">
          <w:rPr>
            <w:noProof/>
            <w:webHidden/>
          </w:rPr>
          <w:fldChar w:fldCharType="separate"/>
        </w:r>
        <w:r w:rsidR="00393E6F">
          <w:rPr>
            <w:noProof/>
            <w:webHidden/>
          </w:rPr>
          <w:t>7</w:t>
        </w:r>
        <w:r w:rsidR="00393E6F">
          <w:rPr>
            <w:noProof/>
            <w:webHidden/>
          </w:rPr>
          <w:fldChar w:fldCharType="end"/>
        </w:r>
      </w:hyperlink>
    </w:p>
    <w:p w14:paraId="2BAAFC36" w14:textId="4A5AF7B7"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48" w:history="1">
        <w:r w:rsidR="00393E6F" w:rsidRPr="00BA2D89">
          <w:rPr>
            <w:rStyle w:val="Hyperlink"/>
            <w:noProof/>
          </w:rPr>
          <w:t>Searching/Adding A New Customer:</w:t>
        </w:r>
        <w:r w:rsidR="00393E6F">
          <w:rPr>
            <w:noProof/>
            <w:webHidden/>
          </w:rPr>
          <w:tab/>
        </w:r>
        <w:r w:rsidR="00393E6F">
          <w:rPr>
            <w:noProof/>
            <w:webHidden/>
          </w:rPr>
          <w:fldChar w:fldCharType="begin"/>
        </w:r>
        <w:r w:rsidR="00393E6F">
          <w:rPr>
            <w:noProof/>
            <w:webHidden/>
          </w:rPr>
          <w:instrText xml:space="preserve"> PAGEREF _Toc80883748 \h </w:instrText>
        </w:r>
        <w:r w:rsidR="00393E6F">
          <w:rPr>
            <w:noProof/>
            <w:webHidden/>
          </w:rPr>
        </w:r>
        <w:r w:rsidR="00393E6F">
          <w:rPr>
            <w:noProof/>
            <w:webHidden/>
          </w:rPr>
          <w:fldChar w:fldCharType="separate"/>
        </w:r>
        <w:r w:rsidR="00393E6F">
          <w:rPr>
            <w:noProof/>
            <w:webHidden/>
          </w:rPr>
          <w:t>7</w:t>
        </w:r>
        <w:r w:rsidR="00393E6F">
          <w:rPr>
            <w:noProof/>
            <w:webHidden/>
          </w:rPr>
          <w:fldChar w:fldCharType="end"/>
        </w:r>
      </w:hyperlink>
    </w:p>
    <w:p w14:paraId="599A64BB" w14:textId="7186FFEA"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49" w:history="1">
        <w:r w:rsidR="00393E6F" w:rsidRPr="00BA2D89">
          <w:rPr>
            <w:rStyle w:val="Hyperlink"/>
            <w:noProof/>
          </w:rPr>
          <w:t>Continuing Order Entry Process:</w:t>
        </w:r>
        <w:r w:rsidR="00393E6F">
          <w:rPr>
            <w:noProof/>
            <w:webHidden/>
          </w:rPr>
          <w:tab/>
        </w:r>
        <w:r w:rsidR="00393E6F">
          <w:rPr>
            <w:noProof/>
            <w:webHidden/>
          </w:rPr>
          <w:fldChar w:fldCharType="begin"/>
        </w:r>
        <w:r w:rsidR="00393E6F">
          <w:rPr>
            <w:noProof/>
            <w:webHidden/>
          </w:rPr>
          <w:instrText xml:space="preserve"> PAGEREF _Toc80883749 \h </w:instrText>
        </w:r>
        <w:r w:rsidR="00393E6F">
          <w:rPr>
            <w:noProof/>
            <w:webHidden/>
          </w:rPr>
        </w:r>
        <w:r w:rsidR="00393E6F">
          <w:rPr>
            <w:noProof/>
            <w:webHidden/>
          </w:rPr>
          <w:fldChar w:fldCharType="separate"/>
        </w:r>
        <w:r w:rsidR="00393E6F">
          <w:rPr>
            <w:noProof/>
            <w:webHidden/>
          </w:rPr>
          <w:t>20</w:t>
        </w:r>
        <w:r w:rsidR="00393E6F">
          <w:rPr>
            <w:noProof/>
            <w:webHidden/>
          </w:rPr>
          <w:fldChar w:fldCharType="end"/>
        </w:r>
      </w:hyperlink>
    </w:p>
    <w:p w14:paraId="13172DDB" w14:textId="7C67C258"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0" w:history="1">
        <w:r w:rsidR="00393E6F" w:rsidRPr="00BA2D89">
          <w:rPr>
            <w:rStyle w:val="Hyperlink"/>
            <w:noProof/>
          </w:rPr>
          <w:t>Line Items Screen:</w:t>
        </w:r>
        <w:r w:rsidR="00393E6F">
          <w:rPr>
            <w:noProof/>
            <w:webHidden/>
          </w:rPr>
          <w:tab/>
        </w:r>
        <w:r w:rsidR="00393E6F">
          <w:rPr>
            <w:noProof/>
            <w:webHidden/>
          </w:rPr>
          <w:fldChar w:fldCharType="begin"/>
        </w:r>
        <w:r w:rsidR="00393E6F">
          <w:rPr>
            <w:noProof/>
            <w:webHidden/>
          </w:rPr>
          <w:instrText xml:space="preserve"> PAGEREF _Toc80883750 \h </w:instrText>
        </w:r>
        <w:r w:rsidR="00393E6F">
          <w:rPr>
            <w:noProof/>
            <w:webHidden/>
          </w:rPr>
        </w:r>
        <w:r w:rsidR="00393E6F">
          <w:rPr>
            <w:noProof/>
            <w:webHidden/>
          </w:rPr>
          <w:fldChar w:fldCharType="separate"/>
        </w:r>
        <w:r w:rsidR="00393E6F">
          <w:rPr>
            <w:noProof/>
            <w:webHidden/>
          </w:rPr>
          <w:t>35</w:t>
        </w:r>
        <w:r w:rsidR="00393E6F">
          <w:rPr>
            <w:noProof/>
            <w:webHidden/>
          </w:rPr>
          <w:fldChar w:fldCharType="end"/>
        </w:r>
      </w:hyperlink>
    </w:p>
    <w:p w14:paraId="7B46EED1" w14:textId="32B84CDD"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1" w:history="1">
        <w:r w:rsidR="00393E6F" w:rsidRPr="00BA2D89">
          <w:rPr>
            <w:rStyle w:val="Hyperlink"/>
            <w:rFonts w:ascii="Arial" w:hAnsi="Arial" w:cs="Arial"/>
            <w:noProof/>
          </w:rPr>
          <w:t>Line Comments:</w:t>
        </w:r>
        <w:r w:rsidR="00393E6F">
          <w:rPr>
            <w:noProof/>
            <w:webHidden/>
          </w:rPr>
          <w:tab/>
        </w:r>
        <w:r w:rsidR="00393E6F">
          <w:rPr>
            <w:noProof/>
            <w:webHidden/>
          </w:rPr>
          <w:fldChar w:fldCharType="begin"/>
        </w:r>
        <w:r w:rsidR="00393E6F">
          <w:rPr>
            <w:noProof/>
            <w:webHidden/>
          </w:rPr>
          <w:instrText xml:space="preserve"> PAGEREF _Toc80883751 \h </w:instrText>
        </w:r>
        <w:r w:rsidR="00393E6F">
          <w:rPr>
            <w:noProof/>
            <w:webHidden/>
          </w:rPr>
        </w:r>
        <w:r w:rsidR="00393E6F">
          <w:rPr>
            <w:noProof/>
            <w:webHidden/>
          </w:rPr>
          <w:fldChar w:fldCharType="separate"/>
        </w:r>
        <w:r w:rsidR="00393E6F">
          <w:rPr>
            <w:noProof/>
            <w:webHidden/>
          </w:rPr>
          <w:t>55</w:t>
        </w:r>
        <w:r w:rsidR="00393E6F">
          <w:rPr>
            <w:noProof/>
            <w:webHidden/>
          </w:rPr>
          <w:fldChar w:fldCharType="end"/>
        </w:r>
      </w:hyperlink>
    </w:p>
    <w:p w14:paraId="6B44B3F8" w14:textId="1915244F"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2" w:history="1">
        <w:r w:rsidR="00393E6F" w:rsidRPr="00BA2D89">
          <w:rPr>
            <w:rStyle w:val="Hyperlink"/>
            <w:noProof/>
          </w:rPr>
          <w:t>Right-Click Line Item Options:</w:t>
        </w:r>
        <w:r w:rsidR="00393E6F">
          <w:rPr>
            <w:noProof/>
            <w:webHidden/>
          </w:rPr>
          <w:tab/>
        </w:r>
        <w:r w:rsidR="00393E6F">
          <w:rPr>
            <w:noProof/>
            <w:webHidden/>
          </w:rPr>
          <w:fldChar w:fldCharType="begin"/>
        </w:r>
        <w:r w:rsidR="00393E6F">
          <w:rPr>
            <w:noProof/>
            <w:webHidden/>
          </w:rPr>
          <w:instrText xml:space="preserve"> PAGEREF _Toc80883752 \h </w:instrText>
        </w:r>
        <w:r w:rsidR="00393E6F">
          <w:rPr>
            <w:noProof/>
            <w:webHidden/>
          </w:rPr>
        </w:r>
        <w:r w:rsidR="00393E6F">
          <w:rPr>
            <w:noProof/>
            <w:webHidden/>
          </w:rPr>
          <w:fldChar w:fldCharType="separate"/>
        </w:r>
        <w:r w:rsidR="00393E6F">
          <w:rPr>
            <w:noProof/>
            <w:webHidden/>
          </w:rPr>
          <w:t>60</w:t>
        </w:r>
        <w:r w:rsidR="00393E6F">
          <w:rPr>
            <w:noProof/>
            <w:webHidden/>
          </w:rPr>
          <w:fldChar w:fldCharType="end"/>
        </w:r>
      </w:hyperlink>
    </w:p>
    <w:p w14:paraId="45B92E99" w14:textId="052FAA56"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3" w:history="1">
        <w:r w:rsidR="00393E6F" w:rsidRPr="00BA2D89">
          <w:rPr>
            <w:rStyle w:val="Hyperlink"/>
            <w:noProof/>
          </w:rPr>
          <w:t>Cut Sheet Feature (If Enabled):</w:t>
        </w:r>
        <w:r w:rsidR="00393E6F">
          <w:rPr>
            <w:noProof/>
            <w:webHidden/>
          </w:rPr>
          <w:tab/>
        </w:r>
        <w:r w:rsidR="00393E6F">
          <w:rPr>
            <w:noProof/>
            <w:webHidden/>
          </w:rPr>
          <w:fldChar w:fldCharType="begin"/>
        </w:r>
        <w:r w:rsidR="00393E6F">
          <w:rPr>
            <w:noProof/>
            <w:webHidden/>
          </w:rPr>
          <w:instrText xml:space="preserve"> PAGEREF _Toc80883753 \h </w:instrText>
        </w:r>
        <w:r w:rsidR="00393E6F">
          <w:rPr>
            <w:noProof/>
            <w:webHidden/>
          </w:rPr>
        </w:r>
        <w:r w:rsidR="00393E6F">
          <w:rPr>
            <w:noProof/>
            <w:webHidden/>
          </w:rPr>
          <w:fldChar w:fldCharType="separate"/>
        </w:r>
        <w:r w:rsidR="00393E6F">
          <w:rPr>
            <w:noProof/>
            <w:webHidden/>
          </w:rPr>
          <w:t>65</w:t>
        </w:r>
        <w:r w:rsidR="00393E6F">
          <w:rPr>
            <w:noProof/>
            <w:webHidden/>
          </w:rPr>
          <w:fldChar w:fldCharType="end"/>
        </w:r>
      </w:hyperlink>
    </w:p>
    <w:p w14:paraId="6C3D8702" w14:textId="44349D07"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4" w:history="1">
        <w:r w:rsidR="00393E6F" w:rsidRPr="00BA2D89">
          <w:rPr>
            <w:rStyle w:val="Hyperlink"/>
            <w:noProof/>
          </w:rPr>
          <w:t>Labor &amp; Special Charge Line Items:</w:t>
        </w:r>
        <w:r w:rsidR="00393E6F">
          <w:rPr>
            <w:noProof/>
            <w:webHidden/>
          </w:rPr>
          <w:tab/>
        </w:r>
        <w:r w:rsidR="00393E6F">
          <w:rPr>
            <w:noProof/>
            <w:webHidden/>
          </w:rPr>
          <w:fldChar w:fldCharType="begin"/>
        </w:r>
        <w:r w:rsidR="00393E6F">
          <w:rPr>
            <w:noProof/>
            <w:webHidden/>
          </w:rPr>
          <w:instrText xml:space="preserve"> PAGEREF _Toc80883754 \h </w:instrText>
        </w:r>
        <w:r w:rsidR="00393E6F">
          <w:rPr>
            <w:noProof/>
            <w:webHidden/>
          </w:rPr>
        </w:r>
        <w:r w:rsidR="00393E6F">
          <w:rPr>
            <w:noProof/>
            <w:webHidden/>
          </w:rPr>
          <w:fldChar w:fldCharType="separate"/>
        </w:r>
        <w:r w:rsidR="00393E6F">
          <w:rPr>
            <w:noProof/>
            <w:webHidden/>
          </w:rPr>
          <w:t>69</w:t>
        </w:r>
        <w:r w:rsidR="00393E6F">
          <w:rPr>
            <w:noProof/>
            <w:webHidden/>
          </w:rPr>
          <w:fldChar w:fldCharType="end"/>
        </w:r>
      </w:hyperlink>
    </w:p>
    <w:p w14:paraId="0F71595B" w14:textId="030EA8DA"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5" w:history="1">
        <w:r w:rsidR="00393E6F" w:rsidRPr="00BA2D89">
          <w:rPr>
            <w:rStyle w:val="Hyperlink"/>
            <w:noProof/>
          </w:rPr>
          <w:t>Line Items Screen Continued:</w:t>
        </w:r>
        <w:r w:rsidR="00393E6F">
          <w:rPr>
            <w:noProof/>
            <w:webHidden/>
          </w:rPr>
          <w:tab/>
        </w:r>
        <w:r w:rsidR="00393E6F">
          <w:rPr>
            <w:noProof/>
            <w:webHidden/>
          </w:rPr>
          <w:fldChar w:fldCharType="begin"/>
        </w:r>
        <w:r w:rsidR="00393E6F">
          <w:rPr>
            <w:noProof/>
            <w:webHidden/>
          </w:rPr>
          <w:instrText xml:space="preserve"> PAGEREF _Toc80883755 \h </w:instrText>
        </w:r>
        <w:r w:rsidR="00393E6F">
          <w:rPr>
            <w:noProof/>
            <w:webHidden/>
          </w:rPr>
        </w:r>
        <w:r w:rsidR="00393E6F">
          <w:rPr>
            <w:noProof/>
            <w:webHidden/>
          </w:rPr>
          <w:fldChar w:fldCharType="separate"/>
        </w:r>
        <w:r w:rsidR="00393E6F">
          <w:rPr>
            <w:noProof/>
            <w:webHidden/>
          </w:rPr>
          <w:t>74</w:t>
        </w:r>
        <w:r w:rsidR="00393E6F">
          <w:rPr>
            <w:noProof/>
            <w:webHidden/>
          </w:rPr>
          <w:fldChar w:fldCharType="end"/>
        </w:r>
      </w:hyperlink>
    </w:p>
    <w:p w14:paraId="0A7DB4D4" w14:textId="794ADBA5"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6" w:history="1">
        <w:r w:rsidR="00393E6F" w:rsidRPr="00BA2D89">
          <w:rPr>
            <w:rStyle w:val="Hyperlink"/>
            <w:noProof/>
          </w:rPr>
          <w:t>Deposits:</w:t>
        </w:r>
        <w:r w:rsidR="00393E6F">
          <w:rPr>
            <w:noProof/>
            <w:webHidden/>
          </w:rPr>
          <w:tab/>
        </w:r>
        <w:r w:rsidR="00393E6F">
          <w:rPr>
            <w:noProof/>
            <w:webHidden/>
          </w:rPr>
          <w:fldChar w:fldCharType="begin"/>
        </w:r>
        <w:r w:rsidR="00393E6F">
          <w:rPr>
            <w:noProof/>
            <w:webHidden/>
          </w:rPr>
          <w:instrText xml:space="preserve"> PAGEREF _Toc80883756 \h </w:instrText>
        </w:r>
        <w:r w:rsidR="00393E6F">
          <w:rPr>
            <w:noProof/>
            <w:webHidden/>
          </w:rPr>
        </w:r>
        <w:r w:rsidR="00393E6F">
          <w:rPr>
            <w:noProof/>
            <w:webHidden/>
          </w:rPr>
          <w:fldChar w:fldCharType="separate"/>
        </w:r>
        <w:r w:rsidR="00393E6F">
          <w:rPr>
            <w:noProof/>
            <w:webHidden/>
          </w:rPr>
          <w:t>76</w:t>
        </w:r>
        <w:r w:rsidR="00393E6F">
          <w:rPr>
            <w:noProof/>
            <w:webHidden/>
          </w:rPr>
          <w:fldChar w:fldCharType="end"/>
        </w:r>
      </w:hyperlink>
    </w:p>
    <w:p w14:paraId="138EE868" w14:textId="75B67EA5"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7" w:history="1">
        <w:r w:rsidR="00393E6F" w:rsidRPr="00BA2D89">
          <w:rPr>
            <w:rStyle w:val="Hyperlink"/>
            <w:noProof/>
          </w:rPr>
          <w:t>Job History:</w:t>
        </w:r>
        <w:r w:rsidR="00393E6F">
          <w:rPr>
            <w:noProof/>
            <w:webHidden/>
          </w:rPr>
          <w:tab/>
        </w:r>
        <w:r w:rsidR="00393E6F">
          <w:rPr>
            <w:noProof/>
            <w:webHidden/>
          </w:rPr>
          <w:fldChar w:fldCharType="begin"/>
        </w:r>
        <w:r w:rsidR="00393E6F">
          <w:rPr>
            <w:noProof/>
            <w:webHidden/>
          </w:rPr>
          <w:instrText xml:space="preserve"> PAGEREF _Toc80883757 \h </w:instrText>
        </w:r>
        <w:r w:rsidR="00393E6F">
          <w:rPr>
            <w:noProof/>
            <w:webHidden/>
          </w:rPr>
        </w:r>
        <w:r w:rsidR="00393E6F">
          <w:rPr>
            <w:noProof/>
            <w:webHidden/>
          </w:rPr>
          <w:fldChar w:fldCharType="separate"/>
        </w:r>
        <w:r w:rsidR="00393E6F">
          <w:rPr>
            <w:noProof/>
            <w:webHidden/>
          </w:rPr>
          <w:t>80</w:t>
        </w:r>
        <w:r w:rsidR="00393E6F">
          <w:rPr>
            <w:noProof/>
            <w:webHidden/>
          </w:rPr>
          <w:fldChar w:fldCharType="end"/>
        </w:r>
      </w:hyperlink>
    </w:p>
    <w:p w14:paraId="6C76AAE1" w14:textId="227D9279"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8" w:history="1">
        <w:r w:rsidR="00393E6F" w:rsidRPr="00BA2D89">
          <w:rPr>
            <w:rStyle w:val="Hyperlink"/>
            <w:noProof/>
          </w:rPr>
          <w:t>Install Dates:</w:t>
        </w:r>
        <w:r w:rsidR="00393E6F">
          <w:rPr>
            <w:noProof/>
            <w:webHidden/>
          </w:rPr>
          <w:tab/>
        </w:r>
        <w:r w:rsidR="00393E6F">
          <w:rPr>
            <w:noProof/>
            <w:webHidden/>
          </w:rPr>
          <w:fldChar w:fldCharType="begin"/>
        </w:r>
        <w:r w:rsidR="00393E6F">
          <w:rPr>
            <w:noProof/>
            <w:webHidden/>
          </w:rPr>
          <w:instrText xml:space="preserve"> PAGEREF _Toc80883758 \h </w:instrText>
        </w:r>
        <w:r w:rsidR="00393E6F">
          <w:rPr>
            <w:noProof/>
            <w:webHidden/>
          </w:rPr>
        </w:r>
        <w:r w:rsidR="00393E6F">
          <w:rPr>
            <w:noProof/>
            <w:webHidden/>
          </w:rPr>
          <w:fldChar w:fldCharType="separate"/>
        </w:r>
        <w:r w:rsidR="00393E6F">
          <w:rPr>
            <w:noProof/>
            <w:webHidden/>
          </w:rPr>
          <w:t>81</w:t>
        </w:r>
        <w:r w:rsidR="00393E6F">
          <w:rPr>
            <w:noProof/>
            <w:webHidden/>
          </w:rPr>
          <w:fldChar w:fldCharType="end"/>
        </w:r>
      </w:hyperlink>
    </w:p>
    <w:p w14:paraId="1F86766C" w14:textId="36D5BB4D"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59" w:history="1">
        <w:r w:rsidR="00393E6F" w:rsidRPr="00BA2D89">
          <w:rPr>
            <w:rStyle w:val="Hyperlink"/>
            <w:noProof/>
          </w:rPr>
          <w:t>Job Cost, E-Docs, Refresh, Home, Quick Invoice, &amp; Detailed Job Cost View/Print:</w:t>
        </w:r>
        <w:r w:rsidR="00393E6F">
          <w:rPr>
            <w:noProof/>
            <w:webHidden/>
          </w:rPr>
          <w:tab/>
        </w:r>
        <w:r w:rsidR="00393E6F">
          <w:rPr>
            <w:noProof/>
            <w:webHidden/>
          </w:rPr>
          <w:fldChar w:fldCharType="begin"/>
        </w:r>
        <w:r w:rsidR="00393E6F">
          <w:rPr>
            <w:noProof/>
            <w:webHidden/>
          </w:rPr>
          <w:instrText xml:space="preserve"> PAGEREF _Toc80883759 \h </w:instrText>
        </w:r>
        <w:r w:rsidR="00393E6F">
          <w:rPr>
            <w:noProof/>
            <w:webHidden/>
          </w:rPr>
        </w:r>
        <w:r w:rsidR="00393E6F">
          <w:rPr>
            <w:noProof/>
            <w:webHidden/>
          </w:rPr>
          <w:fldChar w:fldCharType="separate"/>
        </w:r>
        <w:r w:rsidR="00393E6F">
          <w:rPr>
            <w:noProof/>
            <w:webHidden/>
          </w:rPr>
          <w:t>81</w:t>
        </w:r>
        <w:r w:rsidR="00393E6F">
          <w:rPr>
            <w:noProof/>
            <w:webHidden/>
          </w:rPr>
          <w:fldChar w:fldCharType="end"/>
        </w:r>
      </w:hyperlink>
    </w:p>
    <w:p w14:paraId="0479CA4E" w14:textId="16F33896"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0" w:history="1">
        <w:r w:rsidR="00393E6F" w:rsidRPr="00BA2D89">
          <w:rPr>
            <w:rStyle w:val="Hyperlink"/>
            <w:noProof/>
          </w:rPr>
          <w:t>Options From Order Maintenance Screen:</w:t>
        </w:r>
        <w:r w:rsidR="00393E6F">
          <w:rPr>
            <w:noProof/>
            <w:webHidden/>
          </w:rPr>
          <w:tab/>
        </w:r>
        <w:r w:rsidR="00393E6F">
          <w:rPr>
            <w:noProof/>
            <w:webHidden/>
          </w:rPr>
          <w:fldChar w:fldCharType="begin"/>
        </w:r>
        <w:r w:rsidR="00393E6F">
          <w:rPr>
            <w:noProof/>
            <w:webHidden/>
          </w:rPr>
          <w:instrText xml:space="preserve"> PAGEREF _Toc80883760 \h </w:instrText>
        </w:r>
        <w:r w:rsidR="00393E6F">
          <w:rPr>
            <w:noProof/>
            <w:webHidden/>
          </w:rPr>
        </w:r>
        <w:r w:rsidR="00393E6F">
          <w:rPr>
            <w:noProof/>
            <w:webHidden/>
          </w:rPr>
          <w:fldChar w:fldCharType="separate"/>
        </w:r>
        <w:r w:rsidR="00393E6F">
          <w:rPr>
            <w:noProof/>
            <w:webHidden/>
          </w:rPr>
          <w:t>94</w:t>
        </w:r>
        <w:r w:rsidR="00393E6F">
          <w:rPr>
            <w:noProof/>
            <w:webHidden/>
          </w:rPr>
          <w:fldChar w:fldCharType="end"/>
        </w:r>
      </w:hyperlink>
    </w:p>
    <w:p w14:paraId="4F52C73C" w14:textId="37C24550"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1" w:history="1">
        <w:r w:rsidR="00393E6F" w:rsidRPr="00BA2D89">
          <w:rPr>
            <w:rStyle w:val="Hyperlink"/>
            <w:noProof/>
          </w:rPr>
          <w:t>Credit Memo:</w:t>
        </w:r>
        <w:r w:rsidR="00393E6F">
          <w:rPr>
            <w:noProof/>
            <w:webHidden/>
          </w:rPr>
          <w:tab/>
        </w:r>
        <w:r w:rsidR="00393E6F">
          <w:rPr>
            <w:noProof/>
            <w:webHidden/>
          </w:rPr>
          <w:fldChar w:fldCharType="begin"/>
        </w:r>
        <w:r w:rsidR="00393E6F">
          <w:rPr>
            <w:noProof/>
            <w:webHidden/>
          </w:rPr>
          <w:instrText xml:space="preserve"> PAGEREF _Toc80883761 \h </w:instrText>
        </w:r>
        <w:r w:rsidR="00393E6F">
          <w:rPr>
            <w:noProof/>
            <w:webHidden/>
          </w:rPr>
        </w:r>
        <w:r w:rsidR="00393E6F">
          <w:rPr>
            <w:noProof/>
            <w:webHidden/>
          </w:rPr>
          <w:fldChar w:fldCharType="separate"/>
        </w:r>
        <w:r w:rsidR="00393E6F">
          <w:rPr>
            <w:noProof/>
            <w:webHidden/>
          </w:rPr>
          <w:t>98</w:t>
        </w:r>
        <w:r w:rsidR="00393E6F">
          <w:rPr>
            <w:noProof/>
            <w:webHidden/>
          </w:rPr>
          <w:fldChar w:fldCharType="end"/>
        </w:r>
      </w:hyperlink>
    </w:p>
    <w:p w14:paraId="35B22BC7" w14:textId="288DD35D"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2" w:history="1">
        <w:r w:rsidR="00393E6F" w:rsidRPr="00BA2D89">
          <w:rPr>
            <w:rStyle w:val="Hyperlink"/>
            <w:noProof/>
          </w:rPr>
          <w:t>Work Order/Pick Ticket--Graphical Version (see separate doc below for text work order):</w:t>
        </w:r>
        <w:r w:rsidR="00393E6F">
          <w:rPr>
            <w:noProof/>
            <w:webHidden/>
          </w:rPr>
          <w:tab/>
        </w:r>
        <w:r w:rsidR="00393E6F">
          <w:rPr>
            <w:noProof/>
            <w:webHidden/>
          </w:rPr>
          <w:fldChar w:fldCharType="begin"/>
        </w:r>
        <w:r w:rsidR="00393E6F">
          <w:rPr>
            <w:noProof/>
            <w:webHidden/>
          </w:rPr>
          <w:instrText xml:space="preserve"> PAGEREF _Toc80883762 \h </w:instrText>
        </w:r>
        <w:r w:rsidR="00393E6F">
          <w:rPr>
            <w:noProof/>
            <w:webHidden/>
          </w:rPr>
        </w:r>
        <w:r w:rsidR="00393E6F">
          <w:rPr>
            <w:noProof/>
            <w:webHidden/>
          </w:rPr>
          <w:fldChar w:fldCharType="separate"/>
        </w:r>
        <w:r w:rsidR="00393E6F">
          <w:rPr>
            <w:noProof/>
            <w:webHidden/>
          </w:rPr>
          <w:t>109</w:t>
        </w:r>
        <w:r w:rsidR="00393E6F">
          <w:rPr>
            <w:noProof/>
            <w:webHidden/>
          </w:rPr>
          <w:fldChar w:fldCharType="end"/>
        </w:r>
      </w:hyperlink>
    </w:p>
    <w:p w14:paraId="0F46491D" w14:textId="0A88E8A3"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3" w:history="1">
        <w:r w:rsidR="00393E6F" w:rsidRPr="00BA2D89">
          <w:rPr>
            <w:rStyle w:val="Hyperlink"/>
            <w:noProof/>
          </w:rPr>
          <w:t>Work Order/Pick Ticket--Text Version (See separate doc above for graphical work order):</w:t>
        </w:r>
        <w:r w:rsidR="00393E6F">
          <w:rPr>
            <w:noProof/>
            <w:webHidden/>
          </w:rPr>
          <w:tab/>
        </w:r>
        <w:r w:rsidR="00393E6F">
          <w:rPr>
            <w:noProof/>
            <w:webHidden/>
          </w:rPr>
          <w:fldChar w:fldCharType="begin"/>
        </w:r>
        <w:r w:rsidR="00393E6F">
          <w:rPr>
            <w:noProof/>
            <w:webHidden/>
          </w:rPr>
          <w:instrText xml:space="preserve"> PAGEREF _Toc80883763 \h </w:instrText>
        </w:r>
        <w:r w:rsidR="00393E6F">
          <w:rPr>
            <w:noProof/>
            <w:webHidden/>
          </w:rPr>
        </w:r>
        <w:r w:rsidR="00393E6F">
          <w:rPr>
            <w:noProof/>
            <w:webHidden/>
          </w:rPr>
          <w:fldChar w:fldCharType="separate"/>
        </w:r>
        <w:r w:rsidR="00393E6F">
          <w:rPr>
            <w:noProof/>
            <w:webHidden/>
          </w:rPr>
          <w:t>121</w:t>
        </w:r>
        <w:r w:rsidR="00393E6F">
          <w:rPr>
            <w:noProof/>
            <w:webHidden/>
          </w:rPr>
          <w:fldChar w:fldCharType="end"/>
        </w:r>
      </w:hyperlink>
    </w:p>
    <w:p w14:paraId="166F8C85" w14:textId="56103B8D"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4" w:history="1">
        <w:r w:rsidR="00393E6F" w:rsidRPr="00BA2D89">
          <w:rPr>
            <w:rStyle w:val="Hyperlink"/>
            <w:noProof/>
          </w:rPr>
          <w:t>Invoice:</w:t>
        </w:r>
        <w:r w:rsidR="00393E6F">
          <w:rPr>
            <w:noProof/>
            <w:webHidden/>
          </w:rPr>
          <w:tab/>
        </w:r>
        <w:r w:rsidR="00393E6F">
          <w:rPr>
            <w:noProof/>
            <w:webHidden/>
          </w:rPr>
          <w:fldChar w:fldCharType="begin"/>
        </w:r>
        <w:r w:rsidR="00393E6F">
          <w:rPr>
            <w:noProof/>
            <w:webHidden/>
          </w:rPr>
          <w:instrText xml:space="preserve"> PAGEREF _Toc80883764 \h </w:instrText>
        </w:r>
        <w:r w:rsidR="00393E6F">
          <w:rPr>
            <w:noProof/>
            <w:webHidden/>
          </w:rPr>
        </w:r>
        <w:r w:rsidR="00393E6F">
          <w:rPr>
            <w:noProof/>
            <w:webHidden/>
          </w:rPr>
          <w:fldChar w:fldCharType="separate"/>
        </w:r>
        <w:r w:rsidR="00393E6F">
          <w:rPr>
            <w:noProof/>
            <w:webHidden/>
          </w:rPr>
          <w:t>131</w:t>
        </w:r>
        <w:r w:rsidR="00393E6F">
          <w:rPr>
            <w:noProof/>
            <w:webHidden/>
          </w:rPr>
          <w:fldChar w:fldCharType="end"/>
        </w:r>
      </w:hyperlink>
    </w:p>
    <w:p w14:paraId="506E7985" w14:textId="53C8C383"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5" w:history="1">
        <w:r w:rsidR="00393E6F" w:rsidRPr="00BA2D89">
          <w:rPr>
            <w:rStyle w:val="Hyperlink"/>
            <w:noProof/>
          </w:rPr>
          <w:t>Invoice Batch Printing:</w:t>
        </w:r>
        <w:r w:rsidR="00393E6F">
          <w:rPr>
            <w:noProof/>
            <w:webHidden/>
          </w:rPr>
          <w:tab/>
        </w:r>
        <w:r w:rsidR="00393E6F">
          <w:rPr>
            <w:noProof/>
            <w:webHidden/>
          </w:rPr>
          <w:fldChar w:fldCharType="begin"/>
        </w:r>
        <w:r w:rsidR="00393E6F">
          <w:rPr>
            <w:noProof/>
            <w:webHidden/>
          </w:rPr>
          <w:instrText xml:space="preserve"> PAGEREF _Toc80883765 \h </w:instrText>
        </w:r>
        <w:r w:rsidR="00393E6F">
          <w:rPr>
            <w:noProof/>
            <w:webHidden/>
          </w:rPr>
        </w:r>
        <w:r w:rsidR="00393E6F">
          <w:rPr>
            <w:noProof/>
            <w:webHidden/>
          </w:rPr>
          <w:fldChar w:fldCharType="separate"/>
        </w:r>
        <w:r w:rsidR="00393E6F">
          <w:rPr>
            <w:noProof/>
            <w:webHidden/>
          </w:rPr>
          <w:t>139</w:t>
        </w:r>
        <w:r w:rsidR="00393E6F">
          <w:rPr>
            <w:noProof/>
            <w:webHidden/>
          </w:rPr>
          <w:fldChar w:fldCharType="end"/>
        </w:r>
      </w:hyperlink>
    </w:p>
    <w:p w14:paraId="3938CDCA" w14:textId="02CCB11F"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6" w:history="1">
        <w:r w:rsidR="00393E6F" w:rsidRPr="00BA2D89">
          <w:rPr>
            <w:rStyle w:val="Hyperlink"/>
            <w:noProof/>
          </w:rPr>
          <w:t>Print Menu Options:</w:t>
        </w:r>
        <w:r w:rsidR="00393E6F">
          <w:rPr>
            <w:noProof/>
            <w:webHidden/>
          </w:rPr>
          <w:tab/>
        </w:r>
        <w:r w:rsidR="00393E6F">
          <w:rPr>
            <w:noProof/>
            <w:webHidden/>
          </w:rPr>
          <w:fldChar w:fldCharType="begin"/>
        </w:r>
        <w:r w:rsidR="00393E6F">
          <w:rPr>
            <w:noProof/>
            <w:webHidden/>
          </w:rPr>
          <w:instrText xml:space="preserve"> PAGEREF _Toc80883766 \h </w:instrText>
        </w:r>
        <w:r w:rsidR="00393E6F">
          <w:rPr>
            <w:noProof/>
            <w:webHidden/>
          </w:rPr>
        </w:r>
        <w:r w:rsidR="00393E6F">
          <w:rPr>
            <w:noProof/>
            <w:webHidden/>
          </w:rPr>
          <w:fldChar w:fldCharType="separate"/>
        </w:r>
        <w:r w:rsidR="00393E6F">
          <w:rPr>
            <w:noProof/>
            <w:webHidden/>
          </w:rPr>
          <w:t>143</w:t>
        </w:r>
        <w:r w:rsidR="00393E6F">
          <w:rPr>
            <w:noProof/>
            <w:webHidden/>
          </w:rPr>
          <w:fldChar w:fldCharType="end"/>
        </w:r>
      </w:hyperlink>
    </w:p>
    <w:p w14:paraId="533B9C7E" w14:textId="2FBB554B"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7" w:history="1">
        <w:r w:rsidR="00393E6F" w:rsidRPr="00BA2D89">
          <w:rPr>
            <w:rStyle w:val="Hyperlink"/>
            <w:noProof/>
          </w:rPr>
          <w:t>View Menu Options:</w:t>
        </w:r>
        <w:r w:rsidR="00393E6F">
          <w:rPr>
            <w:noProof/>
            <w:webHidden/>
          </w:rPr>
          <w:tab/>
        </w:r>
        <w:r w:rsidR="00393E6F">
          <w:rPr>
            <w:noProof/>
            <w:webHidden/>
          </w:rPr>
          <w:fldChar w:fldCharType="begin"/>
        </w:r>
        <w:r w:rsidR="00393E6F">
          <w:rPr>
            <w:noProof/>
            <w:webHidden/>
          </w:rPr>
          <w:instrText xml:space="preserve"> PAGEREF _Toc80883767 \h </w:instrText>
        </w:r>
        <w:r w:rsidR="00393E6F">
          <w:rPr>
            <w:noProof/>
            <w:webHidden/>
          </w:rPr>
        </w:r>
        <w:r w:rsidR="00393E6F">
          <w:rPr>
            <w:noProof/>
            <w:webHidden/>
          </w:rPr>
          <w:fldChar w:fldCharType="separate"/>
        </w:r>
        <w:r w:rsidR="00393E6F">
          <w:rPr>
            <w:noProof/>
            <w:webHidden/>
          </w:rPr>
          <w:t>146</w:t>
        </w:r>
        <w:r w:rsidR="00393E6F">
          <w:rPr>
            <w:noProof/>
            <w:webHidden/>
          </w:rPr>
          <w:fldChar w:fldCharType="end"/>
        </w:r>
      </w:hyperlink>
    </w:p>
    <w:p w14:paraId="30EF6D02" w14:textId="02145D7D"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8" w:history="1">
        <w:r w:rsidR="00393E6F" w:rsidRPr="00BA2D89">
          <w:rPr>
            <w:rStyle w:val="Hyperlink"/>
            <w:noProof/>
          </w:rPr>
          <w:t>Options From Sales Processing Screen:</w:t>
        </w:r>
        <w:r w:rsidR="00393E6F">
          <w:rPr>
            <w:noProof/>
            <w:webHidden/>
          </w:rPr>
          <w:tab/>
        </w:r>
        <w:r w:rsidR="00393E6F">
          <w:rPr>
            <w:noProof/>
            <w:webHidden/>
          </w:rPr>
          <w:fldChar w:fldCharType="begin"/>
        </w:r>
        <w:r w:rsidR="00393E6F">
          <w:rPr>
            <w:noProof/>
            <w:webHidden/>
          </w:rPr>
          <w:instrText xml:space="preserve"> PAGEREF _Toc80883768 \h </w:instrText>
        </w:r>
        <w:r w:rsidR="00393E6F">
          <w:rPr>
            <w:noProof/>
            <w:webHidden/>
          </w:rPr>
        </w:r>
        <w:r w:rsidR="00393E6F">
          <w:rPr>
            <w:noProof/>
            <w:webHidden/>
          </w:rPr>
          <w:fldChar w:fldCharType="separate"/>
        </w:r>
        <w:r w:rsidR="00393E6F">
          <w:rPr>
            <w:noProof/>
            <w:webHidden/>
          </w:rPr>
          <w:t>157</w:t>
        </w:r>
        <w:r w:rsidR="00393E6F">
          <w:rPr>
            <w:noProof/>
            <w:webHidden/>
          </w:rPr>
          <w:fldChar w:fldCharType="end"/>
        </w:r>
      </w:hyperlink>
    </w:p>
    <w:p w14:paraId="6C35BA65" w14:textId="470D641C"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69" w:history="1">
        <w:r w:rsidR="00393E6F" w:rsidRPr="00BA2D89">
          <w:rPr>
            <w:rStyle w:val="Hyperlink"/>
            <w:noProof/>
          </w:rPr>
          <w:t>View Job Audit:</w:t>
        </w:r>
        <w:r w:rsidR="00393E6F">
          <w:rPr>
            <w:noProof/>
            <w:webHidden/>
          </w:rPr>
          <w:tab/>
        </w:r>
        <w:r w:rsidR="00393E6F">
          <w:rPr>
            <w:noProof/>
            <w:webHidden/>
          </w:rPr>
          <w:fldChar w:fldCharType="begin"/>
        </w:r>
        <w:r w:rsidR="00393E6F">
          <w:rPr>
            <w:noProof/>
            <w:webHidden/>
          </w:rPr>
          <w:instrText xml:space="preserve"> PAGEREF _Toc80883769 \h </w:instrText>
        </w:r>
        <w:r w:rsidR="00393E6F">
          <w:rPr>
            <w:noProof/>
            <w:webHidden/>
          </w:rPr>
        </w:r>
        <w:r w:rsidR="00393E6F">
          <w:rPr>
            <w:noProof/>
            <w:webHidden/>
          </w:rPr>
          <w:fldChar w:fldCharType="separate"/>
        </w:r>
        <w:r w:rsidR="00393E6F">
          <w:rPr>
            <w:noProof/>
            <w:webHidden/>
          </w:rPr>
          <w:t>157</w:t>
        </w:r>
        <w:r w:rsidR="00393E6F">
          <w:rPr>
            <w:noProof/>
            <w:webHidden/>
          </w:rPr>
          <w:fldChar w:fldCharType="end"/>
        </w:r>
      </w:hyperlink>
    </w:p>
    <w:p w14:paraId="643C9845" w14:textId="32D3DEAA"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0" w:history="1">
        <w:r w:rsidR="00393E6F" w:rsidRPr="00BA2D89">
          <w:rPr>
            <w:rStyle w:val="Hyperlink"/>
            <w:noProof/>
          </w:rPr>
          <w:t>Batch Work Order Processing:</w:t>
        </w:r>
        <w:r w:rsidR="00393E6F">
          <w:rPr>
            <w:noProof/>
            <w:webHidden/>
          </w:rPr>
          <w:tab/>
        </w:r>
        <w:r w:rsidR="00393E6F">
          <w:rPr>
            <w:noProof/>
            <w:webHidden/>
          </w:rPr>
          <w:fldChar w:fldCharType="begin"/>
        </w:r>
        <w:r w:rsidR="00393E6F">
          <w:rPr>
            <w:noProof/>
            <w:webHidden/>
          </w:rPr>
          <w:instrText xml:space="preserve"> PAGEREF _Toc80883770 \h </w:instrText>
        </w:r>
        <w:r w:rsidR="00393E6F">
          <w:rPr>
            <w:noProof/>
            <w:webHidden/>
          </w:rPr>
        </w:r>
        <w:r w:rsidR="00393E6F">
          <w:rPr>
            <w:noProof/>
            <w:webHidden/>
          </w:rPr>
          <w:fldChar w:fldCharType="separate"/>
        </w:r>
        <w:r w:rsidR="00393E6F">
          <w:rPr>
            <w:noProof/>
            <w:webHidden/>
          </w:rPr>
          <w:t>159</w:t>
        </w:r>
        <w:r w:rsidR="00393E6F">
          <w:rPr>
            <w:noProof/>
            <w:webHidden/>
          </w:rPr>
          <w:fldChar w:fldCharType="end"/>
        </w:r>
      </w:hyperlink>
    </w:p>
    <w:p w14:paraId="03AA7858" w14:textId="692CFC1B"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1" w:history="1">
        <w:r w:rsidR="00393E6F" w:rsidRPr="00BA2D89">
          <w:rPr>
            <w:rStyle w:val="Hyperlink"/>
            <w:noProof/>
          </w:rPr>
          <w:t>Print:</w:t>
        </w:r>
        <w:r w:rsidR="00393E6F">
          <w:rPr>
            <w:noProof/>
            <w:webHidden/>
          </w:rPr>
          <w:tab/>
        </w:r>
        <w:r w:rsidR="00393E6F">
          <w:rPr>
            <w:noProof/>
            <w:webHidden/>
          </w:rPr>
          <w:fldChar w:fldCharType="begin"/>
        </w:r>
        <w:r w:rsidR="00393E6F">
          <w:rPr>
            <w:noProof/>
            <w:webHidden/>
          </w:rPr>
          <w:instrText xml:space="preserve"> PAGEREF _Toc80883771 \h </w:instrText>
        </w:r>
        <w:r w:rsidR="00393E6F">
          <w:rPr>
            <w:noProof/>
            <w:webHidden/>
          </w:rPr>
        </w:r>
        <w:r w:rsidR="00393E6F">
          <w:rPr>
            <w:noProof/>
            <w:webHidden/>
          </w:rPr>
          <w:fldChar w:fldCharType="separate"/>
        </w:r>
        <w:r w:rsidR="00393E6F">
          <w:rPr>
            <w:noProof/>
            <w:webHidden/>
          </w:rPr>
          <w:t>162</w:t>
        </w:r>
        <w:r w:rsidR="00393E6F">
          <w:rPr>
            <w:noProof/>
            <w:webHidden/>
          </w:rPr>
          <w:fldChar w:fldCharType="end"/>
        </w:r>
      </w:hyperlink>
    </w:p>
    <w:p w14:paraId="3DD78350" w14:textId="279BA609"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2" w:history="1">
        <w:r w:rsidR="00393E6F" w:rsidRPr="00BA2D89">
          <w:rPr>
            <w:rStyle w:val="Hyperlink"/>
            <w:noProof/>
          </w:rPr>
          <w:t>OTC Job:</w:t>
        </w:r>
        <w:r w:rsidR="00393E6F">
          <w:rPr>
            <w:noProof/>
            <w:webHidden/>
          </w:rPr>
          <w:tab/>
        </w:r>
        <w:r w:rsidR="00393E6F">
          <w:rPr>
            <w:noProof/>
            <w:webHidden/>
          </w:rPr>
          <w:fldChar w:fldCharType="begin"/>
        </w:r>
        <w:r w:rsidR="00393E6F">
          <w:rPr>
            <w:noProof/>
            <w:webHidden/>
          </w:rPr>
          <w:instrText xml:space="preserve"> PAGEREF _Toc80883772 \h </w:instrText>
        </w:r>
        <w:r w:rsidR="00393E6F">
          <w:rPr>
            <w:noProof/>
            <w:webHidden/>
          </w:rPr>
        </w:r>
        <w:r w:rsidR="00393E6F">
          <w:rPr>
            <w:noProof/>
            <w:webHidden/>
          </w:rPr>
          <w:fldChar w:fldCharType="separate"/>
        </w:r>
        <w:r w:rsidR="00393E6F">
          <w:rPr>
            <w:noProof/>
            <w:webHidden/>
          </w:rPr>
          <w:t>164</w:t>
        </w:r>
        <w:r w:rsidR="00393E6F">
          <w:rPr>
            <w:noProof/>
            <w:webHidden/>
          </w:rPr>
          <w:fldChar w:fldCharType="end"/>
        </w:r>
      </w:hyperlink>
    </w:p>
    <w:p w14:paraId="0FD56883" w14:textId="7CBFB882"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3" w:history="1">
        <w:r w:rsidR="00393E6F" w:rsidRPr="00BA2D89">
          <w:rPr>
            <w:rStyle w:val="Hyperlink"/>
            <w:noProof/>
          </w:rPr>
          <w:t>Print Job Report:</w:t>
        </w:r>
        <w:r w:rsidR="00393E6F">
          <w:rPr>
            <w:noProof/>
            <w:webHidden/>
          </w:rPr>
          <w:tab/>
        </w:r>
        <w:r w:rsidR="00393E6F">
          <w:rPr>
            <w:noProof/>
            <w:webHidden/>
          </w:rPr>
          <w:fldChar w:fldCharType="begin"/>
        </w:r>
        <w:r w:rsidR="00393E6F">
          <w:rPr>
            <w:noProof/>
            <w:webHidden/>
          </w:rPr>
          <w:instrText xml:space="preserve"> PAGEREF _Toc80883773 \h </w:instrText>
        </w:r>
        <w:r w:rsidR="00393E6F">
          <w:rPr>
            <w:noProof/>
            <w:webHidden/>
          </w:rPr>
        </w:r>
        <w:r w:rsidR="00393E6F">
          <w:rPr>
            <w:noProof/>
            <w:webHidden/>
          </w:rPr>
          <w:fldChar w:fldCharType="separate"/>
        </w:r>
        <w:r w:rsidR="00393E6F">
          <w:rPr>
            <w:noProof/>
            <w:webHidden/>
          </w:rPr>
          <w:t>166</w:t>
        </w:r>
        <w:r w:rsidR="00393E6F">
          <w:rPr>
            <w:noProof/>
            <w:webHidden/>
          </w:rPr>
          <w:fldChar w:fldCharType="end"/>
        </w:r>
      </w:hyperlink>
    </w:p>
    <w:p w14:paraId="091711E8" w14:textId="4F803E84"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4" w:history="1">
        <w:r w:rsidR="00393E6F" w:rsidRPr="00BA2D89">
          <w:rPr>
            <w:rStyle w:val="Hyperlink"/>
            <w:noProof/>
          </w:rPr>
          <w:t>View Installation Schedule:</w:t>
        </w:r>
        <w:r w:rsidR="00393E6F">
          <w:rPr>
            <w:noProof/>
            <w:webHidden/>
          </w:rPr>
          <w:tab/>
        </w:r>
        <w:r w:rsidR="00393E6F">
          <w:rPr>
            <w:noProof/>
            <w:webHidden/>
          </w:rPr>
          <w:fldChar w:fldCharType="begin"/>
        </w:r>
        <w:r w:rsidR="00393E6F">
          <w:rPr>
            <w:noProof/>
            <w:webHidden/>
          </w:rPr>
          <w:instrText xml:space="preserve"> PAGEREF _Toc80883774 \h </w:instrText>
        </w:r>
        <w:r w:rsidR="00393E6F">
          <w:rPr>
            <w:noProof/>
            <w:webHidden/>
          </w:rPr>
        </w:r>
        <w:r w:rsidR="00393E6F">
          <w:rPr>
            <w:noProof/>
            <w:webHidden/>
          </w:rPr>
          <w:fldChar w:fldCharType="separate"/>
        </w:r>
        <w:r w:rsidR="00393E6F">
          <w:rPr>
            <w:noProof/>
            <w:webHidden/>
          </w:rPr>
          <w:t>166</w:t>
        </w:r>
        <w:r w:rsidR="00393E6F">
          <w:rPr>
            <w:noProof/>
            <w:webHidden/>
          </w:rPr>
          <w:fldChar w:fldCharType="end"/>
        </w:r>
      </w:hyperlink>
    </w:p>
    <w:p w14:paraId="55169A1E" w14:textId="4A7FBE77" w:rsidR="00393E6F" w:rsidRDefault="00000000">
      <w:pPr>
        <w:pStyle w:val="TOC2"/>
        <w:tabs>
          <w:tab w:val="right" w:leader="dot" w:pos="9638"/>
        </w:tabs>
        <w:rPr>
          <w:rFonts w:asciiTheme="minorHAnsi" w:eastAsiaTheme="minorEastAsia" w:hAnsiTheme="minorHAnsi" w:cstheme="minorBidi"/>
          <w:noProof/>
          <w:sz w:val="22"/>
          <w:szCs w:val="22"/>
        </w:rPr>
      </w:pPr>
      <w:hyperlink w:anchor="_Toc80883775" w:history="1">
        <w:r w:rsidR="00393E6F" w:rsidRPr="00BA2D89">
          <w:rPr>
            <w:rStyle w:val="Hyperlink"/>
            <w:rFonts w:ascii="Arial" w:hAnsi="Arial" w:cs="Arial"/>
            <w:caps/>
            <w:noProof/>
            <w:spacing w:val="15"/>
          </w:rPr>
          <w:t>Quotation/Proposal Maintenance:</w:t>
        </w:r>
        <w:r w:rsidR="00393E6F">
          <w:rPr>
            <w:noProof/>
            <w:webHidden/>
          </w:rPr>
          <w:tab/>
        </w:r>
        <w:r w:rsidR="00393E6F">
          <w:rPr>
            <w:noProof/>
            <w:webHidden/>
          </w:rPr>
          <w:fldChar w:fldCharType="begin"/>
        </w:r>
        <w:r w:rsidR="00393E6F">
          <w:rPr>
            <w:noProof/>
            <w:webHidden/>
          </w:rPr>
          <w:instrText xml:space="preserve"> PAGEREF _Toc80883775 \h </w:instrText>
        </w:r>
        <w:r w:rsidR="00393E6F">
          <w:rPr>
            <w:noProof/>
            <w:webHidden/>
          </w:rPr>
        </w:r>
        <w:r w:rsidR="00393E6F">
          <w:rPr>
            <w:noProof/>
            <w:webHidden/>
          </w:rPr>
          <w:fldChar w:fldCharType="separate"/>
        </w:r>
        <w:r w:rsidR="00393E6F">
          <w:rPr>
            <w:noProof/>
            <w:webHidden/>
          </w:rPr>
          <w:t>171</w:t>
        </w:r>
        <w:r w:rsidR="00393E6F">
          <w:rPr>
            <w:noProof/>
            <w:webHidden/>
          </w:rPr>
          <w:fldChar w:fldCharType="end"/>
        </w:r>
      </w:hyperlink>
    </w:p>
    <w:p w14:paraId="5F234A83" w14:textId="20092ECD"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6" w:history="1">
        <w:r w:rsidR="00393E6F" w:rsidRPr="00BA2D89">
          <w:rPr>
            <w:rStyle w:val="Hyperlink"/>
            <w:noProof/>
          </w:rPr>
          <w:t>Commercial Quote Entry:</w:t>
        </w:r>
        <w:r w:rsidR="00393E6F">
          <w:rPr>
            <w:noProof/>
            <w:webHidden/>
          </w:rPr>
          <w:tab/>
        </w:r>
        <w:r w:rsidR="00393E6F">
          <w:rPr>
            <w:noProof/>
            <w:webHidden/>
          </w:rPr>
          <w:fldChar w:fldCharType="begin"/>
        </w:r>
        <w:r w:rsidR="00393E6F">
          <w:rPr>
            <w:noProof/>
            <w:webHidden/>
          </w:rPr>
          <w:instrText xml:space="preserve"> PAGEREF _Toc80883776 \h </w:instrText>
        </w:r>
        <w:r w:rsidR="00393E6F">
          <w:rPr>
            <w:noProof/>
            <w:webHidden/>
          </w:rPr>
        </w:r>
        <w:r w:rsidR="00393E6F">
          <w:rPr>
            <w:noProof/>
            <w:webHidden/>
          </w:rPr>
          <w:fldChar w:fldCharType="separate"/>
        </w:r>
        <w:r w:rsidR="00393E6F">
          <w:rPr>
            <w:noProof/>
            <w:webHidden/>
          </w:rPr>
          <w:t>173</w:t>
        </w:r>
        <w:r w:rsidR="00393E6F">
          <w:rPr>
            <w:noProof/>
            <w:webHidden/>
          </w:rPr>
          <w:fldChar w:fldCharType="end"/>
        </w:r>
      </w:hyperlink>
    </w:p>
    <w:p w14:paraId="67EE66B8" w14:textId="43304D34" w:rsidR="00393E6F" w:rsidRDefault="00000000">
      <w:pPr>
        <w:pStyle w:val="TOC3"/>
        <w:tabs>
          <w:tab w:val="right" w:leader="dot" w:pos="9638"/>
        </w:tabs>
        <w:rPr>
          <w:rFonts w:asciiTheme="minorHAnsi" w:eastAsiaTheme="minorEastAsia" w:hAnsiTheme="minorHAnsi" w:cstheme="minorBidi"/>
          <w:noProof/>
          <w:sz w:val="22"/>
          <w:szCs w:val="22"/>
        </w:rPr>
      </w:pPr>
      <w:hyperlink w:anchor="_Toc80883777" w:history="1">
        <w:r w:rsidR="00393E6F" w:rsidRPr="00BA2D89">
          <w:rPr>
            <w:rStyle w:val="Hyperlink"/>
            <w:noProof/>
          </w:rPr>
          <w:t>Converting a Quote to an Order</w:t>
        </w:r>
        <w:r w:rsidR="00393E6F">
          <w:rPr>
            <w:noProof/>
            <w:webHidden/>
          </w:rPr>
          <w:tab/>
        </w:r>
        <w:r w:rsidR="00393E6F">
          <w:rPr>
            <w:noProof/>
            <w:webHidden/>
          </w:rPr>
          <w:fldChar w:fldCharType="begin"/>
        </w:r>
        <w:r w:rsidR="00393E6F">
          <w:rPr>
            <w:noProof/>
            <w:webHidden/>
          </w:rPr>
          <w:instrText xml:space="preserve"> PAGEREF _Toc80883777 \h </w:instrText>
        </w:r>
        <w:r w:rsidR="00393E6F">
          <w:rPr>
            <w:noProof/>
            <w:webHidden/>
          </w:rPr>
        </w:r>
        <w:r w:rsidR="00393E6F">
          <w:rPr>
            <w:noProof/>
            <w:webHidden/>
          </w:rPr>
          <w:fldChar w:fldCharType="separate"/>
        </w:r>
        <w:r w:rsidR="00393E6F">
          <w:rPr>
            <w:noProof/>
            <w:webHidden/>
          </w:rPr>
          <w:t>177</w:t>
        </w:r>
        <w:r w:rsidR="00393E6F">
          <w:rPr>
            <w:noProof/>
            <w:webHidden/>
          </w:rPr>
          <w:fldChar w:fldCharType="end"/>
        </w:r>
      </w:hyperlink>
    </w:p>
    <w:p w14:paraId="23DE36DF" w14:textId="3FE78699" w:rsidR="009C6E18" w:rsidRDefault="00A40236" w:rsidP="007D67A2">
      <w:pPr>
        <w:rPr>
          <w:b/>
          <w:bCs/>
          <w:noProof/>
        </w:rPr>
      </w:pPr>
      <w:r>
        <w:rPr>
          <w:b/>
          <w:bCs/>
          <w:noProof/>
        </w:rPr>
        <w:fldChar w:fldCharType="end"/>
      </w:r>
    </w:p>
    <w:p w14:paraId="1EEBC615" w14:textId="77777777" w:rsidR="009C6E18" w:rsidRDefault="009C6E18" w:rsidP="007D67A2">
      <w:pPr>
        <w:rPr>
          <w:b/>
          <w:bCs/>
          <w:noProof/>
        </w:rPr>
      </w:pPr>
    </w:p>
    <w:p w14:paraId="561AC887" w14:textId="77777777" w:rsidR="009C6E18" w:rsidRDefault="009C6E18" w:rsidP="007D67A2">
      <w:pPr>
        <w:rPr>
          <w:b/>
          <w:bCs/>
          <w:noProof/>
        </w:rPr>
      </w:pPr>
    </w:p>
    <w:p w14:paraId="5C8BC606" w14:textId="77777777" w:rsidR="009C6E18" w:rsidRDefault="009C6E18" w:rsidP="007D67A2">
      <w:pPr>
        <w:rPr>
          <w:b/>
          <w:bCs/>
          <w:noProof/>
        </w:rPr>
      </w:pPr>
    </w:p>
    <w:p w14:paraId="7938ABFE" w14:textId="77777777" w:rsidR="009C6E18" w:rsidRDefault="009C6E18" w:rsidP="007D67A2">
      <w:pPr>
        <w:rPr>
          <w:b/>
          <w:bCs/>
          <w:noProof/>
        </w:rPr>
      </w:pPr>
    </w:p>
    <w:p w14:paraId="0E2B2AFC" w14:textId="77777777" w:rsidR="009C6E18" w:rsidRDefault="009C6E18" w:rsidP="007D67A2">
      <w:pPr>
        <w:rPr>
          <w:b/>
          <w:bCs/>
          <w:noProof/>
        </w:rPr>
      </w:pPr>
    </w:p>
    <w:p w14:paraId="291CB4D4" w14:textId="77777777" w:rsidR="009C6E18" w:rsidRDefault="009C6E18" w:rsidP="007D67A2">
      <w:pPr>
        <w:rPr>
          <w:b/>
          <w:bCs/>
          <w:noProof/>
        </w:rPr>
      </w:pPr>
    </w:p>
    <w:p w14:paraId="4D51F418" w14:textId="77777777" w:rsidR="009C6E18" w:rsidRDefault="009C6E18" w:rsidP="007D67A2">
      <w:pPr>
        <w:rPr>
          <w:b/>
          <w:bCs/>
          <w:noProof/>
        </w:rPr>
      </w:pPr>
    </w:p>
    <w:p w14:paraId="5C0E16B5" w14:textId="77777777" w:rsidR="009C6E18" w:rsidRDefault="009C6E18" w:rsidP="007D67A2">
      <w:pPr>
        <w:rPr>
          <w:b/>
          <w:bCs/>
          <w:noProof/>
        </w:rPr>
      </w:pPr>
    </w:p>
    <w:p w14:paraId="2389FD5D" w14:textId="77777777" w:rsidR="009C6E18" w:rsidRDefault="009C6E18" w:rsidP="007D67A2">
      <w:pPr>
        <w:rPr>
          <w:b/>
          <w:bCs/>
          <w:noProof/>
        </w:rPr>
      </w:pPr>
    </w:p>
    <w:p w14:paraId="7FC9A9EE" w14:textId="77777777" w:rsidR="009C6E18" w:rsidRDefault="009C6E18" w:rsidP="007D67A2">
      <w:pPr>
        <w:rPr>
          <w:b/>
          <w:bCs/>
          <w:noProof/>
        </w:rPr>
      </w:pPr>
    </w:p>
    <w:p w14:paraId="768904CC" w14:textId="77777777" w:rsidR="009C6E18" w:rsidRDefault="009C6E18" w:rsidP="007D67A2">
      <w:pPr>
        <w:rPr>
          <w:b/>
          <w:bCs/>
          <w:noProof/>
        </w:rPr>
      </w:pPr>
    </w:p>
    <w:p w14:paraId="0189F156" w14:textId="77777777" w:rsidR="009C6E18" w:rsidRDefault="009C6E18" w:rsidP="007D67A2">
      <w:pPr>
        <w:rPr>
          <w:b/>
          <w:bCs/>
          <w:noProof/>
        </w:rPr>
      </w:pPr>
    </w:p>
    <w:p w14:paraId="23FC2106" w14:textId="77777777" w:rsidR="009C6E18" w:rsidRDefault="009C6E18" w:rsidP="007D67A2">
      <w:pPr>
        <w:rPr>
          <w:b/>
          <w:bCs/>
          <w:noProof/>
        </w:rPr>
      </w:pPr>
    </w:p>
    <w:p w14:paraId="798C97C7" w14:textId="537DBAA3" w:rsidR="008F1571" w:rsidRDefault="007D67A2" w:rsidP="007259F2">
      <w:pPr>
        <w:rPr>
          <w:rFonts w:ascii="Calibri Light" w:eastAsia="SimSun" w:hAnsi="Calibri Light"/>
          <w:b/>
          <w:caps/>
          <w:color w:val="5B9BD5"/>
          <w:spacing w:val="10"/>
          <w:szCs w:val="52"/>
        </w:rPr>
      </w:pPr>
      <w:r w:rsidRPr="007D67A2">
        <w:rPr>
          <w:rFonts w:ascii="Calibri Light" w:eastAsia="SimSun" w:hAnsi="Calibri Light"/>
          <w:caps/>
          <w:color w:val="5B9BD5"/>
          <w:spacing w:val="10"/>
          <w:szCs w:val="52"/>
        </w:rPr>
        <w:t>***CONFIDENTIALITY NOTICE***</w:t>
      </w:r>
      <w:r w:rsidRPr="007D67A2">
        <w:rPr>
          <w:rFonts w:ascii="Calibri Light" w:eastAsia="SimSun" w:hAnsi="Calibri Light"/>
          <w:b/>
          <w:caps/>
          <w:color w:val="5B9BD5"/>
          <w:spacing w:val="10"/>
          <w:szCs w:val="52"/>
        </w:rPr>
        <w:t xml:space="preserve"> This documentation contains confidential information belonging to Textile Management Systems, Inc. and RollMaster Software, which is protected by copyright laws and other privileges.</w:t>
      </w:r>
      <w:r w:rsidR="00182730">
        <w:rPr>
          <w:rFonts w:ascii="Calibri Light" w:eastAsia="SimSun" w:hAnsi="Calibri Light"/>
          <w:b/>
          <w:caps/>
          <w:color w:val="5B9BD5"/>
          <w:spacing w:val="10"/>
          <w:szCs w:val="52"/>
        </w:rPr>
        <w:t xml:space="preserve"> </w:t>
      </w:r>
      <w:r w:rsidRPr="007D67A2">
        <w:rPr>
          <w:rFonts w:ascii="Calibri Light" w:eastAsia="SimSun" w:hAnsi="Calibri Light"/>
          <w:b/>
          <w:caps/>
          <w:color w:val="5B9BD5"/>
          <w:spacing w:val="10"/>
          <w:szCs w:val="52"/>
        </w:rPr>
        <w:t>This information is intended for the exclusive use of legally licensed RollMaster Software users.</w:t>
      </w:r>
      <w:r w:rsidR="00182730">
        <w:rPr>
          <w:rFonts w:ascii="Calibri Light" w:eastAsia="SimSun" w:hAnsi="Calibri Light"/>
          <w:b/>
          <w:caps/>
          <w:color w:val="5B9BD5"/>
          <w:spacing w:val="10"/>
          <w:szCs w:val="52"/>
        </w:rPr>
        <w:t xml:space="preserve"> </w:t>
      </w:r>
      <w:r w:rsidRPr="007D67A2">
        <w:rPr>
          <w:rFonts w:ascii="Calibri Light" w:eastAsia="SimSun" w:hAnsi="Calibri Light"/>
          <w:b/>
          <w:caps/>
          <w:color w:val="5B9BD5"/>
          <w:spacing w:val="10"/>
          <w:szCs w:val="52"/>
        </w:rPr>
        <w:t>If you are not the intended recipient, you are hereby notified that any disclosure, copying, distribution, or the taking of any action in reliance on the contents of this information is strictly prohibited.</w:t>
      </w:r>
      <w:r w:rsidR="00182730">
        <w:rPr>
          <w:rFonts w:ascii="Calibri Light" w:eastAsia="SimSun" w:hAnsi="Calibri Light"/>
          <w:b/>
          <w:caps/>
          <w:color w:val="5B9BD5"/>
          <w:spacing w:val="10"/>
          <w:szCs w:val="52"/>
        </w:rPr>
        <w:t xml:space="preserve"> </w:t>
      </w:r>
      <w:r w:rsidRPr="007D67A2">
        <w:rPr>
          <w:rFonts w:ascii="Calibri Light" w:eastAsia="SimSun" w:hAnsi="Calibri Light"/>
          <w:b/>
          <w:caps/>
          <w:color w:val="5B9BD5"/>
          <w:spacing w:val="10"/>
          <w:szCs w:val="52"/>
        </w:rPr>
        <w:t xml:space="preserve">If you have received this documentation in error, please immediately notify us by telephone at (800) 777-4107. </w:t>
      </w:r>
    </w:p>
    <w:p w14:paraId="21A7A30C" w14:textId="77777777" w:rsidR="008F1571" w:rsidRDefault="008F1571" w:rsidP="008267DB">
      <w:pPr>
        <w:pBdr>
          <w:top w:val="single" w:sz="24" w:space="0" w:color="5B9BD5"/>
          <w:left w:val="single" w:sz="24" w:space="0" w:color="5B9BD5"/>
          <w:bottom w:val="single" w:sz="24" w:space="0" w:color="5B9BD5"/>
          <w:right w:val="single" w:sz="24" w:space="0" w:color="5B9BD5"/>
        </w:pBdr>
        <w:shd w:val="clear" w:color="auto" w:fill="5B9BD5"/>
        <w:spacing w:before="0" w:after="0"/>
        <w:jc w:val="center"/>
        <w:outlineLvl w:val="0"/>
        <w:rPr>
          <w:rFonts w:ascii="Arial Black" w:hAnsi="Arial Black" w:cs="Arial"/>
          <w:b/>
          <w:caps/>
          <w:color w:val="FFFFFF"/>
          <w:spacing w:val="15"/>
          <w:sz w:val="40"/>
          <w:szCs w:val="40"/>
        </w:rPr>
        <w:sectPr w:rsidR="008F1571" w:rsidSect="00CB3078">
          <w:headerReference w:type="default" r:id="rId9"/>
          <w:pgSz w:w="12240" w:h="15840"/>
          <w:pgMar w:top="1440" w:right="1152" w:bottom="1152" w:left="1440" w:header="720" w:footer="720" w:gutter="0"/>
          <w:pgNumType w:start="1"/>
          <w:cols w:space="720"/>
        </w:sectPr>
      </w:pPr>
    </w:p>
    <w:p w14:paraId="3726B4E3" w14:textId="77777777" w:rsidR="008267DB" w:rsidRPr="008267DB" w:rsidRDefault="008267DB" w:rsidP="008267DB">
      <w:pPr>
        <w:pBdr>
          <w:top w:val="single" w:sz="24" w:space="0" w:color="5B9BD5"/>
          <w:left w:val="single" w:sz="24" w:space="0" w:color="5B9BD5"/>
          <w:bottom w:val="single" w:sz="24" w:space="0" w:color="5B9BD5"/>
          <w:right w:val="single" w:sz="24" w:space="0" w:color="5B9BD5"/>
        </w:pBdr>
        <w:shd w:val="clear" w:color="auto" w:fill="5B9BD5"/>
        <w:spacing w:before="0" w:after="0"/>
        <w:jc w:val="center"/>
        <w:outlineLvl w:val="0"/>
        <w:rPr>
          <w:rFonts w:ascii="Arial Black" w:hAnsi="Arial Black" w:cs="Arial"/>
          <w:b/>
          <w:caps/>
          <w:color w:val="FFFFFF"/>
          <w:spacing w:val="15"/>
          <w:sz w:val="40"/>
          <w:szCs w:val="40"/>
        </w:rPr>
      </w:pPr>
      <w:bookmarkStart w:id="0" w:name="_Toc80883743"/>
      <w:r w:rsidRPr="008267DB">
        <w:rPr>
          <w:rFonts w:ascii="Arial Black" w:hAnsi="Arial Black" w:cs="Arial"/>
          <w:b/>
          <w:caps/>
          <w:color w:val="FFFFFF"/>
          <w:spacing w:val="15"/>
          <w:sz w:val="40"/>
          <w:szCs w:val="40"/>
        </w:rPr>
        <w:lastRenderedPageBreak/>
        <w:t>Sales Processing</w:t>
      </w:r>
      <w:r w:rsidR="00DB5D83">
        <w:rPr>
          <w:rFonts w:ascii="Arial Black" w:hAnsi="Arial Black" w:cs="Arial"/>
          <w:b/>
          <w:caps/>
          <w:color w:val="FFFFFF"/>
          <w:spacing w:val="15"/>
          <w:sz w:val="40"/>
          <w:szCs w:val="40"/>
        </w:rPr>
        <w:t xml:space="preserve"> Part I</w:t>
      </w:r>
      <w:bookmarkEnd w:id="0"/>
    </w:p>
    <w:p w14:paraId="62F644C6" w14:textId="77777777" w:rsidR="008267DB" w:rsidRPr="008267DB" w:rsidRDefault="008267DB" w:rsidP="008267DB">
      <w:pPr>
        <w:spacing w:before="0" w:after="0"/>
        <w:jc w:val="center"/>
        <w:rPr>
          <w:rFonts w:ascii="Arial" w:hAnsi="Arial" w:cs="Arial"/>
          <w:b/>
          <w:sz w:val="24"/>
        </w:rPr>
      </w:pPr>
    </w:p>
    <w:p w14:paraId="1CB957BE" w14:textId="77777777" w:rsidR="008267DB" w:rsidRPr="008267DB" w:rsidRDefault="008267DB" w:rsidP="008267DB">
      <w:pPr>
        <w:pBdr>
          <w:top w:val="single" w:sz="24" w:space="0" w:color="DEEAF6"/>
          <w:left w:val="single" w:sz="24" w:space="0" w:color="DEEAF6"/>
          <w:bottom w:val="single" w:sz="24" w:space="0" w:color="DEEAF6"/>
          <w:right w:val="single" w:sz="24" w:space="0" w:color="DEEAF6"/>
        </w:pBdr>
        <w:shd w:val="clear" w:color="auto" w:fill="DEEAF6"/>
        <w:spacing w:before="0"/>
        <w:outlineLvl w:val="1"/>
        <w:rPr>
          <w:rFonts w:ascii="Arial" w:hAnsi="Arial" w:cs="Arial"/>
          <w:caps/>
          <w:spacing w:val="15"/>
          <w:sz w:val="28"/>
          <w:szCs w:val="28"/>
        </w:rPr>
      </w:pPr>
      <w:bookmarkStart w:id="1" w:name="_Toc430597431"/>
      <w:bookmarkStart w:id="2" w:name="_Toc80883744"/>
      <w:r w:rsidRPr="008267DB">
        <w:rPr>
          <w:rFonts w:ascii="Arial" w:hAnsi="Arial" w:cs="Arial"/>
          <w:caps/>
          <w:spacing w:val="15"/>
          <w:sz w:val="28"/>
          <w:szCs w:val="28"/>
        </w:rPr>
        <w:t>Introduction:</w:t>
      </w:r>
      <w:bookmarkEnd w:id="1"/>
      <w:bookmarkEnd w:id="2"/>
    </w:p>
    <w:p w14:paraId="0D67D883" w14:textId="77777777" w:rsidR="00DB5D83" w:rsidRDefault="008267DB" w:rsidP="008267DB">
      <w:pPr>
        <w:spacing w:before="0" w:after="0"/>
        <w:rPr>
          <w:rFonts w:ascii="Arial" w:hAnsi="Arial" w:cs="Arial"/>
          <w:sz w:val="24"/>
        </w:rPr>
      </w:pPr>
      <w:r w:rsidRPr="008267DB">
        <w:rPr>
          <w:rFonts w:ascii="Arial" w:hAnsi="Arial" w:cs="Arial"/>
          <w:sz w:val="24"/>
        </w:rPr>
        <w:t xml:space="preserve">The </w:t>
      </w:r>
      <w:r w:rsidRPr="00CE542B">
        <w:rPr>
          <w:rFonts w:ascii="Arial" w:hAnsi="Arial" w:cs="Arial"/>
          <w:b/>
          <w:sz w:val="24"/>
        </w:rPr>
        <w:t>Sales Processing</w:t>
      </w:r>
      <w:r w:rsidRPr="008267DB">
        <w:rPr>
          <w:rFonts w:ascii="Arial" w:hAnsi="Arial" w:cs="Arial"/>
          <w:sz w:val="24"/>
        </w:rPr>
        <w:t xml:space="preserve"> menu options allow the salesperson/order entry person to quickly and easily input orders into the </w:t>
      </w:r>
      <w:r w:rsidRPr="00CE542B">
        <w:rPr>
          <w:rFonts w:ascii="Arial" w:hAnsi="Arial" w:cs="Arial"/>
          <w:b/>
          <w:sz w:val="24"/>
        </w:rPr>
        <w:t>RollMaster System</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It is the very first menu option in the </w:t>
      </w:r>
      <w:r w:rsidRPr="008267DB">
        <w:rPr>
          <w:rFonts w:ascii="Arial" w:hAnsi="Arial" w:cs="Arial"/>
          <w:b/>
          <w:sz w:val="24"/>
        </w:rPr>
        <w:t>Master Menu</w:t>
      </w:r>
      <w:r w:rsidRPr="008267DB">
        <w:rPr>
          <w:rFonts w:ascii="Arial" w:hAnsi="Arial" w:cs="Arial"/>
          <w:sz w:val="24"/>
        </w:rPr>
        <w:t xml:space="preserve"> because all other business activities hinge on sold </w:t>
      </w:r>
      <w:r w:rsidRPr="008267DB">
        <w:rPr>
          <w:rFonts w:ascii="Arial" w:hAnsi="Arial" w:cs="Arial"/>
          <w:b/>
          <w:sz w:val="24"/>
        </w:rPr>
        <w:t>Jobs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Every sales processing related function and report is accessible from the </w:t>
      </w:r>
      <w:r w:rsidRPr="008267DB">
        <w:rPr>
          <w:rFonts w:ascii="Arial" w:hAnsi="Arial" w:cs="Arial"/>
          <w:b/>
          <w:sz w:val="24"/>
        </w:rPr>
        <w:t>Sales Processing</w:t>
      </w:r>
      <w:r w:rsidRPr="008267DB">
        <w:rPr>
          <w:rFonts w:ascii="Arial" w:hAnsi="Arial" w:cs="Arial"/>
          <w:sz w:val="24"/>
        </w:rPr>
        <w:t xml:space="preserve"> menu.</w:t>
      </w:r>
      <w:r w:rsidR="00182730">
        <w:rPr>
          <w:rFonts w:ascii="Arial" w:hAnsi="Arial" w:cs="Arial"/>
          <w:sz w:val="24"/>
        </w:rPr>
        <w:t xml:space="preserve"> </w:t>
      </w:r>
      <w:r w:rsidR="00DB5D83">
        <w:rPr>
          <w:rFonts w:ascii="Arial" w:hAnsi="Arial" w:cs="Arial"/>
          <w:sz w:val="24"/>
        </w:rPr>
        <w:t xml:space="preserve">Because you can do so much from </w:t>
      </w:r>
      <w:r w:rsidR="00DB5D83" w:rsidRPr="00DB5D83">
        <w:rPr>
          <w:rFonts w:ascii="Arial" w:hAnsi="Arial" w:cs="Arial"/>
          <w:b/>
          <w:sz w:val="24"/>
        </w:rPr>
        <w:t>Order</w:t>
      </w:r>
      <w:r w:rsidR="00DB5D83">
        <w:rPr>
          <w:rFonts w:ascii="Arial" w:hAnsi="Arial" w:cs="Arial"/>
          <w:sz w:val="24"/>
        </w:rPr>
        <w:t xml:space="preserve"> and </w:t>
      </w:r>
      <w:r w:rsidR="00DB5D83" w:rsidRPr="00DB5D83">
        <w:rPr>
          <w:rFonts w:ascii="Arial" w:hAnsi="Arial" w:cs="Arial"/>
          <w:b/>
          <w:sz w:val="24"/>
        </w:rPr>
        <w:t>Quote Entry</w:t>
      </w:r>
      <w:r w:rsidR="00DB5D83">
        <w:rPr>
          <w:rFonts w:ascii="Arial" w:hAnsi="Arial" w:cs="Arial"/>
          <w:sz w:val="24"/>
        </w:rPr>
        <w:t xml:space="preserve">, those manual sections are quite large and have been combined into one manual: </w:t>
      </w:r>
      <w:r w:rsidR="00DB5D83" w:rsidRPr="00DB5D83">
        <w:rPr>
          <w:rFonts w:ascii="Arial" w:hAnsi="Arial" w:cs="Arial"/>
          <w:b/>
          <w:sz w:val="24"/>
        </w:rPr>
        <w:t>Sales Processing Part I</w:t>
      </w:r>
      <w:r w:rsidR="00DB5D83">
        <w:rPr>
          <w:rFonts w:ascii="Arial" w:hAnsi="Arial" w:cs="Arial"/>
          <w:sz w:val="24"/>
        </w:rPr>
        <w:t>.</w:t>
      </w:r>
      <w:r w:rsidR="00182730">
        <w:rPr>
          <w:rFonts w:ascii="Arial" w:hAnsi="Arial" w:cs="Arial"/>
          <w:sz w:val="24"/>
        </w:rPr>
        <w:t xml:space="preserve"> </w:t>
      </w:r>
      <w:r w:rsidR="00DB5D83">
        <w:rPr>
          <w:rFonts w:ascii="Arial" w:hAnsi="Arial" w:cs="Arial"/>
          <w:sz w:val="24"/>
        </w:rPr>
        <w:t xml:space="preserve">The documentation for the remaining modules in the </w:t>
      </w:r>
      <w:r w:rsidR="00DB5D83" w:rsidRPr="00DB5D83">
        <w:rPr>
          <w:rFonts w:ascii="Arial" w:hAnsi="Arial" w:cs="Arial"/>
          <w:b/>
          <w:sz w:val="24"/>
        </w:rPr>
        <w:t>Sales Processing Menu</w:t>
      </w:r>
      <w:r w:rsidR="00DB5D83">
        <w:rPr>
          <w:rFonts w:ascii="Arial" w:hAnsi="Arial" w:cs="Arial"/>
          <w:sz w:val="24"/>
        </w:rPr>
        <w:t xml:space="preserve"> can be found in the </w:t>
      </w:r>
      <w:r w:rsidR="00DB5D83" w:rsidRPr="00DB5D83">
        <w:rPr>
          <w:rFonts w:ascii="Arial" w:hAnsi="Arial" w:cs="Arial"/>
          <w:b/>
          <w:sz w:val="24"/>
        </w:rPr>
        <w:t>Sales Processing Part II</w:t>
      </w:r>
      <w:r w:rsidR="00DB5D83">
        <w:rPr>
          <w:rFonts w:ascii="Arial" w:hAnsi="Arial" w:cs="Arial"/>
          <w:sz w:val="24"/>
        </w:rPr>
        <w:t xml:space="preserve"> manual. </w:t>
      </w:r>
    </w:p>
    <w:p w14:paraId="63E9CDD0" w14:textId="77777777" w:rsidR="00DB5D83" w:rsidRDefault="00DB5D83" w:rsidP="008267DB">
      <w:pPr>
        <w:spacing w:before="0" w:after="0"/>
        <w:rPr>
          <w:rFonts w:ascii="Arial" w:hAnsi="Arial" w:cs="Arial"/>
          <w:sz w:val="24"/>
        </w:rPr>
      </w:pPr>
    </w:p>
    <w:p w14:paraId="1B89958F" w14:textId="77777777" w:rsidR="008267DB" w:rsidRPr="008267DB" w:rsidRDefault="00DB5D83" w:rsidP="008267DB">
      <w:pPr>
        <w:spacing w:before="0" w:after="0"/>
        <w:rPr>
          <w:rFonts w:ascii="Arial" w:hAnsi="Arial" w:cs="Arial"/>
          <w:sz w:val="26"/>
          <w:szCs w:val="26"/>
        </w:rPr>
      </w:pPr>
      <w:r w:rsidRPr="00DB5D83">
        <w:rPr>
          <w:rFonts w:ascii="Arial" w:hAnsi="Arial" w:cs="Arial"/>
          <w:b/>
          <w:sz w:val="24"/>
        </w:rPr>
        <w:t>Please Note:</w:t>
      </w:r>
      <w:r>
        <w:rPr>
          <w:rFonts w:ascii="Arial" w:hAnsi="Arial" w:cs="Arial"/>
          <w:sz w:val="24"/>
        </w:rPr>
        <w:t xml:space="preserve"> C</w:t>
      </w:r>
      <w:r w:rsidR="008267DB" w:rsidRPr="008267DB">
        <w:rPr>
          <w:rFonts w:ascii="Arial" w:hAnsi="Arial" w:cs="Arial"/>
          <w:sz w:val="24"/>
        </w:rPr>
        <w:t xml:space="preserve">ontained within the </w:t>
      </w:r>
      <w:r w:rsidR="008267DB" w:rsidRPr="008267DB">
        <w:rPr>
          <w:rFonts w:ascii="Arial" w:hAnsi="Arial" w:cs="Arial"/>
          <w:b/>
          <w:sz w:val="24"/>
        </w:rPr>
        <w:t>Sales Processing</w:t>
      </w:r>
      <w:r w:rsidR="008267DB" w:rsidRPr="008267DB">
        <w:rPr>
          <w:rFonts w:ascii="Arial" w:hAnsi="Arial" w:cs="Arial"/>
          <w:sz w:val="24"/>
        </w:rPr>
        <w:t xml:space="preserve"> menu are a few setup modules that need to be completed before any orders are entered in the system.</w:t>
      </w:r>
      <w:r w:rsidR="00182730">
        <w:rPr>
          <w:rFonts w:ascii="Arial" w:hAnsi="Arial" w:cs="Arial"/>
          <w:sz w:val="24"/>
        </w:rPr>
        <w:t xml:space="preserve"> </w:t>
      </w:r>
      <w:r w:rsidR="008267DB" w:rsidRPr="008267DB">
        <w:rPr>
          <w:rFonts w:ascii="Arial" w:hAnsi="Arial" w:cs="Arial"/>
          <w:sz w:val="24"/>
        </w:rPr>
        <w:t xml:space="preserve">They are </w:t>
      </w:r>
      <w:r w:rsidR="008267DB" w:rsidRPr="008267DB">
        <w:rPr>
          <w:rFonts w:ascii="Arial" w:hAnsi="Arial" w:cs="Arial"/>
          <w:b/>
          <w:sz w:val="24"/>
        </w:rPr>
        <w:t xml:space="preserve">Salesperson Maintenance, Salesperson Draw Maintenance </w:t>
      </w:r>
      <w:r w:rsidR="008267DB" w:rsidRPr="008267DB">
        <w:rPr>
          <w:rFonts w:ascii="Arial" w:hAnsi="Arial" w:cs="Arial"/>
          <w:i/>
          <w:iCs/>
          <w:sz w:val="24"/>
        </w:rPr>
        <w:t xml:space="preserve">(this menu option will only be visible if it has been enabled through the </w:t>
      </w:r>
      <w:r w:rsidR="008267DB" w:rsidRPr="008267DB">
        <w:rPr>
          <w:rFonts w:ascii="Arial" w:hAnsi="Arial" w:cs="Arial"/>
          <w:b/>
          <w:i/>
          <w:iCs/>
          <w:sz w:val="24"/>
        </w:rPr>
        <w:t>System Control Maintenance</w:t>
      </w:r>
      <w:r w:rsidR="008267DB" w:rsidRPr="008267DB">
        <w:rPr>
          <w:rFonts w:ascii="Arial" w:hAnsi="Arial" w:cs="Arial"/>
          <w:i/>
          <w:iCs/>
          <w:sz w:val="24"/>
        </w:rPr>
        <w:t xml:space="preserve"> module and should only be used if applicable for your business)</w:t>
      </w:r>
      <w:r w:rsidR="008267DB" w:rsidRPr="008267DB">
        <w:rPr>
          <w:rFonts w:ascii="Arial" w:hAnsi="Arial" w:cs="Arial"/>
          <w:b/>
          <w:sz w:val="24"/>
        </w:rPr>
        <w:t xml:space="preserve">, Territory Code Maintenance, Job Type Maintenance, Payment Type Code Maintenance, Job Status Code Maintenance </w:t>
      </w:r>
      <w:r w:rsidR="008267DB" w:rsidRPr="008267DB">
        <w:rPr>
          <w:rFonts w:ascii="Arial" w:hAnsi="Arial" w:cs="Arial"/>
          <w:sz w:val="24"/>
        </w:rPr>
        <w:t>and</w:t>
      </w:r>
      <w:r w:rsidR="008267DB" w:rsidRPr="008267DB">
        <w:rPr>
          <w:rFonts w:ascii="Arial" w:hAnsi="Arial" w:cs="Arial"/>
          <w:b/>
          <w:sz w:val="24"/>
        </w:rPr>
        <w:t xml:space="preserve"> Initials Maintenance</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b/>
          <w:sz w:val="26"/>
          <w:szCs w:val="26"/>
        </w:rPr>
        <w:t>Please Note:</w:t>
      </w:r>
      <w:r w:rsidR="008267DB" w:rsidRPr="008267DB">
        <w:rPr>
          <w:rFonts w:ascii="Arial" w:hAnsi="Arial" w:cs="Arial"/>
          <w:sz w:val="24"/>
        </w:rPr>
        <w:t xml:space="preserve"> </w:t>
      </w:r>
      <w:r w:rsidR="008267DB" w:rsidRPr="008267DB">
        <w:rPr>
          <w:rFonts w:ascii="Arial" w:hAnsi="Arial" w:cs="Arial"/>
          <w:sz w:val="26"/>
          <w:szCs w:val="26"/>
        </w:rPr>
        <w:t xml:space="preserve">If these modules have already been set up, please continue with the section below titled </w:t>
      </w:r>
      <w:r w:rsidR="008267DB" w:rsidRPr="008267DB">
        <w:rPr>
          <w:rFonts w:ascii="Arial" w:hAnsi="Arial" w:cs="Arial"/>
          <w:b/>
          <w:sz w:val="26"/>
          <w:szCs w:val="26"/>
        </w:rPr>
        <w:t>Order Entry/ Maintenance</w:t>
      </w:r>
      <w:r w:rsidR="008267DB" w:rsidRPr="008267DB">
        <w:rPr>
          <w:rFonts w:ascii="Arial" w:hAnsi="Arial" w:cs="Arial"/>
          <w:sz w:val="26"/>
          <w:szCs w:val="26"/>
        </w:rPr>
        <w:t>.</w:t>
      </w:r>
      <w:r w:rsidR="00182730">
        <w:rPr>
          <w:rFonts w:ascii="Arial" w:hAnsi="Arial" w:cs="Arial"/>
          <w:sz w:val="26"/>
          <w:szCs w:val="26"/>
        </w:rPr>
        <w:t xml:space="preserve"> </w:t>
      </w:r>
      <w:r>
        <w:rPr>
          <w:rFonts w:ascii="Arial" w:hAnsi="Arial" w:cs="Arial"/>
          <w:sz w:val="26"/>
          <w:szCs w:val="26"/>
        </w:rPr>
        <w:t>Again, d</w:t>
      </w:r>
      <w:r w:rsidR="00CE542B">
        <w:rPr>
          <w:rFonts w:ascii="Arial" w:hAnsi="Arial" w:cs="Arial"/>
          <w:sz w:val="26"/>
          <w:szCs w:val="26"/>
        </w:rPr>
        <w:t xml:space="preserve">ocumentation covering these setup modules can be found in the </w:t>
      </w:r>
      <w:r w:rsidR="00CE542B" w:rsidRPr="00CE542B">
        <w:rPr>
          <w:rFonts w:ascii="Arial" w:hAnsi="Arial" w:cs="Arial"/>
          <w:b/>
          <w:sz w:val="26"/>
          <w:szCs w:val="26"/>
        </w:rPr>
        <w:t xml:space="preserve">Sales Processing Part </w:t>
      </w:r>
      <w:r>
        <w:rPr>
          <w:rFonts w:ascii="Arial" w:hAnsi="Arial" w:cs="Arial"/>
          <w:b/>
          <w:sz w:val="26"/>
          <w:szCs w:val="26"/>
        </w:rPr>
        <w:t>II</w:t>
      </w:r>
      <w:r w:rsidR="00CE542B" w:rsidRPr="00CE542B">
        <w:rPr>
          <w:rFonts w:ascii="Arial" w:hAnsi="Arial" w:cs="Arial"/>
          <w:b/>
          <w:sz w:val="26"/>
          <w:szCs w:val="26"/>
        </w:rPr>
        <w:t xml:space="preserve"> Manual</w:t>
      </w:r>
      <w:r w:rsidR="00CE542B">
        <w:rPr>
          <w:rFonts w:ascii="Arial" w:hAnsi="Arial" w:cs="Arial"/>
          <w:sz w:val="26"/>
          <w:szCs w:val="26"/>
        </w:rPr>
        <w:t>.</w:t>
      </w:r>
    </w:p>
    <w:p w14:paraId="083B3F22" w14:textId="77777777" w:rsidR="008267DB" w:rsidRPr="008267DB" w:rsidRDefault="008267DB" w:rsidP="008267DB">
      <w:pPr>
        <w:spacing w:before="0" w:after="0"/>
        <w:rPr>
          <w:rFonts w:ascii="Arial" w:hAnsi="Arial" w:cs="Arial"/>
          <w:b/>
          <w:sz w:val="26"/>
          <w:u w:val="single"/>
        </w:rPr>
      </w:pPr>
    </w:p>
    <w:p w14:paraId="63F1A6F5" w14:textId="77777777" w:rsidR="008267DB" w:rsidRPr="008267DB" w:rsidRDefault="008267DB" w:rsidP="00333249">
      <w:pPr>
        <w:pBdr>
          <w:top w:val="single" w:sz="24" w:space="0" w:color="DEEAF6"/>
          <w:left w:val="single" w:sz="24" w:space="0" w:color="DEEAF6"/>
          <w:bottom w:val="single" w:sz="24" w:space="0" w:color="DEEAF6"/>
          <w:right w:val="single" w:sz="24" w:space="0" w:color="DEEAF6"/>
        </w:pBdr>
        <w:shd w:val="clear" w:color="auto" w:fill="DEEAF6"/>
        <w:spacing w:before="0"/>
        <w:outlineLvl w:val="1"/>
        <w:rPr>
          <w:rFonts w:ascii="Arial" w:hAnsi="Arial" w:cs="Arial"/>
          <w:caps/>
          <w:spacing w:val="15"/>
          <w:sz w:val="28"/>
          <w:szCs w:val="28"/>
        </w:rPr>
      </w:pPr>
      <w:bookmarkStart w:id="3" w:name="_Toc80883745"/>
      <w:r w:rsidRPr="008267DB">
        <w:rPr>
          <w:rFonts w:ascii="Arial" w:hAnsi="Arial" w:cs="Arial"/>
          <w:caps/>
          <w:spacing w:val="15"/>
          <w:sz w:val="28"/>
          <w:szCs w:val="28"/>
        </w:rPr>
        <w:t>Order Entry/Maintenance:</w:t>
      </w:r>
      <w:bookmarkEnd w:id="3"/>
    </w:p>
    <w:p w14:paraId="489EFA44"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To create a new order in the system or to access an existing order, from the </w:t>
      </w:r>
      <w:r w:rsidRPr="008267DB">
        <w:rPr>
          <w:rFonts w:ascii="Arial" w:hAnsi="Arial" w:cs="Arial"/>
          <w:b/>
          <w:sz w:val="24"/>
        </w:rPr>
        <w:t>Sales Processing</w:t>
      </w:r>
      <w:r w:rsidRPr="008267DB">
        <w:rPr>
          <w:rFonts w:ascii="Arial" w:hAnsi="Arial" w:cs="Arial"/>
          <w:sz w:val="24"/>
        </w:rPr>
        <w:t xml:space="preserve"> main menu, click on the </w:t>
      </w:r>
      <w:r w:rsidRPr="008267DB">
        <w:rPr>
          <w:rFonts w:ascii="Arial" w:hAnsi="Arial" w:cs="Arial"/>
          <w:b/>
          <w:sz w:val="24"/>
        </w:rPr>
        <w:t>Order Entry/ Maintenance</w:t>
      </w:r>
      <w:r w:rsidRPr="008267DB">
        <w:rPr>
          <w:rFonts w:ascii="Arial" w:hAnsi="Arial" w:cs="Arial"/>
          <w:sz w:val="24"/>
        </w:rPr>
        <w:t xml:space="preserve"> menu option to get started.</w:t>
      </w:r>
      <w:r w:rsidR="00182730">
        <w:rPr>
          <w:rFonts w:ascii="Arial" w:hAnsi="Arial" w:cs="Arial"/>
          <w:sz w:val="24"/>
        </w:rPr>
        <w:t xml:space="preserve"> </w:t>
      </w:r>
      <w:r w:rsidRPr="008267DB">
        <w:rPr>
          <w:rFonts w:ascii="Arial" w:hAnsi="Arial" w:cs="Arial"/>
          <w:sz w:val="24"/>
        </w:rPr>
        <w:t xml:space="preserve">The system will then prompt a </w:t>
      </w:r>
      <w:r w:rsidRPr="008267DB">
        <w:rPr>
          <w:rFonts w:ascii="Arial" w:hAnsi="Arial" w:cs="Arial"/>
          <w:b/>
          <w:color w:val="0070C0"/>
          <w:sz w:val="24"/>
          <w:highlight w:val="yellow"/>
        </w:rPr>
        <w:t>Select Printer</w:t>
      </w:r>
      <w:r w:rsidRPr="008267DB">
        <w:rPr>
          <w:rFonts w:ascii="Arial" w:hAnsi="Arial" w:cs="Arial"/>
          <w:color w:val="0070C0"/>
          <w:sz w:val="24"/>
        </w:rPr>
        <w:t xml:space="preserve"> </w:t>
      </w:r>
      <w:r w:rsidRPr="008267DB">
        <w:rPr>
          <w:rFonts w:ascii="Arial" w:hAnsi="Arial" w:cs="Arial"/>
          <w:sz w:val="24"/>
        </w:rPr>
        <w:t>box.</w:t>
      </w:r>
      <w:r w:rsidR="00182730">
        <w:rPr>
          <w:rFonts w:ascii="Arial" w:hAnsi="Arial" w:cs="Arial"/>
          <w:sz w:val="24"/>
        </w:rPr>
        <w:t xml:space="preserve"> </w:t>
      </w:r>
      <w:r w:rsidRPr="008267DB">
        <w:rPr>
          <w:rFonts w:ascii="Arial" w:hAnsi="Arial" w:cs="Arial"/>
          <w:sz w:val="24"/>
        </w:rPr>
        <w:t>You will need to click on an option from this menu to continue; however if you need to make a printer change from within the program, you will be able to do so.</w:t>
      </w:r>
      <w:r w:rsidR="00182730">
        <w:rPr>
          <w:rFonts w:ascii="Arial" w:hAnsi="Arial" w:cs="Arial"/>
          <w:sz w:val="24"/>
        </w:rPr>
        <w:t xml:space="preserve"> </w:t>
      </w:r>
      <w:r w:rsidRPr="008267DB">
        <w:rPr>
          <w:rFonts w:ascii="Arial" w:hAnsi="Arial" w:cs="Arial"/>
          <w:sz w:val="24"/>
        </w:rPr>
        <w:t xml:space="preserve">Once you click on a printer option, the system will prompt a </w:t>
      </w:r>
      <w:r w:rsidRPr="008267DB">
        <w:rPr>
          <w:rFonts w:ascii="Arial" w:hAnsi="Arial" w:cs="Arial"/>
          <w:b/>
          <w:color w:val="0070C0"/>
          <w:sz w:val="24"/>
          <w:highlight w:val="yellow"/>
        </w:rPr>
        <w:t>RollMaster Software Sales Processing</w:t>
      </w:r>
      <w:r w:rsidRPr="008267DB">
        <w:rPr>
          <w:rFonts w:ascii="Arial" w:hAnsi="Arial" w:cs="Arial"/>
          <w:sz w:val="24"/>
        </w:rPr>
        <w:t xml:space="preserve"> screen as follows:</w:t>
      </w:r>
      <w:r w:rsidR="00182730">
        <w:rPr>
          <w:rFonts w:ascii="Arial" w:hAnsi="Arial" w:cs="Arial"/>
          <w:sz w:val="24"/>
        </w:rPr>
        <w:t xml:space="preserve"> </w:t>
      </w:r>
    </w:p>
    <w:p w14:paraId="15F3E6CF" w14:textId="77777777" w:rsidR="008267DB" w:rsidRPr="008267DB" w:rsidRDefault="008267DB" w:rsidP="008267DB">
      <w:pPr>
        <w:spacing w:before="0" w:after="0"/>
        <w:rPr>
          <w:rFonts w:ascii="Arial" w:hAnsi="Arial" w:cs="Arial"/>
          <w:sz w:val="24"/>
        </w:rPr>
      </w:pPr>
    </w:p>
    <w:p w14:paraId="48EA6073" w14:textId="2F624A0E" w:rsidR="008267DB" w:rsidRPr="008267DB" w:rsidRDefault="0021226F" w:rsidP="008267DB">
      <w:pPr>
        <w:spacing w:before="0" w:after="0"/>
        <w:rPr>
          <w:rFonts w:ascii="Arial" w:hAnsi="Arial" w:cs="Arial"/>
          <w:sz w:val="24"/>
        </w:rPr>
      </w:pPr>
      <w:r>
        <w:rPr>
          <w:rFonts w:ascii="Arial" w:hAnsi="Arial" w:cs="Arial"/>
          <w:noProof/>
          <w:sz w:val="24"/>
        </w:rPr>
        <w:lastRenderedPageBreak/>
        <w:drawing>
          <wp:inline distT="0" distB="0" distL="0" distR="0" wp14:anchorId="68BFD5AC" wp14:editId="7166C917">
            <wp:extent cx="6126480" cy="3561080"/>
            <wp:effectExtent l="0" t="0" r="762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6480" cy="3561080"/>
                    </a:xfrm>
                    <a:prstGeom prst="rect">
                      <a:avLst/>
                    </a:prstGeom>
                  </pic:spPr>
                </pic:pic>
              </a:graphicData>
            </a:graphic>
          </wp:inline>
        </w:drawing>
      </w:r>
    </w:p>
    <w:p w14:paraId="62830008" w14:textId="2884E89C" w:rsidR="008267DB" w:rsidRDefault="008267DB" w:rsidP="008267DB">
      <w:pPr>
        <w:spacing w:before="0" w:after="0"/>
        <w:rPr>
          <w:rFonts w:ascii="Arial" w:hAnsi="Arial" w:cs="Arial"/>
          <w:sz w:val="24"/>
        </w:rPr>
      </w:pPr>
    </w:p>
    <w:p w14:paraId="56A50E18" w14:textId="77777777" w:rsidR="008267DB" w:rsidRDefault="008267DB" w:rsidP="008267DB">
      <w:pPr>
        <w:spacing w:before="0" w:after="0"/>
        <w:rPr>
          <w:rFonts w:ascii="Arial" w:hAnsi="Arial" w:cs="Arial"/>
          <w:iCs/>
          <w:sz w:val="24"/>
          <w:szCs w:val="24"/>
        </w:rPr>
      </w:pPr>
      <w:r w:rsidRPr="008267DB">
        <w:rPr>
          <w:rFonts w:ascii="Arial" w:hAnsi="Arial" w:cs="Arial"/>
          <w:sz w:val="24"/>
        </w:rPr>
        <w:t xml:space="preserve">When you first enter this screen, the cursor will be positioned at the </w:t>
      </w:r>
      <w:r w:rsidRPr="008267DB">
        <w:rPr>
          <w:rFonts w:ascii="Arial" w:hAnsi="Arial" w:cs="Arial"/>
          <w:b/>
          <w:color w:val="0070C0"/>
          <w:sz w:val="26"/>
          <w:szCs w:val="26"/>
          <w:highlight w:val="yellow"/>
        </w:rPr>
        <w:t>Order #</w:t>
      </w:r>
      <w:r w:rsidRPr="008267DB">
        <w:rPr>
          <w:rFonts w:ascii="Arial" w:hAnsi="Arial" w:cs="Arial"/>
          <w:color w:val="0070C0"/>
          <w:sz w:val="24"/>
        </w:rPr>
        <w:t xml:space="preserve"> </w:t>
      </w:r>
      <w:r w:rsidRPr="008267DB">
        <w:rPr>
          <w:rFonts w:ascii="Arial" w:hAnsi="Arial" w:cs="Arial"/>
          <w:sz w:val="24"/>
        </w:rPr>
        <w:t>field at the top left of the screen.</w:t>
      </w:r>
      <w:r w:rsidR="00182730">
        <w:rPr>
          <w:rFonts w:ascii="Arial" w:hAnsi="Arial" w:cs="Arial"/>
          <w:sz w:val="24"/>
        </w:rPr>
        <w:t xml:space="preserve"> </w:t>
      </w:r>
      <w:r w:rsidRPr="008267DB">
        <w:rPr>
          <w:rFonts w:ascii="Arial" w:hAnsi="Arial" w:cs="Arial"/>
          <w:sz w:val="24"/>
        </w:rPr>
        <w:t xml:space="preserve">The list of </w:t>
      </w:r>
      <w:r w:rsidRPr="008267DB">
        <w:rPr>
          <w:rFonts w:ascii="Arial" w:hAnsi="Arial" w:cs="Arial"/>
          <w:b/>
          <w:sz w:val="24"/>
        </w:rPr>
        <w:t>Jobs</w:t>
      </w:r>
      <w:r w:rsidRPr="008267DB">
        <w:rPr>
          <w:rFonts w:ascii="Arial" w:hAnsi="Arial" w:cs="Arial"/>
          <w:sz w:val="24"/>
        </w:rPr>
        <w:t xml:space="preserve"> displayed will automatically sort numerically, oldest to newest, in the </w:t>
      </w:r>
      <w:r w:rsidRPr="008267DB">
        <w:rPr>
          <w:rFonts w:ascii="Arial" w:hAnsi="Arial" w:cs="Arial"/>
          <w:b/>
          <w:color w:val="0070C0"/>
          <w:sz w:val="24"/>
        </w:rPr>
        <w:t>Br./Job#</w:t>
      </w:r>
      <w:r w:rsidRPr="008267DB">
        <w:rPr>
          <w:rFonts w:ascii="Arial" w:hAnsi="Arial" w:cs="Arial"/>
          <w:color w:val="0070C0"/>
          <w:sz w:val="24"/>
        </w:rPr>
        <w:t xml:space="preserve"> </w:t>
      </w:r>
      <w:r w:rsidRPr="008267DB">
        <w:rPr>
          <w:rFonts w:ascii="Arial" w:hAnsi="Arial" w:cs="Arial"/>
          <w:sz w:val="24"/>
        </w:rPr>
        <w:t>column</w:t>
      </w:r>
      <w:r w:rsidR="00B540AB">
        <w:rPr>
          <w:rFonts w:ascii="Arial" w:hAnsi="Arial" w:cs="Arial"/>
          <w:sz w:val="24"/>
        </w:rPr>
        <w:t>, based on the default settings you see in the screen above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You can click on any of the column headings to change the sort display, including the </w:t>
      </w:r>
      <w:r w:rsidRPr="008267DB">
        <w:rPr>
          <w:rFonts w:ascii="Arial" w:hAnsi="Arial" w:cs="Arial"/>
          <w:b/>
          <w:color w:val="0070C0"/>
          <w:sz w:val="24"/>
        </w:rPr>
        <w:t>Install Date</w:t>
      </w:r>
      <w:r w:rsidRPr="008267DB">
        <w:rPr>
          <w:rFonts w:ascii="Arial" w:hAnsi="Arial" w:cs="Arial"/>
          <w:color w:val="0070C0"/>
          <w:sz w:val="24"/>
        </w:rPr>
        <w:t xml:space="preserve"> </w:t>
      </w:r>
      <w:r w:rsidRPr="008267DB">
        <w:rPr>
          <w:rFonts w:ascii="Arial" w:hAnsi="Arial" w:cs="Arial"/>
          <w:sz w:val="24"/>
        </w:rPr>
        <w:t xml:space="preserve">(to the far right) to see </w:t>
      </w:r>
      <w:r w:rsidRPr="008267DB">
        <w:rPr>
          <w:rFonts w:ascii="Arial" w:hAnsi="Arial" w:cs="Arial"/>
          <w:b/>
          <w:sz w:val="24"/>
        </w:rPr>
        <w:t>Jobs</w:t>
      </w:r>
      <w:r w:rsidRPr="008267DB">
        <w:rPr>
          <w:rFonts w:ascii="Arial" w:hAnsi="Arial" w:cs="Arial"/>
          <w:sz w:val="24"/>
        </w:rPr>
        <w:t xml:space="preserve"> with scheduled </w:t>
      </w:r>
      <w:r w:rsidRPr="008267DB">
        <w:rPr>
          <w:rFonts w:ascii="Arial" w:hAnsi="Arial" w:cs="Arial"/>
          <w:b/>
          <w:color w:val="0070C0"/>
          <w:sz w:val="24"/>
        </w:rPr>
        <w:t>Install Dates</w:t>
      </w:r>
      <w:r w:rsidRPr="008267DB">
        <w:rPr>
          <w:rFonts w:ascii="Arial" w:hAnsi="Arial" w:cs="Arial"/>
          <w:color w:val="0070C0"/>
          <w:sz w:val="24"/>
        </w:rPr>
        <w:t xml:space="preserve"> </w:t>
      </w:r>
      <w:r w:rsidRPr="008267DB">
        <w:rPr>
          <w:rFonts w:ascii="Arial" w:hAnsi="Arial" w:cs="Arial"/>
          <w:sz w:val="24"/>
        </w:rPr>
        <w:t>furthest out.</w:t>
      </w:r>
      <w:r w:rsidR="00182730">
        <w:rPr>
          <w:rFonts w:ascii="Arial" w:hAnsi="Arial" w:cs="Arial"/>
          <w:sz w:val="24"/>
        </w:rPr>
        <w:t xml:space="preserve"> </w:t>
      </w:r>
      <w:r w:rsidRPr="008267DB">
        <w:rPr>
          <w:rFonts w:ascii="Arial" w:hAnsi="Arial" w:cs="Arial"/>
          <w:sz w:val="24"/>
        </w:rPr>
        <w:t xml:space="preserve">More extensive details of this screen will be explained further down in this section following the instructions for </w:t>
      </w:r>
      <w:r w:rsidR="00B540AB" w:rsidRPr="00B540AB">
        <w:rPr>
          <w:rFonts w:ascii="Arial" w:hAnsi="Arial" w:cs="Arial"/>
          <w:b/>
          <w:sz w:val="24"/>
        </w:rPr>
        <w:t>C</w:t>
      </w:r>
      <w:r w:rsidRPr="00B540AB">
        <w:rPr>
          <w:rFonts w:ascii="Arial" w:hAnsi="Arial" w:cs="Arial"/>
          <w:b/>
          <w:sz w:val="24"/>
        </w:rPr>
        <w:t xml:space="preserve">reating a </w:t>
      </w:r>
      <w:r w:rsidR="00B540AB" w:rsidRPr="00B540AB">
        <w:rPr>
          <w:rFonts w:ascii="Arial" w:hAnsi="Arial" w:cs="Arial"/>
          <w:b/>
          <w:sz w:val="24"/>
        </w:rPr>
        <w:t>N</w:t>
      </w:r>
      <w:r w:rsidRPr="00B540AB">
        <w:rPr>
          <w:rFonts w:ascii="Arial" w:hAnsi="Arial" w:cs="Arial"/>
          <w:b/>
          <w:sz w:val="24"/>
        </w:rPr>
        <w:t>ew</w:t>
      </w:r>
      <w:r w:rsidRPr="008267DB">
        <w:rPr>
          <w:rFonts w:ascii="Arial" w:hAnsi="Arial" w:cs="Arial"/>
          <w:sz w:val="24"/>
        </w:rPr>
        <w:t xml:space="preserv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Also, a</w:t>
      </w:r>
      <w:r w:rsidRPr="008267DB">
        <w:rPr>
          <w:rFonts w:ascii="Arial" w:hAnsi="Arial" w:cs="Arial"/>
          <w:iCs/>
          <w:sz w:val="24"/>
          <w:szCs w:val="24"/>
        </w:rPr>
        <w:t xml:space="preserve">n explanation of the </w:t>
      </w:r>
      <w:r w:rsidRPr="008267DB">
        <w:rPr>
          <w:rFonts w:ascii="Arial" w:hAnsi="Arial" w:cs="Arial"/>
          <w:b/>
          <w:iCs/>
          <w:color w:val="0070C0"/>
          <w:sz w:val="26"/>
          <w:szCs w:val="26"/>
        </w:rPr>
        <w:t>OTC Job</w:t>
      </w:r>
      <w:r w:rsidRPr="008267DB">
        <w:rPr>
          <w:rFonts w:ascii="Arial" w:hAnsi="Arial" w:cs="Arial"/>
          <w:iCs/>
          <w:color w:val="0070C0"/>
          <w:sz w:val="24"/>
          <w:szCs w:val="24"/>
        </w:rPr>
        <w:t xml:space="preserve"> </w:t>
      </w:r>
      <w:r w:rsidRPr="008267DB">
        <w:rPr>
          <w:rFonts w:ascii="Arial" w:hAnsi="Arial" w:cs="Arial"/>
          <w:i/>
          <w:iCs/>
          <w:sz w:val="24"/>
          <w:szCs w:val="24"/>
        </w:rPr>
        <w:t>(Over the Counter Sale)</w:t>
      </w:r>
      <w:r w:rsidRPr="008267DB">
        <w:rPr>
          <w:rFonts w:ascii="Arial" w:hAnsi="Arial" w:cs="Arial"/>
          <w:iCs/>
          <w:sz w:val="24"/>
          <w:szCs w:val="24"/>
        </w:rPr>
        <w:t xml:space="preserve"> can be found at the very end of th</w:t>
      </w:r>
      <w:r w:rsidR="00676590">
        <w:rPr>
          <w:rFonts w:ascii="Arial" w:hAnsi="Arial" w:cs="Arial"/>
          <w:iCs/>
          <w:sz w:val="24"/>
          <w:szCs w:val="24"/>
        </w:rPr>
        <w:t xml:space="preserve">e </w:t>
      </w:r>
      <w:r w:rsidR="00676590" w:rsidRPr="001377A9">
        <w:rPr>
          <w:rFonts w:ascii="Arial" w:hAnsi="Arial" w:cs="Arial"/>
          <w:b/>
          <w:bCs/>
          <w:iCs/>
          <w:sz w:val="24"/>
          <w:szCs w:val="24"/>
        </w:rPr>
        <w:t>Order Entry/Maintenance</w:t>
      </w:r>
      <w:r w:rsidR="00676590">
        <w:rPr>
          <w:rFonts w:ascii="Arial" w:hAnsi="Arial" w:cs="Arial"/>
          <w:iCs/>
          <w:sz w:val="24"/>
          <w:szCs w:val="24"/>
        </w:rPr>
        <w:t xml:space="preserve"> </w:t>
      </w:r>
      <w:r w:rsidRPr="008267DB">
        <w:rPr>
          <w:rFonts w:ascii="Arial" w:hAnsi="Arial" w:cs="Arial"/>
          <w:iCs/>
          <w:sz w:val="24"/>
          <w:szCs w:val="24"/>
        </w:rPr>
        <w:t>section.</w:t>
      </w:r>
    </w:p>
    <w:p w14:paraId="151A8ABC" w14:textId="77777777" w:rsidR="008267DB" w:rsidRDefault="008267DB" w:rsidP="008267DB">
      <w:pPr>
        <w:spacing w:before="0" w:after="0"/>
        <w:rPr>
          <w:rFonts w:ascii="Arial" w:hAnsi="Arial" w:cs="Arial"/>
          <w:iCs/>
          <w:sz w:val="24"/>
          <w:szCs w:val="24"/>
        </w:rPr>
      </w:pPr>
    </w:p>
    <w:p w14:paraId="364903DF" w14:textId="77777777" w:rsidR="00676590" w:rsidRPr="008267DB" w:rsidRDefault="00676590" w:rsidP="007F6084">
      <w:pPr>
        <w:pStyle w:val="Style1"/>
      </w:pPr>
      <w:bookmarkStart w:id="4" w:name="_Toc80883746"/>
      <w:r>
        <w:t>Existing Order Lookup:</w:t>
      </w:r>
      <w:bookmarkEnd w:id="4"/>
    </w:p>
    <w:p w14:paraId="2A2656FB"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For purposes of this documentation, the words </w:t>
      </w:r>
      <w:r w:rsidRPr="008267DB">
        <w:rPr>
          <w:rFonts w:ascii="Arial" w:hAnsi="Arial" w:cs="Arial"/>
          <w:b/>
          <w:sz w:val="24"/>
          <w:szCs w:val="24"/>
        </w:rPr>
        <w:t>Order</w:t>
      </w:r>
      <w:r w:rsidRPr="008267DB">
        <w:rPr>
          <w:rFonts w:ascii="Arial" w:hAnsi="Arial" w:cs="Arial"/>
          <w:sz w:val="24"/>
          <w:szCs w:val="24"/>
        </w:rPr>
        <w:t xml:space="preserve"> and </w:t>
      </w:r>
      <w:r w:rsidRPr="008267DB">
        <w:rPr>
          <w:rFonts w:ascii="Arial" w:hAnsi="Arial" w:cs="Arial"/>
          <w:b/>
          <w:sz w:val="24"/>
          <w:szCs w:val="24"/>
        </w:rPr>
        <w:t>Job</w:t>
      </w:r>
      <w:r w:rsidRPr="008267DB">
        <w:rPr>
          <w:rFonts w:ascii="Arial" w:hAnsi="Arial" w:cs="Arial"/>
          <w:sz w:val="24"/>
          <w:szCs w:val="24"/>
        </w:rPr>
        <w:t xml:space="preserve"> are interchangeable.</w:t>
      </w:r>
      <w:r>
        <w:rPr>
          <w:rFonts w:ascii="Arial" w:hAnsi="Arial" w:cs="Arial"/>
          <w:sz w:val="24"/>
          <w:szCs w:val="24"/>
        </w:rPr>
        <w:t xml:space="preserve"> </w:t>
      </w:r>
      <w:r w:rsidRPr="008267DB">
        <w:rPr>
          <w:rFonts w:ascii="Arial" w:hAnsi="Arial" w:cs="Arial"/>
          <w:sz w:val="24"/>
          <w:szCs w:val="24"/>
        </w:rPr>
        <w:t xml:space="preserve">Once several </w:t>
      </w:r>
      <w:r w:rsidRPr="008267DB">
        <w:rPr>
          <w:rFonts w:ascii="Arial" w:hAnsi="Arial" w:cs="Arial"/>
          <w:b/>
          <w:sz w:val="24"/>
          <w:szCs w:val="24"/>
        </w:rPr>
        <w:t>Orders/Jobs</w:t>
      </w:r>
      <w:r w:rsidRPr="008267DB">
        <w:rPr>
          <w:rFonts w:ascii="Arial" w:hAnsi="Arial" w:cs="Arial"/>
          <w:sz w:val="24"/>
          <w:szCs w:val="24"/>
        </w:rPr>
        <w:t xml:space="preserve"> have been entered in </w:t>
      </w:r>
      <w:r w:rsidRPr="008267DB">
        <w:rPr>
          <w:rFonts w:ascii="Arial" w:hAnsi="Arial" w:cs="Arial"/>
          <w:b/>
          <w:sz w:val="24"/>
          <w:szCs w:val="24"/>
        </w:rPr>
        <w:t>RollMaster</w:t>
      </w:r>
      <w:r w:rsidRPr="008267DB">
        <w:rPr>
          <w:rFonts w:ascii="Arial" w:hAnsi="Arial" w:cs="Arial"/>
          <w:sz w:val="24"/>
          <w:szCs w:val="24"/>
        </w:rPr>
        <w:t xml:space="preserve">, in order to look up a specific </w:t>
      </w:r>
      <w:r w:rsidRPr="008267DB">
        <w:rPr>
          <w:rFonts w:ascii="Arial" w:hAnsi="Arial" w:cs="Arial"/>
          <w:b/>
          <w:sz w:val="24"/>
          <w:szCs w:val="24"/>
        </w:rPr>
        <w:t>Job</w:t>
      </w:r>
      <w:r w:rsidRPr="008267DB">
        <w:rPr>
          <w:rFonts w:ascii="Arial" w:hAnsi="Arial" w:cs="Arial"/>
          <w:sz w:val="24"/>
          <w:szCs w:val="24"/>
        </w:rPr>
        <w:t>, there are several ways to search rather than scrolling through a long list.</w:t>
      </w:r>
      <w:r>
        <w:rPr>
          <w:rFonts w:ascii="Arial" w:hAnsi="Arial" w:cs="Arial"/>
          <w:sz w:val="24"/>
          <w:szCs w:val="24"/>
        </w:rPr>
        <w:t xml:space="preserve"> </w:t>
      </w:r>
      <w:r w:rsidRPr="008267DB">
        <w:rPr>
          <w:rFonts w:ascii="Arial" w:hAnsi="Arial" w:cs="Arial"/>
          <w:sz w:val="24"/>
          <w:szCs w:val="24"/>
        </w:rPr>
        <w:t xml:space="preserve">As noted above, when you first enter the </w:t>
      </w:r>
      <w:r w:rsidRPr="008267DB">
        <w:rPr>
          <w:rFonts w:ascii="Arial" w:hAnsi="Arial" w:cs="Arial"/>
          <w:b/>
          <w:sz w:val="24"/>
          <w:szCs w:val="24"/>
        </w:rPr>
        <w:t>Order Entry/Maintenance</w:t>
      </w:r>
      <w:r w:rsidRPr="008267DB">
        <w:rPr>
          <w:rFonts w:ascii="Arial" w:hAnsi="Arial" w:cs="Arial"/>
          <w:sz w:val="24"/>
          <w:szCs w:val="24"/>
        </w:rPr>
        <w:t xml:space="preserve"> module, the screen will appear as follows:</w:t>
      </w:r>
    </w:p>
    <w:p w14:paraId="1BE3B447" w14:textId="77777777" w:rsidR="00676590" w:rsidRPr="008267DB" w:rsidRDefault="00676590" w:rsidP="00676590">
      <w:pPr>
        <w:tabs>
          <w:tab w:val="num" w:pos="720"/>
          <w:tab w:val="left" w:pos="1680"/>
        </w:tabs>
        <w:spacing w:before="0" w:after="0"/>
        <w:rPr>
          <w:rFonts w:ascii="Arial" w:hAnsi="Arial" w:cs="Arial"/>
          <w:sz w:val="24"/>
          <w:szCs w:val="24"/>
        </w:rPr>
      </w:pPr>
    </w:p>
    <w:p w14:paraId="0987BA26" w14:textId="5697EE9F" w:rsidR="00676590" w:rsidRPr="008267DB" w:rsidRDefault="0021226F" w:rsidP="00676590">
      <w:pPr>
        <w:tabs>
          <w:tab w:val="num" w:pos="720"/>
          <w:tab w:val="left" w:pos="1680"/>
        </w:tabs>
        <w:spacing w:before="0" w:after="0"/>
        <w:rPr>
          <w:rFonts w:ascii="Arial" w:hAnsi="Arial" w:cs="Arial"/>
          <w:sz w:val="24"/>
          <w:szCs w:val="24"/>
        </w:rPr>
      </w:pPr>
      <w:r>
        <w:rPr>
          <w:rFonts w:ascii="Arial" w:hAnsi="Arial" w:cs="Arial"/>
          <w:noProof/>
          <w:sz w:val="24"/>
          <w:szCs w:val="24"/>
        </w:rPr>
        <w:lastRenderedPageBreak/>
        <w:drawing>
          <wp:inline distT="0" distB="0" distL="0" distR="0" wp14:anchorId="1DAA3B21" wp14:editId="4B7D1213">
            <wp:extent cx="6407241" cy="372427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11608" cy="3726813"/>
                    </a:xfrm>
                    <a:prstGeom prst="rect">
                      <a:avLst/>
                    </a:prstGeom>
                  </pic:spPr>
                </pic:pic>
              </a:graphicData>
            </a:graphic>
          </wp:inline>
        </w:drawing>
      </w:r>
    </w:p>
    <w:p w14:paraId="36FCF9AE" w14:textId="77777777" w:rsidR="00676590" w:rsidRPr="008267DB" w:rsidRDefault="00676590" w:rsidP="00676590">
      <w:pPr>
        <w:tabs>
          <w:tab w:val="num" w:pos="720"/>
          <w:tab w:val="left" w:pos="1680"/>
        </w:tabs>
        <w:spacing w:before="0" w:after="0"/>
        <w:rPr>
          <w:rFonts w:ascii="Arial" w:hAnsi="Arial" w:cs="Arial"/>
          <w:sz w:val="24"/>
          <w:szCs w:val="24"/>
        </w:rPr>
      </w:pPr>
    </w:p>
    <w:p w14:paraId="220352B1"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A list of existing </w:t>
      </w:r>
      <w:r w:rsidRPr="008267DB">
        <w:rPr>
          <w:rFonts w:ascii="Arial" w:hAnsi="Arial" w:cs="Arial"/>
          <w:b/>
          <w:sz w:val="24"/>
          <w:szCs w:val="24"/>
        </w:rPr>
        <w:t>Jobs</w:t>
      </w:r>
      <w:r w:rsidRPr="008267DB">
        <w:rPr>
          <w:rFonts w:ascii="Arial" w:hAnsi="Arial" w:cs="Arial"/>
          <w:sz w:val="24"/>
          <w:szCs w:val="24"/>
        </w:rPr>
        <w:t xml:space="preserve"> will display in the main screen sorted in order of </w:t>
      </w:r>
      <w:r w:rsidRPr="008267DB">
        <w:rPr>
          <w:rFonts w:ascii="Arial" w:hAnsi="Arial" w:cs="Arial"/>
          <w:b/>
          <w:color w:val="0070C0"/>
          <w:sz w:val="24"/>
          <w:szCs w:val="24"/>
        </w:rPr>
        <w:t>Branch ID</w:t>
      </w:r>
      <w:r w:rsidRPr="008267DB">
        <w:rPr>
          <w:rFonts w:ascii="Arial" w:hAnsi="Arial" w:cs="Arial"/>
          <w:color w:val="0070C0"/>
          <w:sz w:val="24"/>
          <w:szCs w:val="24"/>
        </w:rPr>
        <w:t xml:space="preserve"> </w:t>
      </w:r>
      <w:r w:rsidRPr="008267DB">
        <w:rPr>
          <w:rFonts w:ascii="Arial" w:hAnsi="Arial" w:cs="Arial"/>
          <w:sz w:val="24"/>
          <w:szCs w:val="24"/>
        </w:rPr>
        <w:t xml:space="preserve">and then newest </w:t>
      </w:r>
      <w:r w:rsidRPr="008267DB">
        <w:rPr>
          <w:rFonts w:ascii="Arial" w:hAnsi="Arial" w:cs="Arial"/>
          <w:b/>
          <w:color w:val="0070C0"/>
          <w:sz w:val="24"/>
          <w:szCs w:val="24"/>
        </w:rPr>
        <w:t>Job #</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At the far right is a </w:t>
      </w:r>
      <w:r w:rsidRPr="008267DB">
        <w:rPr>
          <w:rFonts w:ascii="Arial" w:hAnsi="Arial" w:cs="Arial"/>
          <w:b/>
          <w:color w:val="0070C0"/>
          <w:sz w:val="24"/>
          <w:szCs w:val="24"/>
        </w:rPr>
        <w:t>Selected Job Detail</w:t>
      </w:r>
      <w:r w:rsidRPr="008267DB">
        <w:rPr>
          <w:rFonts w:ascii="Arial" w:hAnsi="Arial" w:cs="Arial"/>
          <w:color w:val="0070C0"/>
          <w:sz w:val="24"/>
          <w:szCs w:val="24"/>
        </w:rPr>
        <w:t xml:space="preserve"> </w:t>
      </w:r>
      <w:r w:rsidRPr="008267DB">
        <w:rPr>
          <w:rFonts w:ascii="Arial" w:hAnsi="Arial" w:cs="Arial"/>
          <w:sz w:val="24"/>
          <w:szCs w:val="24"/>
        </w:rPr>
        <w:t>column.</w:t>
      </w:r>
      <w:r>
        <w:rPr>
          <w:rFonts w:ascii="Arial" w:hAnsi="Arial" w:cs="Arial"/>
          <w:sz w:val="24"/>
          <w:szCs w:val="24"/>
        </w:rPr>
        <w:t xml:space="preserve"> </w:t>
      </w:r>
      <w:r w:rsidRPr="008267DB">
        <w:rPr>
          <w:rFonts w:ascii="Arial" w:hAnsi="Arial" w:cs="Arial"/>
          <w:sz w:val="24"/>
          <w:szCs w:val="24"/>
        </w:rPr>
        <w:t xml:space="preserve">When a </w:t>
      </w:r>
      <w:r w:rsidRPr="008267DB">
        <w:rPr>
          <w:rFonts w:ascii="Arial" w:hAnsi="Arial" w:cs="Arial"/>
          <w:b/>
          <w:sz w:val="24"/>
          <w:szCs w:val="24"/>
        </w:rPr>
        <w:t>Job</w:t>
      </w:r>
      <w:r w:rsidRPr="008267DB">
        <w:rPr>
          <w:rFonts w:ascii="Arial" w:hAnsi="Arial" w:cs="Arial"/>
          <w:sz w:val="24"/>
          <w:szCs w:val="24"/>
        </w:rPr>
        <w:t xml:space="preserve"> is </w:t>
      </w:r>
      <w:r w:rsidRPr="008267DB">
        <w:rPr>
          <w:rFonts w:ascii="Arial" w:hAnsi="Arial" w:cs="Arial"/>
          <w:b/>
          <w:color w:val="ED7D31" w:themeColor="accent2"/>
          <w:sz w:val="24"/>
          <w:szCs w:val="24"/>
        </w:rPr>
        <w:t>highlighted</w:t>
      </w:r>
      <w:r w:rsidRPr="008267DB">
        <w:rPr>
          <w:rFonts w:ascii="Arial" w:hAnsi="Arial" w:cs="Arial"/>
          <w:color w:val="ED7D31" w:themeColor="accent2"/>
          <w:sz w:val="24"/>
          <w:szCs w:val="24"/>
        </w:rPr>
        <w:t xml:space="preserve"> </w:t>
      </w:r>
      <w:r w:rsidRPr="008267DB">
        <w:rPr>
          <w:rFonts w:ascii="Arial" w:hAnsi="Arial" w:cs="Arial"/>
          <w:sz w:val="24"/>
          <w:szCs w:val="24"/>
        </w:rPr>
        <w:t xml:space="preserve">in the display screen, you will see all applicable detail for that </w:t>
      </w:r>
      <w:r w:rsidRPr="008267DB">
        <w:rPr>
          <w:rFonts w:ascii="Arial" w:hAnsi="Arial" w:cs="Arial"/>
          <w:b/>
          <w:sz w:val="24"/>
          <w:szCs w:val="24"/>
        </w:rPr>
        <w:t>Job</w:t>
      </w:r>
      <w:r w:rsidRPr="008267DB">
        <w:rPr>
          <w:rFonts w:ascii="Arial" w:hAnsi="Arial" w:cs="Arial"/>
          <w:sz w:val="24"/>
          <w:szCs w:val="24"/>
        </w:rPr>
        <w:t xml:space="preserve"> in these fields.</w:t>
      </w:r>
      <w:r>
        <w:rPr>
          <w:rFonts w:ascii="Arial" w:hAnsi="Arial" w:cs="Arial"/>
          <w:sz w:val="24"/>
          <w:szCs w:val="24"/>
        </w:rPr>
        <w:t xml:space="preserve"> </w:t>
      </w:r>
      <w:r w:rsidRPr="008267DB">
        <w:rPr>
          <w:rFonts w:ascii="Arial" w:hAnsi="Arial" w:cs="Arial"/>
          <w:sz w:val="24"/>
          <w:szCs w:val="24"/>
        </w:rPr>
        <w:t xml:space="preserve">You can scroll through the list of existing </w:t>
      </w:r>
      <w:r w:rsidRPr="008267DB">
        <w:rPr>
          <w:rFonts w:ascii="Arial" w:hAnsi="Arial" w:cs="Arial"/>
          <w:b/>
          <w:sz w:val="24"/>
          <w:szCs w:val="24"/>
        </w:rPr>
        <w:t>Jobs</w:t>
      </w:r>
      <w:r w:rsidRPr="008267DB">
        <w:rPr>
          <w:rFonts w:ascii="Arial" w:hAnsi="Arial" w:cs="Arial"/>
          <w:sz w:val="24"/>
          <w:szCs w:val="24"/>
        </w:rPr>
        <w:t xml:space="preserve"> by clicking and sliding the vertical </w:t>
      </w:r>
      <w:r w:rsidRPr="008267DB">
        <w:rPr>
          <w:rFonts w:ascii="Arial" w:hAnsi="Arial" w:cs="Arial"/>
          <w:b/>
          <w:color w:val="0070C0"/>
          <w:sz w:val="24"/>
          <w:szCs w:val="24"/>
        </w:rPr>
        <w:t>View Ruler</w:t>
      </w:r>
      <w:r w:rsidRPr="008267DB">
        <w:rPr>
          <w:rFonts w:ascii="Arial" w:hAnsi="Arial" w:cs="Arial"/>
          <w:color w:val="0070C0"/>
          <w:sz w:val="24"/>
          <w:szCs w:val="24"/>
        </w:rPr>
        <w:t xml:space="preserve"> </w:t>
      </w:r>
      <w:r w:rsidRPr="008267DB">
        <w:rPr>
          <w:rFonts w:ascii="Arial" w:hAnsi="Arial" w:cs="Arial"/>
          <w:sz w:val="24"/>
          <w:szCs w:val="24"/>
        </w:rPr>
        <w:t xml:space="preserve">located to the right of the listed </w:t>
      </w:r>
      <w:r w:rsidRPr="008267DB">
        <w:rPr>
          <w:rFonts w:ascii="Arial" w:hAnsi="Arial" w:cs="Arial"/>
          <w:b/>
          <w:sz w:val="24"/>
          <w:szCs w:val="24"/>
        </w:rPr>
        <w:t>Jobs</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However, there are many quicker ways to locate </w:t>
      </w:r>
      <w:r w:rsidRPr="008267DB">
        <w:rPr>
          <w:rFonts w:ascii="Arial" w:hAnsi="Arial" w:cs="Arial"/>
          <w:b/>
          <w:sz w:val="24"/>
          <w:szCs w:val="24"/>
        </w:rPr>
        <w:t>Jobs</w:t>
      </w:r>
      <w:r w:rsidRPr="008267DB">
        <w:rPr>
          <w:rFonts w:ascii="Arial" w:hAnsi="Arial" w:cs="Arial"/>
          <w:sz w:val="24"/>
          <w:szCs w:val="24"/>
        </w:rPr>
        <w:t xml:space="preserve"> using the features at the top of this screen.</w:t>
      </w:r>
      <w:r>
        <w:rPr>
          <w:rFonts w:ascii="Arial" w:hAnsi="Arial" w:cs="Arial"/>
          <w:sz w:val="24"/>
          <w:szCs w:val="24"/>
        </w:rPr>
        <w:t xml:space="preserve"> </w:t>
      </w:r>
      <w:r w:rsidRPr="008267DB">
        <w:rPr>
          <w:rFonts w:ascii="Arial" w:hAnsi="Arial" w:cs="Arial"/>
          <w:sz w:val="24"/>
          <w:szCs w:val="24"/>
        </w:rPr>
        <w:t>Those features appear as follows:</w:t>
      </w:r>
    </w:p>
    <w:p w14:paraId="748818E7" w14:textId="77777777" w:rsidR="00676590" w:rsidRPr="008267DB" w:rsidRDefault="00676590" w:rsidP="00676590">
      <w:pPr>
        <w:tabs>
          <w:tab w:val="num" w:pos="720"/>
          <w:tab w:val="left" w:pos="1680"/>
        </w:tabs>
        <w:spacing w:before="0" w:after="0"/>
        <w:rPr>
          <w:rFonts w:ascii="Arial" w:hAnsi="Arial" w:cs="Arial"/>
          <w:sz w:val="24"/>
          <w:szCs w:val="24"/>
        </w:rPr>
      </w:pPr>
    </w:p>
    <w:p w14:paraId="2430567F"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noProof/>
          <w:sz w:val="24"/>
          <w:szCs w:val="24"/>
        </w:rPr>
        <w:drawing>
          <wp:inline distT="0" distB="0" distL="0" distR="0" wp14:anchorId="49BB56C1" wp14:editId="71B0244E">
            <wp:extent cx="6656538" cy="6858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12">
                      <a:extLst>
                        <a:ext uri="{28A0092B-C50C-407E-A947-70E740481C1C}">
                          <a14:useLocalDpi xmlns:a14="http://schemas.microsoft.com/office/drawing/2010/main" val="0"/>
                        </a:ext>
                      </a:extLst>
                    </a:blip>
                    <a:stretch>
                      <a:fillRect/>
                    </a:stretch>
                  </pic:blipFill>
                  <pic:spPr>
                    <a:xfrm>
                      <a:off x="0" y="0"/>
                      <a:ext cx="6685482" cy="688782"/>
                    </a:xfrm>
                    <a:prstGeom prst="rect">
                      <a:avLst/>
                    </a:prstGeom>
                  </pic:spPr>
                </pic:pic>
              </a:graphicData>
            </a:graphic>
          </wp:inline>
        </w:drawing>
      </w:r>
    </w:p>
    <w:p w14:paraId="6D731449" w14:textId="77777777" w:rsidR="00676590" w:rsidRPr="008267DB" w:rsidRDefault="00676590" w:rsidP="00676590">
      <w:pPr>
        <w:tabs>
          <w:tab w:val="num" w:pos="720"/>
          <w:tab w:val="left" w:pos="1680"/>
        </w:tabs>
        <w:spacing w:before="0" w:after="0"/>
        <w:rPr>
          <w:rFonts w:ascii="Arial" w:hAnsi="Arial" w:cs="Arial"/>
          <w:sz w:val="24"/>
          <w:szCs w:val="24"/>
        </w:rPr>
      </w:pPr>
    </w:p>
    <w:p w14:paraId="72DE1FAA"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Starting at the far left, you can type in an existing </w:t>
      </w:r>
      <w:r w:rsidRPr="008267DB">
        <w:rPr>
          <w:rFonts w:ascii="Arial" w:hAnsi="Arial" w:cs="Arial"/>
          <w:b/>
          <w:color w:val="0070C0"/>
          <w:sz w:val="24"/>
          <w:szCs w:val="24"/>
        </w:rPr>
        <w:t>Order #</w:t>
      </w:r>
      <w:r w:rsidRPr="008267DB">
        <w:rPr>
          <w:rFonts w:ascii="Arial" w:hAnsi="Arial" w:cs="Arial"/>
          <w:sz w:val="24"/>
          <w:szCs w:val="24"/>
        </w:rPr>
        <w:t xml:space="preserve"> </w:t>
      </w:r>
      <w:r w:rsidRPr="008267DB">
        <w:rPr>
          <w:rFonts w:ascii="Arial" w:hAnsi="Arial" w:cs="Arial"/>
          <w:b/>
          <w:bCs/>
          <w:i/>
          <w:color w:val="D9D9D9" w:themeColor="background1" w:themeShade="D9"/>
          <w:sz w:val="24"/>
          <w:szCs w:val="24"/>
          <w:highlight w:val="lightGray"/>
        </w:rPr>
        <w:t>(</w:t>
      </w:r>
      <w:r w:rsidRPr="008267DB">
        <w:rPr>
          <w:rFonts w:ascii="Arial" w:hAnsi="Arial" w:cs="Arial"/>
          <w:b/>
          <w:bCs/>
          <w:sz w:val="24"/>
          <w:szCs w:val="24"/>
          <w:highlight w:val="lightGray"/>
        </w:rPr>
        <w:t>1</w:t>
      </w:r>
      <w:r w:rsidRPr="008267DB">
        <w:rPr>
          <w:rFonts w:ascii="Arial" w:hAnsi="Arial" w:cs="Arial"/>
          <w:b/>
          <w:bCs/>
          <w:i/>
          <w:color w:val="D9D9D9" w:themeColor="background1" w:themeShade="D9"/>
          <w:sz w:val="24"/>
          <w:szCs w:val="24"/>
          <w:highlight w:val="lightGray"/>
        </w:rPr>
        <w:t>)</w:t>
      </w:r>
      <w:r w:rsidRPr="008267DB">
        <w:rPr>
          <w:rFonts w:ascii="Arial" w:hAnsi="Arial" w:cs="Arial"/>
          <w:sz w:val="24"/>
          <w:szCs w:val="24"/>
        </w:rPr>
        <w:t xml:space="preserve">, and then click on the </w:t>
      </w:r>
      <w:r w:rsidRPr="008267DB">
        <w:rPr>
          <w:rFonts w:ascii="Arial" w:hAnsi="Arial" w:cs="Arial"/>
          <w:b/>
          <w:color w:val="0070C0"/>
          <w:sz w:val="24"/>
          <w:szCs w:val="24"/>
        </w:rPr>
        <w:t>View Job</w:t>
      </w:r>
      <w:r w:rsidRPr="008267DB">
        <w:rPr>
          <w:rFonts w:ascii="Arial" w:hAnsi="Arial" w:cs="Arial"/>
          <w:color w:val="0070C0"/>
          <w:sz w:val="24"/>
          <w:szCs w:val="24"/>
        </w:rPr>
        <w:t xml:space="preserve"> </w:t>
      </w:r>
      <w:r w:rsidRPr="008267DB">
        <w:rPr>
          <w:rFonts w:ascii="Arial" w:hAnsi="Arial" w:cs="Arial"/>
          <w:sz w:val="24"/>
          <w:szCs w:val="24"/>
        </w:rPr>
        <w:t>button.</w:t>
      </w:r>
      <w:r>
        <w:rPr>
          <w:rFonts w:ascii="Arial" w:hAnsi="Arial" w:cs="Arial"/>
          <w:sz w:val="24"/>
          <w:szCs w:val="24"/>
        </w:rPr>
        <w:t xml:space="preserve"> The system will prompt the </w:t>
      </w:r>
      <w:r w:rsidRPr="00B142E5">
        <w:rPr>
          <w:rFonts w:ascii="Arial" w:hAnsi="Arial" w:cs="Arial"/>
          <w:b/>
          <w:color w:val="0070C0"/>
          <w:sz w:val="24"/>
          <w:szCs w:val="24"/>
          <w:highlight w:val="yellow"/>
        </w:rPr>
        <w:t>Order Maintenance</w:t>
      </w:r>
      <w:r w:rsidRPr="00B142E5">
        <w:rPr>
          <w:rFonts w:ascii="Arial" w:hAnsi="Arial" w:cs="Arial"/>
          <w:color w:val="0070C0"/>
          <w:sz w:val="24"/>
          <w:szCs w:val="24"/>
        </w:rPr>
        <w:t xml:space="preserve"> </w:t>
      </w:r>
      <w:r>
        <w:rPr>
          <w:rFonts w:ascii="Arial" w:hAnsi="Arial" w:cs="Arial"/>
          <w:sz w:val="24"/>
          <w:szCs w:val="24"/>
        </w:rPr>
        <w:t xml:space="preserve">screen for that </w:t>
      </w:r>
      <w:r w:rsidRPr="00B142E5">
        <w:rPr>
          <w:rFonts w:ascii="Arial" w:hAnsi="Arial" w:cs="Arial"/>
          <w:b/>
          <w:sz w:val="24"/>
          <w:szCs w:val="24"/>
        </w:rPr>
        <w:t>Job</w:t>
      </w:r>
      <w:r>
        <w:rPr>
          <w:rFonts w:ascii="Arial" w:hAnsi="Arial" w:cs="Arial"/>
          <w:sz w:val="24"/>
          <w:szCs w:val="24"/>
        </w:rPr>
        <w:t xml:space="preserve">, and you can begin editing. You will need to know the exact </w:t>
      </w:r>
      <w:r w:rsidRPr="00B142E5">
        <w:rPr>
          <w:rFonts w:ascii="Arial" w:hAnsi="Arial" w:cs="Arial"/>
          <w:b/>
          <w:color w:val="0070C0"/>
          <w:sz w:val="24"/>
          <w:szCs w:val="24"/>
        </w:rPr>
        <w:t>Order #</w:t>
      </w:r>
      <w:r>
        <w:rPr>
          <w:rFonts w:ascii="Arial" w:hAnsi="Arial" w:cs="Arial"/>
          <w:sz w:val="24"/>
          <w:szCs w:val="24"/>
        </w:rPr>
        <w:t xml:space="preserve"> to use this feature. </w:t>
      </w:r>
      <w:r w:rsidRPr="008267DB">
        <w:rPr>
          <w:rFonts w:ascii="Arial" w:hAnsi="Arial" w:cs="Arial"/>
          <w:sz w:val="24"/>
          <w:szCs w:val="24"/>
        </w:rPr>
        <w:t>In the next section, additional lookup features appear as follows:</w:t>
      </w:r>
    </w:p>
    <w:p w14:paraId="4E71B35E" w14:textId="77777777" w:rsidR="00676590" w:rsidRPr="008267DB" w:rsidRDefault="00676590" w:rsidP="00676590">
      <w:pPr>
        <w:spacing w:before="0" w:after="0"/>
        <w:rPr>
          <w:rFonts w:ascii="Arial" w:hAnsi="Arial" w:cs="Arial"/>
          <w:sz w:val="24"/>
          <w:szCs w:val="24"/>
        </w:rPr>
      </w:pPr>
    </w:p>
    <w:p w14:paraId="7AFB0BAA" w14:textId="77777777" w:rsidR="00676590" w:rsidRPr="008267DB" w:rsidRDefault="00676590" w:rsidP="00676590">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0958B781" wp14:editId="2B8495EC">
            <wp:extent cx="4990476" cy="1219048"/>
            <wp:effectExtent l="0" t="0" r="635"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r:embed="rId13">
                      <a:extLst>
                        <a:ext uri="{28A0092B-C50C-407E-A947-70E740481C1C}">
                          <a14:useLocalDpi xmlns:a14="http://schemas.microsoft.com/office/drawing/2010/main" val="0"/>
                        </a:ext>
                      </a:extLst>
                    </a:blip>
                    <a:stretch>
                      <a:fillRect/>
                    </a:stretch>
                  </pic:blipFill>
                  <pic:spPr>
                    <a:xfrm>
                      <a:off x="0" y="0"/>
                      <a:ext cx="4990476" cy="1219048"/>
                    </a:xfrm>
                    <a:prstGeom prst="rect">
                      <a:avLst/>
                    </a:prstGeom>
                  </pic:spPr>
                </pic:pic>
              </a:graphicData>
            </a:graphic>
          </wp:inline>
        </w:drawing>
      </w:r>
    </w:p>
    <w:p w14:paraId="0BFB75E4" w14:textId="77777777" w:rsidR="00676590" w:rsidRPr="008267DB" w:rsidRDefault="00676590" w:rsidP="00676590">
      <w:pPr>
        <w:spacing w:before="0" w:after="0"/>
        <w:rPr>
          <w:rFonts w:ascii="Arial" w:hAnsi="Arial" w:cs="Arial"/>
          <w:sz w:val="24"/>
          <w:szCs w:val="24"/>
        </w:rPr>
      </w:pPr>
    </w:p>
    <w:p w14:paraId="48E66C7E" w14:textId="77777777" w:rsidR="00676590" w:rsidRPr="008267DB" w:rsidRDefault="00676590" w:rsidP="00676590">
      <w:pPr>
        <w:spacing w:before="0" w:after="0"/>
        <w:rPr>
          <w:rFonts w:ascii="Arial" w:hAnsi="Arial" w:cs="Arial"/>
          <w:sz w:val="24"/>
          <w:szCs w:val="24"/>
        </w:rPr>
      </w:pPr>
      <w:r w:rsidRPr="008267DB">
        <w:rPr>
          <w:rFonts w:ascii="Arial" w:hAnsi="Arial" w:cs="Arial"/>
          <w:sz w:val="24"/>
          <w:szCs w:val="24"/>
        </w:rPr>
        <w:t xml:space="preserve">In the </w:t>
      </w:r>
      <w:r w:rsidRPr="008267DB">
        <w:rPr>
          <w:rFonts w:ascii="Arial" w:hAnsi="Arial" w:cs="Arial"/>
          <w:b/>
          <w:color w:val="0070C0"/>
          <w:sz w:val="24"/>
          <w:szCs w:val="24"/>
        </w:rPr>
        <w:t>Branch</w:t>
      </w:r>
      <w:r w:rsidRPr="008267DB">
        <w:rPr>
          <w:rFonts w:ascii="Arial" w:hAnsi="Arial" w:cs="Arial"/>
          <w:color w:val="0070C0"/>
          <w:sz w:val="24"/>
          <w:szCs w:val="24"/>
        </w:rPr>
        <w:t xml:space="preserve"> </w:t>
      </w:r>
      <w:r w:rsidRPr="008267DB">
        <w:rPr>
          <w:rFonts w:ascii="Arial" w:hAnsi="Arial" w:cs="Arial"/>
          <w:b/>
          <w:bCs/>
          <w:i/>
          <w:color w:val="D9D9D9" w:themeColor="background1" w:themeShade="D9"/>
          <w:sz w:val="24"/>
          <w:szCs w:val="24"/>
          <w:highlight w:val="lightGray"/>
        </w:rPr>
        <w:t>(</w:t>
      </w:r>
      <w:r w:rsidRPr="008267DB">
        <w:rPr>
          <w:rFonts w:ascii="Arial" w:hAnsi="Arial" w:cs="Arial"/>
          <w:b/>
          <w:bCs/>
          <w:sz w:val="24"/>
          <w:szCs w:val="24"/>
          <w:highlight w:val="lightGray"/>
        </w:rPr>
        <w:t>1</w:t>
      </w:r>
      <w:r w:rsidRPr="00977307">
        <w:rPr>
          <w:rFonts w:ascii="Arial" w:hAnsi="Arial" w:cs="Arial"/>
          <w:b/>
          <w:bCs/>
          <w:color w:val="D9D9D9" w:themeColor="background1" w:themeShade="D9"/>
          <w:sz w:val="24"/>
          <w:szCs w:val="24"/>
          <w:highlight w:val="lightGray"/>
        </w:rPr>
        <w:t>)</w:t>
      </w:r>
      <w:r w:rsidRPr="00977307">
        <w:rPr>
          <w:rFonts w:ascii="Arial" w:hAnsi="Arial" w:cs="Arial"/>
          <w:b/>
          <w:bCs/>
          <w:color w:val="D9D9D9" w:themeColor="background1" w:themeShade="D9"/>
          <w:sz w:val="24"/>
          <w:szCs w:val="24"/>
        </w:rPr>
        <w:t xml:space="preserve"> </w:t>
      </w:r>
      <w:r w:rsidRPr="00977307">
        <w:rPr>
          <w:rFonts w:ascii="Arial" w:hAnsi="Arial" w:cs="Arial"/>
          <w:sz w:val="24"/>
          <w:szCs w:val="24"/>
        </w:rPr>
        <w:t>f</w:t>
      </w:r>
      <w:r w:rsidRPr="008267DB">
        <w:rPr>
          <w:rFonts w:ascii="Arial" w:hAnsi="Arial" w:cs="Arial"/>
          <w:sz w:val="24"/>
          <w:szCs w:val="24"/>
        </w:rPr>
        <w:t xml:space="preserve">ield, the system will display the current </w:t>
      </w:r>
      <w:r w:rsidRPr="008267DB">
        <w:rPr>
          <w:rFonts w:ascii="Arial" w:hAnsi="Arial" w:cs="Arial"/>
          <w:b/>
          <w:color w:val="0070C0"/>
          <w:sz w:val="24"/>
          <w:szCs w:val="24"/>
        </w:rPr>
        <w:t>Branch ID</w:t>
      </w:r>
      <w:r>
        <w:rPr>
          <w:rFonts w:ascii="Arial" w:hAnsi="Arial" w:cs="Arial"/>
          <w:b/>
          <w:color w:val="0070C0"/>
          <w:sz w:val="24"/>
          <w:szCs w:val="24"/>
        </w:rPr>
        <w:t xml:space="preserve"> </w:t>
      </w:r>
      <w:r w:rsidRPr="00977307">
        <w:rPr>
          <w:rFonts w:ascii="Arial" w:hAnsi="Arial" w:cs="Arial"/>
          <w:sz w:val="24"/>
          <w:szCs w:val="24"/>
        </w:rPr>
        <w:t>and</w:t>
      </w:r>
      <w:r w:rsidRPr="00977307">
        <w:rPr>
          <w:rFonts w:ascii="Arial" w:hAnsi="Arial" w:cs="Arial"/>
          <w:b/>
          <w:sz w:val="24"/>
          <w:szCs w:val="24"/>
        </w:rPr>
        <w:t xml:space="preserve"> </w:t>
      </w:r>
      <w:r>
        <w:rPr>
          <w:rFonts w:ascii="Arial" w:hAnsi="Arial" w:cs="Arial"/>
          <w:b/>
          <w:color w:val="0070C0"/>
          <w:sz w:val="24"/>
          <w:szCs w:val="24"/>
        </w:rPr>
        <w:t>Name</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To change to another </w:t>
      </w:r>
      <w:r w:rsidRPr="008267DB">
        <w:rPr>
          <w:rFonts w:ascii="Arial" w:hAnsi="Arial" w:cs="Arial"/>
          <w:b/>
          <w:color w:val="0070C0"/>
          <w:sz w:val="24"/>
          <w:szCs w:val="24"/>
        </w:rPr>
        <w:t>Branch</w:t>
      </w:r>
      <w:r w:rsidRPr="008267DB">
        <w:rPr>
          <w:rFonts w:ascii="Arial" w:hAnsi="Arial" w:cs="Arial"/>
          <w:sz w:val="24"/>
          <w:szCs w:val="24"/>
        </w:rPr>
        <w:t>, click on the down arrow and select from the list.</w:t>
      </w:r>
      <w:r>
        <w:rPr>
          <w:rFonts w:ascii="Arial" w:hAnsi="Arial" w:cs="Arial"/>
          <w:sz w:val="24"/>
          <w:szCs w:val="24"/>
        </w:rPr>
        <w:t xml:space="preserve"> </w:t>
      </w:r>
      <w:r w:rsidRPr="008267DB">
        <w:rPr>
          <w:rFonts w:ascii="Arial" w:hAnsi="Arial" w:cs="Arial"/>
          <w:sz w:val="24"/>
          <w:szCs w:val="24"/>
        </w:rPr>
        <w:t xml:space="preserve">Once you make one or more selection options in this section, click the </w:t>
      </w:r>
      <w:r w:rsidRPr="00977307">
        <w:rPr>
          <w:rFonts w:ascii="Arial" w:hAnsi="Arial" w:cs="Arial"/>
          <w:b/>
          <w:color w:val="FF0000"/>
          <w:sz w:val="24"/>
          <w:szCs w:val="24"/>
        </w:rPr>
        <w:t>Build</w:t>
      </w:r>
      <w:r w:rsidRPr="00977307">
        <w:rPr>
          <w:rFonts w:ascii="Arial" w:hAnsi="Arial" w:cs="Arial"/>
          <w:color w:val="FF0000"/>
          <w:sz w:val="24"/>
          <w:szCs w:val="24"/>
        </w:rPr>
        <w:t xml:space="preserve"> </w:t>
      </w:r>
      <w:r w:rsidRPr="008267DB">
        <w:rPr>
          <w:rFonts w:ascii="Arial" w:hAnsi="Arial" w:cs="Arial"/>
          <w:sz w:val="24"/>
          <w:szCs w:val="24"/>
        </w:rPr>
        <w:t xml:space="preserve">button to implement the selected change in the list of existing </w:t>
      </w:r>
      <w:r w:rsidRPr="008267DB">
        <w:rPr>
          <w:rFonts w:ascii="Arial" w:hAnsi="Arial" w:cs="Arial"/>
          <w:b/>
          <w:sz w:val="24"/>
          <w:szCs w:val="24"/>
        </w:rPr>
        <w:t>Jobs</w:t>
      </w:r>
      <w:r>
        <w:rPr>
          <w:rFonts w:ascii="Arial" w:hAnsi="Arial" w:cs="Arial"/>
          <w:sz w:val="24"/>
          <w:szCs w:val="24"/>
        </w:rPr>
        <w:t xml:space="preserve"> in the screen below. </w:t>
      </w:r>
      <w:r w:rsidRPr="008267DB">
        <w:rPr>
          <w:rFonts w:ascii="Arial" w:hAnsi="Arial" w:cs="Arial"/>
          <w:sz w:val="24"/>
          <w:szCs w:val="24"/>
        </w:rPr>
        <w:t xml:space="preserve">To look up a </w:t>
      </w:r>
      <w:r w:rsidRPr="008267DB">
        <w:rPr>
          <w:rFonts w:ascii="Arial" w:hAnsi="Arial" w:cs="Arial"/>
          <w:b/>
          <w:sz w:val="24"/>
          <w:szCs w:val="24"/>
        </w:rPr>
        <w:t>Job</w:t>
      </w:r>
      <w:r w:rsidRPr="008267DB">
        <w:rPr>
          <w:rFonts w:ascii="Arial" w:hAnsi="Arial" w:cs="Arial"/>
          <w:sz w:val="24"/>
          <w:szCs w:val="24"/>
        </w:rPr>
        <w:t xml:space="preserve"> by the </w:t>
      </w:r>
      <w:r w:rsidRPr="008267DB">
        <w:rPr>
          <w:rFonts w:ascii="Arial" w:hAnsi="Arial" w:cs="Arial"/>
          <w:b/>
          <w:sz w:val="24"/>
          <w:szCs w:val="24"/>
        </w:rPr>
        <w:t>Customer</w:t>
      </w:r>
      <w:r w:rsidRPr="008267DB">
        <w:rPr>
          <w:rFonts w:ascii="Arial" w:hAnsi="Arial" w:cs="Arial"/>
          <w:sz w:val="24"/>
          <w:szCs w:val="24"/>
        </w:rPr>
        <w:t xml:space="preserve"> name, click the </w:t>
      </w:r>
      <w:r w:rsidRPr="008267DB">
        <w:rPr>
          <w:rFonts w:ascii="Arial" w:hAnsi="Arial" w:cs="Arial"/>
          <w:b/>
          <w:color w:val="0070C0"/>
          <w:sz w:val="24"/>
          <w:szCs w:val="24"/>
        </w:rPr>
        <w:t>Customer</w:t>
      </w:r>
      <w:r w:rsidRPr="008267DB">
        <w:rPr>
          <w:rFonts w:ascii="Arial" w:hAnsi="Arial" w:cs="Arial"/>
          <w:color w:val="0070C0"/>
          <w:sz w:val="24"/>
          <w:szCs w:val="24"/>
        </w:rPr>
        <w:t xml:space="preserve"> </w:t>
      </w:r>
      <w:r w:rsidRPr="008267DB">
        <w:rPr>
          <w:rFonts w:ascii="Arial" w:hAnsi="Arial" w:cs="Arial"/>
          <w:b/>
          <w:bCs/>
          <w:i/>
          <w:color w:val="D9D9D9" w:themeColor="background1" w:themeShade="D9"/>
          <w:sz w:val="24"/>
          <w:szCs w:val="24"/>
          <w:highlight w:val="lightGray"/>
        </w:rPr>
        <w:t>(</w:t>
      </w:r>
      <w:r>
        <w:rPr>
          <w:rFonts w:ascii="Arial" w:hAnsi="Arial" w:cs="Arial"/>
          <w:b/>
          <w:bCs/>
          <w:sz w:val="24"/>
          <w:szCs w:val="24"/>
          <w:highlight w:val="lightGray"/>
        </w:rPr>
        <w:t>2</w:t>
      </w:r>
      <w:r w:rsidRPr="00977307">
        <w:rPr>
          <w:rFonts w:ascii="Arial" w:hAnsi="Arial" w:cs="Arial"/>
          <w:b/>
          <w:bCs/>
          <w:color w:val="D9D9D9" w:themeColor="background1" w:themeShade="D9"/>
          <w:sz w:val="24"/>
          <w:szCs w:val="24"/>
          <w:highlight w:val="lightGray"/>
        </w:rPr>
        <w:t>)</w:t>
      </w:r>
      <w:r>
        <w:rPr>
          <w:rFonts w:ascii="Arial" w:hAnsi="Arial" w:cs="Arial"/>
          <w:b/>
          <w:bCs/>
          <w:color w:val="D9D9D9" w:themeColor="background1" w:themeShade="D9"/>
          <w:sz w:val="24"/>
          <w:szCs w:val="24"/>
        </w:rPr>
        <w:t xml:space="preserve"> </w:t>
      </w:r>
      <w:r w:rsidRPr="008267DB">
        <w:rPr>
          <w:rFonts w:ascii="Arial" w:hAnsi="Arial" w:cs="Arial"/>
          <w:sz w:val="24"/>
          <w:szCs w:val="24"/>
        </w:rPr>
        <w:t xml:space="preserve">button to prompt a </w:t>
      </w:r>
      <w:r w:rsidRPr="008267DB">
        <w:rPr>
          <w:rFonts w:ascii="Arial" w:hAnsi="Arial" w:cs="Arial"/>
          <w:b/>
          <w:color w:val="0070C0"/>
          <w:sz w:val="24"/>
          <w:szCs w:val="24"/>
          <w:highlight w:val="yellow"/>
        </w:rPr>
        <w:t>Customer Selection</w:t>
      </w:r>
      <w:r w:rsidRPr="008267DB">
        <w:rPr>
          <w:rFonts w:ascii="Arial" w:hAnsi="Arial" w:cs="Arial"/>
          <w:color w:val="0070C0"/>
          <w:sz w:val="24"/>
          <w:szCs w:val="24"/>
        </w:rPr>
        <w:t xml:space="preserve"> </w:t>
      </w:r>
      <w:r w:rsidRPr="008267DB">
        <w:rPr>
          <w:rFonts w:ascii="Arial" w:hAnsi="Arial" w:cs="Arial"/>
          <w:sz w:val="24"/>
          <w:szCs w:val="24"/>
        </w:rPr>
        <w:t xml:space="preserve">box </w:t>
      </w:r>
      <w:r w:rsidRPr="008267DB">
        <w:rPr>
          <w:rFonts w:ascii="Arial" w:hAnsi="Arial" w:cs="Arial"/>
          <w:i/>
          <w:sz w:val="24"/>
          <w:szCs w:val="24"/>
        </w:rPr>
        <w:t>(explained above)</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Locate a </w:t>
      </w:r>
      <w:r w:rsidRPr="008267DB">
        <w:rPr>
          <w:rFonts w:ascii="Arial" w:hAnsi="Arial" w:cs="Arial"/>
          <w:b/>
          <w:color w:val="0070C0"/>
          <w:sz w:val="24"/>
          <w:szCs w:val="24"/>
        </w:rPr>
        <w:t>Customer ID</w:t>
      </w:r>
      <w:r w:rsidRPr="008267DB">
        <w:rPr>
          <w:rFonts w:ascii="Arial" w:hAnsi="Arial" w:cs="Arial"/>
          <w:sz w:val="24"/>
          <w:szCs w:val="24"/>
        </w:rPr>
        <w:t xml:space="preserve">, click </w:t>
      </w:r>
      <w:r w:rsidRPr="008267DB">
        <w:rPr>
          <w:rFonts w:ascii="Arial" w:hAnsi="Arial" w:cs="Arial"/>
          <w:b/>
          <w:color w:val="0070C0"/>
          <w:sz w:val="24"/>
          <w:szCs w:val="24"/>
        </w:rPr>
        <w:t>Select</w:t>
      </w:r>
      <w:r w:rsidRPr="008267DB">
        <w:rPr>
          <w:rFonts w:ascii="Arial" w:hAnsi="Arial" w:cs="Arial"/>
          <w:sz w:val="24"/>
          <w:szCs w:val="24"/>
        </w:rPr>
        <w:t xml:space="preserve">, and from the screen above, click the </w:t>
      </w:r>
      <w:r w:rsidRPr="00977307">
        <w:rPr>
          <w:rFonts w:ascii="Arial" w:hAnsi="Arial" w:cs="Arial"/>
          <w:b/>
          <w:color w:val="FF0000"/>
          <w:sz w:val="24"/>
          <w:szCs w:val="24"/>
        </w:rPr>
        <w:t>Build</w:t>
      </w:r>
      <w:r w:rsidRPr="00977307">
        <w:rPr>
          <w:rFonts w:ascii="Arial" w:hAnsi="Arial" w:cs="Arial"/>
          <w:color w:val="FF0000"/>
          <w:sz w:val="24"/>
          <w:szCs w:val="24"/>
        </w:rPr>
        <w:t xml:space="preserve"> </w:t>
      </w:r>
      <w:r w:rsidRPr="008267DB">
        <w:rPr>
          <w:rFonts w:ascii="Arial" w:hAnsi="Arial" w:cs="Arial"/>
          <w:sz w:val="24"/>
          <w:szCs w:val="24"/>
        </w:rPr>
        <w:t xml:space="preserve">button to prompt a list of </w:t>
      </w:r>
      <w:r w:rsidRPr="008267DB">
        <w:rPr>
          <w:rFonts w:ascii="Arial" w:hAnsi="Arial" w:cs="Arial"/>
          <w:b/>
          <w:sz w:val="24"/>
          <w:szCs w:val="24"/>
        </w:rPr>
        <w:t>Jobs</w:t>
      </w:r>
      <w:r w:rsidRPr="008267DB">
        <w:rPr>
          <w:rFonts w:ascii="Arial" w:hAnsi="Arial" w:cs="Arial"/>
          <w:sz w:val="24"/>
          <w:szCs w:val="24"/>
        </w:rPr>
        <w:t xml:space="preserve"> for the </w:t>
      </w:r>
      <w:r w:rsidRPr="00977307">
        <w:rPr>
          <w:rFonts w:ascii="Arial" w:hAnsi="Arial" w:cs="Arial"/>
          <w:b/>
          <w:sz w:val="24"/>
          <w:szCs w:val="24"/>
        </w:rPr>
        <w:t>Customer</w:t>
      </w:r>
      <w:r w:rsidRPr="00977307">
        <w:rPr>
          <w:rFonts w:ascii="Arial" w:hAnsi="Arial" w:cs="Arial"/>
          <w:sz w:val="24"/>
          <w:szCs w:val="24"/>
        </w:rPr>
        <w:t xml:space="preserve"> </w:t>
      </w:r>
      <w:r w:rsidRPr="008267DB">
        <w:rPr>
          <w:rFonts w:ascii="Arial" w:hAnsi="Arial" w:cs="Arial"/>
          <w:sz w:val="24"/>
          <w:szCs w:val="24"/>
        </w:rPr>
        <w:t>selected.</w:t>
      </w:r>
      <w:r>
        <w:rPr>
          <w:rFonts w:ascii="Arial" w:hAnsi="Arial" w:cs="Arial"/>
          <w:sz w:val="24"/>
          <w:szCs w:val="24"/>
        </w:rPr>
        <w:t xml:space="preserve"> </w:t>
      </w:r>
      <w:r w:rsidRPr="008267DB">
        <w:rPr>
          <w:rFonts w:ascii="Arial" w:hAnsi="Arial" w:cs="Arial"/>
          <w:sz w:val="24"/>
          <w:szCs w:val="24"/>
        </w:rPr>
        <w:t xml:space="preserve">The only difference between the two </w:t>
      </w:r>
      <w:r w:rsidRPr="008267DB">
        <w:rPr>
          <w:rFonts w:ascii="Arial" w:hAnsi="Arial" w:cs="Arial"/>
          <w:b/>
          <w:color w:val="0070C0"/>
          <w:sz w:val="24"/>
          <w:szCs w:val="24"/>
          <w:highlight w:val="yellow"/>
        </w:rPr>
        <w:t>Customer Selection</w:t>
      </w:r>
      <w:r w:rsidRPr="008267DB">
        <w:rPr>
          <w:rFonts w:ascii="Arial" w:hAnsi="Arial" w:cs="Arial"/>
          <w:color w:val="0070C0"/>
          <w:sz w:val="24"/>
          <w:szCs w:val="24"/>
        </w:rPr>
        <w:t xml:space="preserve"> </w:t>
      </w:r>
      <w:r w:rsidRPr="008267DB">
        <w:rPr>
          <w:rFonts w:ascii="Arial" w:hAnsi="Arial" w:cs="Arial"/>
          <w:sz w:val="24"/>
          <w:szCs w:val="24"/>
        </w:rPr>
        <w:t xml:space="preserve">screens is the addition of a </w:t>
      </w:r>
      <w:r w:rsidRPr="008267DB">
        <w:rPr>
          <w:rFonts w:ascii="Arial" w:hAnsi="Arial" w:cs="Arial"/>
          <w:b/>
          <w:color w:val="0070C0"/>
          <w:sz w:val="24"/>
          <w:szCs w:val="24"/>
        </w:rPr>
        <w:t>Select All</w:t>
      </w:r>
      <w:r w:rsidRPr="008267DB">
        <w:rPr>
          <w:rFonts w:ascii="Arial" w:hAnsi="Arial" w:cs="Arial"/>
          <w:color w:val="0070C0"/>
          <w:sz w:val="24"/>
          <w:szCs w:val="24"/>
        </w:rPr>
        <w:t xml:space="preserve"> </w:t>
      </w:r>
      <w:r w:rsidRPr="008267DB">
        <w:rPr>
          <w:rFonts w:ascii="Arial" w:hAnsi="Arial" w:cs="Arial"/>
          <w:sz w:val="24"/>
          <w:szCs w:val="24"/>
        </w:rPr>
        <w:t>button when accessed from here.</w:t>
      </w:r>
      <w:r>
        <w:rPr>
          <w:rFonts w:ascii="Arial" w:hAnsi="Arial" w:cs="Arial"/>
          <w:sz w:val="24"/>
          <w:szCs w:val="24"/>
        </w:rPr>
        <w:t xml:space="preserve"> </w:t>
      </w:r>
      <w:r w:rsidRPr="008267DB">
        <w:rPr>
          <w:rFonts w:ascii="Arial" w:hAnsi="Arial" w:cs="Arial"/>
          <w:sz w:val="24"/>
          <w:szCs w:val="24"/>
        </w:rPr>
        <w:t xml:space="preserve">This will allow you to clear the selected </w:t>
      </w:r>
      <w:r w:rsidRPr="00B142E5">
        <w:rPr>
          <w:rFonts w:ascii="Arial" w:hAnsi="Arial" w:cs="Arial"/>
          <w:b/>
          <w:color w:val="0070C0"/>
          <w:sz w:val="24"/>
          <w:szCs w:val="24"/>
        </w:rPr>
        <w:t>ID</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To do this, click the </w:t>
      </w:r>
      <w:r w:rsidRPr="008267DB">
        <w:rPr>
          <w:rFonts w:ascii="Arial" w:hAnsi="Arial" w:cs="Arial"/>
          <w:b/>
          <w:color w:val="0070C0"/>
          <w:sz w:val="24"/>
          <w:szCs w:val="24"/>
        </w:rPr>
        <w:t>Customer</w:t>
      </w:r>
      <w:r w:rsidRPr="008267DB">
        <w:rPr>
          <w:rFonts w:ascii="Arial" w:hAnsi="Arial" w:cs="Arial"/>
          <w:color w:val="0070C0"/>
          <w:sz w:val="24"/>
          <w:szCs w:val="24"/>
        </w:rPr>
        <w:t xml:space="preserve"> </w:t>
      </w:r>
      <w:r w:rsidRPr="008267DB">
        <w:rPr>
          <w:rFonts w:ascii="Arial" w:hAnsi="Arial" w:cs="Arial"/>
          <w:sz w:val="24"/>
          <w:szCs w:val="24"/>
        </w:rPr>
        <w:t xml:space="preserve">button again and then click the </w:t>
      </w:r>
      <w:r w:rsidRPr="008267DB">
        <w:rPr>
          <w:rFonts w:ascii="Arial" w:hAnsi="Arial" w:cs="Arial"/>
          <w:b/>
          <w:color w:val="0070C0"/>
          <w:sz w:val="24"/>
          <w:szCs w:val="24"/>
        </w:rPr>
        <w:t>Select All</w:t>
      </w:r>
      <w:r w:rsidRPr="008267DB">
        <w:rPr>
          <w:rFonts w:ascii="Arial" w:hAnsi="Arial" w:cs="Arial"/>
          <w:color w:val="0070C0"/>
          <w:sz w:val="24"/>
          <w:szCs w:val="24"/>
        </w:rPr>
        <w:t xml:space="preserve"> </w:t>
      </w:r>
      <w:r w:rsidRPr="008267DB">
        <w:rPr>
          <w:rFonts w:ascii="Arial" w:hAnsi="Arial" w:cs="Arial"/>
          <w:sz w:val="24"/>
          <w:szCs w:val="24"/>
        </w:rPr>
        <w:t>button.</w:t>
      </w:r>
      <w:r>
        <w:rPr>
          <w:rFonts w:ascii="Arial" w:hAnsi="Arial" w:cs="Arial"/>
          <w:sz w:val="24"/>
          <w:szCs w:val="24"/>
        </w:rPr>
        <w:t xml:space="preserve"> </w:t>
      </w:r>
      <w:r w:rsidRPr="008267DB">
        <w:rPr>
          <w:rFonts w:ascii="Arial" w:hAnsi="Arial" w:cs="Arial"/>
          <w:sz w:val="24"/>
          <w:szCs w:val="24"/>
        </w:rPr>
        <w:t xml:space="preserve">The display will revert back to </w:t>
      </w:r>
      <w:r w:rsidRPr="008267DB">
        <w:rPr>
          <w:rFonts w:ascii="Arial" w:hAnsi="Arial" w:cs="Arial"/>
          <w:b/>
          <w:color w:val="0070C0"/>
          <w:sz w:val="24"/>
          <w:szCs w:val="24"/>
        </w:rPr>
        <w:t>**All**</w:t>
      </w:r>
      <w:r w:rsidRPr="008267DB">
        <w:rPr>
          <w:rFonts w:ascii="Arial" w:hAnsi="Arial" w:cs="Arial"/>
          <w:sz w:val="24"/>
          <w:szCs w:val="24"/>
        </w:rPr>
        <w:t>;</w:t>
      </w:r>
      <w:r w:rsidRPr="008267DB">
        <w:rPr>
          <w:rFonts w:ascii="Arial" w:hAnsi="Arial" w:cs="Arial"/>
          <w:b/>
          <w:color w:val="0070C0"/>
          <w:sz w:val="24"/>
          <w:szCs w:val="24"/>
        </w:rPr>
        <w:t xml:space="preserve"> </w:t>
      </w:r>
      <w:r w:rsidRPr="008267DB">
        <w:rPr>
          <w:rFonts w:ascii="Arial" w:hAnsi="Arial" w:cs="Arial"/>
          <w:sz w:val="24"/>
          <w:szCs w:val="24"/>
        </w:rPr>
        <w:t xml:space="preserve">click the </w:t>
      </w:r>
      <w:r w:rsidRPr="00977307">
        <w:rPr>
          <w:rFonts w:ascii="Arial" w:hAnsi="Arial" w:cs="Arial"/>
          <w:b/>
          <w:color w:val="FF0000"/>
          <w:sz w:val="24"/>
          <w:szCs w:val="24"/>
        </w:rPr>
        <w:t>Build</w:t>
      </w:r>
      <w:r w:rsidRPr="00977307">
        <w:rPr>
          <w:rFonts w:ascii="Arial" w:hAnsi="Arial" w:cs="Arial"/>
          <w:color w:val="FF0000"/>
          <w:sz w:val="24"/>
          <w:szCs w:val="24"/>
        </w:rPr>
        <w:t xml:space="preserve"> </w:t>
      </w:r>
      <w:r w:rsidRPr="008267DB">
        <w:rPr>
          <w:rFonts w:ascii="Arial" w:hAnsi="Arial" w:cs="Arial"/>
          <w:sz w:val="24"/>
          <w:szCs w:val="24"/>
        </w:rPr>
        <w:t xml:space="preserve">button once more to rebuild the </w:t>
      </w:r>
      <w:r w:rsidRPr="008267DB">
        <w:rPr>
          <w:rFonts w:ascii="Arial" w:hAnsi="Arial" w:cs="Arial"/>
          <w:b/>
          <w:sz w:val="24"/>
          <w:szCs w:val="24"/>
        </w:rPr>
        <w:t>Job</w:t>
      </w:r>
      <w:r w:rsidRPr="008267DB">
        <w:rPr>
          <w:rFonts w:ascii="Arial" w:hAnsi="Arial" w:cs="Arial"/>
          <w:sz w:val="24"/>
          <w:szCs w:val="24"/>
        </w:rPr>
        <w:t xml:space="preserve"> display screen</w:t>
      </w:r>
      <w:r>
        <w:rPr>
          <w:rFonts w:ascii="Arial" w:hAnsi="Arial" w:cs="Arial"/>
          <w:sz w:val="24"/>
          <w:szCs w:val="24"/>
        </w:rPr>
        <w:t xml:space="preserve"> to include </w:t>
      </w:r>
      <w:r w:rsidRPr="00977307">
        <w:rPr>
          <w:rFonts w:ascii="Arial" w:hAnsi="Arial" w:cs="Arial"/>
          <w:b/>
          <w:color w:val="0070C0"/>
          <w:sz w:val="24"/>
          <w:szCs w:val="24"/>
        </w:rPr>
        <w:t>**All**</w:t>
      </w:r>
      <w:r w:rsidRPr="00977307">
        <w:rPr>
          <w:rFonts w:ascii="Arial" w:hAnsi="Arial" w:cs="Arial"/>
          <w:color w:val="0070C0"/>
          <w:sz w:val="24"/>
          <w:szCs w:val="24"/>
        </w:rPr>
        <w:t xml:space="preserve"> </w:t>
      </w:r>
      <w:r w:rsidRPr="00977307">
        <w:rPr>
          <w:rFonts w:ascii="Arial" w:hAnsi="Arial" w:cs="Arial"/>
          <w:b/>
          <w:sz w:val="24"/>
          <w:szCs w:val="24"/>
        </w:rPr>
        <w:t>Customers</w:t>
      </w:r>
      <w:r w:rsidRPr="008267DB">
        <w:rPr>
          <w:rFonts w:ascii="Arial" w:hAnsi="Arial" w:cs="Arial"/>
          <w:sz w:val="24"/>
          <w:szCs w:val="24"/>
        </w:rPr>
        <w:t>.</w:t>
      </w:r>
      <w:r>
        <w:rPr>
          <w:rFonts w:ascii="Arial" w:hAnsi="Arial" w:cs="Arial"/>
          <w:sz w:val="24"/>
          <w:szCs w:val="24"/>
        </w:rPr>
        <w:t xml:space="preserve"> Note the red type in the screenshot above: </w:t>
      </w:r>
      <w:r w:rsidRPr="00B142E5">
        <w:rPr>
          <w:rFonts w:ascii="Arial" w:hAnsi="Arial" w:cs="Arial"/>
          <w:b/>
          <w:color w:val="FF0000"/>
          <w:sz w:val="24"/>
          <w:szCs w:val="24"/>
        </w:rPr>
        <w:t>Click Build Button to Rebuild Data</w:t>
      </w:r>
      <w:r>
        <w:rPr>
          <w:rFonts w:ascii="Arial" w:hAnsi="Arial" w:cs="Arial"/>
          <w:sz w:val="24"/>
          <w:szCs w:val="24"/>
        </w:rPr>
        <w:t xml:space="preserve">. This is a reminder to re-click the </w:t>
      </w:r>
      <w:r w:rsidRPr="00977307">
        <w:rPr>
          <w:rFonts w:ascii="Arial" w:hAnsi="Arial" w:cs="Arial"/>
          <w:b/>
          <w:color w:val="FF0000"/>
          <w:sz w:val="24"/>
          <w:szCs w:val="24"/>
        </w:rPr>
        <w:t>Build</w:t>
      </w:r>
      <w:r w:rsidRPr="00977307">
        <w:rPr>
          <w:rFonts w:ascii="Arial" w:hAnsi="Arial" w:cs="Arial"/>
          <w:color w:val="FF0000"/>
          <w:sz w:val="24"/>
          <w:szCs w:val="24"/>
        </w:rPr>
        <w:t xml:space="preserve"> </w:t>
      </w:r>
      <w:r>
        <w:rPr>
          <w:rFonts w:ascii="Arial" w:hAnsi="Arial" w:cs="Arial"/>
          <w:sz w:val="24"/>
          <w:szCs w:val="24"/>
        </w:rPr>
        <w:t>button whenever a search option is changed and you wish to display the new data.</w:t>
      </w:r>
    </w:p>
    <w:p w14:paraId="4ADCEE3F" w14:textId="77777777" w:rsidR="00676590" w:rsidRPr="008267DB" w:rsidRDefault="00676590" w:rsidP="00676590">
      <w:pPr>
        <w:tabs>
          <w:tab w:val="num" w:pos="720"/>
          <w:tab w:val="left" w:pos="1680"/>
        </w:tabs>
        <w:spacing w:before="0" w:after="0"/>
        <w:rPr>
          <w:rFonts w:ascii="Arial" w:hAnsi="Arial" w:cs="Arial"/>
          <w:sz w:val="24"/>
          <w:szCs w:val="24"/>
        </w:rPr>
      </w:pPr>
    </w:p>
    <w:p w14:paraId="18ACC3E0" w14:textId="77777777" w:rsidR="00676590" w:rsidRDefault="00676590" w:rsidP="00676590">
      <w:pPr>
        <w:tabs>
          <w:tab w:val="num" w:pos="720"/>
          <w:tab w:val="left" w:pos="1680"/>
        </w:tabs>
        <w:spacing w:before="0" w:after="0"/>
        <w:rPr>
          <w:rFonts w:ascii="Arial" w:hAnsi="Arial" w:cs="Arial"/>
          <w:bCs/>
          <w:sz w:val="24"/>
          <w:szCs w:val="24"/>
        </w:rPr>
      </w:pPr>
      <w:r>
        <w:rPr>
          <w:rFonts w:ascii="Arial" w:hAnsi="Arial" w:cs="Arial"/>
          <w:sz w:val="24"/>
          <w:szCs w:val="24"/>
        </w:rPr>
        <w:t xml:space="preserve">The </w:t>
      </w:r>
      <w:r w:rsidRPr="00977307">
        <w:rPr>
          <w:rFonts w:ascii="Arial" w:hAnsi="Arial" w:cs="Arial"/>
          <w:b/>
          <w:color w:val="0070C0"/>
          <w:sz w:val="24"/>
          <w:szCs w:val="24"/>
        </w:rPr>
        <w:t>Build Order</w:t>
      </w:r>
      <w:r w:rsidRPr="00977307">
        <w:rPr>
          <w:rFonts w:ascii="Arial" w:hAnsi="Arial" w:cs="Arial"/>
          <w:color w:val="0070C0"/>
          <w:sz w:val="24"/>
          <w:szCs w:val="24"/>
        </w:rPr>
        <w:t xml:space="preserve"> </w:t>
      </w:r>
      <w:r w:rsidRPr="008267DB">
        <w:rPr>
          <w:rFonts w:ascii="Arial" w:hAnsi="Arial" w:cs="Arial"/>
          <w:b/>
          <w:bCs/>
          <w:i/>
          <w:color w:val="D9D9D9" w:themeColor="background1" w:themeShade="D9"/>
          <w:sz w:val="24"/>
          <w:szCs w:val="24"/>
          <w:highlight w:val="lightGray"/>
        </w:rPr>
        <w:t>(</w:t>
      </w:r>
      <w:r>
        <w:rPr>
          <w:rFonts w:ascii="Arial" w:hAnsi="Arial" w:cs="Arial"/>
          <w:b/>
          <w:bCs/>
          <w:sz w:val="24"/>
          <w:szCs w:val="24"/>
          <w:highlight w:val="lightGray"/>
        </w:rPr>
        <w:t>3</w:t>
      </w:r>
      <w:r w:rsidRPr="00977307">
        <w:rPr>
          <w:rFonts w:ascii="Arial" w:hAnsi="Arial" w:cs="Arial"/>
          <w:b/>
          <w:bCs/>
          <w:color w:val="D9D9D9" w:themeColor="background1" w:themeShade="D9"/>
          <w:sz w:val="24"/>
          <w:szCs w:val="24"/>
          <w:highlight w:val="lightGray"/>
        </w:rPr>
        <w:t>)</w:t>
      </w:r>
      <w:r>
        <w:rPr>
          <w:rFonts w:ascii="Arial" w:hAnsi="Arial" w:cs="Arial"/>
          <w:b/>
          <w:bCs/>
          <w:color w:val="D9D9D9" w:themeColor="background1" w:themeShade="D9"/>
          <w:sz w:val="24"/>
          <w:szCs w:val="24"/>
        </w:rPr>
        <w:t xml:space="preserve"> </w:t>
      </w:r>
      <w:r>
        <w:rPr>
          <w:rFonts w:ascii="Arial" w:hAnsi="Arial" w:cs="Arial"/>
          <w:sz w:val="24"/>
          <w:szCs w:val="24"/>
        </w:rPr>
        <w:t xml:space="preserve">field allows searching by the </w:t>
      </w:r>
      <w:r w:rsidRPr="00256CDA">
        <w:rPr>
          <w:rFonts w:ascii="Arial" w:hAnsi="Arial" w:cs="Arial"/>
          <w:b/>
          <w:bCs/>
          <w:sz w:val="24"/>
          <w:szCs w:val="24"/>
        </w:rPr>
        <w:t xml:space="preserve">Ship To Address 1 </w:t>
      </w:r>
      <w:r w:rsidRPr="00E963B7">
        <w:rPr>
          <w:rFonts w:ascii="Arial" w:hAnsi="Arial" w:cs="Arial"/>
          <w:bCs/>
          <w:sz w:val="24"/>
          <w:szCs w:val="24"/>
        </w:rPr>
        <w:t>&amp;</w:t>
      </w:r>
      <w:r w:rsidRPr="00256CDA">
        <w:rPr>
          <w:rFonts w:ascii="Arial" w:hAnsi="Arial" w:cs="Arial"/>
          <w:b/>
          <w:bCs/>
          <w:sz w:val="24"/>
          <w:szCs w:val="24"/>
        </w:rPr>
        <w:t xml:space="preserve"> 2 </w:t>
      </w:r>
      <w:r w:rsidRPr="00977307">
        <w:rPr>
          <w:rFonts w:ascii="Arial" w:hAnsi="Arial" w:cs="Arial"/>
          <w:bCs/>
          <w:sz w:val="24"/>
          <w:szCs w:val="24"/>
        </w:rPr>
        <w:t>(or</w:t>
      </w:r>
      <w:r w:rsidRPr="00256CDA">
        <w:rPr>
          <w:rFonts w:ascii="Arial" w:hAnsi="Arial" w:cs="Arial"/>
          <w:b/>
          <w:bCs/>
          <w:sz w:val="24"/>
          <w:szCs w:val="24"/>
        </w:rPr>
        <w:t xml:space="preserve"> </w:t>
      </w:r>
      <w:r w:rsidRPr="00977307">
        <w:rPr>
          <w:rFonts w:ascii="Arial" w:hAnsi="Arial" w:cs="Arial"/>
          <w:b/>
          <w:bCs/>
          <w:color w:val="0070C0"/>
          <w:sz w:val="24"/>
          <w:szCs w:val="24"/>
        </w:rPr>
        <w:t>Project #</w:t>
      </w:r>
      <w:r w:rsidRPr="00977307">
        <w:rPr>
          <w:rFonts w:ascii="Arial" w:hAnsi="Arial" w:cs="Arial"/>
          <w:bCs/>
          <w:sz w:val="24"/>
          <w:szCs w:val="24"/>
        </w:rPr>
        <w:t>)</w:t>
      </w:r>
      <w:r w:rsidRPr="00256CDA">
        <w:rPr>
          <w:rFonts w:ascii="Arial" w:hAnsi="Arial" w:cs="Arial"/>
          <w:bCs/>
          <w:sz w:val="24"/>
          <w:szCs w:val="24"/>
        </w:rPr>
        <w:t xml:space="preserve"> columns</w:t>
      </w:r>
      <w:r>
        <w:rPr>
          <w:rFonts w:ascii="Arial" w:hAnsi="Arial" w:cs="Arial"/>
          <w:bCs/>
          <w:sz w:val="24"/>
          <w:szCs w:val="24"/>
        </w:rPr>
        <w:t xml:space="preserve">. The default setting is </w:t>
      </w:r>
      <w:r w:rsidRPr="00E963B7">
        <w:rPr>
          <w:rFonts w:ascii="Arial" w:hAnsi="Arial" w:cs="Arial"/>
          <w:b/>
          <w:bCs/>
          <w:color w:val="0070C0"/>
          <w:sz w:val="24"/>
          <w:szCs w:val="24"/>
        </w:rPr>
        <w:t>Jobs</w:t>
      </w:r>
      <w:r>
        <w:rPr>
          <w:rFonts w:ascii="Arial" w:hAnsi="Arial" w:cs="Arial"/>
          <w:bCs/>
          <w:sz w:val="24"/>
          <w:szCs w:val="24"/>
        </w:rPr>
        <w:t xml:space="preserve">. When you click on the </w:t>
      </w:r>
      <w:r w:rsidRPr="00256CDA">
        <w:rPr>
          <w:rFonts w:ascii="Arial" w:hAnsi="Arial" w:cs="Arial"/>
          <w:bCs/>
          <w:sz w:val="24"/>
          <w:szCs w:val="24"/>
        </w:rPr>
        <w:t>down arrow, you will see the two new search options</w:t>
      </w:r>
      <w:r>
        <w:rPr>
          <w:rFonts w:ascii="Arial" w:hAnsi="Arial" w:cs="Arial"/>
          <w:bCs/>
          <w:sz w:val="24"/>
          <w:szCs w:val="24"/>
        </w:rPr>
        <w:t xml:space="preserve"> as follows:</w:t>
      </w:r>
    </w:p>
    <w:p w14:paraId="36E32BD0" w14:textId="77777777" w:rsidR="00676590" w:rsidRDefault="00676590" w:rsidP="00676590">
      <w:pPr>
        <w:tabs>
          <w:tab w:val="num" w:pos="720"/>
          <w:tab w:val="left" w:pos="1680"/>
        </w:tabs>
        <w:spacing w:before="0" w:after="0"/>
        <w:rPr>
          <w:rFonts w:ascii="Arial" w:hAnsi="Arial" w:cs="Arial"/>
          <w:bCs/>
          <w:sz w:val="24"/>
          <w:szCs w:val="24"/>
        </w:rPr>
      </w:pPr>
    </w:p>
    <w:p w14:paraId="44149052" w14:textId="77777777" w:rsidR="00676590" w:rsidRDefault="00676590" w:rsidP="00676590">
      <w:pPr>
        <w:tabs>
          <w:tab w:val="num" w:pos="720"/>
          <w:tab w:val="left" w:pos="1680"/>
        </w:tabs>
        <w:spacing w:before="0" w:after="0"/>
        <w:rPr>
          <w:rFonts w:ascii="Arial" w:hAnsi="Arial" w:cs="Arial"/>
          <w:bCs/>
          <w:sz w:val="24"/>
          <w:szCs w:val="24"/>
        </w:rPr>
      </w:pPr>
      <w:r w:rsidRPr="00256CDA">
        <w:rPr>
          <w:rFonts w:ascii="Arial" w:hAnsi="Arial" w:cs="Arial"/>
          <w:bCs/>
          <w:noProof/>
          <w:sz w:val="24"/>
          <w:szCs w:val="24"/>
        </w:rPr>
        <w:drawing>
          <wp:inline distT="0" distB="0" distL="0" distR="0" wp14:anchorId="18785235" wp14:editId="5AF67C11">
            <wp:extent cx="2012950" cy="943610"/>
            <wp:effectExtent l="0" t="0" r="6350" b="8890"/>
            <wp:docPr id="307" name="Picture 307" descr="Wor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188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2950" cy="943610"/>
                    </a:xfrm>
                    <a:prstGeom prst="rect">
                      <a:avLst/>
                    </a:prstGeom>
                    <a:noFill/>
                    <a:ln>
                      <a:noFill/>
                    </a:ln>
                  </pic:spPr>
                </pic:pic>
              </a:graphicData>
            </a:graphic>
          </wp:inline>
        </w:drawing>
      </w:r>
    </w:p>
    <w:p w14:paraId="63F177BF" w14:textId="77777777" w:rsidR="00676590" w:rsidRDefault="00676590" w:rsidP="00676590">
      <w:pPr>
        <w:tabs>
          <w:tab w:val="num" w:pos="720"/>
          <w:tab w:val="left" w:pos="1680"/>
        </w:tabs>
        <w:spacing w:before="0" w:after="0"/>
        <w:rPr>
          <w:rFonts w:ascii="Arial" w:hAnsi="Arial" w:cs="Arial"/>
          <w:bCs/>
          <w:sz w:val="24"/>
          <w:szCs w:val="24"/>
        </w:rPr>
      </w:pPr>
    </w:p>
    <w:p w14:paraId="418BD20C" w14:textId="77777777" w:rsidR="00676590" w:rsidRPr="008267DB" w:rsidRDefault="00676590" w:rsidP="00676590">
      <w:pPr>
        <w:tabs>
          <w:tab w:val="num" w:pos="720"/>
          <w:tab w:val="left" w:pos="1680"/>
        </w:tabs>
        <w:spacing w:before="0" w:after="0"/>
        <w:rPr>
          <w:rFonts w:ascii="Arial" w:hAnsi="Arial" w:cs="Arial"/>
          <w:bCs/>
          <w:sz w:val="24"/>
          <w:szCs w:val="24"/>
        </w:rPr>
      </w:pPr>
      <w:r w:rsidRPr="00256CDA">
        <w:rPr>
          <w:rFonts w:ascii="Arial" w:hAnsi="Arial" w:cs="Arial"/>
          <w:bCs/>
          <w:sz w:val="24"/>
          <w:szCs w:val="24"/>
        </w:rPr>
        <w:t>When you select either option, the system will prompt a blank field for you to begin typing some or all of the address data for search purposes.</w:t>
      </w:r>
      <w:r>
        <w:rPr>
          <w:rFonts w:ascii="Arial" w:hAnsi="Arial" w:cs="Arial"/>
          <w:bCs/>
          <w:sz w:val="24"/>
          <w:szCs w:val="24"/>
        </w:rPr>
        <w:t xml:space="preserve"> Click the </w:t>
      </w:r>
      <w:r w:rsidRPr="00E963B7">
        <w:rPr>
          <w:rFonts w:ascii="Arial" w:hAnsi="Arial" w:cs="Arial"/>
          <w:b/>
          <w:bCs/>
          <w:color w:val="FF0000"/>
          <w:sz w:val="24"/>
          <w:szCs w:val="24"/>
        </w:rPr>
        <w:t>Build</w:t>
      </w:r>
      <w:r w:rsidRPr="00E963B7">
        <w:rPr>
          <w:rFonts w:ascii="Arial" w:hAnsi="Arial" w:cs="Arial"/>
          <w:bCs/>
          <w:color w:val="FF0000"/>
          <w:sz w:val="24"/>
          <w:szCs w:val="24"/>
        </w:rPr>
        <w:t xml:space="preserve"> </w:t>
      </w:r>
      <w:r>
        <w:rPr>
          <w:rFonts w:ascii="Arial" w:hAnsi="Arial" w:cs="Arial"/>
          <w:bCs/>
          <w:sz w:val="24"/>
          <w:szCs w:val="24"/>
        </w:rPr>
        <w:t xml:space="preserve">button to refresh the screen and display all matching data. </w:t>
      </w:r>
      <w:r w:rsidRPr="008267DB">
        <w:rPr>
          <w:rFonts w:ascii="Arial" w:hAnsi="Arial" w:cs="Arial"/>
          <w:sz w:val="24"/>
          <w:szCs w:val="24"/>
        </w:rPr>
        <w:t xml:space="preserve">At the </w:t>
      </w:r>
      <w:r w:rsidRPr="008267DB">
        <w:rPr>
          <w:rFonts w:ascii="Arial" w:hAnsi="Arial" w:cs="Arial"/>
          <w:b/>
          <w:color w:val="0070C0"/>
          <w:sz w:val="24"/>
          <w:szCs w:val="24"/>
        </w:rPr>
        <w:t>Select Jobs</w:t>
      </w:r>
      <w:r w:rsidRPr="008267DB">
        <w:rPr>
          <w:rFonts w:ascii="Arial" w:hAnsi="Arial" w:cs="Arial"/>
          <w:color w:val="0070C0"/>
          <w:sz w:val="24"/>
          <w:szCs w:val="24"/>
        </w:rPr>
        <w:t xml:space="preserve"> </w:t>
      </w:r>
      <w:r w:rsidRPr="008267DB">
        <w:rPr>
          <w:rFonts w:ascii="Arial" w:hAnsi="Arial" w:cs="Arial"/>
          <w:b/>
          <w:bCs/>
          <w:i/>
          <w:color w:val="D9D9D9" w:themeColor="background1" w:themeShade="D9"/>
          <w:sz w:val="24"/>
          <w:szCs w:val="24"/>
          <w:highlight w:val="lightGray"/>
        </w:rPr>
        <w:t>(</w:t>
      </w:r>
      <w:r>
        <w:rPr>
          <w:rFonts w:ascii="Arial" w:hAnsi="Arial" w:cs="Arial"/>
          <w:b/>
          <w:bCs/>
          <w:sz w:val="24"/>
          <w:szCs w:val="24"/>
          <w:highlight w:val="lightGray"/>
        </w:rPr>
        <w:t>4</w:t>
      </w:r>
      <w:r w:rsidRPr="00977307">
        <w:rPr>
          <w:rFonts w:ascii="Arial" w:hAnsi="Arial" w:cs="Arial"/>
          <w:b/>
          <w:bCs/>
          <w:color w:val="D9D9D9" w:themeColor="background1" w:themeShade="D9"/>
          <w:sz w:val="24"/>
          <w:szCs w:val="24"/>
          <w:highlight w:val="lightGray"/>
        </w:rPr>
        <w:t>)</w:t>
      </w:r>
      <w:r>
        <w:rPr>
          <w:rFonts w:ascii="Arial" w:hAnsi="Arial" w:cs="Arial"/>
          <w:b/>
          <w:bCs/>
          <w:color w:val="D9D9D9" w:themeColor="background1" w:themeShade="D9"/>
          <w:sz w:val="24"/>
          <w:szCs w:val="24"/>
        </w:rPr>
        <w:t xml:space="preserve"> </w:t>
      </w:r>
      <w:r w:rsidRPr="008267DB">
        <w:rPr>
          <w:rFonts w:ascii="Arial" w:hAnsi="Arial" w:cs="Arial"/>
          <w:sz w:val="24"/>
          <w:szCs w:val="24"/>
        </w:rPr>
        <w:t xml:space="preserve">section, you can search for </w:t>
      </w:r>
      <w:r w:rsidRPr="008267DB">
        <w:rPr>
          <w:rFonts w:ascii="Arial" w:hAnsi="Arial" w:cs="Arial"/>
          <w:b/>
          <w:color w:val="0070C0"/>
          <w:sz w:val="24"/>
          <w:szCs w:val="24"/>
        </w:rPr>
        <w:t>Open</w:t>
      </w:r>
      <w:r w:rsidRPr="008267DB">
        <w:rPr>
          <w:rFonts w:ascii="Arial" w:hAnsi="Arial" w:cs="Arial"/>
          <w:color w:val="0070C0"/>
          <w:sz w:val="24"/>
          <w:szCs w:val="24"/>
        </w:rPr>
        <w:t xml:space="preserve"> </w:t>
      </w:r>
      <w:r w:rsidRPr="008267DB">
        <w:rPr>
          <w:rFonts w:ascii="Arial" w:hAnsi="Arial" w:cs="Arial"/>
          <w:sz w:val="24"/>
          <w:szCs w:val="24"/>
        </w:rPr>
        <w:t xml:space="preserve">jobs, </w:t>
      </w:r>
      <w:r w:rsidRPr="008267DB">
        <w:rPr>
          <w:rFonts w:ascii="Arial" w:hAnsi="Arial" w:cs="Arial"/>
          <w:b/>
          <w:color w:val="0070C0"/>
          <w:sz w:val="24"/>
          <w:szCs w:val="24"/>
        </w:rPr>
        <w:t>Closed</w:t>
      </w:r>
      <w:r w:rsidRPr="008267DB">
        <w:rPr>
          <w:rFonts w:ascii="Arial" w:hAnsi="Arial" w:cs="Arial"/>
          <w:color w:val="0070C0"/>
          <w:sz w:val="24"/>
          <w:szCs w:val="24"/>
        </w:rPr>
        <w:t xml:space="preserve"> </w:t>
      </w:r>
      <w:r w:rsidRPr="008267DB">
        <w:rPr>
          <w:rFonts w:ascii="Arial" w:hAnsi="Arial" w:cs="Arial"/>
          <w:sz w:val="24"/>
          <w:szCs w:val="24"/>
        </w:rPr>
        <w:t xml:space="preserve">jobs, or </w:t>
      </w:r>
      <w:r w:rsidRPr="008267DB">
        <w:rPr>
          <w:rFonts w:ascii="Arial" w:hAnsi="Arial" w:cs="Arial"/>
          <w:b/>
          <w:color w:val="0070C0"/>
          <w:sz w:val="24"/>
          <w:szCs w:val="24"/>
        </w:rPr>
        <w:t>Both</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The default will be set to “</w:t>
      </w:r>
      <w:r w:rsidRPr="008267DB">
        <w:rPr>
          <w:rFonts w:ascii="Arial" w:hAnsi="Arial" w:cs="Arial"/>
          <w:b/>
          <w:color w:val="0070C0"/>
          <w:sz w:val="24"/>
          <w:szCs w:val="24"/>
        </w:rPr>
        <w:t>Open</w:t>
      </w:r>
      <w:r w:rsidRPr="008267DB">
        <w:rPr>
          <w:rFonts w:ascii="Arial" w:hAnsi="Arial" w:cs="Arial"/>
          <w:sz w:val="24"/>
          <w:szCs w:val="24"/>
        </w:rPr>
        <w:t xml:space="preserve">,” so if you need to make a change, you will need to click on a different option and then click the </w:t>
      </w:r>
      <w:r w:rsidRPr="008267DB">
        <w:rPr>
          <w:rFonts w:ascii="Arial" w:hAnsi="Arial" w:cs="Arial"/>
          <w:b/>
          <w:color w:val="0070C0"/>
          <w:sz w:val="24"/>
          <w:szCs w:val="24"/>
        </w:rPr>
        <w:t>Build</w:t>
      </w:r>
      <w:r w:rsidRPr="008267DB">
        <w:rPr>
          <w:rFonts w:ascii="Arial" w:hAnsi="Arial" w:cs="Arial"/>
          <w:color w:val="0070C0"/>
          <w:sz w:val="24"/>
          <w:szCs w:val="24"/>
        </w:rPr>
        <w:t xml:space="preserve"> </w:t>
      </w:r>
      <w:r w:rsidRPr="008267DB">
        <w:rPr>
          <w:rFonts w:ascii="Arial" w:hAnsi="Arial" w:cs="Arial"/>
          <w:sz w:val="24"/>
          <w:szCs w:val="24"/>
        </w:rPr>
        <w:t>button to rebuild the job listing display.</w:t>
      </w:r>
      <w:r>
        <w:rPr>
          <w:rFonts w:ascii="Arial" w:hAnsi="Arial" w:cs="Arial"/>
          <w:sz w:val="24"/>
          <w:szCs w:val="24"/>
        </w:rPr>
        <w:t xml:space="preserve"> </w:t>
      </w:r>
      <w:r w:rsidRPr="008267DB">
        <w:rPr>
          <w:rFonts w:ascii="Arial" w:hAnsi="Arial" w:cs="Arial"/>
          <w:sz w:val="24"/>
          <w:szCs w:val="24"/>
        </w:rPr>
        <w:t xml:space="preserve">An additional feature for the </w:t>
      </w:r>
      <w:r w:rsidRPr="008267DB">
        <w:rPr>
          <w:rFonts w:ascii="Arial" w:hAnsi="Arial" w:cs="Arial"/>
          <w:b/>
          <w:color w:val="0070C0"/>
          <w:sz w:val="24"/>
          <w:szCs w:val="24"/>
        </w:rPr>
        <w:t>Closed</w:t>
      </w:r>
      <w:r w:rsidRPr="008267DB">
        <w:rPr>
          <w:rFonts w:ascii="Arial" w:hAnsi="Arial" w:cs="Arial"/>
          <w:color w:val="0070C0"/>
          <w:sz w:val="24"/>
          <w:szCs w:val="24"/>
        </w:rPr>
        <w:t xml:space="preserve"> </w:t>
      </w:r>
      <w:r w:rsidRPr="008267DB">
        <w:rPr>
          <w:rFonts w:ascii="Arial" w:hAnsi="Arial" w:cs="Arial"/>
          <w:sz w:val="24"/>
          <w:szCs w:val="24"/>
        </w:rPr>
        <w:t xml:space="preserve">and </w:t>
      </w:r>
      <w:r w:rsidRPr="008267DB">
        <w:rPr>
          <w:rFonts w:ascii="Arial" w:hAnsi="Arial" w:cs="Arial"/>
          <w:b/>
          <w:color w:val="0070C0"/>
          <w:sz w:val="24"/>
          <w:szCs w:val="24"/>
        </w:rPr>
        <w:t>Both</w:t>
      </w:r>
      <w:r w:rsidRPr="008267DB">
        <w:rPr>
          <w:rFonts w:ascii="Arial" w:hAnsi="Arial" w:cs="Arial"/>
          <w:color w:val="0070C0"/>
          <w:sz w:val="24"/>
          <w:szCs w:val="24"/>
        </w:rPr>
        <w:t xml:space="preserve"> </w:t>
      </w:r>
      <w:r w:rsidRPr="008267DB">
        <w:rPr>
          <w:rFonts w:ascii="Arial" w:hAnsi="Arial" w:cs="Arial"/>
          <w:sz w:val="24"/>
          <w:szCs w:val="24"/>
        </w:rPr>
        <w:t xml:space="preserve">settings is the </w:t>
      </w:r>
      <w:r w:rsidRPr="008267DB">
        <w:rPr>
          <w:rFonts w:ascii="Arial" w:hAnsi="Arial" w:cs="Arial"/>
          <w:bCs/>
          <w:sz w:val="24"/>
          <w:szCs w:val="24"/>
        </w:rPr>
        <w:t xml:space="preserve">ability to narrow the closed </w:t>
      </w:r>
      <w:r w:rsidRPr="008267DB">
        <w:rPr>
          <w:rFonts w:ascii="Arial" w:hAnsi="Arial" w:cs="Arial"/>
          <w:b/>
          <w:bCs/>
          <w:sz w:val="24"/>
          <w:szCs w:val="24"/>
        </w:rPr>
        <w:t>Jobs</w:t>
      </w:r>
      <w:r w:rsidRPr="008267DB">
        <w:rPr>
          <w:rFonts w:ascii="Arial" w:hAnsi="Arial" w:cs="Arial"/>
          <w:bCs/>
          <w:sz w:val="24"/>
          <w:szCs w:val="24"/>
        </w:rPr>
        <w:t xml:space="preserve"> search by </w:t>
      </w:r>
      <w:r w:rsidRPr="008267DB">
        <w:rPr>
          <w:rFonts w:ascii="Arial" w:hAnsi="Arial" w:cs="Arial"/>
          <w:b/>
          <w:bCs/>
          <w:color w:val="0070C0"/>
          <w:sz w:val="24"/>
          <w:szCs w:val="24"/>
        </w:rPr>
        <w:t>Year</w:t>
      </w:r>
      <w:r>
        <w:rPr>
          <w:rFonts w:ascii="Arial" w:hAnsi="Arial" w:cs="Arial"/>
          <w:b/>
          <w:bCs/>
          <w:color w:val="0070C0"/>
          <w:sz w:val="24"/>
          <w:szCs w:val="24"/>
        </w:rPr>
        <w:t xml:space="preserve"> </w:t>
      </w:r>
      <w:r w:rsidRPr="008267DB">
        <w:rPr>
          <w:rFonts w:ascii="Arial" w:hAnsi="Arial" w:cs="Arial"/>
          <w:b/>
          <w:bCs/>
          <w:i/>
          <w:color w:val="D9D9D9" w:themeColor="background1" w:themeShade="D9"/>
          <w:sz w:val="24"/>
          <w:szCs w:val="24"/>
          <w:highlight w:val="lightGray"/>
        </w:rPr>
        <w:t>(</w:t>
      </w:r>
      <w:r>
        <w:rPr>
          <w:rFonts w:ascii="Arial" w:hAnsi="Arial" w:cs="Arial"/>
          <w:b/>
          <w:bCs/>
          <w:sz w:val="24"/>
          <w:szCs w:val="24"/>
          <w:highlight w:val="lightGray"/>
        </w:rPr>
        <w:t>5</w:t>
      </w:r>
      <w:r w:rsidRPr="00977307">
        <w:rPr>
          <w:rFonts w:ascii="Arial" w:hAnsi="Arial" w:cs="Arial"/>
          <w:b/>
          <w:bCs/>
          <w:color w:val="D9D9D9" w:themeColor="background1" w:themeShade="D9"/>
          <w:sz w:val="24"/>
          <w:szCs w:val="24"/>
          <w:highlight w:val="lightGray"/>
        </w:rPr>
        <w:t>)</w:t>
      </w:r>
      <w:r w:rsidRPr="008267DB">
        <w:rPr>
          <w:rFonts w:ascii="Arial" w:hAnsi="Arial" w:cs="Arial"/>
          <w:bCs/>
          <w:sz w:val="24"/>
          <w:szCs w:val="24"/>
        </w:rPr>
        <w:t>.</w:t>
      </w:r>
      <w:r>
        <w:rPr>
          <w:rFonts w:ascii="Arial" w:hAnsi="Arial" w:cs="Arial"/>
          <w:bCs/>
          <w:sz w:val="24"/>
          <w:szCs w:val="24"/>
        </w:rPr>
        <w:t xml:space="preserve"> </w:t>
      </w:r>
      <w:r w:rsidRPr="008267DB">
        <w:rPr>
          <w:rFonts w:ascii="Arial" w:hAnsi="Arial" w:cs="Arial"/>
          <w:bCs/>
          <w:sz w:val="24"/>
          <w:szCs w:val="24"/>
        </w:rPr>
        <w:t xml:space="preserve">The default for this option is </w:t>
      </w:r>
      <w:r w:rsidRPr="008267DB">
        <w:rPr>
          <w:rFonts w:ascii="Arial" w:hAnsi="Arial" w:cs="Arial"/>
          <w:b/>
          <w:bCs/>
          <w:color w:val="0070C0"/>
          <w:sz w:val="24"/>
          <w:szCs w:val="24"/>
        </w:rPr>
        <w:t>All</w:t>
      </w:r>
      <w:r w:rsidRPr="008267DB">
        <w:rPr>
          <w:rFonts w:ascii="Arial" w:hAnsi="Arial" w:cs="Arial"/>
          <w:bCs/>
          <w:sz w:val="24"/>
          <w:szCs w:val="24"/>
        </w:rPr>
        <w:t>.</w:t>
      </w:r>
      <w:r>
        <w:rPr>
          <w:rFonts w:ascii="Arial" w:hAnsi="Arial" w:cs="Arial"/>
          <w:bCs/>
          <w:sz w:val="24"/>
          <w:szCs w:val="24"/>
        </w:rPr>
        <w:t xml:space="preserve"> </w:t>
      </w:r>
      <w:r w:rsidRPr="008267DB">
        <w:rPr>
          <w:rFonts w:ascii="Arial" w:hAnsi="Arial" w:cs="Arial"/>
          <w:bCs/>
          <w:sz w:val="24"/>
          <w:szCs w:val="24"/>
        </w:rPr>
        <w:t xml:space="preserve">To change the search, click on the down arrow to select from the following: </w:t>
      </w:r>
      <w:r w:rsidRPr="008267DB">
        <w:rPr>
          <w:rFonts w:ascii="Arial" w:hAnsi="Arial" w:cs="Arial"/>
          <w:b/>
          <w:bCs/>
          <w:color w:val="0070C0"/>
          <w:sz w:val="24"/>
          <w:szCs w:val="24"/>
        </w:rPr>
        <w:t>Current Year</w:t>
      </w:r>
      <w:r w:rsidRPr="008267DB">
        <w:rPr>
          <w:rFonts w:ascii="Arial" w:hAnsi="Arial" w:cs="Arial"/>
          <w:b/>
          <w:bCs/>
          <w:sz w:val="24"/>
          <w:szCs w:val="24"/>
        </w:rPr>
        <w:t>,</w:t>
      </w:r>
      <w:r w:rsidRPr="008267DB">
        <w:rPr>
          <w:rFonts w:ascii="Arial" w:hAnsi="Arial" w:cs="Arial"/>
          <w:bCs/>
          <w:sz w:val="24"/>
          <w:szCs w:val="24"/>
        </w:rPr>
        <w:t xml:space="preserve"> </w:t>
      </w:r>
      <w:r w:rsidRPr="008267DB">
        <w:rPr>
          <w:rFonts w:ascii="Arial" w:hAnsi="Arial" w:cs="Arial"/>
          <w:b/>
          <w:bCs/>
          <w:color w:val="0070C0"/>
          <w:sz w:val="24"/>
          <w:szCs w:val="24"/>
        </w:rPr>
        <w:t>Last Year</w:t>
      </w:r>
      <w:r w:rsidRPr="008267DB">
        <w:rPr>
          <w:rFonts w:ascii="Arial" w:hAnsi="Arial" w:cs="Arial"/>
          <w:bCs/>
          <w:sz w:val="24"/>
          <w:szCs w:val="24"/>
        </w:rPr>
        <w:t xml:space="preserve">, </w:t>
      </w:r>
      <w:r w:rsidRPr="008267DB">
        <w:rPr>
          <w:rFonts w:ascii="Arial" w:hAnsi="Arial" w:cs="Arial"/>
          <w:b/>
          <w:bCs/>
          <w:color w:val="0070C0"/>
          <w:sz w:val="24"/>
          <w:szCs w:val="24"/>
        </w:rPr>
        <w:t>Last 2 Years</w:t>
      </w:r>
      <w:r w:rsidRPr="008267DB">
        <w:rPr>
          <w:rFonts w:ascii="Arial" w:hAnsi="Arial" w:cs="Arial"/>
          <w:bCs/>
          <w:sz w:val="24"/>
          <w:szCs w:val="24"/>
        </w:rPr>
        <w:t xml:space="preserve">, </w:t>
      </w:r>
      <w:r w:rsidRPr="008267DB">
        <w:rPr>
          <w:rFonts w:ascii="Arial" w:hAnsi="Arial" w:cs="Arial"/>
          <w:b/>
          <w:bCs/>
          <w:color w:val="0070C0"/>
          <w:sz w:val="24"/>
          <w:szCs w:val="24"/>
        </w:rPr>
        <w:t>Last 3 Years</w:t>
      </w:r>
      <w:r w:rsidRPr="008267DB">
        <w:rPr>
          <w:rFonts w:ascii="Arial" w:hAnsi="Arial" w:cs="Arial"/>
          <w:bCs/>
          <w:color w:val="0070C0"/>
          <w:sz w:val="24"/>
          <w:szCs w:val="24"/>
        </w:rPr>
        <w:t xml:space="preserve">, </w:t>
      </w:r>
      <w:r w:rsidRPr="008267DB">
        <w:rPr>
          <w:rFonts w:ascii="Arial" w:hAnsi="Arial" w:cs="Arial"/>
          <w:b/>
          <w:bCs/>
          <w:color w:val="0070C0"/>
          <w:sz w:val="24"/>
          <w:szCs w:val="24"/>
        </w:rPr>
        <w:t>Last 4 Years</w:t>
      </w:r>
      <w:r w:rsidRPr="008267DB">
        <w:rPr>
          <w:rFonts w:ascii="Arial" w:hAnsi="Arial" w:cs="Arial"/>
          <w:bCs/>
          <w:sz w:val="24"/>
          <w:szCs w:val="24"/>
        </w:rPr>
        <w:t xml:space="preserve">, and </w:t>
      </w:r>
      <w:r w:rsidRPr="008267DB">
        <w:rPr>
          <w:rFonts w:ascii="Arial" w:hAnsi="Arial" w:cs="Arial"/>
          <w:b/>
          <w:bCs/>
          <w:color w:val="0070C0"/>
          <w:sz w:val="24"/>
          <w:szCs w:val="24"/>
        </w:rPr>
        <w:t>Last 5 Years</w:t>
      </w:r>
      <w:r w:rsidRPr="008267DB">
        <w:rPr>
          <w:rFonts w:ascii="Arial" w:hAnsi="Arial" w:cs="Arial"/>
          <w:bCs/>
          <w:sz w:val="24"/>
          <w:szCs w:val="24"/>
        </w:rPr>
        <w:t>.</w:t>
      </w:r>
      <w:r>
        <w:rPr>
          <w:rFonts w:ascii="Arial" w:hAnsi="Arial" w:cs="Arial"/>
          <w:bCs/>
          <w:sz w:val="24"/>
          <w:szCs w:val="24"/>
        </w:rPr>
        <w:t xml:space="preserve"> </w:t>
      </w:r>
      <w:r w:rsidRPr="008267DB">
        <w:rPr>
          <w:rFonts w:ascii="Arial" w:hAnsi="Arial" w:cs="Arial"/>
          <w:bCs/>
          <w:sz w:val="24"/>
          <w:szCs w:val="24"/>
        </w:rPr>
        <w:t xml:space="preserve">If you make a </w:t>
      </w:r>
      <w:r w:rsidRPr="008267DB">
        <w:rPr>
          <w:rFonts w:ascii="Arial" w:hAnsi="Arial" w:cs="Arial"/>
          <w:bCs/>
          <w:sz w:val="24"/>
          <w:szCs w:val="24"/>
        </w:rPr>
        <w:lastRenderedPageBreak/>
        <w:t xml:space="preserve">selection from the </w:t>
      </w:r>
      <w:r w:rsidR="00173ECD">
        <w:rPr>
          <w:rFonts w:ascii="Arial" w:hAnsi="Arial" w:cs="Arial"/>
          <w:bCs/>
          <w:sz w:val="24"/>
          <w:szCs w:val="24"/>
        </w:rPr>
        <w:t>drop-down</w:t>
      </w:r>
      <w:r w:rsidRPr="008267DB">
        <w:rPr>
          <w:rFonts w:ascii="Arial" w:hAnsi="Arial" w:cs="Arial"/>
          <w:bCs/>
          <w:sz w:val="24"/>
          <w:szCs w:val="24"/>
        </w:rPr>
        <w:t xml:space="preserve"> menu other than the default, be sure to click the </w:t>
      </w:r>
      <w:r w:rsidRPr="00977307">
        <w:rPr>
          <w:rFonts w:ascii="Arial" w:hAnsi="Arial" w:cs="Arial"/>
          <w:b/>
          <w:bCs/>
          <w:color w:val="FF0000"/>
          <w:sz w:val="24"/>
          <w:szCs w:val="24"/>
        </w:rPr>
        <w:t>Build</w:t>
      </w:r>
      <w:r w:rsidRPr="00977307">
        <w:rPr>
          <w:rFonts w:ascii="Arial" w:hAnsi="Arial" w:cs="Arial"/>
          <w:bCs/>
          <w:color w:val="FF0000"/>
          <w:sz w:val="24"/>
          <w:szCs w:val="24"/>
        </w:rPr>
        <w:t xml:space="preserve"> </w:t>
      </w:r>
      <w:r w:rsidRPr="008267DB">
        <w:rPr>
          <w:rFonts w:ascii="Arial" w:hAnsi="Arial" w:cs="Arial"/>
          <w:bCs/>
          <w:sz w:val="24"/>
          <w:szCs w:val="24"/>
        </w:rPr>
        <w:t>button to rebuild the data in the screen below.</w:t>
      </w:r>
    </w:p>
    <w:p w14:paraId="2C05F346" w14:textId="77777777" w:rsidR="00676590" w:rsidRPr="008267DB" w:rsidRDefault="00676590" w:rsidP="00676590">
      <w:pPr>
        <w:tabs>
          <w:tab w:val="num" w:pos="720"/>
          <w:tab w:val="left" w:pos="1680"/>
        </w:tabs>
        <w:spacing w:before="0" w:after="0"/>
        <w:rPr>
          <w:rFonts w:ascii="Arial" w:hAnsi="Arial" w:cs="Arial"/>
          <w:sz w:val="24"/>
          <w:szCs w:val="24"/>
        </w:rPr>
      </w:pPr>
    </w:p>
    <w:p w14:paraId="7B5280E5"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The final </w:t>
      </w:r>
      <w:r w:rsidRPr="008267DB">
        <w:rPr>
          <w:rFonts w:ascii="Arial" w:hAnsi="Arial" w:cs="Arial"/>
          <w:b/>
          <w:sz w:val="24"/>
          <w:szCs w:val="24"/>
        </w:rPr>
        <w:t>Job</w:t>
      </w:r>
      <w:r w:rsidRPr="008267DB">
        <w:rPr>
          <w:rFonts w:ascii="Arial" w:hAnsi="Arial" w:cs="Arial"/>
          <w:sz w:val="24"/>
          <w:szCs w:val="24"/>
        </w:rPr>
        <w:t xml:space="preserve"> look up section appears as follows:</w:t>
      </w:r>
    </w:p>
    <w:p w14:paraId="2727C170" w14:textId="77777777" w:rsidR="00676590" w:rsidRPr="008267DB" w:rsidRDefault="00676590" w:rsidP="00676590">
      <w:pPr>
        <w:tabs>
          <w:tab w:val="num" w:pos="720"/>
          <w:tab w:val="left" w:pos="1680"/>
        </w:tabs>
        <w:spacing w:before="0" w:after="0"/>
        <w:rPr>
          <w:rFonts w:ascii="Arial" w:hAnsi="Arial" w:cs="Arial"/>
          <w:sz w:val="24"/>
          <w:szCs w:val="24"/>
        </w:rPr>
      </w:pPr>
    </w:p>
    <w:p w14:paraId="3B349D0F" w14:textId="77777777" w:rsidR="00676590" w:rsidRPr="008267DB" w:rsidRDefault="00676590" w:rsidP="00676590">
      <w:pPr>
        <w:tabs>
          <w:tab w:val="num" w:pos="720"/>
          <w:tab w:val="left" w:pos="1680"/>
        </w:tabs>
        <w:spacing w:before="0" w:after="0"/>
        <w:jc w:val="center"/>
        <w:rPr>
          <w:rFonts w:ascii="Arial" w:hAnsi="Arial" w:cs="Arial"/>
          <w:sz w:val="24"/>
          <w:szCs w:val="24"/>
        </w:rPr>
      </w:pPr>
      <w:r w:rsidRPr="008267DB">
        <w:rPr>
          <w:rFonts w:ascii="Arial" w:hAnsi="Arial" w:cs="Arial"/>
          <w:noProof/>
          <w:sz w:val="24"/>
          <w:szCs w:val="24"/>
        </w:rPr>
        <w:drawing>
          <wp:inline distT="0" distB="0" distL="0" distR="0" wp14:anchorId="3D027696" wp14:editId="228C2D3D">
            <wp:extent cx="5686425" cy="1162050"/>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6425" cy="1162050"/>
                    </a:xfrm>
                    <a:prstGeom prst="rect">
                      <a:avLst/>
                    </a:prstGeom>
                    <a:noFill/>
                    <a:ln>
                      <a:noFill/>
                    </a:ln>
                  </pic:spPr>
                </pic:pic>
              </a:graphicData>
            </a:graphic>
          </wp:inline>
        </w:drawing>
      </w:r>
    </w:p>
    <w:p w14:paraId="6C7A2B34" w14:textId="35F2046F" w:rsidR="00676590" w:rsidRPr="008267DB" w:rsidRDefault="00676590" w:rsidP="00676590">
      <w:pPr>
        <w:tabs>
          <w:tab w:val="num" w:pos="720"/>
          <w:tab w:val="left" w:pos="1680"/>
        </w:tabs>
        <w:spacing w:before="0" w:after="0"/>
        <w:rPr>
          <w:rFonts w:ascii="Arial" w:hAnsi="Arial" w:cs="Arial"/>
          <w:sz w:val="24"/>
          <w:szCs w:val="24"/>
        </w:rPr>
      </w:pPr>
    </w:p>
    <w:p w14:paraId="25D8532B" w14:textId="4152D65B"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This section will allow you to choose filters for sorting through the list of existing </w:t>
      </w:r>
      <w:r w:rsidRPr="008267DB">
        <w:rPr>
          <w:rFonts w:ascii="Arial" w:hAnsi="Arial" w:cs="Arial"/>
          <w:b/>
          <w:sz w:val="24"/>
          <w:szCs w:val="24"/>
        </w:rPr>
        <w:t>Jobs</w:t>
      </w:r>
      <w:r w:rsidRPr="008267DB">
        <w:rPr>
          <w:rFonts w:ascii="Arial" w:hAnsi="Arial" w:cs="Arial"/>
          <w:sz w:val="24"/>
          <w:szCs w:val="24"/>
        </w:rPr>
        <w:t xml:space="preserve"> to find the right one.</w:t>
      </w:r>
      <w:r>
        <w:rPr>
          <w:rFonts w:ascii="Arial" w:hAnsi="Arial" w:cs="Arial"/>
          <w:sz w:val="24"/>
          <w:szCs w:val="24"/>
        </w:rPr>
        <w:t xml:space="preserve"> </w:t>
      </w:r>
      <w:r w:rsidRPr="008267DB">
        <w:rPr>
          <w:rFonts w:ascii="Arial" w:hAnsi="Arial" w:cs="Arial"/>
          <w:sz w:val="24"/>
          <w:szCs w:val="24"/>
        </w:rPr>
        <w:t xml:space="preserve">This section will more likely be used by companies who do a lot of </w:t>
      </w:r>
      <w:r w:rsidRPr="008267DB">
        <w:rPr>
          <w:rFonts w:ascii="Arial" w:hAnsi="Arial" w:cs="Arial"/>
          <w:b/>
          <w:sz w:val="24"/>
          <w:szCs w:val="24"/>
        </w:rPr>
        <w:t>Property Management</w:t>
      </w:r>
      <w:r w:rsidRPr="008267DB">
        <w:rPr>
          <w:rFonts w:ascii="Arial" w:hAnsi="Arial" w:cs="Arial"/>
          <w:sz w:val="24"/>
          <w:szCs w:val="24"/>
        </w:rPr>
        <w:t xml:space="preserve"> or </w:t>
      </w:r>
      <w:r w:rsidRPr="008267DB">
        <w:rPr>
          <w:rFonts w:ascii="Arial" w:hAnsi="Arial" w:cs="Arial"/>
          <w:b/>
          <w:sz w:val="24"/>
          <w:szCs w:val="24"/>
        </w:rPr>
        <w:t>Builder</w:t>
      </w:r>
      <w:r w:rsidRPr="008267DB">
        <w:rPr>
          <w:rFonts w:ascii="Arial" w:hAnsi="Arial" w:cs="Arial"/>
          <w:sz w:val="24"/>
          <w:szCs w:val="24"/>
        </w:rPr>
        <w:t xml:space="preserve"> work.</w:t>
      </w:r>
      <w:r>
        <w:rPr>
          <w:rFonts w:ascii="Arial" w:hAnsi="Arial" w:cs="Arial"/>
          <w:sz w:val="24"/>
          <w:szCs w:val="24"/>
        </w:rPr>
        <w:t xml:space="preserve"> </w:t>
      </w:r>
      <w:r w:rsidRPr="008267DB">
        <w:rPr>
          <w:rFonts w:ascii="Arial" w:hAnsi="Arial" w:cs="Arial"/>
          <w:sz w:val="24"/>
          <w:szCs w:val="24"/>
        </w:rPr>
        <w:t xml:space="preserve">To use one or more </w:t>
      </w:r>
      <w:r w:rsidRPr="00A7779D">
        <w:rPr>
          <w:rFonts w:ascii="Arial" w:hAnsi="Arial" w:cs="Arial"/>
          <w:b/>
          <w:color w:val="0070C0"/>
          <w:sz w:val="24"/>
          <w:szCs w:val="24"/>
        </w:rPr>
        <w:t>Filters</w:t>
      </w:r>
      <w:r w:rsidRPr="008267DB">
        <w:rPr>
          <w:rFonts w:ascii="Arial" w:hAnsi="Arial" w:cs="Arial"/>
          <w:sz w:val="24"/>
          <w:szCs w:val="24"/>
        </w:rPr>
        <w:t xml:space="preserve">, click on the down arrow in the </w:t>
      </w:r>
      <w:r w:rsidRPr="008267DB">
        <w:rPr>
          <w:rFonts w:ascii="Arial" w:hAnsi="Arial" w:cs="Arial"/>
          <w:b/>
          <w:color w:val="0070C0"/>
          <w:sz w:val="24"/>
          <w:szCs w:val="24"/>
        </w:rPr>
        <w:t>Select Filter</w:t>
      </w:r>
      <w:r w:rsidRPr="008267DB">
        <w:rPr>
          <w:rFonts w:ascii="Arial" w:hAnsi="Arial" w:cs="Arial"/>
          <w:color w:val="0070C0"/>
          <w:sz w:val="24"/>
          <w:szCs w:val="24"/>
        </w:rPr>
        <w:t xml:space="preserve"> </w:t>
      </w:r>
      <w:r w:rsidRPr="008267DB">
        <w:rPr>
          <w:rFonts w:ascii="Arial" w:hAnsi="Arial" w:cs="Arial"/>
          <w:sz w:val="24"/>
          <w:szCs w:val="24"/>
        </w:rPr>
        <w:t xml:space="preserve">box and a </w:t>
      </w:r>
      <w:r w:rsidR="00173ECD">
        <w:rPr>
          <w:rFonts w:ascii="Arial" w:hAnsi="Arial" w:cs="Arial"/>
          <w:sz w:val="24"/>
          <w:szCs w:val="24"/>
        </w:rPr>
        <w:t>drop-down</w:t>
      </w:r>
      <w:r w:rsidRPr="008267DB">
        <w:rPr>
          <w:rFonts w:ascii="Arial" w:hAnsi="Arial" w:cs="Arial"/>
          <w:sz w:val="24"/>
          <w:szCs w:val="24"/>
        </w:rPr>
        <w:t xml:space="preserve"> menu will appear as follows: </w:t>
      </w:r>
    </w:p>
    <w:p w14:paraId="76FB5409" w14:textId="20A0F735" w:rsidR="00676590" w:rsidRPr="008267DB" w:rsidRDefault="004F75FA" w:rsidP="00676590">
      <w:pPr>
        <w:tabs>
          <w:tab w:val="num" w:pos="720"/>
          <w:tab w:val="left" w:pos="1680"/>
        </w:tabs>
        <w:spacing w:before="0" w:after="0"/>
        <w:rPr>
          <w:rFonts w:ascii="Arial" w:hAnsi="Arial" w:cs="Arial"/>
          <w:sz w:val="24"/>
          <w:szCs w:val="24"/>
        </w:rPr>
      </w:pPr>
      <w:r>
        <w:rPr>
          <w:rFonts w:ascii="Arial" w:hAnsi="Arial" w:cs="Arial"/>
          <w:noProof/>
          <w:sz w:val="24"/>
          <w:szCs w:val="24"/>
        </w:rPr>
        <w:drawing>
          <wp:anchor distT="0" distB="0" distL="114300" distR="114300" simplePos="0" relativeHeight="251663360" behindDoc="1" locked="0" layoutInCell="1" allowOverlap="1" wp14:anchorId="608F99F2" wp14:editId="5AAC8880">
            <wp:simplePos x="0" y="0"/>
            <wp:positionH relativeFrom="column">
              <wp:posOffset>552398</wp:posOffset>
            </wp:positionH>
            <wp:positionV relativeFrom="paragraph">
              <wp:posOffset>156210</wp:posOffset>
            </wp:positionV>
            <wp:extent cx="1170940" cy="4764405"/>
            <wp:effectExtent l="0" t="0" r="0" b="0"/>
            <wp:wrapTight wrapText="bothSides">
              <wp:wrapPolygon edited="0">
                <wp:start x="0" y="0"/>
                <wp:lineTo x="0" y="21505"/>
                <wp:lineTo x="21085" y="21505"/>
                <wp:lineTo x="21085" y="0"/>
                <wp:lineTo x="0" y="0"/>
              </wp:wrapPolygon>
            </wp:wrapTight>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r:embed="rId16">
                      <a:extLst>
                        <a:ext uri="{28A0092B-C50C-407E-A947-70E740481C1C}">
                          <a14:useLocalDpi xmlns:a14="http://schemas.microsoft.com/office/drawing/2010/main" val="0"/>
                        </a:ext>
                      </a:extLst>
                    </a:blip>
                    <a:stretch>
                      <a:fillRect/>
                    </a:stretch>
                  </pic:blipFill>
                  <pic:spPr>
                    <a:xfrm>
                      <a:off x="0" y="0"/>
                      <a:ext cx="1170940" cy="4764405"/>
                    </a:xfrm>
                    <a:prstGeom prst="rect">
                      <a:avLst/>
                    </a:prstGeom>
                  </pic:spPr>
                </pic:pic>
              </a:graphicData>
            </a:graphic>
            <wp14:sizeRelH relativeFrom="margin">
              <wp14:pctWidth>0</wp14:pctWidth>
            </wp14:sizeRelH>
            <wp14:sizeRelV relativeFrom="margin">
              <wp14:pctHeight>0</wp14:pctHeight>
            </wp14:sizeRelV>
          </wp:anchor>
        </w:drawing>
      </w:r>
    </w:p>
    <w:p w14:paraId="22D3DF0C" w14:textId="5A3880C6" w:rsidR="00676590" w:rsidRDefault="00676590" w:rsidP="00676590">
      <w:pPr>
        <w:tabs>
          <w:tab w:val="num" w:pos="720"/>
          <w:tab w:val="left" w:pos="1680"/>
        </w:tabs>
        <w:spacing w:before="0" w:after="0"/>
        <w:jc w:val="center"/>
        <w:rPr>
          <w:rFonts w:ascii="Arial" w:hAnsi="Arial" w:cs="Arial"/>
          <w:sz w:val="24"/>
          <w:szCs w:val="24"/>
        </w:rPr>
      </w:pPr>
    </w:p>
    <w:p w14:paraId="352099EA" w14:textId="686EFE38" w:rsidR="00C302DD" w:rsidRPr="008267DB" w:rsidRDefault="00C302DD" w:rsidP="00676590">
      <w:pPr>
        <w:tabs>
          <w:tab w:val="num" w:pos="720"/>
          <w:tab w:val="left" w:pos="1680"/>
        </w:tabs>
        <w:spacing w:before="0" w:after="0"/>
        <w:jc w:val="center"/>
        <w:rPr>
          <w:rFonts w:ascii="Arial" w:hAnsi="Arial" w:cs="Arial"/>
          <w:sz w:val="24"/>
          <w:szCs w:val="24"/>
        </w:rPr>
      </w:pPr>
    </w:p>
    <w:p w14:paraId="512F2467" w14:textId="4A98B33C" w:rsidR="0060245E" w:rsidRDefault="0060245E" w:rsidP="00676590">
      <w:pPr>
        <w:tabs>
          <w:tab w:val="num" w:pos="720"/>
          <w:tab w:val="left" w:pos="1680"/>
        </w:tabs>
        <w:spacing w:before="0" w:after="0"/>
        <w:rPr>
          <w:rFonts w:ascii="Arial" w:hAnsi="Arial" w:cs="Arial"/>
          <w:sz w:val="24"/>
          <w:szCs w:val="24"/>
        </w:rPr>
      </w:pPr>
    </w:p>
    <w:p w14:paraId="7BC92C09" w14:textId="6EA0FF1B" w:rsidR="0060245E" w:rsidRDefault="0060245E" w:rsidP="00676590">
      <w:pPr>
        <w:tabs>
          <w:tab w:val="num" w:pos="720"/>
          <w:tab w:val="left" w:pos="1680"/>
        </w:tabs>
        <w:spacing w:before="0" w:after="0"/>
        <w:rPr>
          <w:rFonts w:ascii="Arial" w:hAnsi="Arial" w:cs="Arial"/>
          <w:sz w:val="24"/>
          <w:szCs w:val="24"/>
        </w:rPr>
      </w:pPr>
    </w:p>
    <w:p w14:paraId="17BEF9F4" w14:textId="77777777" w:rsidR="0060245E" w:rsidRDefault="0060245E" w:rsidP="00676590">
      <w:pPr>
        <w:tabs>
          <w:tab w:val="num" w:pos="720"/>
          <w:tab w:val="left" w:pos="1680"/>
        </w:tabs>
        <w:spacing w:before="0" w:after="0"/>
        <w:rPr>
          <w:rFonts w:ascii="Arial" w:hAnsi="Arial" w:cs="Arial"/>
          <w:sz w:val="24"/>
          <w:szCs w:val="24"/>
        </w:rPr>
      </w:pPr>
    </w:p>
    <w:p w14:paraId="36767E54" w14:textId="77777777" w:rsidR="0060245E" w:rsidRDefault="0060245E" w:rsidP="00676590">
      <w:pPr>
        <w:tabs>
          <w:tab w:val="num" w:pos="720"/>
          <w:tab w:val="left" w:pos="1680"/>
        </w:tabs>
        <w:spacing w:before="0" w:after="0"/>
        <w:rPr>
          <w:rFonts w:ascii="Arial" w:hAnsi="Arial" w:cs="Arial"/>
          <w:sz w:val="24"/>
          <w:szCs w:val="24"/>
        </w:rPr>
      </w:pPr>
    </w:p>
    <w:p w14:paraId="79DED48A" w14:textId="77777777" w:rsidR="0060245E" w:rsidRDefault="0060245E" w:rsidP="00676590">
      <w:pPr>
        <w:tabs>
          <w:tab w:val="num" w:pos="720"/>
          <w:tab w:val="left" w:pos="1680"/>
        </w:tabs>
        <w:spacing w:before="0" w:after="0"/>
        <w:rPr>
          <w:rFonts w:ascii="Arial" w:hAnsi="Arial" w:cs="Arial"/>
          <w:sz w:val="24"/>
          <w:szCs w:val="24"/>
        </w:rPr>
      </w:pPr>
    </w:p>
    <w:p w14:paraId="51B7009D" w14:textId="77777777" w:rsidR="0060245E" w:rsidRDefault="0060245E" w:rsidP="00676590">
      <w:pPr>
        <w:tabs>
          <w:tab w:val="num" w:pos="720"/>
          <w:tab w:val="left" w:pos="1680"/>
        </w:tabs>
        <w:spacing w:before="0" w:after="0"/>
        <w:rPr>
          <w:rFonts w:ascii="Arial" w:hAnsi="Arial" w:cs="Arial"/>
          <w:sz w:val="24"/>
          <w:szCs w:val="24"/>
        </w:rPr>
      </w:pPr>
    </w:p>
    <w:p w14:paraId="21E9BC53" w14:textId="77777777" w:rsidR="0060245E" w:rsidRDefault="0060245E" w:rsidP="00676590">
      <w:pPr>
        <w:tabs>
          <w:tab w:val="num" w:pos="720"/>
          <w:tab w:val="left" w:pos="1680"/>
        </w:tabs>
        <w:spacing w:before="0" w:after="0"/>
        <w:rPr>
          <w:rFonts w:ascii="Arial" w:hAnsi="Arial" w:cs="Arial"/>
          <w:sz w:val="24"/>
          <w:szCs w:val="24"/>
        </w:rPr>
      </w:pPr>
    </w:p>
    <w:p w14:paraId="251F2A43" w14:textId="77777777" w:rsidR="0060245E" w:rsidRDefault="0060245E" w:rsidP="00676590">
      <w:pPr>
        <w:tabs>
          <w:tab w:val="num" w:pos="720"/>
          <w:tab w:val="left" w:pos="1680"/>
        </w:tabs>
        <w:spacing w:before="0" w:after="0"/>
        <w:rPr>
          <w:rFonts w:ascii="Arial" w:hAnsi="Arial" w:cs="Arial"/>
          <w:sz w:val="24"/>
          <w:szCs w:val="24"/>
        </w:rPr>
      </w:pPr>
    </w:p>
    <w:p w14:paraId="53AB5BEB" w14:textId="77777777" w:rsidR="0060245E" w:rsidRDefault="0060245E" w:rsidP="00676590">
      <w:pPr>
        <w:tabs>
          <w:tab w:val="num" w:pos="720"/>
          <w:tab w:val="left" w:pos="1680"/>
        </w:tabs>
        <w:spacing w:before="0" w:after="0"/>
        <w:rPr>
          <w:rFonts w:ascii="Arial" w:hAnsi="Arial" w:cs="Arial"/>
          <w:sz w:val="24"/>
          <w:szCs w:val="24"/>
        </w:rPr>
      </w:pPr>
    </w:p>
    <w:p w14:paraId="39E3E599" w14:textId="77777777" w:rsidR="0060245E" w:rsidRDefault="0060245E" w:rsidP="00676590">
      <w:pPr>
        <w:tabs>
          <w:tab w:val="num" w:pos="720"/>
          <w:tab w:val="left" w:pos="1680"/>
        </w:tabs>
        <w:spacing w:before="0" w:after="0"/>
        <w:rPr>
          <w:rFonts w:ascii="Arial" w:hAnsi="Arial" w:cs="Arial"/>
          <w:sz w:val="24"/>
          <w:szCs w:val="24"/>
        </w:rPr>
      </w:pPr>
    </w:p>
    <w:p w14:paraId="51E0445C" w14:textId="77777777" w:rsidR="0060245E" w:rsidRDefault="0060245E" w:rsidP="00676590">
      <w:pPr>
        <w:tabs>
          <w:tab w:val="num" w:pos="720"/>
          <w:tab w:val="left" w:pos="1680"/>
        </w:tabs>
        <w:spacing w:before="0" w:after="0"/>
        <w:rPr>
          <w:rFonts w:ascii="Arial" w:hAnsi="Arial" w:cs="Arial"/>
          <w:sz w:val="24"/>
          <w:szCs w:val="24"/>
        </w:rPr>
      </w:pPr>
    </w:p>
    <w:p w14:paraId="7FBDF151" w14:textId="461B983D" w:rsidR="0060245E" w:rsidRDefault="0060245E" w:rsidP="00676590">
      <w:pPr>
        <w:tabs>
          <w:tab w:val="num" w:pos="720"/>
          <w:tab w:val="left" w:pos="1680"/>
        </w:tabs>
        <w:spacing w:before="0" w:after="0"/>
        <w:rPr>
          <w:rFonts w:ascii="Arial" w:hAnsi="Arial" w:cs="Arial"/>
          <w:sz w:val="24"/>
          <w:szCs w:val="24"/>
        </w:rPr>
      </w:pPr>
    </w:p>
    <w:p w14:paraId="060910E9" w14:textId="4CD9D8EE" w:rsidR="0060245E" w:rsidRDefault="0060245E" w:rsidP="00676590">
      <w:pPr>
        <w:tabs>
          <w:tab w:val="num" w:pos="720"/>
          <w:tab w:val="left" w:pos="1680"/>
        </w:tabs>
        <w:spacing w:before="0" w:after="0"/>
        <w:rPr>
          <w:rFonts w:ascii="Arial" w:hAnsi="Arial" w:cs="Arial"/>
          <w:sz w:val="24"/>
          <w:szCs w:val="24"/>
        </w:rPr>
      </w:pPr>
    </w:p>
    <w:p w14:paraId="6974DBCE" w14:textId="0F1B4A9F" w:rsidR="0060245E" w:rsidRDefault="0060245E" w:rsidP="00676590">
      <w:pPr>
        <w:tabs>
          <w:tab w:val="num" w:pos="720"/>
          <w:tab w:val="left" w:pos="1680"/>
        </w:tabs>
        <w:spacing w:before="0" w:after="0"/>
        <w:rPr>
          <w:rFonts w:ascii="Arial" w:hAnsi="Arial" w:cs="Arial"/>
          <w:sz w:val="24"/>
          <w:szCs w:val="24"/>
        </w:rPr>
      </w:pPr>
    </w:p>
    <w:p w14:paraId="70BE92E3" w14:textId="7D5D0155" w:rsidR="0060245E" w:rsidRDefault="0060245E" w:rsidP="00676590">
      <w:pPr>
        <w:tabs>
          <w:tab w:val="num" w:pos="720"/>
          <w:tab w:val="left" w:pos="1680"/>
        </w:tabs>
        <w:spacing w:before="0" w:after="0"/>
        <w:rPr>
          <w:rFonts w:ascii="Arial" w:hAnsi="Arial" w:cs="Arial"/>
          <w:sz w:val="24"/>
          <w:szCs w:val="24"/>
        </w:rPr>
      </w:pPr>
    </w:p>
    <w:p w14:paraId="16949D77" w14:textId="1C3A09F8" w:rsidR="0060245E" w:rsidRDefault="0060245E" w:rsidP="00676590">
      <w:pPr>
        <w:tabs>
          <w:tab w:val="num" w:pos="720"/>
          <w:tab w:val="left" w:pos="1680"/>
        </w:tabs>
        <w:spacing w:before="0" w:after="0"/>
        <w:rPr>
          <w:rFonts w:ascii="Arial" w:hAnsi="Arial" w:cs="Arial"/>
          <w:sz w:val="24"/>
          <w:szCs w:val="24"/>
        </w:rPr>
      </w:pPr>
    </w:p>
    <w:p w14:paraId="164C18CB" w14:textId="77777777" w:rsidR="0060245E" w:rsidRDefault="0060245E" w:rsidP="00676590">
      <w:pPr>
        <w:tabs>
          <w:tab w:val="num" w:pos="720"/>
          <w:tab w:val="left" w:pos="1680"/>
        </w:tabs>
        <w:spacing w:before="0" w:after="0"/>
        <w:rPr>
          <w:rFonts w:ascii="Arial" w:hAnsi="Arial" w:cs="Arial"/>
          <w:sz w:val="24"/>
          <w:szCs w:val="24"/>
        </w:rPr>
      </w:pPr>
    </w:p>
    <w:p w14:paraId="7C00A723" w14:textId="4A20B828" w:rsidR="0060245E" w:rsidRDefault="0060245E" w:rsidP="00676590">
      <w:pPr>
        <w:tabs>
          <w:tab w:val="num" w:pos="720"/>
          <w:tab w:val="left" w:pos="1680"/>
        </w:tabs>
        <w:spacing w:before="0" w:after="0"/>
        <w:rPr>
          <w:rFonts w:ascii="Arial" w:hAnsi="Arial" w:cs="Arial"/>
          <w:sz w:val="24"/>
          <w:szCs w:val="24"/>
        </w:rPr>
      </w:pPr>
    </w:p>
    <w:p w14:paraId="165CE1BC" w14:textId="53A797DF" w:rsidR="0060245E" w:rsidRDefault="0060245E" w:rsidP="00676590">
      <w:pPr>
        <w:tabs>
          <w:tab w:val="num" w:pos="720"/>
          <w:tab w:val="left" w:pos="1680"/>
        </w:tabs>
        <w:spacing w:before="0" w:after="0"/>
        <w:rPr>
          <w:rFonts w:ascii="Arial" w:hAnsi="Arial" w:cs="Arial"/>
          <w:sz w:val="24"/>
          <w:szCs w:val="24"/>
        </w:rPr>
      </w:pPr>
    </w:p>
    <w:p w14:paraId="0BB0F7E3" w14:textId="44B10193" w:rsidR="0060245E" w:rsidRDefault="0060245E" w:rsidP="00676590">
      <w:pPr>
        <w:tabs>
          <w:tab w:val="num" w:pos="720"/>
          <w:tab w:val="left" w:pos="1680"/>
        </w:tabs>
        <w:spacing w:before="0" w:after="0"/>
        <w:rPr>
          <w:rFonts w:ascii="Arial" w:hAnsi="Arial" w:cs="Arial"/>
          <w:sz w:val="24"/>
          <w:szCs w:val="24"/>
        </w:rPr>
      </w:pPr>
    </w:p>
    <w:p w14:paraId="092FE740" w14:textId="77777777" w:rsidR="0060245E" w:rsidRDefault="0060245E" w:rsidP="00676590">
      <w:pPr>
        <w:tabs>
          <w:tab w:val="num" w:pos="720"/>
          <w:tab w:val="left" w:pos="1680"/>
        </w:tabs>
        <w:spacing w:before="0" w:after="0"/>
        <w:rPr>
          <w:rFonts w:ascii="Arial" w:hAnsi="Arial" w:cs="Arial"/>
          <w:sz w:val="24"/>
          <w:szCs w:val="24"/>
        </w:rPr>
      </w:pPr>
    </w:p>
    <w:p w14:paraId="2EB84E7E" w14:textId="77777777" w:rsidR="0060245E" w:rsidRDefault="0060245E" w:rsidP="00676590">
      <w:pPr>
        <w:tabs>
          <w:tab w:val="num" w:pos="720"/>
          <w:tab w:val="left" w:pos="1680"/>
        </w:tabs>
        <w:spacing w:before="0" w:after="0"/>
        <w:rPr>
          <w:rFonts w:ascii="Arial" w:hAnsi="Arial" w:cs="Arial"/>
          <w:sz w:val="24"/>
          <w:szCs w:val="24"/>
        </w:rPr>
      </w:pPr>
    </w:p>
    <w:p w14:paraId="3EBD7595" w14:textId="6FA80CBD"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lastRenderedPageBreak/>
        <w:t xml:space="preserve">You can use your mouse to click on an option or use the up and down arrow keys and hit enter to choose a </w:t>
      </w:r>
      <w:r w:rsidRPr="00A7779D">
        <w:rPr>
          <w:rFonts w:ascii="Arial" w:hAnsi="Arial" w:cs="Arial"/>
          <w:b/>
          <w:color w:val="0070C0"/>
          <w:sz w:val="24"/>
          <w:szCs w:val="24"/>
        </w:rPr>
        <w:t>Filter</w:t>
      </w:r>
      <w:r w:rsidRPr="00A7779D">
        <w:rPr>
          <w:rFonts w:ascii="Arial" w:hAnsi="Arial" w:cs="Arial"/>
          <w:color w:val="0070C0"/>
          <w:sz w:val="24"/>
          <w:szCs w:val="24"/>
        </w:rPr>
        <w:t xml:space="preserve"> </w:t>
      </w:r>
      <w:r w:rsidRPr="008267DB">
        <w:rPr>
          <w:rFonts w:ascii="Arial" w:hAnsi="Arial" w:cs="Arial"/>
          <w:sz w:val="24"/>
          <w:szCs w:val="24"/>
        </w:rPr>
        <w:t>from this list.</w:t>
      </w:r>
      <w:r>
        <w:rPr>
          <w:rFonts w:ascii="Arial" w:hAnsi="Arial" w:cs="Arial"/>
          <w:sz w:val="24"/>
          <w:szCs w:val="24"/>
        </w:rPr>
        <w:t xml:space="preserve"> </w:t>
      </w:r>
      <w:r w:rsidRPr="008267DB">
        <w:rPr>
          <w:rFonts w:ascii="Arial" w:hAnsi="Arial" w:cs="Arial"/>
          <w:sz w:val="24"/>
          <w:szCs w:val="24"/>
        </w:rPr>
        <w:t xml:space="preserve">Once a selection is made, it will appear in the </w:t>
      </w:r>
      <w:r w:rsidRPr="008267DB">
        <w:rPr>
          <w:rFonts w:ascii="Arial" w:hAnsi="Arial" w:cs="Arial"/>
          <w:b/>
          <w:color w:val="0070C0"/>
          <w:sz w:val="24"/>
          <w:szCs w:val="24"/>
        </w:rPr>
        <w:t>Select Filter</w:t>
      </w:r>
      <w:r w:rsidRPr="008267DB">
        <w:rPr>
          <w:rFonts w:ascii="Arial" w:hAnsi="Arial" w:cs="Arial"/>
          <w:sz w:val="24"/>
          <w:szCs w:val="24"/>
        </w:rPr>
        <w:t xml:space="preserve"> field and the cursor will be positioned in the field to the right that will now display the following: </w:t>
      </w:r>
      <w:r w:rsidRPr="008267DB">
        <w:rPr>
          <w:rFonts w:ascii="Arial" w:hAnsi="Arial" w:cs="Arial"/>
          <w:b/>
          <w:color w:val="0070C0"/>
          <w:sz w:val="24"/>
          <w:szCs w:val="24"/>
        </w:rPr>
        <w:t>Enter a value here</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In this field, you will type in data applicable to this </w:t>
      </w:r>
      <w:r w:rsidRPr="00A7779D">
        <w:rPr>
          <w:rFonts w:ascii="Arial" w:hAnsi="Arial" w:cs="Arial"/>
          <w:b/>
          <w:color w:val="0070C0"/>
          <w:sz w:val="24"/>
          <w:szCs w:val="24"/>
        </w:rPr>
        <w:t>Filter</w:t>
      </w:r>
      <w:r w:rsidRPr="00A7779D">
        <w:rPr>
          <w:rFonts w:ascii="Arial" w:hAnsi="Arial" w:cs="Arial"/>
          <w:color w:val="0070C0"/>
          <w:sz w:val="24"/>
          <w:szCs w:val="24"/>
        </w:rPr>
        <w:t xml:space="preserve"> </w:t>
      </w:r>
      <w:r w:rsidRPr="008267DB">
        <w:rPr>
          <w:rFonts w:ascii="Arial" w:hAnsi="Arial" w:cs="Arial"/>
          <w:sz w:val="24"/>
          <w:szCs w:val="24"/>
        </w:rPr>
        <w:t xml:space="preserve">search, such as a unit number if you selected the </w:t>
      </w:r>
      <w:r w:rsidRPr="008267DB">
        <w:rPr>
          <w:rFonts w:ascii="Arial" w:hAnsi="Arial" w:cs="Arial"/>
          <w:b/>
          <w:color w:val="0070C0"/>
          <w:sz w:val="24"/>
          <w:szCs w:val="24"/>
        </w:rPr>
        <w:t>Unit</w:t>
      </w:r>
      <w:r w:rsidRPr="008267DB">
        <w:rPr>
          <w:rFonts w:ascii="Arial" w:hAnsi="Arial" w:cs="Arial"/>
          <w:color w:val="0070C0"/>
          <w:sz w:val="24"/>
          <w:szCs w:val="24"/>
        </w:rPr>
        <w:t xml:space="preserve"> </w:t>
      </w:r>
      <w:r w:rsidRPr="00A7779D">
        <w:rPr>
          <w:rFonts w:ascii="Arial" w:hAnsi="Arial" w:cs="Arial"/>
          <w:b/>
          <w:color w:val="0070C0"/>
          <w:sz w:val="24"/>
          <w:szCs w:val="24"/>
        </w:rPr>
        <w:t>Filter</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Once </w:t>
      </w:r>
      <w:r>
        <w:rPr>
          <w:rFonts w:ascii="Arial" w:hAnsi="Arial" w:cs="Arial"/>
          <w:sz w:val="24"/>
          <w:szCs w:val="24"/>
        </w:rPr>
        <w:t>this</w:t>
      </w:r>
      <w:r w:rsidRPr="008267DB">
        <w:rPr>
          <w:rFonts w:ascii="Arial" w:hAnsi="Arial" w:cs="Arial"/>
          <w:sz w:val="24"/>
          <w:szCs w:val="24"/>
        </w:rPr>
        <w:t xml:space="preserve"> is done, you will need to click the </w:t>
      </w:r>
      <w:r w:rsidRPr="008267DB">
        <w:rPr>
          <w:rFonts w:ascii="Arial" w:hAnsi="Arial" w:cs="Arial"/>
          <w:b/>
          <w:color w:val="0070C0"/>
          <w:sz w:val="24"/>
          <w:szCs w:val="24"/>
        </w:rPr>
        <w:t>Add Filter</w:t>
      </w:r>
      <w:r w:rsidRPr="008267DB">
        <w:rPr>
          <w:rFonts w:ascii="Arial" w:hAnsi="Arial" w:cs="Arial"/>
          <w:sz w:val="24"/>
          <w:szCs w:val="24"/>
        </w:rPr>
        <w:t xml:space="preserve"> button to add the </w:t>
      </w:r>
      <w:r w:rsidRPr="00A7779D">
        <w:rPr>
          <w:rFonts w:ascii="Arial" w:hAnsi="Arial" w:cs="Arial"/>
          <w:b/>
          <w:color w:val="0070C0"/>
          <w:sz w:val="24"/>
          <w:szCs w:val="24"/>
        </w:rPr>
        <w:t>Filter</w:t>
      </w:r>
      <w:r w:rsidRPr="00A7779D">
        <w:rPr>
          <w:rFonts w:ascii="Arial" w:hAnsi="Arial" w:cs="Arial"/>
          <w:color w:val="0070C0"/>
          <w:sz w:val="24"/>
          <w:szCs w:val="24"/>
        </w:rPr>
        <w:t xml:space="preserve"> </w:t>
      </w:r>
      <w:r>
        <w:rPr>
          <w:rFonts w:ascii="Arial" w:hAnsi="Arial" w:cs="Arial"/>
          <w:sz w:val="24"/>
          <w:szCs w:val="24"/>
        </w:rPr>
        <w:t xml:space="preserve">to the box below the </w:t>
      </w:r>
      <w:r w:rsidRPr="00A7779D">
        <w:rPr>
          <w:rFonts w:ascii="Arial" w:hAnsi="Arial" w:cs="Arial"/>
          <w:b/>
          <w:color w:val="0070C0"/>
          <w:sz w:val="24"/>
          <w:szCs w:val="24"/>
        </w:rPr>
        <w:t>Select Filter</w:t>
      </w:r>
      <w:r w:rsidRPr="00A7779D">
        <w:rPr>
          <w:rFonts w:ascii="Arial" w:hAnsi="Arial" w:cs="Arial"/>
          <w:color w:val="0070C0"/>
          <w:sz w:val="24"/>
          <w:szCs w:val="24"/>
        </w:rPr>
        <w:t xml:space="preserve"> </w:t>
      </w:r>
      <w:r>
        <w:rPr>
          <w:rFonts w:ascii="Arial" w:hAnsi="Arial" w:cs="Arial"/>
          <w:sz w:val="24"/>
          <w:szCs w:val="24"/>
        </w:rPr>
        <w:t>field</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You can then make additional </w:t>
      </w:r>
      <w:r w:rsidRPr="00A7779D">
        <w:rPr>
          <w:rFonts w:ascii="Arial" w:hAnsi="Arial" w:cs="Arial"/>
          <w:b/>
          <w:color w:val="0070C0"/>
          <w:sz w:val="24"/>
          <w:szCs w:val="24"/>
        </w:rPr>
        <w:t>Filter</w:t>
      </w:r>
      <w:r w:rsidRPr="00A7779D">
        <w:rPr>
          <w:rFonts w:ascii="Arial" w:hAnsi="Arial" w:cs="Arial"/>
          <w:color w:val="0070C0"/>
          <w:sz w:val="24"/>
          <w:szCs w:val="24"/>
        </w:rPr>
        <w:t xml:space="preserve"> </w:t>
      </w:r>
      <w:r w:rsidRPr="008267DB">
        <w:rPr>
          <w:rFonts w:ascii="Arial" w:hAnsi="Arial" w:cs="Arial"/>
          <w:sz w:val="24"/>
          <w:szCs w:val="24"/>
        </w:rPr>
        <w:t>selection</w:t>
      </w:r>
      <w:r>
        <w:rPr>
          <w:rFonts w:ascii="Arial" w:hAnsi="Arial" w:cs="Arial"/>
          <w:sz w:val="24"/>
          <w:szCs w:val="24"/>
        </w:rPr>
        <w:t>s</w:t>
      </w:r>
      <w:r w:rsidRPr="008267DB">
        <w:rPr>
          <w:rFonts w:ascii="Arial" w:hAnsi="Arial" w:cs="Arial"/>
          <w:sz w:val="24"/>
          <w:szCs w:val="24"/>
        </w:rPr>
        <w:t xml:space="preserve"> to further narrow the search.</w:t>
      </w:r>
      <w:r>
        <w:rPr>
          <w:rFonts w:ascii="Arial" w:hAnsi="Arial" w:cs="Arial"/>
          <w:sz w:val="24"/>
          <w:szCs w:val="24"/>
        </w:rPr>
        <w:t xml:space="preserve"> </w:t>
      </w:r>
      <w:r w:rsidRPr="008267DB">
        <w:rPr>
          <w:rFonts w:ascii="Arial" w:hAnsi="Arial" w:cs="Arial"/>
          <w:sz w:val="24"/>
          <w:szCs w:val="24"/>
        </w:rPr>
        <w:t xml:space="preserve">You will need to click the </w:t>
      </w:r>
      <w:r w:rsidRPr="008267DB">
        <w:rPr>
          <w:rFonts w:ascii="Arial" w:hAnsi="Arial" w:cs="Arial"/>
          <w:b/>
          <w:color w:val="0070C0"/>
          <w:sz w:val="24"/>
          <w:szCs w:val="24"/>
        </w:rPr>
        <w:t>Add Filter</w:t>
      </w:r>
      <w:r w:rsidRPr="008267DB">
        <w:rPr>
          <w:rFonts w:ascii="Arial" w:hAnsi="Arial" w:cs="Arial"/>
          <w:color w:val="0070C0"/>
          <w:sz w:val="24"/>
          <w:szCs w:val="24"/>
        </w:rPr>
        <w:t xml:space="preserve"> </w:t>
      </w:r>
      <w:r w:rsidRPr="008267DB">
        <w:rPr>
          <w:rFonts w:ascii="Arial" w:hAnsi="Arial" w:cs="Arial"/>
          <w:sz w:val="24"/>
          <w:szCs w:val="24"/>
        </w:rPr>
        <w:t xml:space="preserve">button after each selection, and the list of </w:t>
      </w:r>
      <w:r w:rsidRPr="00A7779D">
        <w:rPr>
          <w:rFonts w:ascii="Arial" w:hAnsi="Arial" w:cs="Arial"/>
          <w:b/>
          <w:color w:val="0070C0"/>
          <w:sz w:val="24"/>
          <w:szCs w:val="24"/>
        </w:rPr>
        <w:t>Filters</w:t>
      </w:r>
      <w:r w:rsidRPr="00A7779D">
        <w:rPr>
          <w:rFonts w:ascii="Arial" w:hAnsi="Arial" w:cs="Arial"/>
          <w:color w:val="0070C0"/>
          <w:sz w:val="24"/>
          <w:szCs w:val="24"/>
        </w:rPr>
        <w:t xml:space="preserve"> </w:t>
      </w:r>
      <w:r w:rsidRPr="008267DB">
        <w:rPr>
          <w:rFonts w:ascii="Arial" w:hAnsi="Arial" w:cs="Arial"/>
          <w:sz w:val="24"/>
          <w:szCs w:val="24"/>
        </w:rPr>
        <w:t>will display in the box below as follows:</w:t>
      </w:r>
    </w:p>
    <w:p w14:paraId="0554AB3A" w14:textId="77777777" w:rsidR="00676590" w:rsidRPr="008267DB" w:rsidRDefault="00676590" w:rsidP="00676590">
      <w:pPr>
        <w:tabs>
          <w:tab w:val="num" w:pos="720"/>
          <w:tab w:val="left" w:pos="1680"/>
        </w:tabs>
        <w:spacing w:before="0" w:after="0"/>
        <w:rPr>
          <w:rFonts w:ascii="Arial" w:hAnsi="Arial" w:cs="Arial"/>
          <w:sz w:val="24"/>
          <w:szCs w:val="24"/>
        </w:rPr>
      </w:pPr>
    </w:p>
    <w:p w14:paraId="1C39783C" w14:textId="77777777" w:rsidR="00676590" w:rsidRPr="008267DB" w:rsidRDefault="00676590" w:rsidP="00676590">
      <w:pPr>
        <w:tabs>
          <w:tab w:val="num" w:pos="720"/>
          <w:tab w:val="left" w:pos="1680"/>
        </w:tabs>
        <w:spacing w:before="0" w:after="0"/>
        <w:jc w:val="center"/>
        <w:rPr>
          <w:rFonts w:ascii="Arial" w:hAnsi="Arial" w:cs="Arial"/>
          <w:sz w:val="24"/>
          <w:szCs w:val="24"/>
        </w:rPr>
      </w:pPr>
      <w:r w:rsidRPr="008267DB">
        <w:rPr>
          <w:rFonts w:ascii="Arial" w:hAnsi="Arial" w:cs="Arial"/>
          <w:i/>
          <w:noProof/>
          <w:sz w:val="24"/>
          <w:szCs w:val="24"/>
        </w:rPr>
        <w:drawing>
          <wp:inline distT="0" distB="0" distL="0" distR="0" wp14:anchorId="4BFF9DF3" wp14:editId="285B483F">
            <wp:extent cx="5029200" cy="115252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1152525"/>
                    </a:xfrm>
                    <a:prstGeom prst="rect">
                      <a:avLst/>
                    </a:prstGeom>
                    <a:noFill/>
                    <a:ln>
                      <a:noFill/>
                    </a:ln>
                  </pic:spPr>
                </pic:pic>
              </a:graphicData>
            </a:graphic>
          </wp:inline>
        </w:drawing>
      </w:r>
    </w:p>
    <w:p w14:paraId="63C6570F" w14:textId="77777777" w:rsidR="00676590" w:rsidRPr="008267DB" w:rsidRDefault="00676590" w:rsidP="00676590">
      <w:pPr>
        <w:tabs>
          <w:tab w:val="num" w:pos="720"/>
          <w:tab w:val="left" w:pos="1680"/>
        </w:tabs>
        <w:spacing w:before="0" w:after="0"/>
        <w:rPr>
          <w:rFonts w:ascii="Arial" w:hAnsi="Arial" w:cs="Arial"/>
          <w:sz w:val="24"/>
          <w:szCs w:val="24"/>
        </w:rPr>
      </w:pPr>
    </w:p>
    <w:p w14:paraId="4B06BC4E"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At this point, you can click the </w:t>
      </w:r>
      <w:r w:rsidRPr="008267DB">
        <w:rPr>
          <w:rFonts w:ascii="Arial" w:hAnsi="Arial" w:cs="Arial"/>
          <w:b/>
          <w:color w:val="0070C0"/>
          <w:sz w:val="24"/>
          <w:szCs w:val="24"/>
        </w:rPr>
        <w:t>Clear All</w:t>
      </w:r>
      <w:r w:rsidRPr="008267DB">
        <w:rPr>
          <w:rFonts w:ascii="Arial" w:hAnsi="Arial" w:cs="Arial"/>
          <w:color w:val="0070C0"/>
          <w:sz w:val="24"/>
          <w:szCs w:val="24"/>
        </w:rPr>
        <w:t xml:space="preserve"> </w:t>
      </w:r>
      <w:r w:rsidRPr="008267DB">
        <w:rPr>
          <w:rFonts w:ascii="Arial" w:hAnsi="Arial" w:cs="Arial"/>
          <w:sz w:val="24"/>
          <w:szCs w:val="24"/>
        </w:rPr>
        <w:t xml:space="preserve">button to remove all the </w:t>
      </w:r>
      <w:r w:rsidRPr="00A7779D">
        <w:rPr>
          <w:rFonts w:ascii="Arial" w:hAnsi="Arial" w:cs="Arial"/>
          <w:b/>
          <w:color w:val="0070C0"/>
          <w:sz w:val="24"/>
          <w:szCs w:val="24"/>
        </w:rPr>
        <w:t>Filters</w:t>
      </w:r>
      <w:r w:rsidRPr="00A7779D">
        <w:rPr>
          <w:rFonts w:ascii="Arial" w:hAnsi="Arial" w:cs="Arial"/>
          <w:color w:val="0070C0"/>
          <w:sz w:val="24"/>
          <w:szCs w:val="24"/>
        </w:rPr>
        <w:t xml:space="preserve"> </w:t>
      </w:r>
      <w:r>
        <w:rPr>
          <w:rFonts w:ascii="Arial" w:hAnsi="Arial" w:cs="Arial"/>
          <w:sz w:val="24"/>
          <w:szCs w:val="24"/>
        </w:rPr>
        <w:t>and start again</w:t>
      </w:r>
      <w:r w:rsidRPr="008267DB">
        <w:rPr>
          <w:rFonts w:ascii="Arial" w:hAnsi="Arial" w:cs="Arial"/>
          <w:sz w:val="24"/>
          <w:szCs w:val="24"/>
        </w:rPr>
        <w:t xml:space="preserve">, or you can </w:t>
      </w:r>
      <w:r w:rsidRPr="008267DB">
        <w:rPr>
          <w:rFonts w:ascii="Arial" w:hAnsi="Arial" w:cs="Arial"/>
          <w:b/>
          <w:color w:val="ED7D31" w:themeColor="accent2"/>
          <w:sz w:val="24"/>
          <w:szCs w:val="24"/>
        </w:rPr>
        <w:t>highlight</w:t>
      </w:r>
      <w:r w:rsidRPr="008267DB">
        <w:rPr>
          <w:rFonts w:ascii="Arial" w:hAnsi="Arial" w:cs="Arial"/>
          <w:color w:val="ED7D31" w:themeColor="accent2"/>
          <w:sz w:val="24"/>
          <w:szCs w:val="24"/>
        </w:rPr>
        <w:t xml:space="preserve"> </w:t>
      </w:r>
      <w:r w:rsidRPr="008267DB">
        <w:rPr>
          <w:rFonts w:ascii="Arial" w:hAnsi="Arial" w:cs="Arial"/>
          <w:sz w:val="24"/>
          <w:szCs w:val="24"/>
        </w:rPr>
        <w:t xml:space="preserve">a filter and then click the </w:t>
      </w:r>
      <w:r w:rsidRPr="008267DB">
        <w:rPr>
          <w:rFonts w:ascii="Arial" w:hAnsi="Arial" w:cs="Arial"/>
          <w:b/>
          <w:color w:val="0070C0"/>
          <w:sz w:val="24"/>
          <w:szCs w:val="24"/>
        </w:rPr>
        <w:t>Clear Selected</w:t>
      </w:r>
      <w:r w:rsidRPr="008267DB">
        <w:rPr>
          <w:rFonts w:ascii="Arial" w:hAnsi="Arial" w:cs="Arial"/>
          <w:color w:val="0070C0"/>
          <w:sz w:val="24"/>
          <w:szCs w:val="24"/>
        </w:rPr>
        <w:t xml:space="preserve"> </w:t>
      </w:r>
      <w:r w:rsidRPr="008267DB">
        <w:rPr>
          <w:rFonts w:ascii="Arial" w:hAnsi="Arial" w:cs="Arial"/>
          <w:sz w:val="24"/>
          <w:szCs w:val="24"/>
        </w:rPr>
        <w:t xml:space="preserve">button to remove only one </w:t>
      </w:r>
      <w:r w:rsidRPr="00A7779D">
        <w:rPr>
          <w:rFonts w:ascii="Arial" w:hAnsi="Arial" w:cs="Arial"/>
          <w:b/>
          <w:color w:val="0070C0"/>
          <w:sz w:val="24"/>
          <w:szCs w:val="24"/>
        </w:rPr>
        <w:t>Filter</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You can add as many </w:t>
      </w:r>
      <w:r w:rsidRPr="00A7779D">
        <w:rPr>
          <w:rFonts w:ascii="Arial" w:hAnsi="Arial" w:cs="Arial"/>
          <w:b/>
          <w:color w:val="0070C0"/>
          <w:sz w:val="24"/>
          <w:szCs w:val="24"/>
        </w:rPr>
        <w:t>Filters</w:t>
      </w:r>
      <w:r w:rsidRPr="00A7779D">
        <w:rPr>
          <w:rFonts w:ascii="Arial" w:hAnsi="Arial" w:cs="Arial"/>
          <w:color w:val="0070C0"/>
          <w:sz w:val="24"/>
          <w:szCs w:val="24"/>
        </w:rPr>
        <w:t xml:space="preserve"> </w:t>
      </w:r>
      <w:r w:rsidRPr="008267DB">
        <w:rPr>
          <w:rFonts w:ascii="Arial" w:hAnsi="Arial" w:cs="Arial"/>
          <w:sz w:val="24"/>
          <w:szCs w:val="24"/>
        </w:rPr>
        <w:t>as necessary, but once they are selected, the next step is to click the</w:t>
      </w:r>
      <w:r>
        <w:rPr>
          <w:rFonts w:ascii="Arial" w:hAnsi="Arial" w:cs="Arial"/>
          <w:sz w:val="24"/>
          <w:szCs w:val="24"/>
        </w:rPr>
        <w:t xml:space="preserve"> large</w:t>
      </w:r>
      <w:r w:rsidRPr="008267DB">
        <w:rPr>
          <w:rFonts w:ascii="Arial" w:hAnsi="Arial" w:cs="Arial"/>
          <w:sz w:val="24"/>
          <w:szCs w:val="24"/>
        </w:rPr>
        <w:t xml:space="preserve"> </w:t>
      </w:r>
      <w:r w:rsidRPr="008267DB">
        <w:rPr>
          <w:rFonts w:ascii="Arial" w:hAnsi="Arial" w:cs="Arial"/>
          <w:b/>
          <w:color w:val="0070C0"/>
          <w:sz w:val="24"/>
          <w:szCs w:val="24"/>
        </w:rPr>
        <w:t>Filter</w:t>
      </w:r>
      <w:r w:rsidRPr="008267DB">
        <w:rPr>
          <w:rFonts w:ascii="Arial" w:hAnsi="Arial" w:cs="Arial"/>
          <w:color w:val="0070C0"/>
          <w:sz w:val="24"/>
          <w:szCs w:val="24"/>
        </w:rPr>
        <w:t xml:space="preserve"> </w:t>
      </w:r>
      <w:r w:rsidRPr="008267DB">
        <w:rPr>
          <w:rFonts w:ascii="Arial" w:hAnsi="Arial" w:cs="Arial"/>
          <w:sz w:val="24"/>
          <w:szCs w:val="24"/>
        </w:rPr>
        <w:t>button</w:t>
      </w:r>
      <w:r>
        <w:rPr>
          <w:rFonts w:ascii="Arial" w:hAnsi="Arial" w:cs="Arial"/>
          <w:sz w:val="24"/>
          <w:szCs w:val="24"/>
        </w:rPr>
        <w:t xml:space="preserve"> on the right</w:t>
      </w:r>
      <w:r w:rsidRPr="008267DB">
        <w:rPr>
          <w:rFonts w:ascii="Arial" w:hAnsi="Arial" w:cs="Arial"/>
          <w:sz w:val="24"/>
          <w:szCs w:val="24"/>
        </w:rPr>
        <w:t xml:space="preserve"> to apply the </w:t>
      </w:r>
      <w:r w:rsidRPr="00A7779D">
        <w:rPr>
          <w:rFonts w:ascii="Arial" w:hAnsi="Arial" w:cs="Arial"/>
          <w:b/>
          <w:color w:val="0070C0"/>
          <w:sz w:val="24"/>
          <w:szCs w:val="24"/>
        </w:rPr>
        <w:t>Filters</w:t>
      </w:r>
      <w:r w:rsidRPr="00A7779D">
        <w:rPr>
          <w:rFonts w:ascii="Arial" w:hAnsi="Arial" w:cs="Arial"/>
          <w:color w:val="0070C0"/>
          <w:sz w:val="24"/>
          <w:szCs w:val="24"/>
        </w:rPr>
        <w:t xml:space="preserve"> </w:t>
      </w:r>
      <w:r w:rsidRPr="008267DB">
        <w:rPr>
          <w:rFonts w:ascii="Arial" w:hAnsi="Arial" w:cs="Arial"/>
          <w:sz w:val="24"/>
          <w:szCs w:val="24"/>
        </w:rPr>
        <w:t xml:space="preserve">to the </w:t>
      </w:r>
      <w:r>
        <w:rPr>
          <w:rFonts w:ascii="Arial" w:hAnsi="Arial" w:cs="Arial"/>
          <w:sz w:val="24"/>
          <w:szCs w:val="24"/>
        </w:rPr>
        <w:t xml:space="preserve">display </w:t>
      </w:r>
      <w:r w:rsidRPr="008267DB">
        <w:rPr>
          <w:rFonts w:ascii="Arial" w:hAnsi="Arial" w:cs="Arial"/>
          <w:sz w:val="24"/>
          <w:szCs w:val="24"/>
        </w:rPr>
        <w:t>lookup</w:t>
      </w:r>
      <w:r>
        <w:rPr>
          <w:rFonts w:ascii="Arial" w:hAnsi="Arial" w:cs="Arial"/>
          <w:sz w:val="24"/>
          <w:szCs w:val="24"/>
        </w:rPr>
        <w:t xml:space="preserve"> box below</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The system will sort through the data and display all </w:t>
      </w:r>
      <w:r w:rsidRPr="008267DB">
        <w:rPr>
          <w:rFonts w:ascii="Arial" w:hAnsi="Arial" w:cs="Arial"/>
          <w:b/>
          <w:sz w:val="24"/>
          <w:szCs w:val="24"/>
        </w:rPr>
        <w:t>Jobs</w:t>
      </w:r>
      <w:r w:rsidRPr="008267DB">
        <w:rPr>
          <w:rFonts w:ascii="Arial" w:hAnsi="Arial" w:cs="Arial"/>
          <w:sz w:val="24"/>
          <w:szCs w:val="24"/>
        </w:rPr>
        <w:t xml:space="preserve"> matching the </w:t>
      </w:r>
      <w:r w:rsidRPr="00A7779D">
        <w:rPr>
          <w:rFonts w:ascii="Arial" w:hAnsi="Arial" w:cs="Arial"/>
          <w:b/>
          <w:color w:val="0070C0"/>
          <w:sz w:val="24"/>
          <w:szCs w:val="24"/>
        </w:rPr>
        <w:t>Filter</w:t>
      </w:r>
      <w:r w:rsidRPr="00A7779D">
        <w:rPr>
          <w:rFonts w:ascii="Arial" w:hAnsi="Arial" w:cs="Arial"/>
          <w:color w:val="0070C0"/>
          <w:sz w:val="24"/>
          <w:szCs w:val="24"/>
        </w:rPr>
        <w:t xml:space="preserve"> </w:t>
      </w:r>
      <w:r w:rsidRPr="008267DB">
        <w:rPr>
          <w:rFonts w:ascii="Arial" w:hAnsi="Arial" w:cs="Arial"/>
          <w:sz w:val="24"/>
          <w:szCs w:val="24"/>
        </w:rPr>
        <w:t xml:space="preserve">data in the </w:t>
      </w:r>
      <w:r w:rsidRPr="008267DB">
        <w:rPr>
          <w:rFonts w:ascii="Arial" w:hAnsi="Arial" w:cs="Arial"/>
          <w:b/>
          <w:sz w:val="24"/>
          <w:szCs w:val="24"/>
        </w:rPr>
        <w:t>Job</w:t>
      </w:r>
      <w:r w:rsidRPr="008267DB">
        <w:rPr>
          <w:rFonts w:ascii="Arial" w:hAnsi="Arial" w:cs="Arial"/>
          <w:sz w:val="24"/>
          <w:szCs w:val="24"/>
        </w:rPr>
        <w:t xml:space="preserve"> listing box below as follows:</w:t>
      </w:r>
    </w:p>
    <w:p w14:paraId="5C72DEB7" w14:textId="77777777" w:rsidR="00676590" w:rsidRPr="008267DB" w:rsidRDefault="00676590" w:rsidP="00676590">
      <w:pPr>
        <w:tabs>
          <w:tab w:val="num" w:pos="720"/>
          <w:tab w:val="left" w:pos="1680"/>
        </w:tabs>
        <w:spacing w:before="0" w:after="0"/>
        <w:rPr>
          <w:rFonts w:ascii="Arial" w:hAnsi="Arial" w:cs="Arial"/>
          <w:sz w:val="24"/>
          <w:szCs w:val="24"/>
        </w:rPr>
      </w:pPr>
    </w:p>
    <w:p w14:paraId="3DD6FF47"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noProof/>
          <w:sz w:val="24"/>
          <w:szCs w:val="24"/>
        </w:rPr>
        <w:drawing>
          <wp:inline distT="0" distB="0" distL="0" distR="0" wp14:anchorId="50EF71FA" wp14:editId="0CF45C8A">
            <wp:extent cx="6448425" cy="1628775"/>
            <wp:effectExtent l="0" t="0" r="9525"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8425" cy="1628775"/>
                    </a:xfrm>
                    <a:prstGeom prst="rect">
                      <a:avLst/>
                    </a:prstGeom>
                    <a:noFill/>
                    <a:ln>
                      <a:noFill/>
                    </a:ln>
                  </pic:spPr>
                </pic:pic>
              </a:graphicData>
            </a:graphic>
          </wp:inline>
        </w:drawing>
      </w:r>
    </w:p>
    <w:p w14:paraId="7C0C16BD" w14:textId="77777777" w:rsidR="00676590" w:rsidRPr="008267DB" w:rsidRDefault="00676590" w:rsidP="00676590">
      <w:pPr>
        <w:tabs>
          <w:tab w:val="num" w:pos="720"/>
          <w:tab w:val="left" w:pos="1680"/>
        </w:tabs>
        <w:spacing w:before="0" w:after="0"/>
        <w:rPr>
          <w:rFonts w:ascii="Arial" w:hAnsi="Arial" w:cs="Arial"/>
          <w:sz w:val="24"/>
          <w:szCs w:val="24"/>
        </w:rPr>
      </w:pPr>
    </w:p>
    <w:p w14:paraId="76D14997" w14:textId="77777777" w:rsidR="00676590" w:rsidRPr="008267DB" w:rsidRDefault="00676590" w:rsidP="00676590">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If the </w:t>
      </w:r>
      <w:r w:rsidRPr="008267DB">
        <w:rPr>
          <w:rFonts w:ascii="Arial" w:hAnsi="Arial" w:cs="Arial"/>
          <w:b/>
          <w:sz w:val="24"/>
          <w:szCs w:val="24"/>
        </w:rPr>
        <w:t>Job</w:t>
      </w:r>
      <w:r w:rsidRPr="008267DB">
        <w:rPr>
          <w:rFonts w:ascii="Arial" w:hAnsi="Arial" w:cs="Arial"/>
          <w:sz w:val="24"/>
          <w:szCs w:val="24"/>
        </w:rPr>
        <w:t xml:space="preserve"> you are searching for appears in the box above, you can </w:t>
      </w:r>
      <w:r w:rsidRPr="008267DB">
        <w:rPr>
          <w:rFonts w:ascii="Arial" w:hAnsi="Arial" w:cs="Arial"/>
          <w:b/>
          <w:color w:val="ED7D31" w:themeColor="accent2"/>
          <w:sz w:val="24"/>
          <w:szCs w:val="24"/>
        </w:rPr>
        <w:t>double-click</w:t>
      </w:r>
      <w:r w:rsidRPr="008267DB">
        <w:rPr>
          <w:rFonts w:ascii="Arial" w:hAnsi="Arial" w:cs="Arial"/>
          <w:color w:val="ED7D31" w:themeColor="accent2"/>
          <w:sz w:val="24"/>
          <w:szCs w:val="24"/>
        </w:rPr>
        <w:t xml:space="preserve"> </w:t>
      </w:r>
      <w:r w:rsidRPr="008267DB">
        <w:rPr>
          <w:rFonts w:ascii="Arial" w:hAnsi="Arial" w:cs="Arial"/>
          <w:sz w:val="24"/>
          <w:szCs w:val="24"/>
        </w:rPr>
        <w:t xml:space="preserve">on that </w:t>
      </w:r>
      <w:r w:rsidRPr="008267DB">
        <w:rPr>
          <w:rFonts w:ascii="Arial" w:hAnsi="Arial" w:cs="Arial"/>
          <w:b/>
          <w:sz w:val="24"/>
          <w:szCs w:val="24"/>
        </w:rPr>
        <w:t>Job</w:t>
      </w:r>
      <w:r w:rsidRPr="008267DB">
        <w:rPr>
          <w:rFonts w:ascii="Arial" w:hAnsi="Arial" w:cs="Arial"/>
          <w:sz w:val="24"/>
          <w:szCs w:val="24"/>
        </w:rPr>
        <w:t xml:space="preserve"> to </w:t>
      </w:r>
      <w:r>
        <w:rPr>
          <w:rFonts w:ascii="Arial" w:hAnsi="Arial" w:cs="Arial"/>
          <w:sz w:val="24"/>
          <w:szCs w:val="24"/>
        </w:rPr>
        <w:t>enter the</w:t>
      </w:r>
      <w:r w:rsidRPr="008267DB">
        <w:rPr>
          <w:rFonts w:ascii="Arial" w:hAnsi="Arial" w:cs="Arial"/>
          <w:sz w:val="24"/>
          <w:szCs w:val="24"/>
        </w:rPr>
        <w:t xml:space="preserve"> </w:t>
      </w:r>
      <w:r w:rsidRPr="008267DB">
        <w:rPr>
          <w:rFonts w:ascii="Arial" w:hAnsi="Arial" w:cs="Arial"/>
          <w:b/>
          <w:sz w:val="24"/>
          <w:szCs w:val="24"/>
        </w:rPr>
        <w:t>Job</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sz w:val="24"/>
          <w:szCs w:val="24"/>
        </w:rPr>
        <w:t xml:space="preserve">If you don’t find the </w:t>
      </w:r>
      <w:r w:rsidRPr="008267DB">
        <w:rPr>
          <w:rFonts w:ascii="Arial" w:hAnsi="Arial" w:cs="Arial"/>
          <w:b/>
          <w:sz w:val="24"/>
          <w:szCs w:val="24"/>
        </w:rPr>
        <w:t>Job</w:t>
      </w:r>
      <w:r w:rsidRPr="008267DB">
        <w:rPr>
          <w:rFonts w:ascii="Arial" w:hAnsi="Arial" w:cs="Arial"/>
          <w:sz w:val="24"/>
          <w:szCs w:val="24"/>
        </w:rPr>
        <w:t xml:space="preserve"> you are looking for, you can change the </w:t>
      </w:r>
      <w:r w:rsidRPr="00A7779D">
        <w:rPr>
          <w:rFonts w:ascii="Arial" w:hAnsi="Arial" w:cs="Arial"/>
          <w:b/>
          <w:color w:val="0070C0"/>
          <w:sz w:val="24"/>
          <w:szCs w:val="24"/>
        </w:rPr>
        <w:t>Filter</w:t>
      </w:r>
      <w:r w:rsidRPr="00A7779D">
        <w:rPr>
          <w:rFonts w:ascii="Arial" w:hAnsi="Arial" w:cs="Arial"/>
          <w:color w:val="0070C0"/>
          <w:sz w:val="24"/>
          <w:szCs w:val="24"/>
        </w:rPr>
        <w:t xml:space="preserve"> </w:t>
      </w:r>
      <w:r w:rsidRPr="008267DB">
        <w:rPr>
          <w:rFonts w:ascii="Arial" w:hAnsi="Arial" w:cs="Arial"/>
          <w:sz w:val="24"/>
          <w:szCs w:val="24"/>
        </w:rPr>
        <w:t xml:space="preserve">options or revert to one of the other methods for </w:t>
      </w:r>
      <w:r w:rsidRPr="008267DB">
        <w:rPr>
          <w:rFonts w:ascii="Arial" w:hAnsi="Arial" w:cs="Arial"/>
          <w:b/>
          <w:sz w:val="24"/>
          <w:szCs w:val="24"/>
        </w:rPr>
        <w:t>Job</w:t>
      </w:r>
      <w:r w:rsidRPr="008267DB">
        <w:rPr>
          <w:rFonts w:ascii="Arial" w:hAnsi="Arial" w:cs="Arial"/>
          <w:sz w:val="24"/>
          <w:szCs w:val="24"/>
        </w:rPr>
        <w:t xml:space="preserve"> lookup.</w:t>
      </w:r>
      <w:r>
        <w:rPr>
          <w:rFonts w:ascii="Arial" w:hAnsi="Arial" w:cs="Arial"/>
          <w:sz w:val="24"/>
          <w:szCs w:val="24"/>
        </w:rPr>
        <w:t xml:space="preserve"> </w:t>
      </w:r>
      <w:r w:rsidRPr="008267DB">
        <w:rPr>
          <w:rFonts w:ascii="Arial" w:hAnsi="Arial" w:cs="Arial"/>
          <w:sz w:val="24"/>
          <w:szCs w:val="24"/>
        </w:rPr>
        <w:t xml:space="preserve">The final option for sorting through the </w:t>
      </w:r>
      <w:r w:rsidRPr="008267DB">
        <w:rPr>
          <w:rFonts w:ascii="Arial" w:hAnsi="Arial" w:cs="Arial"/>
          <w:b/>
          <w:sz w:val="24"/>
          <w:szCs w:val="24"/>
        </w:rPr>
        <w:t>Job</w:t>
      </w:r>
      <w:r w:rsidRPr="008267DB">
        <w:rPr>
          <w:rFonts w:ascii="Arial" w:hAnsi="Arial" w:cs="Arial"/>
          <w:sz w:val="24"/>
          <w:szCs w:val="24"/>
        </w:rPr>
        <w:t xml:space="preserve"> listing display is to click on the buttons at the top of each column.</w:t>
      </w:r>
      <w:r>
        <w:rPr>
          <w:rFonts w:ascii="Arial" w:hAnsi="Arial" w:cs="Arial"/>
          <w:sz w:val="24"/>
          <w:szCs w:val="24"/>
        </w:rPr>
        <w:t xml:space="preserve"> </w:t>
      </w:r>
      <w:r w:rsidRPr="008267DB">
        <w:rPr>
          <w:rFonts w:ascii="Arial" w:hAnsi="Arial" w:cs="Arial"/>
          <w:sz w:val="24"/>
          <w:szCs w:val="24"/>
        </w:rPr>
        <w:t xml:space="preserve">If you click on the </w:t>
      </w:r>
      <w:r w:rsidRPr="008267DB">
        <w:rPr>
          <w:rFonts w:ascii="Arial" w:hAnsi="Arial" w:cs="Arial"/>
          <w:b/>
          <w:color w:val="0070C0"/>
          <w:sz w:val="24"/>
          <w:szCs w:val="24"/>
        </w:rPr>
        <w:t>Customer</w:t>
      </w:r>
      <w:r w:rsidRPr="008267DB">
        <w:rPr>
          <w:rFonts w:ascii="Arial" w:hAnsi="Arial" w:cs="Arial"/>
          <w:color w:val="0070C0"/>
          <w:sz w:val="24"/>
          <w:szCs w:val="24"/>
        </w:rPr>
        <w:t xml:space="preserve"> </w:t>
      </w:r>
      <w:r w:rsidRPr="008267DB">
        <w:rPr>
          <w:rFonts w:ascii="Arial" w:hAnsi="Arial" w:cs="Arial"/>
          <w:sz w:val="24"/>
          <w:szCs w:val="24"/>
        </w:rPr>
        <w:t xml:space="preserve">column, the </w:t>
      </w:r>
      <w:r w:rsidRPr="008267DB">
        <w:rPr>
          <w:rFonts w:ascii="Arial" w:hAnsi="Arial" w:cs="Arial"/>
          <w:b/>
          <w:sz w:val="24"/>
          <w:szCs w:val="24"/>
        </w:rPr>
        <w:t>Job</w:t>
      </w:r>
      <w:r w:rsidRPr="008267DB">
        <w:rPr>
          <w:rFonts w:ascii="Arial" w:hAnsi="Arial" w:cs="Arial"/>
          <w:sz w:val="24"/>
          <w:szCs w:val="24"/>
        </w:rPr>
        <w:t xml:space="preserve"> list display will sort alphanumerically by </w:t>
      </w:r>
      <w:r w:rsidRPr="008267DB">
        <w:rPr>
          <w:rFonts w:ascii="Arial" w:hAnsi="Arial" w:cs="Arial"/>
          <w:b/>
          <w:color w:val="0070C0"/>
          <w:sz w:val="24"/>
          <w:szCs w:val="24"/>
        </w:rPr>
        <w:t>Customer ID</w:t>
      </w:r>
      <w:r w:rsidRPr="008267DB">
        <w:rPr>
          <w:rFonts w:ascii="Arial" w:hAnsi="Arial" w:cs="Arial"/>
          <w:sz w:val="24"/>
          <w:szCs w:val="24"/>
        </w:rPr>
        <w:t xml:space="preserve">, placing any blank </w:t>
      </w:r>
      <w:r w:rsidRPr="008267DB">
        <w:rPr>
          <w:rFonts w:ascii="Arial" w:hAnsi="Arial" w:cs="Arial"/>
          <w:b/>
          <w:color w:val="0070C0"/>
          <w:sz w:val="24"/>
          <w:szCs w:val="24"/>
        </w:rPr>
        <w:t xml:space="preserve">ID’s </w:t>
      </w:r>
      <w:r w:rsidRPr="008267DB">
        <w:rPr>
          <w:rFonts w:ascii="Arial" w:hAnsi="Arial" w:cs="Arial"/>
          <w:sz w:val="24"/>
          <w:szCs w:val="24"/>
        </w:rPr>
        <w:t>at the top.</w:t>
      </w:r>
      <w:r>
        <w:rPr>
          <w:rFonts w:ascii="Arial" w:hAnsi="Arial" w:cs="Arial"/>
          <w:sz w:val="24"/>
          <w:szCs w:val="24"/>
        </w:rPr>
        <w:t xml:space="preserve"> </w:t>
      </w:r>
      <w:r w:rsidRPr="008267DB">
        <w:rPr>
          <w:rFonts w:ascii="Arial" w:hAnsi="Arial" w:cs="Arial"/>
          <w:sz w:val="24"/>
          <w:szCs w:val="24"/>
        </w:rPr>
        <w:t>You can click again and it will reverse the order.</w:t>
      </w:r>
      <w:r>
        <w:rPr>
          <w:rFonts w:ascii="Arial" w:hAnsi="Arial" w:cs="Arial"/>
          <w:sz w:val="24"/>
          <w:szCs w:val="24"/>
        </w:rPr>
        <w:t xml:space="preserve"> </w:t>
      </w:r>
      <w:r w:rsidRPr="008267DB">
        <w:rPr>
          <w:rFonts w:ascii="Arial" w:hAnsi="Arial" w:cs="Arial"/>
          <w:sz w:val="24"/>
          <w:szCs w:val="24"/>
        </w:rPr>
        <w:t xml:space="preserve">You can do this to any of the column heading buttons, however, the other </w:t>
      </w:r>
      <w:r w:rsidRPr="008267DB">
        <w:rPr>
          <w:rFonts w:ascii="Arial" w:hAnsi="Arial" w:cs="Arial"/>
          <w:b/>
          <w:sz w:val="24"/>
          <w:szCs w:val="24"/>
        </w:rPr>
        <w:t>Job</w:t>
      </w:r>
      <w:r w:rsidRPr="008267DB">
        <w:rPr>
          <w:rFonts w:ascii="Arial" w:hAnsi="Arial" w:cs="Arial"/>
          <w:sz w:val="24"/>
          <w:szCs w:val="24"/>
        </w:rPr>
        <w:t xml:space="preserve"> search options explained above will likely prove quicker and easier.</w:t>
      </w:r>
    </w:p>
    <w:p w14:paraId="4E3CC7E6" w14:textId="77777777" w:rsidR="008267DB" w:rsidRPr="008267DB" w:rsidRDefault="008267DB" w:rsidP="007F6084">
      <w:pPr>
        <w:pStyle w:val="Style1"/>
      </w:pPr>
      <w:bookmarkStart w:id="5" w:name="_Toc80883747"/>
      <w:r w:rsidRPr="008267DB">
        <w:lastRenderedPageBreak/>
        <w:t>Creating a New Job</w:t>
      </w:r>
      <w:r>
        <w:t>:</w:t>
      </w:r>
      <w:bookmarkEnd w:id="5"/>
    </w:p>
    <w:p w14:paraId="0CCDADA1" w14:textId="1F088E8C" w:rsidR="008267DB" w:rsidRPr="008267DB" w:rsidRDefault="0021226F" w:rsidP="008267DB">
      <w:pPr>
        <w:spacing w:before="0" w:after="0"/>
        <w:rPr>
          <w:rFonts w:ascii="Arial" w:hAnsi="Arial" w:cs="Arial"/>
          <w:sz w:val="24"/>
        </w:rPr>
      </w:pPr>
      <w:r>
        <w:rPr>
          <w:rFonts w:ascii="Arial" w:hAnsi="Arial" w:cs="Arial"/>
          <w:sz w:val="24"/>
        </w:rPr>
        <w:t>To</w:t>
      </w:r>
      <w:r w:rsidR="008267DB" w:rsidRPr="008267DB">
        <w:rPr>
          <w:rFonts w:ascii="Arial" w:hAnsi="Arial" w:cs="Arial"/>
          <w:sz w:val="24"/>
        </w:rPr>
        <w:t xml:space="preserve"> create a new </w:t>
      </w:r>
      <w:r w:rsidR="008267DB" w:rsidRPr="008267DB">
        <w:rPr>
          <w:rFonts w:ascii="Arial" w:hAnsi="Arial" w:cs="Arial"/>
          <w:b/>
          <w:sz w:val="24"/>
        </w:rPr>
        <w:t>Job</w:t>
      </w:r>
      <w:r>
        <w:rPr>
          <w:rFonts w:ascii="Arial" w:hAnsi="Arial" w:cs="Arial"/>
          <w:sz w:val="24"/>
        </w:rPr>
        <w:t xml:space="preserve">, </w:t>
      </w:r>
      <w:r w:rsidR="008267DB" w:rsidRPr="008267DB">
        <w:rPr>
          <w:rFonts w:ascii="Arial" w:hAnsi="Arial" w:cs="Arial"/>
          <w:sz w:val="24"/>
        </w:rPr>
        <w:t xml:space="preserve">click the </w:t>
      </w:r>
      <w:r w:rsidR="008267DB" w:rsidRPr="008267DB">
        <w:rPr>
          <w:rFonts w:ascii="Arial" w:hAnsi="Arial" w:cs="Arial"/>
          <w:b/>
          <w:color w:val="0070C0"/>
          <w:sz w:val="26"/>
          <w:szCs w:val="26"/>
        </w:rPr>
        <w:t>New Job</w:t>
      </w:r>
      <w:r w:rsidR="008267DB" w:rsidRPr="008267DB">
        <w:rPr>
          <w:rFonts w:ascii="Arial" w:hAnsi="Arial" w:cs="Arial"/>
          <w:color w:val="0070C0"/>
          <w:sz w:val="24"/>
        </w:rPr>
        <w:t xml:space="preserve"> </w:t>
      </w:r>
      <w:r w:rsidR="008267DB" w:rsidRPr="008267DB">
        <w:rPr>
          <w:rFonts w:ascii="Arial" w:hAnsi="Arial" w:cs="Arial"/>
          <w:sz w:val="24"/>
        </w:rPr>
        <w:t>button at the top left of this screen.</w:t>
      </w:r>
      <w:r w:rsidR="00182730">
        <w:rPr>
          <w:rFonts w:ascii="Arial" w:hAnsi="Arial" w:cs="Arial"/>
          <w:sz w:val="24"/>
        </w:rPr>
        <w:t xml:space="preserve"> </w:t>
      </w:r>
      <w:r w:rsidR="008267DB" w:rsidRPr="008267DB">
        <w:rPr>
          <w:rFonts w:ascii="Arial" w:hAnsi="Arial" w:cs="Arial"/>
          <w:sz w:val="24"/>
        </w:rPr>
        <w:t>When you are finished in this module, to exit</w:t>
      </w:r>
      <w:r w:rsidR="008267DB" w:rsidRPr="008267DB">
        <w:rPr>
          <w:rFonts w:ascii="Arial" w:hAnsi="Arial" w:cs="Arial"/>
          <w:b/>
          <w:sz w:val="24"/>
        </w:rPr>
        <w:t xml:space="preserve"> </w:t>
      </w:r>
      <w:r w:rsidR="008267DB" w:rsidRPr="008267DB">
        <w:rPr>
          <w:rFonts w:ascii="Arial" w:hAnsi="Arial" w:cs="Arial"/>
          <w:sz w:val="24"/>
        </w:rPr>
        <w:t xml:space="preserve">out of this module, you can either click the </w:t>
      </w:r>
      <w:r w:rsidR="008267DB" w:rsidRPr="008267DB">
        <w:rPr>
          <w:rFonts w:ascii="Arial" w:hAnsi="Arial" w:cs="Arial"/>
          <w:b/>
          <w:color w:val="0070C0"/>
          <w:sz w:val="26"/>
          <w:szCs w:val="26"/>
        </w:rPr>
        <w:t>Exit</w:t>
      </w:r>
      <w:r w:rsidR="008267DB" w:rsidRPr="008267DB">
        <w:rPr>
          <w:rFonts w:ascii="Arial" w:hAnsi="Arial" w:cs="Arial"/>
          <w:color w:val="0070C0"/>
          <w:sz w:val="24"/>
        </w:rPr>
        <w:t xml:space="preserve"> </w:t>
      </w:r>
      <w:r w:rsidR="008267DB" w:rsidRPr="008267DB">
        <w:rPr>
          <w:rFonts w:ascii="Arial" w:hAnsi="Arial" w:cs="Arial"/>
          <w:sz w:val="24"/>
        </w:rPr>
        <w:t>option, click on the</w:t>
      </w:r>
      <w:r>
        <w:rPr>
          <w:rFonts w:ascii="Arial" w:hAnsi="Arial" w:cs="Arial"/>
          <w:sz w:val="24"/>
        </w:rPr>
        <w:t xml:space="preserve"> “</w:t>
      </w:r>
      <w:r w:rsidRPr="0021226F">
        <w:rPr>
          <w:rFonts w:ascii="Arial" w:hAnsi="Arial" w:cs="Arial"/>
          <w:b/>
          <w:bCs/>
          <w:color w:val="0070C0"/>
          <w:sz w:val="24"/>
        </w:rPr>
        <w:t>X</w:t>
      </w:r>
      <w:r>
        <w:rPr>
          <w:rFonts w:ascii="Arial" w:hAnsi="Arial" w:cs="Arial"/>
          <w:sz w:val="24"/>
        </w:rPr>
        <w:t xml:space="preserve">” </w:t>
      </w:r>
      <w:r w:rsidR="008267DB" w:rsidRPr="008267DB">
        <w:rPr>
          <w:rFonts w:ascii="Arial" w:hAnsi="Arial" w:cs="Arial"/>
          <w:sz w:val="24"/>
        </w:rPr>
        <w:t xml:space="preserve">at the top right of this screen, or hit the </w:t>
      </w:r>
      <w:r w:rsidR="008267DB" w:rsidRPr="008267DB">
        <w:rPr>
          <w:rFonts w:ascii="Arial" w:hAnsi="Arial" w:cs="Arial"/>
          <w:b/>
          <w:sz w:val="24"/>
        </w:rPr>
        <w:t>Esc</w:t>
      </w:r>
      <w:r w:rsidR="008267DB" w:rsidRPr="008267DB">
        <w:rPr>
          <w:rFonts w:ascii="Arial" w:hAnsi="Arial" w:cs="Arial"/>
          <w:sz w:val="24"/>
        </w:rPr>
        <w:t xml:space="preserve"> key on your computer keyboard.</w:t>
      </w:r>
      <w:r w:rsidR="00182730">
        <w:rPr>
          <w:rFonts w:ascii="Arial" w:hAnsi="Arial" w:cs="Arial"/>
          <w:sz w:val="24"/>
        </w:rPr>
        <w:t xml:space="preserve"> </w:t>
      </w:r>
      <w:r w:rsidR="008267DB" w:rsidRPr="008267DB">
        <w:rPr>
          <w:rFonts w:ascii="Arial" w:hAnsi="Arial" w:cs="Arial"/>
          <w:sz w:val="24"/>
        </w:rPr>
        <w:t xml:space="preserve">When you click on the </w:t>
      </w:r>
      <w:r w:rsidR="008267DB" w:rsidRPr="008267DB">
        <w:rPr>
          <w:rFonts w:ascii="Arial" w:hAnsi="Arial" w:cs="Arial"/>
          <w:b/>
          <w:color w:val="0070C0"/>
          <w:sz w:val="24"/>
        </w:rPr>
        <w:t>New Job</w:t>
      </w:r>
      <w:r w:rsidR="008267DB" w:rsidRPr="008267DB">
        <w:rPr>
          <w:rFonts w:ascii="Arial" w:hAnsi="Arial" w:cs="Arial"/>
          <w:color w:val="0070C0"/>
          <w:sz w:val="24"/>
        </w:rPr>
        <w:t xml:space="preserve"> </w:t>
      </w:r>
      <w:r>
        <w:rPr>
          <w:rFonts w:ascii="Arial" w:hAnsi="Arial" w:cs="Arial"/>
          <w:sz w:val="24"/>
        </w:rPr>
        <w:t>button</w:t>
      </w:r>
      <w:r w:rsidR="008267DB" w:rsidRPr="008267DB">
        <w:rPr>
          <w:rFonts w:ascii="Arial" w:hAnsi="Arial" w:cs="Arial"/>
          <w:sz w:val="24"/>
        </w:rPr>
        <w:t xml:space="preserve">, an </w:t>
      </w:r>
      <w:r w:rsidR="008267DB" w:rsidRPr="008267DB">
        <w:rPr>
          <w:rFonts w:ascii="Arial" w:hAnsi="Arial" w:cs="Arial"/>
          <w:b/>
          <w:color w:val="0070C0"/>
          <w:sz w:val="24"/>
          <w:highlight w:val="yellow"/>
        </w:rPr>
        <w:t>Order Maintenance</w:t>
      </w:r>
      <w:r w:rsidR="008267DB" w:rsidRPr="008267DB">
        <w:rPr>
          <w:rFonts w:ascii="Arial" w:hAnsi="Arial" w:cs="Arial"/>
          <w:color w:val="0070C0"/>
          <w:sz w:val="24"/>
        </w:rPr>
        <w:t xml:space="preserve"> </w:t>
      </w:r>
      <w:r w:rsidR="008267DB" w:rsidRPr="008267DB">
        <w:rPr>
          <w:rFonts w:ascii="Arial" w:hAnsi="Arial" w:cs="Arial"/>
          <w:sz w:val="24"/>
        </w:rPr>
        <w:t>screen will appear as follows:</w:t>
      </w:r>
    </w:p>
    <w:p w14:paraId="498AC29E" w14:textId="77777777" w:rsidR="008267DB" w:rsidRPr="008267DB" w:rsidRDefault="008267DB" w:rsidP="008267DB">
      <w:pPr>
        <w:spacing w:before="0" w:after="0"/>
        <w:rPr>
          <w:rFonts w:ascii="Arial" w:hAnsi="Arial" w:cs="Arial"/>
          <w:sz w:val="24"/>
        </w:rPr>
      </w:pPr>
    </w:p>
    <w:p w14:paraId="6B590C06" w14:textId="6E4A1E6F" w:rsidR="008267DB" w:rsidRPr="008267DB" w:rsidRDefault="00B01A04" w:rsidP="008267DB">
      <w:pPr>
        <w:spacing w:before="0" w:after="0"/>
        <w:jc w:val="center"/>
        <w:rPr>
          <w:rFonts w:ascii="Arial" w:hAnsi="Arial" w:cs="Arial"/>
          <w:sz w:val="24"/>
        </w:rPr>
      </w:pPr>
      <w:r>
        <w:rPr>
          <w:rFonts w:ascii="Arial" w:hAnsi="Arial" w:cs="Arial"/>
          <w:noProof/>
          <w:sz w:val="24"/>
        </w:rPr>
        <w:drawing>
          <wp:inline distT="0" distB="0" distL="0" distR="0" wp14:anchorId="2C7E8216" wp14:editId="41CBDB67">
            <wp:extent cx="6126480" cy="1914525"/>
            <wp:effectExtent l="0" t="0" r="762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6480" cy="1914525"/>
                    </a:xfrm>
                    <a:prstGeom prst="rect">
                      <a:avLst/>
                    </a:prstGeom>
                  </pic:spPr>
                </pic:pic>
              </a:graphicData>
            </a:graphic>
          </wp:inline>
        </w:drawing>
      </w:r>
    </w:p>
    <w:p w14:paraId="522F4035" w14:textId="77777777" w:rsidR="008267DB" w:rsidRDefault="008267DB" w:rsidP="008267DB">
      <w:pPr>
        <w:spacing w:before="0" w:after="0"/>
        <w:rPr>
          <w:rFonts w:ascii="Arial" w:hAnsi="Arial" w:cs="Arial"/>
          <w:b/>
          <w:sz w:val="24"/>
        </w:rPr>
      </w:pPr>
    </w:p>
    <w:p w14:paraId="79BF1F2C" w14:textId="77777777" w:rsidR="008267DB" w:rsidRDefault="008267DB" w:rsidP="008267DB">
      <w:pPr>
        <w:spacing w:before="0" w:after="0"/>
        <w:rPr>
          <w:rFonts w:ascii="Arial" w:hAnsi="Arial" w:cs="Arial"/>
          <w:b/>
          <w:sz w:val="24"/>
        </w:rPr>
      </w:pPr>
    </w:p>
    <w:p w14:paraId="341BC6BB" w14:textId="77777777" w:rsidR="008267DB" w:rsidRPr="008267DB" w:rsidRDefault="008267DB" w:rsidP="007F6084">
      <w:pPr>
        <w:pStyle w:val="Style1"/>
      </w:pPr>
      <w:bookmarkStart w:id="6" w:name="_Toc80883748"/>
      <w:r>
        <w:t>Searching/Adding A New Customer:</w:t>
      </w:r>
      <w:bookmarkEnd w:id="6"/>
    </w:p>
    <w:p w14:paraId="5EB14FF6" w14:textId="0B861F96" w:rsidR="008267DB" w:rsidRPr="008267DB" w:rsidRDefault="008267DB" w:rsidP="008267DB">
      <w:pPr>
        <w:spacing w:before="0" w:after="0"/>
        <w:rPr>
          <w:rFonts w:ascii="Times New Roman" w:hAnsi="Times New Roman"/>
        </w:rPr>
      </w:pPr>
      <w:r w:rsidRPr="008267DB">
        <w:rPr>
          <w:rFonts w:ascii="Arial" w:hAnsi="Arial" w:cs="Arial"/>
          <w:noProof/>
          <w:sz w:val="24"/>
          <w:szCs w:val="24"/>
        </w:rPr>
        <w:t xml:space="preserve">The cursor will be positioned at the </w:t>
      </w:r>
      <w:r w:rsidRPr="008267DB">
        <w:rPr>
          <w:rFonts w:ascii="Arial" w:hAnsi="Arial" w:cs="Arial"/>
          <w:b/>
          <w:noProof/>
          <w:color w:val="0070C0"/>
          <w:sz w:val="24"/>
          <w:szCs w:val="24"/>
        </w:rPr>
        <w:t>Customer ID</w:t>
      </w:r>
      <w:r w:rsidRPr="008267DB">
        <w:rPr>
          <w:rFonts w:ascii="Arial" w:hAnsi="Arial" w:cs="Arial"/>
          <w:noProof/>
          <w:color w:val="0070C0"/>
          <w:sz w:val="24"/>
          <w:szCs w:val="24"/>
        </w:rPr>
        <w:t xml:space="preserve"> </w:t>
      </w:r>
      <w:r w:rsidRPr="008267DB">
        <w:rPr>
          <w:rFonts w:ascii="Arial" w:hAnsi="Arial" w:cs="Arial"/>
          <w:noProof/>
          <w:sz w:val="24"/>
          <w:szCs w:val="24"/>
        </w:rPr>
        <w:t xml:space="preserve">field in the </w:t>
      </w:r>
      <w:r w:rsidRPr="008267DB">
        <w:rPr>
          <w:rFonts w:ascii="Arial" w:hAnsi="Arial" w:cs="Arial"/>
          <w:b/>
          <w:noProof/>
          <w:color w:val="0070C0"/>
          <w:sz w:val="24"/>
          <w:szCs w:val="24"/>
          <w:highlight w:val="yellow"/>
        </w:rPr>
        <w:t>Customer Selection</w:t>
      </w:r>
      <w:r w:rsidRPr="008267DB">
        <w:rPr>
          <w:rFonts w:ascii="Arial" w:hAnsi="Arial" w:cs="Arial"/>
          <w:noProof/>
          <w:color w:val="0070C0"/>
          <w:sz w:val="24"/>
          <w:szCs w:val="24"/>
        </w:rPr>
        <w:t xml:space="preserve"> </w:t>
      </w:r>
      <w:r w:rsidRPr="008267DB">
        <w:rPr>
          <w:rFonts w:ascii="Arial" w:hAnsi="Arial" w:cs="Arial"/>
          <w:noProof/>
          <w:sz w:val="24"/>
          <w:szCs w:val="24"/>
        </w:rPr>
        <w:t>box</w:t>
      </w:r>
      <w:r w:rsidR="00B01A04">
        <w:rPr>
          <w:rFonts w:ascii="Arial" w:hAnsi="Arial" w:cs="Arial"/>
          <w:noProof/>
          <w:sz w:val="24"/>
          <w:szCs w:val="24"/>
        </w:rPr>
        <w:t xml:space="preserve">. </w:t>
      </w:r>
    </w:p>
    <w:p w14:paraId="5355858E" w14:textId="71784D3D" w:rsidR="00D01578" w:rsidRPr="00D01578" w:rsidRDefault="00D01578" w:rsidP="00D01578">
      <w:pPr>
        <w:spacing w:before="0" w:after="0"/>
        <w:rPr>
          <w:rFonts w:ascii="Arial" w:hAnsi="Arial" w:cs="Arial"/>
          <w:bCs/>
          <w:sz w:val="24"/>
          <w:szCs w:val="24"/>
        </w:rPr>
      </w:pPr>
      <w:r w:rsidRPr="00D01578">
        <w:rPr>
          <w:rFonts w:ascii="Arial" w:hAnsi="Arial" w:cs="Arial"/>
          <w:sz w:val="24"/>
          <w:szCs w:val="24"/>
        </w:rPr>
        <w:t xml:space="preserve">All existing </w:t>
      </w:r>
      <w:r w:rsidR="00B01A04" w:rsidRPr="00B01A04">
        <w:rPr>
          <w:rFonts w:ascii="Arial" w:hAnsi="Arial" w:cs="Arial"/>
          <w:b/>
          <w:bCs/>
          <w:sz w:val="24"/>
          <w:szCs w:val="24"/>
        </w:rPr>
        <w:t>C</w:t>
      </w:r>
      <w:r w:rsidRPr="00B01A04">
        <w:rPr>
          <w:rFonts w:ascii="Arial" w:hAnsi="Arial" w:cs="Arial"/>
          <w:b/>
          <w:bCs/>
          <w:sz w:val="24"/>
          <w:szCs w:val="24"/>
        </w:rPr>
        <w:t>ustomers</w:t>
      </w:r>
      <w:r w:rsidRPr="00D01578">
        <w:rPr>
          <w:rFonts w:ascii="Arial" w:hAnsi="Arial" w:cs="Arial"/>
          <w:sz w:val="24"/>
          <w:szCs w:val="24"/>
        </w:rPr>
        <w:t xml:space="preserve"> will appear in the </w:t>
      </w:r>
      <w:r w:rsidRPr="00D01578">
        <w:rPr>
          <w:rFonts w:ascii="Arial" w:hAnsi="Arial" w:cs="Arial"/>
          <w:b/>
          <w:color w:val="0070C0"/>
          <w:sz w:val="24"/>
          <w:szCs w:val="24"/>
          <w:highlight w:val="yellow"/>
        </w:rPr>
        <w:t>Customer Selection</w:t>
      </w:r>
      <w:r w:rsidRPr="00D01578">
        <w:rPr>
          <w:rFonts w:ascii="Arial" w:hAnsi="Arial" w:cs="Arial"/>
          <w:color w:val="0070C0"/>
          <w:sz w:val="24"/>
          <w:szCs w:val="24"/>
        </w:rPr>
        <w:t xml:space="preserve"> </w:t>
      </w:r>
      <w:r w:rsidRPr="00D01578">
        <w:rPr>
          <w:rFonts w:ascii="Arial" w:hAnsi="Arial" w:cs="Arial"/>
          <w:sz w:val="24"/>
          <w:szCs w:val="24"/>
        </w:rPr>
        <w:t xml:space="preserve">box in alphanumeric order. </w:t>
      </w:r>
      <w:r w:rsidRPr="00D01578">
        <w:rPr>
          <w:rFonts w:ascii="Arial" w:hAnsi="Arial" w:cs="Arial"/>
          <w:bCs/>
          <w:sz w:val="24"/>
          <w:szCs w:val="24"/>
        </w:rPr>
        <w:t xml:space="preserve">The functionality in this screen will allow you to sort by any of the column headings as you are conducting a search, such as by </w:t>
      </w:r>
      <w:r w:rsidRPr="00D01578">
        <w:rPr>
          <w:rFonts w:ascii="Arial" w:hAnsi="Arial" w:cs="Arial"/>
          <w:b/>
          <w:bCs/>
          <w:color w:val="0070C0"/>
          <w:sz w:val="24"/>
          <w:szCs w:val="24"/>
        </w:rPr>
        <w:t>Phone</w:t>
      </w:r>
      <w:r w:rsidRPr="00D01578">
        <w:rPr>
          <w:rFonts w:ascii="Arial" w:hAnsi="Arial" w:cs="Arial"/>
          <w:bCs/>
          <w:sz w:val="24"/>
          <w:szCs w:val="24"/>
        </w:rPr>
        <w:t xml:space="preserve"> number, rather than only by the first couple of letters of the </w:t>
      </w:r>
      <w:r w:rsidRPr="00D01578">
        <w:rPr>
          <w:rFonts w:ascii="Arial" w:hAnsi="Arial" w:cs="Arial"/>
          <w:b/>
          <w:bCs/>
          <w:color w:val="0070C0"/>
          <w:sz w:val="24"/>
          <w:szCs w:val="24"/>
        </w:rPr>
        <w:t>ID</w:t>
      </w:r>
      <w:r w:rsidRPr="00D01578">
        <w:rPr>
          <w:rFonts w:ascii="Arial" w:hAnsi="Arial" w:cs="Arial"/>
          <w:bCs/>
          <w:sz w:val="24"/>
          <w:szCs w:val="24"/>
        </w:rPr>
        <w:t xml:space="preserve">. As you click on any of the column headings, you will note that the </w:t>
      </w:r>
      <w:r w:rsidRPr="00D01578">
        <w:rPr>
          <w:rFonts w:ascii="Arial" w:hAnsi="Arial" w:cs="Arial"/>
          <w:b/>
          <w:bCs/>
          <w:color w:val="0070C0"/>
          <w:sz w:val="24"/>
          <w:szCs w:val="24"/>
        </w:rPr>
        <w:t>Search</w:t>
      </w:r>
      <w:r w:rsidRPr="00D01578">
        <w:rPr>
          <w:rFonts w:ascii="Arial" w:hAnsi="Arial" w:cs="Arial"/>
          <w:bCs/>
          <w:sz w:val="24"/>
          <w:szCs w:val="24"/>
        </w:rPr>
        <w:t xml:space="preserve"> </w:t>
      </w:r>
      <w:r w:rsidRPr="00D01578">
        <w:rPr>
          <w:rFonts w:ascii="Arial" w:hAnsi="Arial" w:cs="Arial"/>
          <w:b/>
          <w:bCs/>
          <w:color w:val="0070C0"/>
          <w:sz w:val="24"/>
          <w:szCs w:val="24"/>
        </w:rPr>
        <w:t>Criteria</w:t>
      </w:r>
      <w:r w:rsidRPr="00D01578">
        <w:rPr>
          <w:rFonts w:ascii="Arial" w:hAnsi="Arial" w:cs="Arial"/>
          <w:bCs/>
          <w:sz w:val="24"/>
          <w:szCs w:val="24"/>
        </w:rPr>
        <w:t xml:space="preserve"> box at the top of the screen will switch to that heading. For example, if you click the </w:t>
      </w:r>
      <w:r w:rsidRPr="00D01578">
        <w:rPr>
          <w:rFonts w:ascii="Arial" w:hAnsi="Arial" w:cs="Arial"/>
          <w:b/>
          <w:bCs/>
          <w:color w:val="0070C0"/>
          <w:sz w:val="24"/>
          <w:szCs w:val="24"/>
        </w:rPr>
        <w:t>Email</w:t>
      </w:r>
      <w:r w:rsidRPr="00D01578">
        <w:rPr>
          <w:rFonts w:ascii="Arial" w:hAnsi="Arial" w:cs="Arial"/>
          <w:bCs/>
          <w:sz w:val="24"/>
          <w:szCs w:val="24"/>
        </w:rPr>
        <w:t xml:space="preserve"> column heading, the “</w:t>
      </w:r>
      <w:r w:rsidRPr="00D01578">
        <w:rPr>
          <w:rFonts w:ascii="Arial" w:hAnsi="Arial" w:cs="Arial"/>
          <w:b/>
          <w:bCs/>
          <w:color w:val="0070C0"/>
          <w:sz w:val="24"/>
          <w:szCs w:val="24"/>
        </w:rPr>
        <w:t>Customer ID</w:t>
      </w:r>
      <w:r w:rsidRPr="00D01578">
        <w:rPr>
          <w:rFonts w:ascii="Arial" w:hAnsi="Arial" w:cs="Arial"/>
          <w:bCs/>
          <w:sz w:val="24"/>
          <w:szCs w:val="24"/>
        </w:rPr>
        <w:t>” search field will now display “</w:t>
      </w:r>
      <w:r w:rsidRPr="00D01578">
        <w:rPr>
          <w:rFonts w:ascii="Arial" w:hAnsi="Arial" w:cs="Arial"/>
          <w:b/>
          <w:bCs/>
          <w:color w:val="0070C0"/>
          <w:sz w:val="24"/>
          <w:szCs w:val="24"/>
        </w:rPr>
        <w:t>Email</w:t>
      </w:r>
      <w:r w:rsidRPr="00D01578">
        <w:rPr>
          <w:rFonts w:ascii="Arial" w:hAnsi="Arial" w:cs="Arial"/>
          <w:bCs/>
          <w:sz w:val="24"/>
          <w:szCs w:val="24"/>
        </w:rPr>
        <w:t xml:space="preserve">” and you can begin typing the first couple of letters of an email address to start sorting the data in the screen below by those characters. You can also scroll through the list by using the up and down arrow slides along the right side, or you can still type the first couple of letters of the </w:t>
      </w:r>
      <w:r w:rsidRPr="00D01578">
        <w:rPr>
          <w:rFonts w:ascii="Arial" w:hAnsi="Arial" w:cs="Arial"/>
          <w:b/>
          <w:bCs/>
          <w:color w:val="0070C0"/>
          <w:sz w:val="24"/>
          <w:szCs w:val="24"/>
        </w:rPr>
        <w:t>Customer ID</w:t>
      </w:r>
      <w:r w:rsidRPr="00D01578">
        <w:rPr>
          <w:rFonts w:ascii="Arial" w:hAnsi="Arial" w:cs="Arial"/>
          <w:bCs/>
          <w:sz w:val="24"/>
          <w:szCs w:val="24"/>
        </w:rPr>
        <w:t xml:space="preserve"> to perform an alpha lookup by last name. Once you have located the applicable customer, click on that line to highlight. The system will then populate the </w:t>
      </w:r>
      <w:r w:rsidRPr="00D01578">
        <w:rPr>
          <w:rFonts w:ascii="Arial" w:hAnsi="Arial" w:cs="Arial"/>
          <w:b/>
          <w:bCs/>
          <w:color w:val="0070C0"/>
          <w:sz w:val="24"/>
          <w:szCs w:val="24"/>
        </w:rPr>
        <w:t>Address 1</w:t>
      </w:r>
      <w:r w:rsidRPr="00D01578">
        <w:rPr>
          <w:rFonts w:ascii="Arial" w:hAnsi="Arial" w:cs="Arial"/>
          <w:bCs/>
          <w:sz w:val="24"/>
          <w:szCs w:val="24"/>
        </w:rPr>
        <w:t xml:space="preserve">, </w:t>
      </w:r>
      <w:r w:rsidRPr="00D01578">
        <w:rPr>
          <w:rFonts w:ascii="Arial" w:hAnsi="Arial" w:cs="Arial"/>
          <w:b/>
          <w:bCs/>
          <w:color w:val="0070C0"/>
          <w:sz w:val="24"/>
          <w:szCs w:val="24"/>
        </w:rPr>
        <w:t>Address 2</w:t>
      </w:r>
      <w:r w:rsidRPr="00D01578">
        <w:rPr>
          <w:rFonts w:ascii="Arial" w:hAnsi="Arial" w:cs="Arial"/>
          <w:bCs/>
          <w:sz w:val="24"/>
          <w:szCs w:val="24"/>
        </w:rPr>
        <w:t xml:space="preserve">, </w:t>
      </w:r>
      <w:r w:rsidRPr="00D01578">
        <w:rPr>
          <w:rFonts w:ascii="Arial" w:hAnsi="Arial" w:cs="Arial"/>
          <w:b/>
          <w:bCs/>
          <w:color w:val="0070C0"/>
          <w:sz w:val="24"/>
          <w:szCs w:val="24"/>
        </w:rPr>
        <w:t>City/St</w:t>
      </w:r>
      <w:r w:rsidRPr="00D01578">
        <w:rPr>
          <w:rFonts w:ascii="Arial" w:hAnsi="Arial" w:cs="Arial"/>
          <w:bCs/>
          <w:sz w:val="24"/>
          <w:szCs w:val="24"/>
        </w:rPr>
        <w:t xml:space="preserve">, and </w:t>
      </w:r>
      <w:r w:rsidRPr="00D01578">
        <w:rPr>
          <w:rFonts w:ascii="Arial" w:hAnsi="Arial" w:cs="Arial"/>
          <w:b/>
          <w:bCs/>
          <w:color w:val="0070C0"/>
          <w:sz w:val="24"/>
          <w:szCs w:val="24"/>
        </w:rPr>
        <w:t>Zip</w:t>
      </w:r>
      <w:r w:rsidRPr="00D01578">
        <w:rPr>
          <w:rFonts w:ascii="Arial" w:hAnsi="Arial" w:cs="Arial"/>
          <w:bCs/>
          <w:sz w:val="24"/>
          <w:szCs w:val="24"/>
        </w:rPr>
        <w:t xml:space="preserve"> fields for that customer in the top right of the </w:t>
      </w:r>
      <w:r w:rsidRPr="00D01578">
        <w:rPr>
          <w:rFonts w:ascii="Arial" w:hAnsi="Arial" w:cs="Arial"/>
          <w:b/>
          <w:bCs/>
          <w:color w:val="0070C0"/>
          <w:sz w:val="24"/>
          <w:szCs w:val="24"/>
          <w:highlight w:val="yellow"/>
        </w:rPr>
        <w:t>Customer Selection</w:t>
      </w:r>
      <w:r w:rsidRPr="00D01578">
        <w:rPr>
          <w:rFonts w:ascii="Arial" w:hAnsi="Arial" w:cs="Arial"/>
          <w:bCs/>
          <w:sz w:val="24"/>
          <w:szCs w:val="24"/>
        </w:rPr>
        <w:t xml:space="preserve"> screen. Click the </w:t>
      </w:r>
      <w:r w:rsidRPr="00D01578">
        <w:rPr>
          <w:rFonts w:ascii="Arial" w:hAnsi="Arial" w:cs="Arial"/>
          <w:b/>
          <w:bCs/>
          <w:color w:val="0070C0"/>
          <w:sz w:val="24"/>
          <w:szCs w:val="24"/>
        </w:rPr>
        <w:t>Select</w:t>
      </w:r>
      <w:r w:rsidRPr="00D01578">
        <w:rPr>
          <w:rFonts w:ascii="Arial" w:hAnsi="Arial" w:cs="Arial"/>
          <w:bCs/>
          <w:sz w:val="24"/>
          <w:szCs w:val="24"/>
        </w:rPr>
        <w:t xml:space="preserve"> button at the top of the screen to access that </w:t>
      </w:r>
      <w:r w:rsidRPr="00D01578">
        <w:rPr>
          <w:rFonts w:ascii="Arial" w:hAnsi="Arial" w:cs="Arial"/>
          <w:b/>
          <w:bCs/>
          <w:color w:val="0070C0"/>
          <w:sz w:val="24"/>
          <w:szCs w:val="24"/>
        </w:rPr>
        <w:t>Customer ID</w:t>
      </w:r>
      <w:r w:rsidRPr="00D01578">
        <w:rPr>
          <w:rFonts w:ascii="Arial" w:hAnsi="Arial" w:cs="Arial"/>
          <w:bCs/>
          <w:sz w:val="24"/>
          <w:szCs w:val="24"/>
        </w:rPr>
        <w:t xml:space="preserve">. </w:t>
      </w:r>
    </w:p>
    <w:p w14:paraId="12F175BA" w14:textId="77777777" w:rsidR="00D01578" w:rsidRPr="00D01578" w:rsidRDefault="00D01578" w:rsidP="00D01578">
      <w:pPr>
        <w:spacing w:before="0" w:after="0"/>
        <w:rPr>
          <w:rFonts w:ascii="Arial" w:hAnsi="Arial" w:cs="Arial"/>
          <w:bCs/>
          <w:sz w:val="24"/>
          <w:szCs w:val="24"/>
        </w:rPr>
      </w:pPr>
    </w:p>
    <w:p w14:paraId="543E0B94" w14:textId="16978CDD"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t xml:space="preserve">An option to search by </w:t>
      </w:r>
      <w:r w:rsidRPr="00D01578">
        <w:rPr>
          <w:rFonts w:ascii="Arial" w:hAnsi="Arial" w:cs="Arial"/>
          <w:b/>
          <w:bCs/>
          <w:color w:val="0070C0"/>
          <w:sz w:val="24"/>
          <w:szCs w:val="24"/>
        </w:rPr>
        <w:t>Property Managers</w:t>
      </w:r>
      <w:r w:rsidRPr="00D01578">
        <w:rPr>
          <w:rFonts w:ascii="Arial" w:hAnsi="Arial" w:cs="Arial"/>
          <w:bCs/>
          <w:color w:val="0070C0"/>
          <w:sz w:val="24"/>
          <w:szCs w:val="24"/>
        </w:rPr>
        <w:t xml:space="preserve"> </w:t>
      </w:r>
      <w:r w:rsidRPr="00D01578">
        <w:rPr>
          <w:rFonts w:ascii="Arial" w:hAnsi="Arial" w:cs="Arial"/>
          <w:bCs/>
          <w:sz w:val="24"/>
          <w:szCs w:val="24"/>
        </w:rPr>
        <w:t xml:space="preserve">appears at the top left of the </w:t>
      </w:r>
      <w:r w:rsidRPr="00D01578">
        <w:rPr>
          <w:rFonts w:ascii="Arial" w:hAnsi="Arial" w:cs="Arial"/>
          <w:b/>
          <w:bCs/>
          <w:color w:val="0070C0"/>
          <w:sz w:val="24"/>
          <w:szCs w:val="24"/>
          <w:highlight w:val="yellow"/>
        </w:rPr>
        <w:t>Customer Selection</w:t>
      </w:r>
      <w:r w:rsidRPr="00D01578">
        <w:rPr>
          <w:rFonts w:ascii="Arial" w:hAnsi="Arial" w:cs="Arial"/>
          <w:bCs/>
          <w:sz w:val="24"/>
          <w:szCs w:val="24"/>
        </w:rPr>
        <w:t xml:space="preserve"> box. When you click on that option, the system will prompt a </w:t>
      </w:r>
      <w:r w:rsidRPr="00D01578">
        <w:rPr>
          <w:rFonts w:ascii="Arial" w:hAnsi="Arial" w:cs="Arial"/>
          <w:b/>
          <w:bCs/>
          <w:color w:val="0070C0"/>
          <w:sz w:val="24"/>
          <w:szCs w:val="24"/>
          <w:highlight w:val="yellow"/>
        </w:rPr>
        <w:t>Customer Property Manager Selection</w:t>
      </w:r>
      <w:r w:rsidRPr="00D01578">
        <w:rPr>
          <w:rFonts w:ascii="Arial" w:hAnsi="Arial" w:cs="Arial"/>
          <w:bCs/>
          <w:color w:val="0070C0"/>
          <w:sz w:val="24"/>
          <w:szCs w:val="24"/>
        </w:rPr>
        <w:t xml:space="preserve"> </w:t>
      </w:r>
      <w:r w:rsidRPr="00D01578">
        <w:rPr>
          <w:rFonts w:ascii="Arial" w:hAnsi="Arial" w:cs="Arial"/>
          <w:bCs/>
          <w:sz w:val="24"/>
          <w:szCs w:val="24"/>
        </w:rPr>
        <w:t>box as follows:</w:t>
      </w:r>
    </w:p>
    <w:p w14:paraId="6B4F10A5" w14:textId="77777777" w:rsidR="00D01578" w:rsidRPr="00D01578" w:rsidRDefault="00D01578" w:rsidP="00D01578">
      <w:pPr>
        <w:spacing w:before="0" w:after="0"/>
        <w:jc w:val="center"/>
        <w:rPr>
          <w:rFonts w:ascii="Arial" w:hAnsi="Arial" w:cs="Arial"/>
          <w:bCs/>
          <w:color w:val="00B0F0"/>
          <w:sz w:val="24"/>
          <w:szCs w:val="24"/>
        </w:rPr>
      </w:pPr>
      <w:r w:rsidRPr="00D01578">
        <w:rPr>
          <w:rFonts w:ascii="Arial" w:hAnsi="Arial" w:cs="Arial"/>
          <w:bCs/>
          <w:noProof/>
          <w:color w:val="00B0F0"/>
          <w:sz w:val="24"/>
          <w:szCs w:val="24"/>
        </w:rPr>
        <w:lastRenderedPageBreak/>
        <w:drawing>
          <wp:inline distT="0" distB="0" distL="0" distR="0" wp14:anchorId="243EDADE" wp14:editId="1A5F3B6F">
            <wp:extent cx="3773951" cy="3215148"/>
            <wp:effectExtent l="0" t="0" r="0" b="4445"/>
            <wp:docPr id="35" name="Picture 35" descr="Wor2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2E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0588" cy="3220802"/>
                    </a:xfrm>
                    <a:prstGeom prst="rect">
                      <a:avLst/>
                    </a:prstGeom>
                    <a:noFill/>
                    <a:ln>
                      <a:noFill/>
                    </a:ln>
                  </pic:spPr>
                </pic:pic>
              </a:graphicData>
            </a:graphic>
          </wp:inline>
        </w:drawing>
      </w:r>
    </w:p>
    <w:p w14:paraId="533E68A6" w14:textId="77777777" w:rsidR="00D01578" w:rsidRPr="00D01578" w:rsidRDefault="00D01578" w:rsidP="00D01578">
      <w:pPr>
        <w:spacing w:before="0" w:after="0"/>
        <w:rPr>
          <w:rFonts w:ascii="Arial" w:hAnsi="Arial" w:cs="Arial"/>
          <w:bCs/>
          <w:color w:val="00B0F0"/>
          <w:sz w:val="24"/>
          <w:szCs w:val="24"/>
        </w:rPr>
      </w:pPr>
    </w:p>
    <w:p w14:paraId="1C4198ED" w14:textId="77777777" w:rsidR="00D01578" w:rsidRPr="00D01578" w:rsidRDefault="00D01578" w:rsidP="00D01578">
      <w:pPr>
        <w:spacing w:before="0" w:after="0"/>
        <w:rPr>
          <w:rFonts w:ascii="Arial" w:hAnsi="Arial" w:cs="Arial"/>
          <w:bCs/>
          <w:sz w:val="24"/>
          <w:szCs w:val="24"/>
        </w:rPr>
      </w:pPr>
      <w:r w:rsidRPr="00D01578">
        <w:rPr>
          <w:rFonts w:ascii="Arial" w:hAnsi="Arial" w:cs="Arial"/>
          <w:b/>
          <w:bCs/>
          <w:color w:val="ED7D31" w:themeColor="accent2"/>
          <w:sz w:val="24"/>
          <w:szCs w:val="24"/>
        </w:rPr>
        <w:t>Highlight</w:t>
      </w:r>
      <w:r w:rsidRPr="00D01578">
        <w:rPr>
          <w:rFonts w:ascii="Arial" w:hAnsi="Arial" w:cs="Arial"/>
          <w:bCs/>
          <w:color w:val="ED7D31" w:themeColor="accent2"/>
          <w:sz w:val="24"/>
          <w:szCs w:val="24"/>
        </w:rPr>
        <w:t xml:space="preserve"> </w:t>
      </w:r>
      <w:r w:rsidRPr="00D01578">
        <w:rPr>
          <w:rFonts w:ascii="Arial" w:hAnsi="Arial" w:cs="Arial"/>
          <w:bCs/>
          <w:sz w:val="24"/>
          <w:szCs w:val="24"/>
        </w:rPr>
        <w:t xml:space="preserve">the applicable </w:t>
      </w:r>
      <w:r w:rsidRPr="00D01578">
        <w:rPr>
          <w:rFonts w:ascii="Arial" w:hAnsi="Arial" w:cs="Arial"/>
          <w:b/>
          <w:bCs/>
          <w:color w:val="0070C0"/>
          <w:sz w:val="24"/>
          <w:szCs w:val="24"/>
        </w:rPr>
        <w:t>Property Manager</w:t>
      </w:r>
      <w:r w:rsidRPr="00D01578">
        <w:rPr>
          <w:rFonts w:ascii="Arial" w:hAnsi="Arial" w:cs="Arial"/>
          <w:bCs/>
          <w:color w:val="0070C0"/>
          <w:sz w:val="24"/>
          <w:szCs w:val="24"/>
        </w:rPr>
        <w:t xml:space="preserve"> </w:t>
      </w:r>
      <w:r w:rsidRPr="00D01578">
        <w:rPr>
          <w:rFonts w:ascii="Arial" w:hAnsi="Arial" w:cs="Arial"/>
          <w:bCs/>
          <w:sz w:val="24"/>
          <w:szCs w:val="24"/>
        </w:rPr>
        <w:t xml:space="preserve">in the screen above and click the </w:t>
      </w:r>
      <w:r w:rsidRPr="00D01578">
        <w:rPr>
          <w:rFonts w:ascii="Arial" w:hAnsi="Arial" w:cs="Arial"/>
          <w:b/>
          <w:bCs/>
          <w:color w:val="FF0000"/>
          <w:sz w:val="24"/>
          <w:szCs w:val="24"/>
        </w:rPr>
        <w:t>Select</w:t>
      </w:r>
      <w:r w:rsidRPr="00D01578">
        <w:rPr>
          <w:rFonts w:ascii="Arial" w:hAnsi="Arial" w:cs="Arial"/>
          <w:bCs/>
          <w:color w:val="FF0000"/>
          <w:sz w:val="24"/>
          <w:szCs w:val="24"/>
        </w:rPr>
        <w:t xml:space="preserve"> </w:t>
      </w:r>
      <w:r w:rsidRPr="00D01578">
        <w:rPr>
          <w:rFonts w:ascii="Arial" w:hAnsi="Arial" w:cs="Arial"/>
          <w:bCs/>
          <w:sz w:val="24"/>
          <w:szCs w:val="24"/>
        </w:rPr>
        <w:t xml:space="preserve">button to continue. </w:t>
      </w:r>
    </w:p>
    <w:p w14:paraId="1B946FCD" w14:textId="77777777" w:rsidR="00D01578" w:rsidRPr="00D01578" w:rsidRDefault="00D01578" w:rsidP="00D01578">
      <w:pPr>
        <w:spacing w:before="0" w:after="0"/>
        <w:rPr>
          <w:rFonts w:ascii="Arial" w:hAnsi="Arial" w:cs="Arial"/>
          <w:bCs/>
          <w:sz w:val="24"/>
          <w:szCs w:val="24"/>
        </w:rPr>
      </w:pPr>
    </w:p>
    <w:p w14:paraId="2891CBB0" w14:textId="4F03B1BB" w:rsidR="00D01578" w:rsidRPr="00D01578" w:rsidRDefault="00D01578" w:rsidP="00D01578">
      <w:pPr>
        <w:spacing w:before="0" w:after="0"/>
        <w:rPr>
          <w:rFonts w:ascii="Arial" w:hAnsi="Arial" w:cs="Arial"/>
          <w:sz w:val="24"/>
        </w:rPr>
      </w:pPr>
      <w:r w:rsidRPr="00D01578">
        <w:rPr>
          <w:rFonts w:ascii="Arial" w:hAnsi="Arial" w:cs="Arial"/>
          <w:bCs/>
          <w:sz w:val="24"/>
          <w:szCs w:val="24"/>
        </w:rPr>
        <w:t xml:space="preserve">You can also add a new </w:t>
      </w:r>
      <w:r w:rsidRPr="00D01578">
        <w:rPr>
          <w:rFonts w:ascii="Arial" w:hAnsi="Arial" w:cs="Arial"/>
          <w:b/>
          <w:bCs/>
          <w:sz w:val="24"/>
          <w:szCs w:val="24"/>
        </w:rPr>
        <w:t>Customer</w:t>
      </w:r>
      <w:r w:rsidRPr="00D01578">
        <w:rPr>
          <w:rFonts w:ascii="Arial" w:hAnsi="Arial" w:cs="Arial"/>
          <w:bCs/>
          <w:sz w:val="24"/>
          <w:szCs w:val="24"/>
        </w:rPr>
        <w:t xml:space="preserve"> from this screen by typing a new </w:t>
      </w:r>
      <w:r w:rsidRPr="00D01578">
        <w:rPr>
          <w:rFonts w:ascii="Arial" w:hAnsi="Arial" w:cs="Arial"/>
          <w:b/>
          <w:bCs/>
          <w:color w:val="0070C0"/>
          <w:sz w:val="24"/>
          <w:szCs w:val="24"/>
        </w:rPr>
        <w:t>ID</w:t>
      </w:r>
      <w:r w:rsidRPr="00D01578">
        <w:rPr>
          <w:rFonts w:ascii="Arial" w:hAnsi="Arial" w:cs="Arial"/>
          <w:bCs/>
          <w:sz w:val="24"/>
          <w:szCs w:val="24"/>
        </w:rPr>
        <w:t xml:space="preserve"> in the </w:t>
      </w:r>
      <w:r w:rsidRPr="00D01578">
        <w:rPr>
          <w:rFonts w:ascii="Arial" w:hAnsi="Arial" w:cs="Arial"/>
          <w:b/>
          <w:bCs/>
          <w:color w:val="0070C0"/>
          <w:sz w:val="24"/>
          <w:szCs w:val="24"/>
        </w:rPr>
        <w:t>Customer ID</w:t>
      </w:r>
      <w:r w:rsidRPr="00D01578">
        <w:rPr>
          <w:rFonts w:ascii="Arial" w:hAnsi="Arial" w:cs="Arial"/>
          <w:bCs/>
          <w:sz w:val="24"/>
          <w:szCs w:val="24"/>
        </w:rPr>
        <w:t xml:space="preserve"> field and then clicking the </w:t>
      </w:r>
      <w:r w:rsidRPr="00D01578">
        <w:rPr>
          <w:rFonts w:ascii="Arial" w:hAnsi="Arial" w:cs="Arial"/>
          <w:b/>
          <w:bCs/>
          <w:color w:val="FF0000"/>
          <w:sz w:val="24"/>
          <w:szCs w:val="24"/>
        </w:rPr>
        <w:t>Add</w:t>
      </w:r>
      <w:r w:rsidRPr="00D01578">
        <w:rPr>
          <w:rFonts w:ascii="Arial" w:hAnsi="Arial" w:cs="Arial"/>
          <w:bCs/>
          <w:sz w:val="24"/>
          <w:szCs w:val="24"/>
        </w:rPr>
        <w:t xml:space="preserve"> button. </w:t>
      </w:r>
      <w:r w:rsidRPr="00D01578">
        <w:rPr>
          <w:rFonts w:ascii="Arial" w:hAnsi="Arial" w:cs="Arial"/>
          <w:b/>
          <w:bCs/>
          <w:sz w:val="24"/>
          <w:szCs w:val="24"/>
        </w:rPr>
        <w:t xml:space="preserve">Please Note: </w:t>
      </w:r>
      <w:r w:rsidRPr="00D01578">
        <w:rPr>
          <w:rFonts w:ascii="Arial" w:hAnsi="Arial" w:cs="Arial"/>
          <w:bCs/>
          <w:sz w:val="24"/>
          <w:szCs w:val="24"/>
        </w:rPr>
        <w:t xml:space="preserve">if a </w:t>
      </w:r>
      <w:r w:rsidRPr="00D01578">
        <w:rPr>
          <w:rFonts w:ascii="Arial" w:hAnsi="Arial" w:cs="Arial"/>
          <w:b/>
          <w:bCs/>
          <w:sz w:val="24"/>
          <w:szCs w:val="24"/>
        </w:rPr>
        <w:t>User</w:t>
      </w:r>
      <w:r w:rsidRPr="00D01578">
        <w:rPr>
          <w:rFonts w:ascii="Arial" w:hAnsi="Arial" w:cs="Arial"/>
          <w:bCs/>
          <w:sz w:val="24"/>
          <w:szCs w:val="24"/>
        </w:rPr>
        <w:t xml:space="preserve"> is not allowed to add </w:t>
      </w:r>
      <w:r w:rsidRPr="00D01578">
        <w:rPr>
          <w:rFonts w:ascii="Arial" w:hAnsi="Arial" w:cs="Arial"/>
          <w:b/>
          <w:bCs/>
          <w:sz w:val="24"/>
          <w:szCs w:val="24"/>
        </w:rPr>
        <w:t>Customers</w:t>
      </w:r>
      <w:r w:rsidRPr="00D01578">
        <w:rPr>
          <w:rFonts w:ascii="Arial" w:hAnsi="Arial" w:cs="Arial"/>
          <w:bCs/>
          <w:sz w:val="24"/>
          <w:szCs w:val="24"/>
        </w:rPr>
        <w:t xml:space="preserve"> to the system, the </w:t>
      </w:r>
      <w:r w:rsidRPr="00D01578">
        <w:rPr>
          <w:rFonts w:ascii="Arial" w:hAnsi="Arial" w:cs="Arial"/>
          <w:b/>
          <w:bCs/>
          <w:color w:val="FF0000"/>
          <w:sz w:val="24"/>
          <w:szCs w:val="24"/>
        </w:rPr>
        <w:t>Add</w:t>
      </w:r>
      <w:r w:rsidRPr="00D01578">
        <w:rPr>
          <w:rFonts w:ascii="Arial" w:hAnsi="Arial" w:cs="Arial"/>
          <w:bCs/>
          <w:color w:val="FF0000"/>
          <w:sz w:val="24"/>
          <w:szCs w:val="24"/>
        </w:rPr>
        <w:t xml:space="preserve"> </w:t>
      </w:r>
      <w:r w:rsidRPr="00D01578">
        <w:rPr>
          <w:rFonts w:ascii="Arial" w:hAnsi="Arial" w:cs="Arial"/>
          <w:bCs/>
          <w:sz w:val="24"/>
          <w:szCs w:val="24"/>
        </w:rPr>
        <w:t xml:space="preserve">button field will not display. </w:t>
      </w:r>
      <w:r w:rsidRPr="00D01578">
        <w:rPr>
          <w:rFonts w:ascii="Arial" w:hAnsi="Arial" w:cs="Arial"/>
          <w:sz w:val="24"/>
          <w:szCs w:val="24"/>
        </w:rPr>
        <w:t xml:space="preserve">To </w:t>
      </w:r>
      <w:r w:rsidRPr="00D01578">
        <w:rPr>
          <w:rFonts w:ascii="Arial" w:hAnsi="Arial" w:cs="Arial"/>
          <w:b/>
          <w:color w:val="FF0000"/>
          <w:sz w:val="24"/>
          <w:szCs w:val="24"/>
        </w:rPr>
        <w:t>Add</w:t>
      </w:r>
      <w:r w:rsidRPr="00D01578">
        <w:rPr>
          <w:rFonts w:ascii="Arial" w:hAnsi="Arial" w:cs="Arial"/>
          <w:sz w:val="24"/>
          <w:szCs w:val="24"/>
        </w:rPr>
        <w:t xml:space="preserve"> or create a new </w:t>
      </w:r>
      <w:r w:rsidRPr="00D01578">
        <w:rPr>
          <w:rFonts w:ascii="Arial" w:hAnsi="Arial" w:cs="Arial"/>
          <w:b/>
          <w:color w:val="0070C0"/>
          <w:sz w:val="24"/>
          <w:szCs w:val="24"/>
        </w:rPr>
        <w:t>Customer ID</w:t>
      </w:r>
      <w:r w:rsidRPr="00D01578">
        <w:rPr>
          <w:rFonts w:ascii="Arial" w:hAnsi="Arial" w:cs="Arial"/>
          <w:sz w:val="24"/>
          <w:szCs w:val="24"/>
        </w:rPr>
        <w:t xml:space="preserve">, </w:t>
      </w:r>
      <w:r w:rsidRPr="00D01578">
        <w:rPr>
          <w:rFonts w:ascii="Arial" w:hAnsi="Arial" w:cs="Arial"/>
          <w:sz w:val="24"/>
        </w:rPr>
        <w:t xml:space="preserve">you can use up to eight characters. </w:t>
      </w:r>
      <w:r w:rsidRPr="00D01578">
        <w:rPr>
          <w:rFonts w:ascii="Arial" w:hAnsi="Arial" w:cs="Arial"/>
          <w:b/>
          <w:sz w:val="24"/>
        </w:rPr>
        <w:t>RollMaster</w:t>
      </w:r>
      <w:r w:rsidRPr="00D01578">
        <w:rPr>
          <w:rFonts w:ascii="Arial" w:hAnsi="Arial" w:cs="Arial"/>
          <w:sz w:val="24"/>
        </w:rPr>
        <w:t xml:space="preserve"> recommends using the first four letters of the customer’s last name followed by the last four digits of the customer’s phone number when creating a new </w:t>
      </w:r>
      <w:r w:rsidRPr="00D01578">
        <w:rPr>
          <w:rFonts w:ascii="Arial" w:hAnsi="Arial" w:cs="Arial"/>
          <w:b/>
          <w:color w:val="0070C0"/>
          <w:sz w:val="24"/>
        </w:rPr>
        <w:t>ID</w:t>
      </w:r>
      <w:r w:rsidRPr="00D01578">
        <w:rPr>
          <w:rFonts w:ascii="Arial" w:hAnsi="Arial" w:cs="Arial"/>
          <w:sz w:val="24"/>
        </w:rPr>
        <w:t xml:space="preserve">. For example: John Smith at 615-777-4107 would have an </w:t>
      </w:r>
      <w:r w:rsidRPr="00D01578">
        <w:rPr>
          <w:rFonts w:ascii="Arial" w:hAnsi="Arial" w:cs="Arial"/>
          <w:b/>
          <w:color w:val="0070C0"/>
          <w:sz w:val="24"/>
        </w:rPr>
        <w:t>ID</w:t>
      </w:r>
      <w:r w:rsidRPr="00D01578">
        <w:rPr>
          <w:rFonts w:ascii="Arial" w:hAnsi="Arial" w:cs="Arial"/>
          <w:sz w:val="24"/>
        </w:rPr>
        <w:t xml:space="preserve"> as follows: </w:t>
      </w:r>
      <w:r w:rsidRPr="00D01578">
        <w:rPr>
          <w:rFonts w:ascii="Arial" w:hAnsi="Arial" w:cs="Arial"/>
          <w:b/>
          <w:color w:val="0070C0"/>
          <w:sz w:val="24"/>
        </w:rPr>
        <w:t>SMIT4107</w:t>
      </w:r>
      <w:r w:rsidRPr="00D01578">
        <w:rPr>
          <w:rFonts w:ascii="Arial" w:hAnsi="Arial" w:cs="Arial"/>
          <w:sz w:val="24"/>
        </w:rPr>
        <w:t xml:space="preserve">. It is best not to use symbols or spaces in the </w:t>
      </w:r>
      <w:r w:rsidRPr="00D01578">
        <w:rPr>
          <w:rFonts w:ascii="Arial" w:hAnsi="Arial" w:cs="Arial"/>
          <w:b/>
          <w:color w:val="0070C0"/>
          <w:sz w:val="24"/>
        </w:rPr>
        <w:t>ID</w:t>
      </w:r>
      <w:r w:rsidRPr="00D01578">
        <w:rPr>
          <w:rFonts w:ascii="Arial" w:hAnsi="Arial" w:cs="Arial"/>
          <w:sz w:val="24"/>
        </w:rPr>
        <w:t xml:space="preserve">. For a business, use the first four letters of the business name followed by the last four digits of the telephone number, i.e. Broderick Builders with phone number 615-791-0204 should appear as follows: </w:t>
      </w:r>
      <w:r w:rsidRPr="00D01578">
        <w:rPr>
          <w:rFonts w:ascii="Arial" w:hAnsi="Arial" w:cs="Arial"/>
          <w:b/>
          <w:color w:val="0070C0"/>
          <w:sz w:val="24"/>
        </w:rPr>
        <w:t>BROD0204</w:t>
      </w:r>
      <w:r w:rsidRPr="00D01578">
        <w:rPr>
          <w:rFonts w:ascii="Arial" w:hAnsi="Arial" w:cs="Arial"/>
          <w:sz w:val="24"/>
        </w:rPr>
        <w:t xml:space="preserve">. This method is beneficial for the following reasons: it keeps the </w:t>
      </w:r>
      <w:r w:rsidRPr="00D01578">
        <w:rPr>
          <w:rFonts w:ascii="Arial" w:hAnsi="Arial" w:cs="Arial"/>
          <w:b/>
          <w:color w:val="0070C0"/>
          <w:sz w:val="24"/>
        </w:rPr>
        <w:t>ID</w:t>
      </w:r>
      <w:r w:rsidRPr="00D01578">
        <w:rPr>
          <w:rFonts w:ascii="Arial" w:hAnsi="Arial" w:cs="Arial"/>
          <w:sz w:val="24"/>
        </w:rPr>
        <w:t xml:space="preserve"> format the same for all customers whether retail, commercial, or builder; it forces the </w:t>
      </w:r>
      <w:r w:rsidR="00CF585C" w:rsidRPr="00CF585C">
        <w:rPr>
          <w:rFonts w:ascii="Arial" w:hAnsi="Arial" w:cs="Arial"/>
          <w:b/>
          <w:bCs/>
          <w:sz w:val="24"/>
        </w:rPr>
        <w:t>S</w:t>
      </w:r>
      <w:r w:rsidRPr="00CF585C">
        <w:rPr>
          <w:rFonts w:ascii="Arial" w:hAnsi="Arial" w:cs="Arial"/>
          <w:b/>
          <w:bCs/>
          <w:sz w:val="24"/>
        </w:rPr>
        <w:t>alesperson</w:t>
      </w:r>
      <w:r w:rsidRPr="00D01578">
        <w:rPr>
          <w:rFonts w:ascii="Arial" w:hAnsi="Arial" w:cs="Arial"/>
          <w:sz w:val="24"/>
        </w:rPr>
        <w:t xml:space="preserve"> to always ask the </w:t>
      </w:r>
      <w:r w:rsidR="00CF585C" w:rsidRPr="00CF585C">
        <w:rPr>
          <w:rFonts w:ascii="Arial" w:hAnsi="Arial" w:cs="Arial"/>
          <w:b/>
          <w:bCs/>
          <w:sz w:val="24"/>
        </w:rPr>
        <w:t>C</w:t>
      </w:r>
      <w:r w:rsidRPr="00CF585C">
        <w:rPr>
          <w:rFonts w:ascii="Arial" w:hAnsi="Arial" w:cs="Arial"/>
          <w:b/>
          <w:bCs/>
          <w:sz w:val="24"/>
        </w:rPr>
        <w:t>ustomer</w:t>
      </w:r>
      <w:r w:rsidRPr="00D01578">
        <w:rPr>
          <w:rFonts w:ascii="Arial" w:hAnsi="Arial" w:cs="Arial"/>
          <w:sz w:val="24"/>
        </w:rPr>
        <w:t xml:space="preserve"> for their phone number; it is easier for the A/R department to locate </w:t>
      </w:r>
      <w:r w:rsidR="00CF585C" w:rsidRPr="00CF585C">
        <w:rPr>
          <w:rFonts w:ascii="Arial" w:hAnsi="Arial" w:cs="Arial"/>
          <w:b/>
          <w:bCs/>
          <w:sz w:val="24"/>
        </w:rPr>
        <w:t>C</w:t>
      </w:r>
      <w:r w:rsidRPr="00CF585C">
        <w:rPr>
          <w:rFonts w:ascii="Arial" w:hAnsi="Arial" w:cs="Arial"/>
          <w:b/>
          <w:bCs/>
          <w:sz w:val="24"/>
        </w:rPr>
        <w:t>ustomers</w:t>
      </w:r>
      <w:r w:rsidRPr="00D01578">
        <w:rPr>
          <w:rFonts w:ascii="Arial" w:hAnsi="Arial" w:cs="Arial"/>
          <w:sz w:val="24"/>
        </w:rPr>
        <w:t xml:space="preserve"> because the phone number is most always on the check; and the setup is extremely beneficial for commercial dealers, whose customers may be large with many different branches or departments that have many different billing addresses. For example: </w:t>
      </w:r>
      <w:r w:rsidR="00CF585C">
        <w:rPr>
          <w:rFonts w:ascii="Arial" w:hAnsi="Arial" w:cs="Arial"/>
          <w:sz w:val="24"/>
        </w:rPr>
        <w:t>T</w:t>
      </w:r>
      <w:r w:rsidRPr="00D01578">
        <w:rPr>
          <w:rFonts w:ascii="Arial" w:hAnsi="Arial" w:cs="Arial"/>
          <w:sz w:val="24"/>
        </w:rPr>
        <w:t>he University of New Mexico has departments and annexes all over the state. The phone number is the only way to identify each particular billing department since the name is the same for all departments.</w:t>
      </w:r>
    </w:p>
    <w:p w14:paraId="7C3FEBF6" w14:textId="77777777" w:rsidR="00D01578" w:rsidRPr="00D01578" w:rsidRDefault="00D01578" w:rsidP="00D01578">
      <w:pPr>
        <w:spacing w:before="0" w:after="0"/>
        <w:rPr>
          <w:rFonts w:ascii="Arial" w:hAnsi="Arial" w:cs="Arial"/>
          <w:sz w:val="24"/>
        </w:rPr>
      </w:pPr>
    </w:p>
    <w:p w14:paraId="3B4C3215" w14:textId="77777777" w:rsidR="00D01578" w:rsidRPr="00D01578" w:rsidRDefault="00D01578" w:rsidP="00D01578">
      <w:pPr>
        <w:spacing w:before="0" w:after="0"/>
        <w:rPr>
          <w:rFonts w:ascii="Arial" w:hAnsi="Arial" w:cs="Arial"/>
          <w:sz w:val="24"/>
        </w:rPr>
      </w:pPr>
      <w:r w:rsidRPr="00D01578">
        <w:rPr>
          <w:rFonts w:ascii="Arial" w:hAnsi="Arial" w:cs="Arial"/>
          <w:sz w:val="24"/>
        </w:rPr>
        <w:t xml:space="preserve">When creating a new </w:t>
      </w:r>
      <w:r w:rsidRPr="00D01578">
        <w:rPr>
          <w:rFonts w:ascii="Arial" w:hAnsi="Arial" w:cs="Arial"/>
          <w:b/>
          <w:color w:val="0070C0"/>
          <w:sz w:val="24"/>
        </w:rPr>
        <w:t>ID</w:t>
      </w:r>
      <w:r w:rsidRPr="00D01578">
        <w:rPr>
          <w:rFonts w:ascii="Arial" w:hAnsi="Arial" w:cs="Arial"/>
          <w:sz w:val="24"/>
        </w:rPr>
        <w:t xml:space="preserve">, begin typing the first four letters in the </w:t>
      </w:r>
      <w:r w:rsidRPr="00D01578">
        <w:rPr>
          <w:rFonts w:ascii="Arial" w:hAnsi="Arial" w:cs="Arial"/>
          <w:b/>
          <w:color w:val="0070C0"/>
          <w:sz w:val="24"/>
        </w:rPr>
        <w:t>Customer ID</w:t>
      </w:r>
      <w:r w:rsidRPr="00D01578">
        <w:rPr>
          <w:rFonts w:ascii="Arial" w:hAnsi="Arial" w:cs="Arial"/>
          <w:color w:val="0070C0"/>
          <w:sz w:val="24"/>
        </w:rPr>
        <w:t xml:space="preserve"> </w:t>
      </w:r>
      <w:r w:rsidRPr="00D01578">
        <w:rPr>
          <w:rFonts w:ascii="Arial" w:hAnsi="Arial" w:cs="Arial"/>
          <w:sz w:val="24"/>
        </w:rPr>
        <w:t xml:space="preserve">field. As you type, the system will begin sorting the data in the </w:t>
      </w:r>
      <w:r w:rsidRPr="00D01578">
        <w:rPr>
          <w:rFonts w:ascii="Arial" w:hAnsi="Arial" w:cs="Arial"/>
          <w:b/>
          <w:color w:val="0070C0"/>
          <w:sz w:val="24"/>
          <w:highlight w:val="yellow"/>
        </w:rPr>
        <w:t>Customer Selection</w:t>
      </w:r>
      <w:r w:rsidRPr="00D01578">
        <w:rPr>
          <w:rFonts w:ascii="Arial" w:hAnsi="Arial" w:cs="Arial"/>
          <w:color w:val="0070C0"/>
          <w:sz w:val="24"/>
        </w:rPr>
        <w:t xml:space="preserve"> </w:t>
      </w:r>
      <w:r w:rsidRPr="00D01578">
        <w:rPr>
          <w:rFonts w:ascii="Arial" w:hAnsi="Arial" w:cs="Arial"/>
          <w:sz w:val="24"/>
        </w:rPr>
        <w:t xml:space="preserve">box, prompting any </w:t>
      </w:r>
      <w:r w:rsidRPr="00D01578">
        <w:rPr>
          <w:rFonts w:ascii="Arial" w:hAnsi="Arial" w:cs="Arial"/>
          <w:sz w:val="24"/>
        </w:rPr>
        <w:lastRenderedPageBreak/>
        <w:t xml:space="preserve">matching names. This will allow you to check to make sure the </w:t>
      </w:r>
      <w:r w:rsidRPr="00D01578">
        <w:rPr>
          <w:rFonts w:ascii="Arial" w:hAnsi="Arial" w:cs="Arial"/>
          <w:b/>
          <w:color w:val="0070C0"/>
          <w:sz w:val="24"/>
        </w:rPr>
        <w:t>ID</w:t>
      </w:r>
      <w:r w:rsidRPr="00D01578">
        <w:rPr>
          <w:rFonts w:ascii="Arial" w:hAnsi="Arial" w:cs="Arial"/>
          <w:sz w:val="24"/>
        </w:rPr>
        <w:t xml:space="preserve"> does not already exist. If the system does not find a match, continue typing the last four digits of the phone number. Once the 8-character </w:t>
      </w:r>
      <w:r w:rsidRPr="00D01578">
        <w:rPr>
          <w:rFonts w:ascii="Arial" w:hAnsi="Arial" w:cs="Arial"/>
          <w:b/>
          <w:color w:val="0070C0"/>
          <w:sz w:val="24"/>
        </w:rPr>
        <w:t>ID</w:t>
      </w:r>
      <w:r w:rsidRPr="00D01578">
        <w:rPr>
          <w:rFonts w:ascii="Arial" w:hAnsi="Arial" w:cs="Arial"/>
          <w:sz w:val="24"/>
        </w:rPr>
        <w:t xml:space="preserve"> is entered and there is no match in the selection box, click on the </w:t>
      </w:r>
      <w:r w:rsidRPr="00D01578">
        <w:rPr>
          <w:rFonts w:ascii="Arial" w:hAnsi="Arial" w:cs="Arial"/>
          <w:b/>
          <w:color w:val="FF0000"/>
          <w:sz w:val="24"/>
        </w:rPr>
        <w:t>Add</w:t>
      </w:r>
      <w:r w:rsidRPr="00D01578">
        <w:rPr>
          <w:rFonts w:ascii="Arial" w:hAnsi="Arial" w:cs="Arial"/>
          <w:color w:val="0070C0"/>
          <w:sz w:val="24"/>
        </w:rPr>
        <w:t xml:space="preserve"> </w:t>
      </w:r>
      <w:r w:rsidRPr="00D01578">
        <w:rPr>
          <w:rFonts w:ascii="Arial" w:hAnsi="Arial" w:cs="Arial"/>
          <w:sz w:val="24"/>
        </w:rPr>
        <w:t xml:space="preserve">button to the right of the </w:t>
      </w:r>
      <w:r w:rsidRPr="00D01578">
        <w:rPr>
          <w:rFonts w:ascii="Arial" w:hAnsi="Arial" w:cs="Arial"/>
          <w:b/>
          <w:color w:val="0070C0"/>
          <w:sz w:val="24"/>
        </w:rPr>
        <w:t>Customer ID</w:t>
      </w:r>
      <w:r w:rsidRPr="00D01578">
        <w:rPr>
          <w:rFonts w:ascii="Arial" w:hAnsi="Arial" w:cs="Arial"/>
          <w:color w:val="0070C0"/>
          <w:sz w:val="24"/>
        </w:rPr>
        <w:t xml:space="preserve"> </w:t>
      </w:r>
      <w:r w:rsidRPr="00D01578">
        <w:rPr>
          <w:rFonts w:ascii="Arial" w:hAnsi="Arial" w:cs="Arial"/>
          <w:sz w:val="24"/>
        </w:rPr>
        <w:t>field to continue. The system will prompt the following:</w:t>
      </w:r>
    </w:p>
    <w:p w14:paraId="752A10E3" w14:textId="77777777" w:rsidR="00D01578" w:rsidRPr="00D01578" w:rsidRDefault="00D01578" w:rsidP="00D01578">
      <w:pPr>
        <w:spacing w:before="0" w:after="0"/>
        <w:jc w:val="center"/>
        <w:rPr>
          <w:rFonts w:ascii="Arial" w:hAnsi="Arial" w:cs="Arial"/>
          <w:sz w:val="24"/>
        </w:rPr>
      </w:pPr>
      <w:r w:rsidRPr="00D01578">
        <w:rPr>
          <w:rFonts w:ascii="Arial" w:hAnsi="Arial" w:cs="Arial"/>
          <w:noProof/>
          <w:sz w:val="24"/>
        </w:rPr>
        <w:drawing>
          <wp:inline distT="0" distB="0" distL="0" distR="0" wp14:anchorId="5277E16C" wp14:editId="5C0FCCBE">
            <wp:extent cx="3664974" cy="1347083"/>
            <wp:effectExtent l="0" t="0" r="0" b="5715"/>
            <wp:docPr id="32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4308" cy="1354189"/>
                    </a:xfrm>
                    <a:prstGeom prst="rect">
                      <a:avLst/>
                    </a:prstGeom>
                    <a:noFill/>
                    <a:ln>
                      <a:noFill/>
                    </a:ln>
                  </pic:spPr>
                </pic:pic>
              </a:graphicData>
            </a:graphic>
          </wp:inline>
        </w:drawing>
      </w:r>
    </w:p>
    <w:p w14:paraId="69D6DCAF" w14:textId="77777777" w:rsidR="00D01578" w:rsidRPr="00D01578" w:rsidRDefault="00D01578" w:rsidP="00D01578">
      <w:pPr>
        <w:spacing w:before="0" w:after="0"/>
        <w:rPr>
          <w:rFonts w:ascii="Arial" w:hAnsi="Arial" w:cs="Arial"/>
          <w:sz w:val="24"/>
        </w:rPr>
      </w:pPr>
    </w:p>
    <w:p w14:paraId="72DD081A" w14:textId="77777777" w:rsidR="00D01578" w:rsidRPr="00D01578" w:rsidRDefault="00D01578" w:rsidP="00D01578">
      <w:pPr>
        <w:spacing w:before="0" w:after="0"/>
        <w:rPr>
          <w:rFonts w:ascii="Arial" w:hAnsi="Arial" w:cs="Arial"/>
          <w:sz w:val="24"/>
        </w:rPr>
      </w:pPr>
      <w:r w:rsidRPr="00D01578">
        <w:rPr>
          <w:rFonts w:ascii="Arial" w:hAnsi="Arial" w:cs="Arial"/>
          <w:sz w:val="24"/>
        </w:rPr>
        <w:t xml:space="preserve">To add, click the </w:t>
      </w:r>
      <w:r w:rsidRPr="00D01578">
        <w:rPr>
          <w:rFonts w:ascii="Arial" w:hAnsi="Arial" w:cs="Arial"/>
          <w:b/>
          <w:color w:val="0070C0"/>
          <w:sz w:val="24"/>
        </w:rPr>
        <w:t>Yes</w:t>
      </w:r>
      <w:r w:rsidRPr="00D01578">
        <w:rPr>
          <w:rFonts w:ascii="Arial" w:hAnsi="Arial" w:cs="Arial"/>
          <w:color w:val="0070C0"/>
          <w:sz w:val="24"/>
        </w:rPr>
        <w:t xml:space="preserve"> </w:t>
      </w:r>
      <w:r w:rsidRPr="00D01578">
        <w:rPr>
          <w:rFonts w:ascii="Arial" w:hAnsi="Arial" w:cs="Arial"/>
          <w:sz w:val="24"/>
        </w:rPr>
        <w:t xml:space="preserve">button. The system will then prompt a </w:t>
      </w:r>
      <w:r w:rsidRPr="00D01578">
        <w:rPr>
          <w:rFonts w:ascii="Arial" w:hAnsi="Arial" w:cs="Arial"/>
          <w:b/>
          <w:color w:val="0070C0"/>
          <w:sz w:val="24"/>
          <w:highlight w:val="yellow"/>
        </w:rPr>
        <w:t>Customer Maintenance</w:t>
      </w:r>
      <w:r w:rsidRPr="00D01578">
        <w:rPr>
          <w:rFonts w:ascii="Arial" w:hAnsi="Arial" w:cs="Arial"/>
          <w:color w:val="0070C0"/>
          <w:sz w:val="24"/>
        </w:rPr>
        <w:t xml:space="preserve"> </w:t>
      </w:r>
      <w:r w:rsidRPr="00D01578">
        <w:rPr>
          <w:rFonts w:ascii="Arial" w:hAnsi="Arial" w:cs="Arial"/>
          <w:sz w:val="24"/>
        </w:rPr>
        <w:t>screen as follows:</w:t>
      </w:r>
    </w:p>
    <w:p w14:paraId="248CC82E" w14:textId="77777777" w:rsidR="00D01578" w:rsidRPr="00D01578" w:rsidRDefault="00D01578" w:rsidP="00D01578">
      <w:pPr>
        <w:spacing w:before="0" w:after="0"/>
        <w:rPr>
          <w:rFonts w:ascii="Arial" w:hAnsi="Arial" w:cs="Arial"/>
          <w:sz w:val="24"/>
        </w:rPr>
      </w:pPr>
    </w:p>
    <w:p w14:paraId="47E85491" w14:textId="77777777" w:rsidR="00D01578" w:rsidRPr="00D01578" w:rsidRDefault="00D01578" w:rsidP="00D01578">
      <w:pPr>
        <w:spacing w:before="0" w:after="0"/>
        <w:jc w:val="center"/>
        <w:rPr>
          <w:rFonts w:ascii="Arial" w:hAnsi="Arial" w:cs="Arial"/>
          <w:sz w:val="26"/>
        </w:rPr>
      </w:pPr>
      <w:r w:rsidRPr="00D01578">
        <w:rPr>
          <w:rFonts w:ascii="Arial" w:hAnsi="Arial" w:cs="Arial"/>
          <w:noProof/>
          <w:sz w:val="26"/>
        </w:rPr>
        <w:drawing>
          <wp:inline distT="0" distB="0" distL="0" distR="0" wp14:anchorId="652E6D10" wp14:editId="411AE910">
            <wp:extent cx="6052376" cy="5210175"/>
            <wp:effectExtent l="0" t="0" r="5715" b="0"/>
            <wp:docPr id="323"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6555" cy="5213773"/>
                    </a:xfrm>
                    <a:prstGeom prst="rect">
                      <a:avLst/>
                    </a:prstGeom>
                    <a:noFill/>
                    <a:ln>
                      <a:noFill/>
                    </a:ln>
                  </pic:spPr>
                </pic:pic>
              </a:graphicData>
            </a:graphic>
          </wp:inline>
        </w:drawing>
      </w:r>
    </w:p>
    <w:p w14:paraId="37011FEF" w14:textId="77777777" w:rsidR="00D01578" w:rsidRPr="00D01578" w:rsidRDefault="00D01578" w:rsidP="00D01578">
      <w:pPr>
        <w:spacing w:before="0" w:after="0"/>
        <w:rPr>
          <w:rFonts w:ascii="Arial" w:hAnsi="Arial" w:cs="Arial"/>
          <w:sz w:val="26"/>
        </w:rPr>
      </w:pPr>
      <w:r w:rsidRPr="00D01578">
        <w:rPr>
          <w:rFonts w:ascii="Arial" w:hAnsi="Arial" w:cs="Arial"/>
          <w:sz w:val="26"/>
        </w:rPr>
        <w:lastRenderedPageBreak/>
        <w:t xml:space="preserve">The </w:t>
      </w:r>
      <w:r w:rsidRPr="00D01578">
        <w:rPr>
          <w:rFonts w:ascii="Arial" w:hAnsi="Arial" w:cs="Arial"/>
          <w:b/>
          <w:color w:val="0070C0"/>
          <w:sz w:val="26"/>
        </w:rPr>
        <w:t>Customer ID</w:t>
      </w:r>
      <w:r w:rsidRPr="00D01578">
        <w:rPr>
          <w:rFonts w:ascii="Arial" w:hAnsi="Arial" w:cs="Arial"/>
          <w:color w:val="0070C0"/>
          <w:sz w:val="26"/>
        </w:rPr>
        <w:t xml:space="preserve"> </w:t>
      </w:r>
      <w:r w:rsidRPr="00D01578">
        <w:rPr>
          <w:rFonts w:ascii="Arial" w:hAnsi="Arial" w:cs="Arial"/>
          <w:sz w:val="26"/>
        </w:rPr>
        <w:t xml:space="preserve">will automatically default to the new </w:t>
      </w:r>
      <w:r w:rsidRPr="00D01578">
        <w:rPr>
          <w:rFonts w:ascii="Arial" w:hAnsi="Arial" w:cs="Arial"/>
          <w:b/>
          <w:color w:val="0070C0"/>
          <w:sz w:val="26"/>
        </w:rPr>
        <w:t>ID</w:t>
      </w:r>
      <w:r w:rsidRPr="00D01578">
        <w:rPr>
          <w:rFonts w:ascii="Arial" w:hAnsi="Arial" w:cs="Arial"/>
          <w:sz w:val="26"/>
        </w:rPr>
        <w:t xml:space="preserve"> you created and the cursor will be positioned at the </w:t>
      </w:r>
      <w:r w:rsidRPr="00D01578">
        <w:rPr>
          <w:rFonts w:ascii="Arial" w:hAnsi="Arial" w:cs="Arial"/>
          <w:b/>
          <w:color w:val="0070C0"/>
          <w:sz w:val="26"/>
        </w:rPr>
        <w:t>Name</w:t>
      </w:r>
      <w:r w:rsidRPr="00D01578">
        <w:rPr>
          <w:rFonts w:ascii="Arial" w:hAnsi="Arial" w:cs="Arial"/>
          <w:color w:val="0070C0"/>
          <w:sz w:val="26"/>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6"/>
        </w:rPr>
        <w:t>field as follows:</w:t>
      </w:r>
    </w:p>
    <w:p w14:paraId="4132E4D2" w14:textId="77777777" w:rsidR="00D01578" w:rsidRPr="00D01578" w:rsidRDefault="00D01578" w:rsidP="00D01578">
      <w:pPr>
        <w:spacing w:before="0" w:after="0"/>
        <w:rPr>
          <w:rFonts w:ascii="Arial" w:hAnsi="Arial" w:cs="Arial"/>
          <w:sz w:val="26"/>
        </w:rPr>
      </w:pPr>
    </w:p>
    <w:p w14:paraId="588133B0" w14:textId="77777777" w:rsidR="00D01578" w:rsidRPr="00D01578" w:rsidRDefault="00D01578" w:rsidP="00D01578">
      <w:pPr>
        <w:spacing w:before="0" w:after="0"/>
        <w:rPr>
          <w:rFonts w:ascii="Arial" w:hAnsi="Arial" w:cs="Arial"/>
          <w:sz w:val="26"/>
        </w:rPr>
      </w:pPr>
      <w:r w:rsidRPr="00D01578">
        <w:rPr>
          <w:rFonts w:ascii="Arial" w:hAnsi="Arial" w:cs="Arial"/>
          <w:noProof/>
          <w:sz w:val="26"/>
        </w:rPr>
        <w:drawing>
          <wp:inline distT="0" distB="0" distL="0" distR="0" wp14:anchorId="406BD405" wp14:editId="03B1890E">
            <wp:extent cx="3759835" cy="3181985"/>
            <wp:effectExtent l="0" t="0" r="0" b="0"/>
            <wp:docPr id="324"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9835" cy="3181985"/>
                    </a:xfrm>
                    <a:prstGeom prst="rect">
                      <a:avLst/>
                    </a:prstGeom>
                    <a:noFill/>
                    <a:ln>
                      <a:noFill/>
                    </a:ln>
                  </pic:spPr>
                </pic:pic>
              </a:graphicData>
            </a:graphic>
          </wp:inline>
        </w:drawing>
      </w:r>
    </w:p>
    <w:p w14:paraId="6FA8DA40" w14:textId="77777777" w:rsidR="00D01578" w:rsidRPr="00D01578" w:rsidRDefault="00D01578" w:rsidP="00D01578">
      <w:pPr>
        <w:spacing w:before="0" w:after="0"/>
        <w:rPr>
          <w:rFonts w:ascii="Arial" w:hAnsi="Arial" w:cs="Arial"/>
          <w:sz w:val="26"/>
        </w:rPr>
      </w:pPr>
    </w:p>
    <w:p w14:paraId="3BC9B7FF" w14:textId="77777777" w:rsidR="00D01578" w:rsidRPr="00D01578" w:rsidRDefault="00D01578" w:rsidP="00D01578">
      <w:pPr>
        <w:spacing w:before="0" w:after="0"/>
        <w:rPr>
          <w:rFonts w:ascii="Arial" w:hAnsi="Arial" w:cs="Arial"/>
          <w:sz w:val="24"/>
          <w:szCs w:val="24"/>
        </w:rPr>
      </w:pPr>
      <w:r w:rsidRPr="00D01578">
        <w:rPr>
          <w:rFonts w:ascii="Arial" w:hAnsi="Arial" w:cs="Arial"/>
          <w:sz w:val="24"/>
        </w:rPr>
        <w:t xml:space="preserve">Type the </w:t>
      </w:r>
      <w:r w:rsidR="00F20A9C" w:rsidRPr="00F20A9C">
        <w:rPr>
          <w:rFonts w:ascii="Arial" w:hAnsi="Arial" w:cs="Arial"/>
          <w:b/>
          <w:sz w:val="24"/>
        </w:rPr>
        <w:t>C</w:t>
      </w:r>
      <w:r w:rsidRPr="00F20A9C">
        <w:rPr>
          <w:rFonts w:ascii="Arial" w:hAnsi="Arial" w:cs="Arial"/>
          <w:b/>
          <w:sz w:val="24"/>
        </w:rPr>
        <w:t>ustomer’s</w:t>
      </w:r>
      <w:r w:rsidRPr="00D01578">
        <w:rPr>
          <w:rFonts w:ascii="Arial" w:hAnsi="Arial" w:cs="Arial"/>
          <w:sz w:val="24"/>
        </w:rPr>
        <w:t xml:space="preserve"> first and last name; omit titles such as “Mr.”, “Mrs.” and “Dr.”, etc. In the </w:t>
      </w:r>
      <w:r w:rsidRPr="00D01578">
        <w:rPr>
          <w:rFonts w:ascii="Arial" w:hAnsi="Arial" w:cs="Arial"/>
          <w:b/>
          <w:color w:val="0070C0"/>
          <w:sz w:val="24"/>
        </w:rPr>
        <w:t>Sold To Information</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2</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fields, type the complete address, including </w:t>
      </w:r>
      <w:r w:rsidRPr="00D01578">
        <w:rPr>
          <w:rFonts w:ascii="Arial" w:hAnsi="Arial" w:cs="Arial"/>
          <w:b/>
          <w:color w:val="0070C0"/>
          <w:sz w:val="24"/>
        </w:rPr>
        <w:t>Zip</w:t>
      </w:r>
      <w:r w:rsidRPr="00D01578">
        <w:rPr>
          <w:rFonts w:ascii="Arial" w:hAnsi="Arial" w:cs="Arial"/>
          <w:color w:val="0070C0"/>
          <w:sz w:val="24"/>
        </w:rPr>
        <w:t xml:space="preserve"> </w:t>
      </w:r>
      <w:r w:rsidRPr="00D01578">
        <w:rPr>
          <w:rFonts w:ascii="Arial" w:hAnsi="Arial" w:cs="Arial"/>
          <w:sz w:val="24"/>
        </w:rPr>
        <w:t xml:space="preserve">code. These fields automatically read into a system database for </w:t>
      </w:r>
      <w:r w:rsidRPr="00D01578">
        <w:rPr>
          <w:rFonts w:ascii="Arial" w:hAnsi="Arial" w:cs="Arial"/>
          <w:b/>
          <w:sz w:val="24"/>
        </w:rPr>
        <w:t>A/R</w:t>
      </w:r>
      <w:r w:rsidRPr="00D01578">
        <w:rPr>
          <w:rFonts w:ascii="Arial" w:hAnsi="Arial" w:cs="Arial"/>
          <w:sz w:val="24"/>
        </w:rPr>
        <w:t xml:space="preserve"> mailing labels. In the </w:t>
      </w:r>
      <w:r w:rsidRPr="00D01578">
        <w:rPr>
          <w:rFonts w:ascii="Arial" w:hAnsi="Arial" w:cs="Arial"/>
          <w:b/>
          <w:color w:val="0070C0"/>
          <w:sz w:val="24"/>
        </w:rPr>
        <w:t>Contact Information</w:t>
      </w:r>
      <w:r w:rsidRPr="00D01578">
        <w:rPr>
          <w:rFonts w:ascii="Arial" w:hAnsi="Arial" w:cs="Arial"/>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3</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fields, if the customer is a business, type in a main contact name, followed by that person’s </w:t>
      </w:r>
      <w:r w:rsidRPr="00D01578">
        <w:rPr>
          <w:rFonts w:ascii="Arial" w:hAnsi="Arial" w:cs="Arial"/>
          <w:b/>
          <w:color w:val="0070C0"/>
          <w:sz w:val="24"/>
        </w:rPr>
        <w:t>E-Mail</w:t>
      </w:r>
      <w:r w:rsidRPr="00D01578">
        <w:rPr>
          <w:rFonts w:ascii="Arial" w:hAnsi="Arial" w:cs="Arial"/>
          <w:color w:val="0070C0"/>
          <w:sz w:val="24"/>
        </w:rPr>
        <w:t xml:space="preserve"> </w:t>
      </w:r>
      <w:r w:rsidRPr="00D01578">
        <w:rPr>
          <w:rFonts w:ascii="Arial" w:hAnsi="Arial" w:cs="Arial"/>
          <w:sz w:val="24"/>
        </w:rPr>
        <w:t xml:space="preserve">address. Additional </w:t>
      </w:r>
      <w:r w:rsidRPr="00D01578">
        <w:rPr>
          <w:rFonts w:ascii="Arial" w:hAnsi="Arial" w:cs="Arial"/>
          <w:b/>
          <w:color w:val="0070C0"/>
          <w:sz w:val="24"/>
        </w:rPr>
        <w:t>Contacts</w:t>
      </w:r>
      <w:r w:rsidRPr="00D01578">
        <w:rPr>
          <w:rFonts w:ascii="Arial" w:hAnsi="Arial" w:cs="Arial"/>
          <w:color w:val="0070C0"/>
          <w:sz w:val="24"/>
        </w:rPr>
        <w:t xml:space="preserve"> </w:t>
      </w:r>
      <w:r w:rsidRPr="00D01578">
        <w:rPr>
          <w:rFonts w:ascii="Arial" w:hAnsi="Arial" w:cs="Arial"/>
          <w:sz w:val="24"/>
        </w:rPr>
        <w:t xml:space="preserve">and </w:t>
      </w:r>
      <w:r w:rsidRPr="00D01578">
        <w:rPr>
          <w:rFonts w:ascii="Arial" w:hAnsi="Arial" w:cs="Arial"/>
          <w:b/>
          <w:color w:val="0070C0"/>
          <w:sz w:val="24"/>
        </w:rPr>
        <w:t>E-Mail</w:t>
      </w:r>
      <w:r w:rsidRPr="00D01578">
        <w:rPr>
          <w:rFonts w:ascii="Arial" w:hAnsi="Arial" w:cs="Arial"/>
          <w:color w:val="0070C0"/>
          <w:sz w:val="24"/>
        </w:rPr>
        <w:t xml:space="preserve"> </w:t>
      </w:r>
      <w:r w:rsidRPr="00D01578">
        <w:rPr>
          <w:rFonts w:ascii="Arial" w:hAnsi="Arial" w:cs="Arial"/>
          <w:sz w:val="24"/>
        </w:rPr>
        <w:t xml:space="preserve">addresses can be added via the </w:t>
      </w:r>
      <w:r w:rsidRPr="00D01578">
        <w:rPr>
          <w:rFonts w:ascii="Arial" w:hAnsi="Arial" w:cs="Arial"/>
          <w:b/>
          <w:color w:val="0070C0"/>
          <w:sz w:val="24"/>
        </w:rPr>
        <w:t>Contacts</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4</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button, explained below. Type the </w:t>
      </w:r>
      <w:r w:rsidR="00F20A9C" w:rsidRPr="00F20A9C">
        <w:rPr>
          <w:rFonts w:ascii="Arial" w:hAnsi="Arial" w:cs="Arial"/>
          <w:b/>
          <w:sz w:val="24"/>
        </w:rPr>
        <w:t>C</w:t>
      </w:r>
      <w:r w:rsidRPr="00F20A9C">
        <w:rPr>
          <w:rFonts w:ascii="Arial" w:hAnsi="Arial" w:cs="Arial"/>
          <w:b/>
          <w:sz w:val="24"/>
        </w:rPr>
        <w:t>ustomer’s</w:t>
      </w:r>
      <w:r w:rsidRPr="00D01578">
        <w:rPr>
          <w:rFonts w:ascii="Arial" w:hAnsi="Arial" w:cs="Arial"/>
          <w:sz w:val="24"/>
        </w:rPr>
        <w:t xml:space="preserve"> main number in the </w:t>
      </w:r>
      <w:r w:rsidRPr="00D01578">
        <w:rPr>
          <w:rFonts w:ascii="Arial" w:hAnsi="Arial" w:cs="Arial"/>
          <w:b/>
          <w:color w:val="0070C0"/>
          <w:sz w:val="24"/>
        </w:rPr>
        <w:t>Telephone 1</w:t>
      </w:r>
      <w:r w:rsidRPr="00D01578">
        <w:rPr>
          <w:rFonts w:ascii="Arial" w:hAnsi="Arial" w:cs="Arial"/>
          <w:color w:val="0070C0"/>
          <w:sz w:val="24"/>
        </w:rPr>
        <w:t xml:space="preserve"> </w:t>
      </w:r>
      <w:r w:rsidRPr="00D01578">
        <w:rPr>
          <w:rFonts w:ascii="Arial" w:hAnsi="Arial" w:cs="Arial"/>
          <w:sz w:val="24"/>
        </w:rPr>
        <w:t xml:space="preserve">field, and use the </w:t>
      </w:r>
      <w:r w:rsidRPr="00D01578">
        <w:rPr>
          <w:rFonts w:ascii="Arial" w:hAnsi="Arial" w:cs="Arial"/>
          <w:b/>
          <w:color w:val="0070C0"/>
          <w:sz w:val="24"/>
        </w:rPr>
        <w:t>Telephone 2</w:t>
      </w:r>
      <w:r w:rsidRPr="00D01578">
        <w:rPr>
          <w:rFonts w:ascii="Arial" w:hAnsi="Arial" w:cs="Arial"/>
          <w:color w:val="0070C0"/>
          <w:sz w:val="24"/>
        </w:rPr>
        <w:t xml:space="preserve"> </w:t>
      </w:r>
      <w:r w:rsidRPr="00D01578">
        <w:rPr>
          <w:rFonts w:ascii="Arial" w:hAnsi="Arial" w:cs="Arial"/>
          <w:sz w:val="24"/>
        </w:rPr>
        <w:t xml:space="preserve">field for work or cell, if applicable. Both numbers will appear in the </w:t>
      </w:r>
      <w:r w:rsidRPr="00D01578">
        <w:rPr>
          <w:rFonts w:ascii="Arial" w:hAnsi="Arial" w:cs="Arial"/>
          <w:b/>
          <w:sz w:val="24"/>
        </w:rPr>
        <w:t>Order Entry</w:t>
      </w:r>
      <w:r w:rsidRPr="00D01578">
        <w:rPr>
          <w:rFonts w:ascii="Arial" w:hAnsi="Arial" w:cs="Arial"/>
          <w:sz w:val="24"/>
        </w:rPr>
        <w:t xml:space="preserve"> and </w:t>
      </w:r>
      <w:r w:rsidRPr="00D01578">
        <w:rPr>
          <w:rFonts w:ascii="Arial" w:hAnsi="Arial" w:cs="Arial"/>
          <w:b/>
          <w:sz w:val="24"/>
        </w:rPr>
        <w:t>Quotation</w:t>
      </w:r>
      <w:r w:rsidRPr="00D01578">
        <w:rPr>
          <w:rFonts w:ascii="Arial" w:hAnsi="Arial" w:cs="Arial"/>
          <w:sz w:val="24"/>
        </w:rPr>
        <w:t xml:space="preserve"> screens. Add a </w:t>
      </w:r>
      <w:r w:rsidRPr="00D01578">
        <w:rPr>
          <w:rFonts w:ascii="Arial" w:hAnsi="Arial" w:cs="Arial"/>
          <w:b/>
          <w:color w:val="0070C0"/>
          <w:sz w:val="24"/>
        </w:rPr>
        <w:t xml:space="preserve">Fax </w:t>
      </w:r>
      <w:r w:rsidRPr="00D01578">
        <w:rPr>
          <w:rFonts w:ascii="Arial" w:hAnsi="Arial" w:cs="Arial"/>
          <w:sz w:val="24"/>
        </w:rPr>
        <w:t xml:space="preserve"># also, if applicable. The </w:t>
      </w:r>
      <w:r w:rsidRPr="00D01578">
        <w:rPr>
          <w:rFonts w:ascii="Arial" w:hAnsi="Arial" w:cs="Arial"/>
          <w:b/>
          <w:color w:val="0070C0"/>
          <w:sz w:val="24"/>
        </w:rPr>
        <w:t>Notes</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5</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icon is for viewing/recording </w:t>
      </w:r>
      <w:r w:rsidRPr="00D01578">
        <w:rPr>
          <w:rFonts w:ascii="Arial" w:hAnsi="Arial" w:cs="Arial"/>
          <w:b/>
          <w:color w:val="0070C0"/>
          <w:sz w:val="24"/>
        </w:rPr>
        <w:t>Customer Address Notes</w:t>
      </w:r>
      <w:r w:rsidRPr="00D01578">
        <w:rPr>
          <w:rFonts w:ascii="Arial" w:hAnsi="Arial" w:cs="Arial"/>
          <w:sz w:val="24"/>
        </w:rPr>
        <w:t>, but will not be accessible until the customer has been added to the system. T</w:t>
      </w:r>
      <w:r w:rsidRPr="00D01578">
        <w:rPr>
          <w:rFonts w:ascii="Arial" w:hAnsi="Arial" w:cs="Arial"/>
          <w:sz w:val="24"/>
          <w:szCs w:val="24"/>
        </w:rPr>
        <w:t xml:space="preserve">his option will allow you to record internal notes on a customer such as collections information and problems on the job. These notes can also be accessed from the </w:t>
      </w:r>
      <w:r w:rsidRPr="00D01578">
        <w:rPr>
          <w:rFonts w:ascii="Arial" w:hAnsi="Arial" w:cs="Arial"/>
          <w:b/>
          <w:sz w:val="24"/>
          <w:szCs w:val="24"/>
        </w:rPr>
        <w:t>Customer Status Inquiry</w:t>
      </w:r>
      <w:r w:rsidRPr="00D01578">
        <w:rPr>
          <w:rFonts w:ascii="Arial" w:hAnsi="Arial" w:cs="Arial"/>
          <w:sz w:val="24"/>
          <w:szCs w:val="24"/>
        </w:rPr>
        <w:t xml:space="preserve"> and the </w:t>
      </w:r>
      <w:r w:rsidRPr="00D01578">
        <w:rPr>
          <w:rFonts w:ascii="Arial" w:hAnsi="Arial" w:cs="Arial"/>
          <w:b/>
          <w:sz w:val="24"/>
          <w:szCs w:val="24"/>
        </w:rPr>
        <w:t>Customer Deposit Inquiry</w:t>
      </w:r>
      <w:r w:rsidRPr="00D01578">
        <w:rPr>
          <w:rFonts w:ascii="Arial" w:hAnsi="Arial" w:cs="Arial"/>
          <w:sz w:val="24"/>
          <w:szCs w:val="24"/>
        </w:rPr>
        <w:t xml:space="preserve"> modules in the </w:t>
      </w:r>
      <w:r w:rsidRPr="00D01578">
        <w:rPr>
          <w:rFonts w:ascii="Arial" w:hAnsi="Arial" w:cs="Arial"/>
          <w:b/>
          <w:sz w:val="24"/>
          <w:szCs w:val="24"/>
        </w:rPr>
        <w:t>Accounts Receivable</w:t>
      </w:r>
      <w:r w:rsidRPr="00D01578">
        <w:rPr>
          <w:rFonts w:ascii="Arial" w:hAnsi="Arial" w:cs="Arial"/>
          <w:sz w:val="24"/>
          <w:szCs w:val="24"/>
        </w:rPr>
        <w:t xml:space="preserve"> menu. </w:t>
      </w:r>
    </w:p>
    <w:p w14:paraId="44A47718" w14:textId="77777777" w:rsidR="00D01578" w:rsidRPr="00D01578" w:rsidRDefault="00D01578" w:rsidP="00D01578">
      <w:pPr>
        <w:spacing w:before="0" w:after="0" w:line="240" w:lineRule="auto"/>
        <w:rPr>
          <w:rFonts w:ascii="Arial" w:hAnsi="Arial" w:cs="Arial"/>
          <w:b/>
          <w:sz w:val="24"/>
          <w:szCs w:val="24"/>
        </w:rPr>
      </w:pPr>
    </w:p>
    <w:p w14:paraId="7479BC2A" w14:textId="77777777" w:rsidR="00D01578" w:rsidRPr="00D01578" w:rsidRDefault="00D01578" w:rsidP="00D01578">
      <w:pPr>
        <w:spacing w:before="0" w:after="0"/>
        <w:rPr>
          <w:rFonts w:ascii="Arial" w:hAnsi="Arial" w:cs="Arial"/>
          <w:bCs/>
          <w:sz w:val="24"/>
          <w:szCs w:val="24"/>
        </w:rPr>
      </w:pPr>
      <w:r w:rsidRPr="00D01578">
        <w:rPr>
          <w:rFonts w:ascii="Arial" w:hAnsi="Arial" w:cs="Arial"/>
          <w:sz w:val="24"/>
        </w:rPr>
        <w:t xml:space="preserve">As mentioned above, the </w:t>
      </w:r>
      <w:r w:rsidRPr="00D01578">
        <w:rPr>
          <w:rFonts w:ascii="Arial" w:hAnsi="Arial" w:cs="Arial"/>
          <w:b/>
          <w:color w:val="0070C0"/>
          <w:sz w:val="24"/>
        </w:rPr>
        <w:t>Contacts</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4</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button </w:t>
      </w:r>
      <w:r w:rsidRPr="00D01578">
        <w:rPr>
          <w:rFonts w:ascii="Arial" w:hAnsi="Arial" w:cs="Arial"/>
          <w:bCs/>
          <w:sz w:val="24"/>
          <w:szCs w:val="24"/>
        </w:rPr>
        <w:t xml:space="preserve">will allow you to build a database of additional </w:t>
      </w:r>
      <w:r w:rsidRPr="00D01578">
        <w:rPr>
          <w:rFonts w:ascii="Arial" w:hAnsi="Arial" w:cs="Arial"/>
          <w:b/>
          <w:bCs/>
          <w:sz w:val="24"/>
          <w:szCs w:val="24"/>
        </w:rPr>
        <w:t>Contacts</w:t>
      </w:r>
      <w:r w:rsidRPr="00D01578">
        <w:rPr>
          <w:rFonts w:ascii="Arial" w:hAnsi="Arial" w:cs="Arial"/>
          <w:bCs/>
          <w:sz w:val="24"/>
          <w:szCs w:val="24"/>
        </w:rPr>
        <w:t xml:space="preserve"> with </w:t>
      </w:r>
      <w:r w:rsidRPr="00D01578">
        <w:rPr>
          <w:rFonts w:ascii="Arial" w:hAnsi="Arial" w:cs="Arial"/>
          <w:b/>
          <w:bCs/>
          <w:color w:val="0070C0"/>
          <w:sz w:val="24"/>
          <w:szCs w:val="24"/>
        </w:rPr>
        <w:t>E-Mail</w:t>
      </w:r>
      <w:r w:rsidRPr="00D01578">
        <w:rPr>
          <w:rFonts w:ascii="Arial" w:hAnsi="Arial" w:cs="Arial"/>
          <w:bCs/>
          <w:color w:val="0070C0"/>
          <w:sz w:val="24"/>
          <w:szCs w:val="24"/>
        </w:rPr>
        <w:t xml:space="preserve"> </w:t>
      </w:r>
      <w:r w:rsidRPr="00D01578">
        <w:rPr>
          <w:rFonts w:ascii="Arial" w:hAnsi="Arial" w:cs="Arial"/>
          <w:bCs/>
          <w:sz w:val="24"/>
          <w:szCs w:val="24"/>
        </w:rPr>
        <w:t xml:space="preserve">addresses and other pertinent data. For example, you can record </w:t>
      </w:r>
      <w:r w:rsidRPr="00D01578">
        <w:rPr>
          <w:rFonts w:ascii="Arial" w:hAnsi="Arial" w:cs="Arial"/>
          <w:b/>
          <w:bCs/>
          <w:color w:val="0070C0"/>
          <w:sz w:val="24"/>
          <w:szCs w:val="24"/>
        </w:rPr>
        <w:t>Roles</w:t>
      </w:r>
      <w:r w:rsidRPr="00D01578">
        <w:rPr>
          <w:rFonts w:ascii="Arial" w:hAnsi="Arial" w:cs="Arial"/>
          <w:bCs/>
          <w:sz w:val="24"/>
          <w:szCs w:val="24"/>
        </w:rPr>
        <w:t xml:space="preserve">, or Job Titles, for the Sales Manager, Marketing Manager, multiple Sales Associates, etc. Prior to using this feature, you will need to create </w:t>
      </w:r>
      <w:r w:rsidRPr="00D01578">
        <w:rPr>
          <w:rFonts w:ascii="Arial" w:hAnsi="Arial" w:cs="Arial"/>
          <w:b/>
          <w:bCs/>
          <w:color w:val="0070C0"/>
          <w:sz w:val="24"/>
          <w:szCs w:val="24"/>
        </w:rPr>
        <w:t>Role Codes</w:t>
      </w:r>
      <w:r w:rsidRPr="00D01578">
        <w:rPr>
          <w:rFonts w:ascii="Arial" w:hAnsi="Arial" w:cs="Arial"/>
          <w:bCs/>
          <w:color w:val="0070C0"/>
          <w:sz w:val="24"/>
          <w:szCs w:val="24"/>
        </w:rPr>
        <w:t xml:space="preserve"> </w:t>
      </w:r>
      <w:r w:rsidRPr="00D01578">
        <w:rPr>
          <w:rFonts w:ascii="Arial" w:hAnsi="Arial" w:cs="Arial"/>
          <w:bCs/>
          <w:sz w:val="24"/>
          <w:szCs w:val="24"/>
        </w:rPr>
        <w:t xml:space="preserve">to assign to additional contacts. When you click the </w:t>
      </w:r>
      <w:r w:rsidRPr="00D01578">
        <w:rPr>
          <w:rFonts w:ascii="Arial" w:hAnsi="Arial" w:cs="Arial"/>
          <w:b/>
          <w:bCs/>
          <w:color w:val="0070C0"/>
          <w:sz w:val="24"/>
          <w:szCs w:val="24"/>
        </w:rPr>
        <w:t>Contacts</w:t>
      </w:r>
      <w:r w:rsidRPr="00D01578">
        <w:rPr>
          <w:rFonts w:ascii="Arial" w:hAnsi="Arial" w:cs="Arial"/>
          <w:bCs/>
          <w:color w:val="0070C0"/>
          <w:sz w:val="24"/>
          <w:szCs w:val="24"/>
        </w:rPr>
        <w:t xml:space="preserve"> </w:t>
      </w:r>
      <w:r w:rsidRPr="00D01578">
        <w:rPr>
          <w:rFonts w:ascii="Arial" w:hAnsi="Arial" w:cs="Arial"/>
          <w:bCs/>
          <w:sz w:val="24"/>
          <w:szCs w:val="24"/>
        </w:rPr>
        <w:t xml:space="preserve">button, the system will prompt an </w:t>
      </w:r>
      <w:r w:rsidRPr="00D01578">
        <w:rPr>
          <w:rFonts w:ascii="Arial" w:hAnsi="Arial" w:cs="Arial"/>
          <w:b/>
          <w:bCs/>
          <w:color w:val="0070C0"/>
          <w:sz w:val="24"/>
          <w:szCs w:val="24"/>
          <w:highlight w:val="yellow"/>
        </w:rPr>
        <w:t>A/R Customer Contacts</w:t>
      </w:r>
      <w:r w:rsidRPr="00D01578">
        <w:rPr>
          <w:rFonts w:ascii="Arial" w:hAnsi="Arial" w:cs="Arial"/>
          <w:bCs/>
          <w:color w:val="0070C0"/>
          <w:sz w:val="24"/>
          <w:szCs w:val="24"/>
        </w:rPr>
        <w:t xml:space="preserve"> </w:t>
      </w:r>
      <w:r w:rsidRPr="00D01578">
        <w:rPr>
          <w:rFonts w:ascii="Arial" w:hAnsi="Arial" w:cs="Arial"/>
          <w:bCs/>
          <w:sz w:val="24"/>
          <w:szCs w:val="24"/>
        </w:rPr>
        <w:t>box as follows:</w:t>
      </w:r>
    </w:p>
    <w:p w14:paraId="7D349F66" w14:textId="77777777" w:rsidR="00D01578" w:rsidRPr="00D01578" w:rsidRDefault="00D01578" w:rsidP="00D01578">
      <w:pPr>
        <w:spacing w:before="0" w:after="0"/>
        <w:jc w:val="center"/>
        <w:rPr>
          <w:rFonts w:ascii="Arial" w:hAnsi="Arial" w:cs="Arial"/>
          <w:bCs/>
          <w:color w:val="0070C0"/>
          <w:sz w:val="24"/>
          <w:szCs w:val="24"/>
        </w:rPr>
      </w:pPr>
      <w:r w:rsidRPr="00D01578">
        <w:rPr>
          <w:rFonts w:ascii="Arial" w:hAnsi="Arial" w:cs="Arial"/>
          <w:bCs/>
          <w:noProof/>
          <w:color w:val="0070C0"/>
          <w:sz w:val="24"/>
          <w:szCs w:val="24"/>
        </w:rPr>
        <w:lastRenderedPageBreak/>
        <w:drawing>
          <wp:inline distT="0" distB="0" distL="0" distR="0" wp14:anchorId="4CE38B44" wp14:editId="50629DD9">
            <wp:extent cx="6126480" cy="3317875"/>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24">
                      <a:extLst>
                        <a:ext uri="{28A0092B-C50C-407E-A947-70E740481C1C}">
                          <a14:useLocalDpi xmlns:a14="http://schemas.microsoft.com/office/drawing/2010/main" val="0"/>
                        </a:ext>
                      </a:extLst>
                    </a:blip>
                    <a:stretch>
                      <a:fillRect/>
                    </a:stretch>
                  </pic:blipFill>
                  <pic:spPr>
                    <a:xfrm>
                      <a:off x="0" y="0"/>
                      <a:ext cx="6126480" cy="3317875"/>
                    </a:xfrm>
                    <a:prstGeom prst="rect">
                      <a:avLst/>
                    </a:prstGeom>
                  </pic:spPr>
                </pic:pic>
              </a:graphicData>
            </a:graphic>
          </wp:inline>
        </w:drawing>
      </w:r>
    </w:p>
    <w:p w14:paraId="66D40DE7" w14:textId="77777777" w:rsidR="00D01578" w:rsidRPr="00D01578" w:rsidRDefault="00D01578" w:rsidP="00D01578">
      <w:pPr>
        <w:spacing w:before="0" w:after="0"/>
        <w:rPr>
          <w:rFonts w:ascii="Arial" w:hAnsi="Arial" w:cs="Arial"/>
          <w:bCs/>
          <w:color w:val="0070C0"/>
          <w:sz w:val="24"/>
          <w:szCs w:val="24"/>
        </w:rPr>
      </w:pPr>
    </w:p>
    <w:p w14:paraId="70264EE0" w14:textId="77777777"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t xml:space="preserve">Type the </w:t>
      </w:r>
      <w:r w:rsidRPr="00D01578">
        <w:rPr>
          <w:rFonts w:ascii="Arial" w:hAnsi="Arial" w:cs="Arial"/>
          <w:b/>
          <w:bCs/>
          <w:color w:val="0070C0"/>
          <w:sz w:val="24"/>
          <w:szCs w:val="24"/>
        </w:rPr>
        <w:t xml:space="preserve">First Name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w:t>
      </w:r>
      <w:r w:rsidRPr="00D01578">
        <w:rPr>
          <w:rFonts w:ascii="Arial" w:hAnsi="Arial" w:cs="Arial"/>
          <w:b/>
          <w:bCs/>
          <w:color w:val="D9D9D9" w:themeColor="background1" w:themeShade="D9"/>
          <w:sz w:val="24"/>
          <w:szCs w:val="24"/>
          <w:highlight w:val="lightGray"/>
        </w:rPr>
        <w:t>)</w:t>
      </w:r>
      <w:r w:rsidRPr="00D01578">
        <w:rPr>
          <w:rFonts w:ascii="Arial" w:hAnsi="Arial" w:cs="Arial"/>
          <w:bCs/>
          <w:sz w:val="24"/>
          <w:szCs w:val="24"/>
        </w:rPr>
        <w:t xml:space="preserve">, </w:t>
      </w:r>
      <w:r w:rsidRPr="00D01578">
        <w:rPr>
          <w:rFonts w:ascii="Arial" w:hAnsi="Arial" w:cs="Arial"/>
          <w:b/>
          <w:bCs/>
          <w:color w:val="0070C0"/>
          <w:sz w:val="24"/>
          <w:szCs w:val="24"/>
        </w:rPr>
        <w:t>Last Name</w:t>
      </w:r>
      <w:r w:rsidRPr="00D01578">
        <w:rPr>
          <w:rFonts w:ascii="Arial" w:hAnsi="Arial" w:cs="Arial"/>
          <w:bCs/>
          <w:sz w:val="24"/>
          <w:szCs w:val="24"/>
        </w:rPr>
        <w:t xml:space="preserve">, and </w:t>
      </w:r>
      <w:r w:rsidRPr="00D01578">
        <w:rPr>
          <w:rFonts w:ascii="Arial" w:hAnsi="Arial" w:cs="Arial"/>
          <w:b/>
          <w:bCs/>
          <w:color w:val="0070C0"/>
          <w:sz w:val="24"/>
          <w:szCs w:val="24"/>
        </w:rPr>
        <w:t xml:space="preserve">Email </w:t>
      </w:r>
      <w:r w:rsidRPr="00D01578">
        <w:rPr>
          <w:rFonts w:ascii="Arial" w:hAnsi="Arial" w:cs="Arial"/>
          <w:bCs/>
          <w:sz w:val="24"/>
          <w:szCs w:val="24"/>
        </w:rPr>
        <w:t xml:space="preserve">address of the </w:t>
      </w:r>
      <w:r w:rsidRPr="00D01578">
        <w:rPr>
          <w:rFonts w:ascii="Arial" w:hAnsi="Arial" w:cs="Arial"/>
          <w:b/>
          <w:bCs/>
          <w:sz w:val="24"/>
          <w:szCs w:val="24"/>
        </w:rPr>
        <w:t>Contact</w:t>
      </w:r>
      <w:r w:rsidRPr="00D01578">
        <w:rPr>
          <w:rFonts w:ascii="Arial" w:hAnsi="Arial" w:cs="Arial"/>
          <w:bCs/>
          <w:sz w:val="24"/>
          <w:szCs w:val="24"/>
        </w:rPr>
        <w:t xml:space="preserve">, and click the </w:t>
      </w:r>
      <w:r w:rsidR="00173ECD">
        <w:rPr>
          <w:rFonts w:ascii="Arial" w:hAnsi="Arial" w:cs="Arial"/>
          <w:bCs/>
          <w:sz w:val="24"/>
          <w:szCs w:val="24"/>
        </w:rPr>
        <w:t>drop-down</w:t>
      </w:r>
      <w:r w:rsidRPr="00D01578">
        <w:rPr>
          <w:rFonts w:ascii="Arial" w:hAnsi="Arial" w:cs="Arial"/>
          <w:bCs/>
          <w:sz w:val="24"/>
          <w:szCs w:val="24"/>
        </w:rPr>
        <w:t xml:space="preserve"> menu at the </w:t>
      </w:r>
      <w:r w:rsidRPr="00D01578">
        <w:rPr>
          <w:rFonts w:ascii="Arial" w:hAnsi="Arial" w:cs="Arial"/>
          <w:b/>
          <w:bCs/>
          <w:color w:val="0070C0"/>
          <w:sz w:val="24"/>
          <w:szCs w:val="24"/>
        </w:rPr>
        <w:t xml:space="preserve">Role </w:t>
      </w:r>
      <w:r w:rsidRPr="00D01578">
        <w:rPr>
          <w:rFonts w:ascii="Arial" w:hAnsi="Arial" w:cs="Arial"/>
          <w:bCs/>
          <w:sz w:val="24"/>
          <w:szCs w:val="24"/>
        </w:rPr>
        <w:t xml:space="preserve">field to select a </w:t>
      </w:r>
      <w:r w:rsidRPr="00D01578">
        <w:rPr>
          <w:rFonts w:ascii="Arial" w:hAnsi="Arial" w:cs="Arial"/>
          <w:b/>
          <w:bCs/>
          <w:color w:val="0070C0"/>
          <w:sz w:val="24"/>
          <w:szCs w:val="24"/>
        </w:rPr>
        <w:t>Role Code</w:t>
      </w:r>
      <w:r w:rsidRPr="00D01578">
        <w:rPr>
          <w:rFonts w:ascii="Arial" w:hAnsi="Arial" w:cs="Arial"/>
          <w:bCs/>
          <w:color w:val="0070C0"/>
          <w:sz w:val="24"/>
          <w:szCs w:val="24"/>
        </w:rPr>
        <w:t xml:space="preserve"> </w:t>
      </w:r>
      <w:r w:rsidRPr="00D01578">
        <w:rPr>
          <w:rFonts w:ascii="Arial" w:hAnsi="Arial" w:cs="Arial"/>
          <w:bCs/>
          <w:i/>
          <w:sz w:val="24"/>
          <w:szCs w:val="24"/>
        </w:rPr>
        <w:t>(explained below)</w:t>
      </w:r>
      <w:r w:rsidRPr="00D01578">
        <w:rPr>
          <w:rFonts w:ascii="Arial" w:hAnsi="Arial" w:cs="Arial"/>
          <w:bCs/>
          <w:sz w:val="24"/>
          <w:szCs w:val="24"/>
        </w:rPr>
        <w:t xml:space="preserve">. If applicable, click the box in the </w:t>
      </w:r>
      <w:r w:rsidRPr="00D01578">
        <w:rPr>
          <w:rFonts w:ascii="Arial" w:hAnsi="Arial" w:cs="Arial"/>
          <w:b/>
          <w:bCs/>
          <w:color w:val="0070C0"/>
          <w:sz w:val="24"/>
          <w:szCs w:val="24"/>
        </w:rPr>
        <w:t>Birth Date</w:t>
      </w:r>
      <w:r w:rsidRPr="00D01578">
        <w:rPr>
          <w:rFonts w:ascii="Arial" w:hAnsi="Arial" w:cs="Arial"/>
          <w:bCs/>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2</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rPr>
        <w:t xml:space="preserve"> </w:t>
      </w:r>
      <w:r w:rsidRPr="00D01578">
        <w:rPr>
          <w:rFonts w:ascii="Arial" w:hAnsi="Arial" w:cs="Arial"/>
          <w:bCs/>
          <w:sz w:val="24"/>
          <w:szCs w:val="24"/>
        </w:rPr>
        <w:t xml:space="preserve">field and select a birth date using the </w:t>
      </w:r>
      <w:r w:rsidR="00173ECD">
        <w:rPr>
          <w:rFonts w:ascii="Arial" w:hAnsi="Arial" w:cs="Arial"/>
          <w:bCs/>
          <w:sz w:val="24"/>
          <w:szCs w:val="24"/>
        </w:rPr>
        <w:t>drop-down</w:t>
      </w:r>
      <w:r w:rsidRPr="00D01578">
        <w:rPr>
          <w:rFonts w:ascii="Arial" w:hAnsi="Arial" w:cs="Arial"/>
          <w:bCs/>
          <w:sz w:val="24"/>
          <w:szCs w:val="24"/>
        </w:rPr>
        <w:t xml:space="preserve"> calendar menu. Use the </w:t>
      </w:r>
      <w:r w:rsidRPr="00D01578">
        <w:rPr>
          <w:rFonts w:ascii="Arial" w:hAnsi="Arial" w:cs="Arial"/>
          <w:b/>
          <w:bCs/>
          <w:color w:val="0070C0"/>
          <w:sz w:val="24"/>
          <w:szCs w:val="24"/>
        </w:rPr>
        <w:t>Office</w:t>
      </w:r>
      <w:r w:rsidRPr="00D01578">
        <w:rPr>
          <w:rFonts w:ascii="Arial" w:hAnsi="Arial" w:cs="Arial"/>
          <w:bCs/>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3</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D9D9D9" w:themeColor="background1" w:themeShade="D9"/>
          <w:sz w:val="24"/>
          <w:szCs w:val="24"/>
        </w:rPr>
        <w:t xml:space="preserve"> </w:t>
      </w:r>
      <w:r w:rsidRPr="00D01578">
        <w:rPr>
          <w:rFonts w:ascii="Arial" w:hAnsi="Arial" w:cs="Arial"/>
          <w:bCs/>
          <w:sz w:val="24"/>
          <w:szCs w:val="24"/>
        </w:rPr>
        <w:t xml:space="preserve">and </w:t>
      </w:r>
      <w:r w:rsidRPr="00D01578">
        <w:rPr>
          <w:rFonts w:ascii="Arial" w:hAnsi="Arial" w:cs="Arial"/>
          <w:b/>
          <w:bCs/>
          <w:color w:val="0070C0"/>
          <w:sz w:val="24"/>
          <w:szCs w:val="24"/>
        </w:rPr>
        <w:t>Cell</w:t>
      </w:r>
      <w:r w:rsidRPr="00D01578">
        <w:rPr>
          <w:rFonts w:ascii="Arial" w:hAnsi="Arial" w:cs="Arial"/>
          <w:bCs/>
          <w:color w:val="0070C0"/>
          <w:sz w:val="24"/>
          <w:szCs w:val="24"/>
        </w:rPr>
        <w:t xml:space="preserve"> </w:t>
      </w:r>
      <w:r w:rsidRPr="00D01578">
        <w:rPr>
          <w:rFonts w:ascii="Arial" w:hAnsi="Arial" w:cs="Arial"/>
          <w:bCs/>
          <w:sz w:val="24"/>
          <w:szCs w:val="24"/>
        </w:rPr>
        <w:t xml:space="preserve">fields to record phone numbers. And finally, use the </w:t>
      </w:r>
      <w:r w:rsidRPr="00D01578">
        <w:rPr>
          <w:rFonts w:ascii="Arial" w:hAnsi="Arial" w:cs="Arial"/>
          <w:b/>
          <w:bCs/>
          <w:color w:val="0070C0"/>
          <w:sz w:val="24"/>
          <w:szCs w:val="24"/>
        </w:rPr>
        <w:t>Note</w:t>
      </w:r>
      <w:r w:rsidRPr="00D01578">
        <w:rPr>
          <w:rFonts w:ascii="Arial" w:hAnsi="Arial" w:cs="Arial"/>
          <w:bCs/>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4</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rPr>
        <w:t xml:space="preserve"> </w:t>
      </w:r>
      <w:r w:rsidRPr="00D01578">
        <w:rPr>
          <w:rFonts w:ascii="Arial" w:hAnsi="Arial" w:cs="Arial"/>
          <w:bCs/>
          <w:sz w:val="24"/>
          <w:szCs w:val="24"/>
        </w:rPr>
        <w:t xml:space="preserve">field to add any additional notes relating to this </w:t>
      </w:r>
      <w:r w:rsidRPr="00D01578">
        <w:rPr>
          <w:rFonts w:ascii="Arial" w:hAnsi="Arial" w:cs="Arial"/>
          <w:b/>
          <w:bCs/>
          <w:sz w:val="24"/>
          <w:szCs w:val="24"/>
        </w:rPr>
        <w:t>A/R Contact</w:t>
      </w:r>
      <w:r w:rsidRPr="00D01578">
        <w:rPr>
          <w:rFonts w:ascii="Arial" w:hAnsi="Arial" w:cs="Arial"/>
          <w:bCs/>
          <w:sz w:val="24"/>
          <w:szCs w:val="24"/>
        </w:rPr>
        <w:t xml:space="preserve">. Click the </w:t>
      </w:r>
      <w:r w:rsidRPr="00D01578">
        <w:rPr>
          <w:rFonts w:ascii="Arial" w:hAnsi="Arial" w:cs="Arial"/>
          <w:b/>
          <w:bCs/>
          <w:color w:val="FF0000"/>
          <w:sz w:val="24"/>
          <w:szCs w:val="24"/>
        </w:rPr>
        <w:t>Add</w:t>
      </w:r>
      <w:r w:rsidRPr="00D01578">
        <w:rPr>
          <w:rFonts w:ascii="Arial" w:hAnsi="Arial" w:cs="Arial"/>
          <w:bCs/>
          <w:color w:val="FF0000"/>
          <w:sz w:val="24"/>
          <w:szCs w:val="24"/>
        </w:rPr>
        <w:t xml:space="preserve"> </w:t>
      </w:r>
      <w:r w:rsidRPr="00D01578">
        <w:rPr>
          <w:rFonts w:ascii="Arial" w:hAnsi="Arial" w:cs="Arial"/>
          <w:bCs/>
          <w:sz w:val="24"/>
          <w:szCs w:val="24"/>
        </w:rPr>
        <w:t xml:space="preserve">button to save the new </w:t>
      </w:r>
      <w:r w:rsidRPr="00D01578">
        <w:rPr>
          <w:rFonts w:ascii="Arial" w:hAnsi="Arial" w:cs="Arial"/>
          <w:b/>
          <w:bCs/>
          <w:sz w:val="24"/>
          <w:szCs w:val="24"/>
        </w:rPr>
        <w:t>Contact</w:t>
      </w:r>
      <w:r w:rsidRPr="00D01578">
        <w:rPr>
          <w:rFonts w:ascii="Arial" w:hAnsi="Arial" w:cs="Arial"/>
          <w:bCs/>
          <w:sz w:val="24"/>
          <w:szCs w:val="24"/>
        </w:rPr>
        <w:t xml:space="preserve">. </w:t>
      </w:r>
      <w:r w:rsidRPr="00D01578">
        <w:rPr>
          <w:rFonts w:ascii="Arial" w:hAnsi="Arial" w:cs="Arial"/>
          <w:b/>
          <w:bCs/>
          <w:sz w:val="24"/>
          <w:szCs w:val="24"/>
        </w:rPr>
        <w:t>Please Note:</w:t>
      </w:r>
      <w:r w:rsidRPr="00D01578">
        <w:rPr>
          <w:rFonts w:ascii="Arial" w:hAnsi="Arial" w:cs="Arial"/>
          <w:bCs/>
          <w:sz w:val="24"/>
          <w:szCs w:val="24"/>
        </w:rPr>
        <w:t xml:space="preserve"> all </w:t>
      </w:r>
      <w:r w:rsidRPr="00D01578">
        <w:rPr>
          <w:rFonts w:ascii="Arial" w:hAnsi="Arial" w:cs="Arial"/>
          <w:b/>
          <w:bCs/>
          <w:sz w:val="24"/>
          <w:szCs w:val="24"/>
        </w:rPr>
        <w:t xml:space="preserve">A/R Contact Email addresses will export to </w:t>
      </w:r>
      <w:r w:rsidRPr="00D01578">
        <w:rPr>
          <w:rFonts w:ascii="Arial" w:hAnsi="Arial" w:cs="Arial"/>
          <w:b/>
          <w:bCs/>
          <w:color w:val="00B050"/>
          <w:sz w:val="24"/>
          <w:szCs w:val="24"/>
        </w:rPr>
        <w:t>Excel</w:t>
      </w:r>
      <w:r w:rsidRPr="00D01578">
        <w:rPr>
          <w:rFonts w:ascii="Arial" w:hAnsi="Arial" w:cs="Arial"/>
          <w:bCs/>
          <w:color w:val="00B050"/>
          <w:sz w:val="24"/>
          <w:szCs w:val="24"/>
        </w:rPr>
        <w:t xml:space="preserve"> </w:t>
      </w:r>
      <w:r w:rsidRPr="00D01578">
        <w:rPr>
          <w:rFonts w:ascii="Arial" w:hAnsi="Arial" w:cs="Arial"/>
          <w:bCs/>
          <w:sz w:val="24"/>
          <w:szCs w:val="24"/>
        </w:rPr>
        <w:t xml:space="preserve">when printing the </w:t>
      </w:r>
      <w:r w:rsidRPr="00D01578">
        <w:rPr>
          <w:rFonts w:ascii="Arial" w:hAnsi="Arial" w:cs="Arial"/>
          <w:b/>
          <w:bCs/>
          <w:sz w:val="24"/>
          <w:szCs w:val="24"/>
        </w:rPr>
        <w:t>Customer Master Listing</w:t>
      </w:r>
      <w:r w:rsidRPr="00D01578">
        <w:rPr>
          <w:rFonts w:ascii="Arial" w:hAnsi="Arial" w:cs="Arial"/>
          <w:bCs/>
          <w:sz w:val="24"/>
          <w:szCs w:val="24"/>
        </w:rPr>
        <w:t>. Also, the system will separate each email address by a “;” for ease of import into other databases.</w:t>
      </w:r>
    </w:p>
    <w:p w14:paraId="08ACE02A" w14:textId="77777777" w:rsidR="00D01578" w:rsidRPr="00D01578" w:rsidRDefault="00D01578" w:rsidP="00D01578">
      <w:pPr>
        <w:spacing w:before="0" w:after="0"/>
        <w:rPr>
          <w:rFonts w:ascii="Arial" w:hAnsi="Arial" w:cs="Arial"/>
          <w:bCs/>
          <w:color w:val="0070C0"/>
          <w:sz w:val="24"/>
          <w:szCs w:val="24"/>
        </w:rPr>
      </w:pPr>
    </w:p>
    <w:p w14:paraId="6B20573D" w14:textId="77777777"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t xml:space="preserve">To create new </w:t>
      </w:r>
      <w:r w:rsidRPr="00D01578">
        <w:rPr>
          <w:rFonts w:ascii="Arial" w:hAnsi="Arial" w:cs="Arial"/>
          <w:b/>
          <w:bCs/>
          <w:color w:val="0070C0"/>
          <w:sz w:val="24"/>
          <w:szCs w:val="24"/>
        </w:rPr>
        <w:t>Role Codes</w:t>
      </w:r>
      <w:r w:rsidRPr="00D01578">
        <w:rPr>
          <w:rFonts w:ascii="Arial" w:hAnsi="Arial" w:cs="Arial"/>
          <w:bCs/>
          <w:sz w:val="24"/>
          <w:szCs w:val="24"/>
        </w:rPr>
        <w:t xml:space="preserve">, click the </w:t>
      </w:r>
      <w:r w:rsidRPr="00D01578">
        <w:rPr>
          <w:rFonts w:ascii="Arial" w:hAnsi="Arial" w:cs="Arial"/>
          <w:b/>
          <w:bCs/>
          <w:color w:val="0070C0"/>
          <w:sz w:val="24"/>
          <w:szCs w:val="24"/>
        </w:rPr>
        <w:t>Role Maintenance</w:t>
      </w:r>
      <w:r w:rsidRPr="00D01578">
        <w:rPr>
          <w:rFonts w:ascii="Arial" w:hAnsi="Arial" w:cs="Arial"/>
          <w:bCs/>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5</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D9D9D9" w:themeColor="background1" w:themeShade="D9"/>
          <w:sz w:val="24"/>
          <w:szCs w:val="24"/>
        </w:rPr>
        <w:t xml:space="preserve"> </w:t>
      </w:r>
      <w:r w:rsidRPr="00D01578">
        <w:rPr>
          <w:rFonts w:ascii="Arial" w:hAnsi="Arial" w:cs="Arial"/>
          <w:bCs/>
          <w:sz w:val="24"/>
          <w:szCs w:val="24"/>
        </w:rPr>
        <w:t xml:space="preserve">menu option at the top left of the screen above. The system will first prompt a </w:t>
      </w:r>
      <w:r w:rsidRPr="00D01578">
        <w:rPr>
          <w:rFonts w:ascii="Arial" w:hAnsi="Arial" w:cs="Arial"/>
          <w:b/>
          <w:bCs/>
          <w:color w:val="0070C0"/>
          <w:sz w:val="24"/>
          <w:szCs w:val="24"/>
          <w:highlight w:val="yellow"/>
        </w:rPr>
        <w:t>Role Maintenance</w:t>
      </w:r>
      <w:r w:rsidRPr="00D01578">
        <w:rPr>
          <w:rFonts w:ascii="Arial" w:hAnsi="Arial" w:cs="Arial"/>
          <w:bCs/>
          <w:color w:val="0070C0"/>
          <w:sz w:val="24"/>
          <w:szCs w:val="24"/>
        </w:rPr>
        <w:t xml:space="preserve"> </w:t>
      </w:r>
      <w:r w:rsidRPr="00D01578">
        <w:rPr>
          <w:rFonts w:ascii="Arial" w:hAnsi="Arial" w:cs="Arial"/>
          <w:bCs/>
          <w:sz w:val="24"/>
          <w:szCs w:val="24"/>
        </w:rPr>
        <w:t>selection box as follows:</w:t>
      </w:r>
    </w:p>
    <w:p w14:paraId="52BFB0E7" w14:textId="77777777" w:rsidR="00D01578" w:rsidRPr="00D01578" w:rsidRDefault="00D01578" w:rsidP="00D01578">
      <w:pPr>
        <w:spacing w:before="0" w:after="0"/>
        <w:jc w:val="center"/>
        <w:rPr>
          <w:rFonts w:ascii="Arial" w:hAnsi="Arial" w:cs="Arial"/>
          <w:bCs/>
          <w:sz w:val="24"/>
          <w:szCs w:val="24"/>
        </w:rPr>
      </w:pPr>
      <w:r w:rsidRPr="00D01578">
        <w:rPr>
          <w:rFonts w:ascii="Arial" w:hAnsi="Arial" w:cs="Arial"/>
          <w:noProof/>
          <w:sz w:val="24"/>
          <w:szCs w:val="24"/>
        </w:rPr>
        <w:drawing>
          <wp:inline distT="0" distB="0" distL="0" distR="0" wp14:anchorId="724E681E" wp14:editId="44FD4261">
            <wp:extent cx="4164959" cy="1857375"/>
            <wp:effectExtent l="0" t="0" r="7620" b="0"/>
            <wp:docPr id="32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69168" cy="1859252"/>
                    </a:xfrm>
                    <a:prstGeom prst="rect">
                      <a:avLst/>
                    </a:prstGeom>
                    <a:noFill/>
                    <a:ln>
                      <a:noFill/>
                    </a:ln>
                  </pic:spPr>
                </pic:pic>
              </a:graphicData>
            </a:graphic>
          </wp:inline>
        </w:drawing>
      </w:r>
    </w:p>
    <w:p w14:paraId="1EF25D92" w14:textId="77777777" w:rsidR="00D01578" w:rsidRPr="00D01578" w:rsidRDefault="00D01578" w:rsidP="00D01578">
      <w:pPr>
        <w:spacing w:before="0" w:after="0"/>
        <w:rPr>
          <w:rFonts w:ascii="Arial" w:hAnsi="Arial" w:cs="Arial"/>
          <w:bCs/>
          <w:sz w:val="24"/>
          <w:szCs w:val="24"/>
        </w:rPr>
      </w:pPr>
    </w:p>
    <w:p w14:paraId="52FC60BC" w14:textId="77777777"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lastRenderedPageBreak/>
        <w:t xml:space="preserve">Any existing </w:t>
      </w:r>
      <w:r w:rsidRPr="00D01578">
        <w:rPr>
          <w:rFonts w:ascii="Arial" w:hAnsi="Arial" w:cs="Arial"/>
          <w:b/>
          <w:bCs/>
          <w:color w:val="0070C0"/>
          <w:sz w:val="24"/>
          <w:szCs w:val="24"/>
        </w:rPr>
        <w:t>Roll Codes</w:t>
      </w:r>
      <w:r w:rsidRPr="00D01578">
        <w:rPr>
          <w:rFonts w:ascii="Arial" w:hAnsi="Arial" w:cs="Arial"/>
          <w:bCs/>
          <w:color w:val="0070C0"/>
          <w:sz w:val="24"/>
          <w:szCs w:val="24"/>
        </w:rPr>
        <w:t xml:space="preserve"> </w:t>
      </w:r>
      <w:r w:rsidRPr="00D01578">
        <w:rPr>
          <w:rFonts w:ascii="Arial" w:hAnsi="Arial" w:cs="Arial"/>
          <w:bCs/>
          <w:sz w:val="24"/>
          <w:szCs w:val="24"/>
        </w:rPr>
        <w:t xml:space="preserve">will prompt in the screen above. To create a new code, click the </w:t>
      </w:r>
      <w:r w:rsidRPr="00D01578">
        <w:rPr>
          <w:rFonts w:ascii="Arial" w:hAnsi="Arial" w:cs="Arial"/>
          <w:b/>
          <w:bCs/>
          <w:color w:val="FF0000"/>
          <w:sz w:val="24"/>
          <w:szCs w:val="24"/>
        </w:rPr>
        <w:t>Add</w:t>
      </w:r>
      <w:r w:rsidRPr="00D01578">
        <w:rPr>
          <w:rFonts w:ascii="Arial" w:hAnsi="Arial" w:cs="Arial"/>
          <w:bCs/>
          <w:color w:val="FF0000"/>
          <w:sz w:val="24"/>
          <w:szCs w:val="24"/>
        </w:rPr>
        <w:t xml:space="preserve"> </w:t>
      </w:r>
      <w:r w:rsidRPr="00D01578">
        <w:rPr>
          <w:rFonts w:ascii="Arial" w:hAnsi="Arial" w:cs="Arial"/>
          <w:bCs/>
          <w:sz w:val="24"/>
          <w:szCs w:val="24"/>
        </w:rPr>
        <w:t xml:space="preserve">button at the bottom right. The system will prompt a </w:t>
      </w:r>
      <w:r w:rsidRPr="00D01578">
        <w:rPr>
          <w:rFonts w:ascii="Arial" w:hAnsi="Arial" w:cs="Arial"/>
          <w:b/>
          <w:bCs/>
          <w:color w:val="0070C0"/>
          <w:sz w:val="24"/>
          <w:szCs w:val="24"/>
          <w:highlight w:val="yellow"/>
        </w:rPr>
        <w:t>Role Maintenance</w:t>
      </w:r>
      <w:r w:rsidRPr="00D01578">
        <w:rPr>
          <w:rFonts w:ascii="Arial" w:hAnsi="Arial" w:cs="Arial"/>
          <w:b/>
          <w:bCs/>
          <w:color w:val="0070C0"/>
          <w:sz w:val="24"/>
          <w:szCs w:val="24"/>
        </w:rPr>
        <w:t xml:space="preserve"> </w:t>
      </w:r>
      <w:r w:rsidRPr="00D01578">
        <w:rPr>
          <w:rFonts w:ascii="Arial" w:hAnsi="Arial" w:cs="Arial"/>
          <w:bCs/>
          <w:sz w:val="24"/>
          <w:szCs w:val="24"/>
        </w:rPr>
        <w:t>box as follows:</w:t>
      </w:r>
    </w:p>
    <w:p w14:paraId="3717FD11" w14:textId="77777777" w:rsidR="00D01578" w:rsidRPr="00D01578" w:rsidRDefault="00D01578" w:rsidP="00D01578">
      <w:pPr>
        <w:spacing w:before="0" w:after="0"/>
        <w:jc w:val="center"/>
        <w:rPr>
          <w:rFonts w:ascii="Arial" w:hAnsi="Arial" w:cs="Arial"/>
          <w:bCs/>
          <w:color w:val="0070C0"/>
          <w:sz w:val="24"/>
          <w:szCs w:val="24"/>
        </w:rPr>
      </w:pPr>
      <w:r w:rsidRPr="00D01578">
        <w:rPr>
          <w:rFonts w:ascii="Arial" w:hAnsi="Arial" w:cs="Arial"/>
          <w:noProof/>
          <w:sz w:val="24"/>
          <w:szCs w:val="24"/>
        </w:rPr>
        <w:drawing>
          <wp:inline distT="0" distB="0" distL="0" distR="0" wp14:anchorId="42E86A44" wp14:editId="6941832D">
            <wp:extent cx="3372485" cy="1294765"/>
            <wp:effectExtent l="0" t="0" r="0" b="635"/>
            <wp:docPr id="33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2485" cy="1294765"/>
                    </a:xfrm>
                    <a:prstGeom prst="rect">
                      <a:avLst/>
                    </a:prstGeom>
                    <a:noFill/>
                    <a:ln>
                      <a:noFill/>
                    </a:ln>
                  </pic:spPr>
                </pic:pic>
              </a:graphicData>
            </a:graphic>
          </wp:inline>
        </w:drawing>
      </w:r>
    </w:p>
    <w:p w14:paraId="2E5436D0" w14:textId="77777777" w:rsidR="00D01578" w:rsidRPr="00D01578" w:rsidRDefault="00D01578" w:rsidP="00D01578">
      <w:pPr>
        <w:spacing w:before="0" w:after="0"/>
        <w:rPr>
          <w:rFonts w:ascii="Arial" w:hAnsi="Arial" w:cs="Arial"/>
          <w:bCs/>
          <w:sz w:val="24"/>
          <w:szCs w:val="24"/>
        </w:rPr>
      </w:pPr>
    </w:p>
    <w:p w14:paraId="6FC7A7E5" w14:textId="77777777"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t xml:space="preserve">Type a </w:t>
      </w:r>
      <w:r w:rsidRPr="00D01578">
        <w:rPr>
          <w:rFonts w:ascii="Arial" w:hAnsi="Arial" w:cs="Arial"/>
          <w:b/>
          <w:bCs/>
          <w:color w:val="0070C0"/>
          <w:sz w:val="24"/>
          <w:szCs w:val="24"/>
        </w:rPr>
        <w:t>Code</w:t>
      </w:r>
      <w:r w:rsidRPr="00D01578">
        <w:rPr>
          <w:rFonts w:ascii="Arial" w:hAnsi="Arial" w:cs="Arial"/>
          <w:bCs/>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808080"/>
          <w:sz w:val="24"/>
          <w:szCs w:val="24"/>
        </w:rPr>
        <w:t xml:space="preserve"> </w:t>
      </w:r>
      <w:r w:rsidRPr="00D01578">
        <w:rPr>
          <w:rFonts w:ascii="Arial" w:hAnsi="Arial" w:cs="Arial"/>
          <w:bCs/>
          <w:sz w:val="24"/>
          <w:szCs w:val="24"/>
        </w:rPr>
        <w:t xml:space="preserve">and </w:t>
      </w:r>
      <w:r w:rsidRPr="00D01578">
        <w:rPr>
          <w:rFonts w:ascii="Arial" w:hAnsi="Arial" w:cs="Arial"/>
          <w:b/>
          <w:bCs/>
          <w:color w:val="0070C0"/>
          <w:sz w:val="24"/>
          <w:szCs w:val="24"/>
        </w:rPr>
        <w:t xml:space="preserve">Description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2</w:t>
      </w:r>
      <w:r w:rsidRPr="00D01578">
        <w:rPr>
          <w:rFonts w:ascii="Arial" w:hAnsi="Arial" w:cs="Arial"/>
          <w:b/>
          <w:bCs/>
          <w:color w:val="D9D9D9" w:themeColor="background1" w:themeShade="D9"/>
          <w:sz w:val="24"/>
          <w:szCs w:val="24"/>
          <w:highlight w:val="lightGray"/>
        </w:rPr>
        <w:t>)</w:t>
      </w:r>
      <w:r w:rsidRPr="00D01578">
        <w:rPr>
          <w:rFonts w:ascii="Arial" w:hAnsi="Arial" w:cs="Arial"/>
          <w:bCs/>
          <w:sz w:val="24"/>
          <w:szCs w:val="24"/>
        </w:rPr>
        <w:t xml:space="preserve"> for this </w:t>
      </w:r>
      <w:r w:rsidRPr="00D01578">
        <w:rPr>
          <w:rFonts w:ascii="Arial" w:hAnsi="Arial" w:cs="Arial"/>
          <w:b/>
          <w:bCs/>
          <w:color w:val="0070C0"/>
          <w:sz w:val="24"/>
          <w:szCs w:val="24"/>
        </w:rPr>
        <w:t xml:space="preserve">Role </w:t>
      </w:r>
      <w:r w:rsidRPr="00D01578">
        <w:rPr>
          <w:rFonts w:ascii="Arial" w:hAnsi="Arial" w:cs="Arial"/>
          <w:bCs/>
          <w:sz w:val="24"/>
          <w:szCs w:val="24"/>
        </w:rPr>
        <w:t xml:space="preserve">and click the </w:t>
      </w:r>
      <w:r w:rsidRPr="00D01578">
        <w:rPr>
          <w:rFonts w:ascii="Arial" w:hAnsi="Arial" w:cs="Arial"/>
          <w:b/>
          <w:bCs/>
          <w:color w:val="FF0000"/>
          <w:sz w:val="24"/>
          <w:szCs w:val="24"/>
        </w:rPr>
        <w:t>Save</w:t>
      </w:r>
      <w:r w:rsidRPr="00D01578">
        <w:rPr>
          <w:rFonts w:ascii="Arial" w:hAnsi="Arial" w:cs="Arial"/>
          <w:bCs/>
          <w:color w:val="FF0000"/>
          <w:sz w:val="24"/>
          <w:szCs w:val="24"/>
        </w:rPr>
        <w:t xml:space="preserve"> </w:t>
      </w:r>
      <w:r w:rsidRPr="00D01578">
        <w:rPr>
          <w:rFonts w:ascii="Arial" w:hAnsi="Arial" w:cs="Arial"/>
          <w:bCs/>
          <w:sz w:val="24"/>
          <w:szCs w:val="24"/>
        </w:rPr>
        <w:t xml:space="preserve">button to store the record. You can continue adding </w:t>
      </w:r>
      <w:r w:rsidRPr="00D01578">
        <w:rPr>
          <w:rFonts w:ascii="Arial" w:hAnsi="Arial" w:cs="Arial"/>
          <w:b/>
          <w:bCs/>
          <w:color w:val="0070C0"/>
          <w:sz w:val="24"/>
          <w:szCs w:val="24"/>
        </w:rPr>
        <w:t>Role Codes</w:t>
      </w:r>
      <w:r w:rsidRPr="00D01578">
        <w:rPr>
          <w:rFonts w:ascii="Arial" w:hAnsi="Arial" w:cs="Arial"/>
          <w:bCs/>
          <w:color w:val="0070C0"/>
          <w:sz w:val="24"/>
          <w:szCs w:val="24"/>
        </w:rPr>
        <w:t xml:space="preserve"> </w:t>
      </w:r>
      <w:r w:rsidRPr="00D01578">
        <w:rPr>
          <w:rFonts w:ascii="Arial" w:hAnsi="Arial" w:cs="Arial"/>
          <w:bCs/>
          <w:sz w:val="24"/>
          <w:szCs w:val="24"/>
        </w:rPr>
        <w:t xml:space="preserve">or return to the </w:t>
      </w:r>
      <w:r w:rsidRPr="00D01578">
        <w:rPr>
          <w:rFonts w:ascii="Arial" w:hAnsi="Arial" w:cs="Arial"/>
          <w:b/>
          <w:bCs/>
          <w:color w:val="0070C0"/>
          <w:sz w:val="24"/>
          <w:szCs w:val="24"/>
          <w:highlight w:val="yellow"/>
        </w:rPr>
        <w:t>A/R Customer Contacts</w:t>
      </w:r>
      <w:r w:rsidRPr="00D01578">
        <w:rPr>
          <w:rFonts w:ascii="Arial" w:hAnsi="Arial" w:cs="Arial"/>
          <w:bCs/>
          <w:color w:val="0070C0"/>
          <w:sz w:val="24"/>
          <w:szCs w:val="24"/>
        </w:rPr>
        <w:t xml:space="preserve"> </w:t>
      </w:r>
      <w:r w:rsidRPr="00D01578">
        <w:rPr>
          <w:rFonts w:ascii="Arial" w:hAnsi="Arial" w:cs="Arial"/>
          <w:bCs/>
          <w:sz w:val="24"/>
          <w:szCs w:val="24"/>
        </w:rPr>
        <w:t xml:space="preserve">box to add new </w:t>
      </w:r>
      <w:r w:rsidRPr="00D01578">
        <w:rPr>
          <w:rFonts w:ascii="Arial" w:hAnsi="Arial" w:cs="Arial"/>
          <w:b/>
          <w:bCs/>
          <w:sz w:val="24"/>
          <w:szCs w:val="24"/>
        </w:rPr>
        <w:t>Contacts</w:t>
      </w:r>
      <w:r w:rsidRPr="00D01578">
        <w:rPr>
          <w:rFonts w:ascii="Arial" w:hAnsi="Arial" w:cs="Arial"/>
          <w:bCs/>
          <w:sz w:val="24"/>
          <w:szCs w:val="24"/>
        </w:rPr>
        <w:t xml:space="preserve"> as explained above.</w:t>
      </w:r>
    </w:p>
    <w:p w14:paraId="5980F054" w14:textId="77777777" w:rsidR="00D01578" w:rsidRPr="00D01578" w:rsidRDefault="00D01578" w:rsidP="00D01578">
      <w:pPr>
        <w:spacing w:before="0" w:after="0"/>
        <w:rPr>
          <w:rFonts w:ascii="Arial" w:hAnsi="Arial" w:cs="Arial"/>
          <w:bCs/>
          <w:sz w:val="24"/>
          <w:szCs w:val="24"/>
        </w:rPr>
      </w:pPr>
    </w:p>
    <w:p w14:paraId="4290B556" w14:textId="77777777"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t xml:space="preserve">The next series of </w:t>
      </w:r>
      <w:r w:rsidRPr="00D01578">
        <w:rPr>
          <w:rFonts w:ascii="Arial" w:hAnsi="Arial" w:cs="Arial"/>
          <w:b/>
          <w:bCs/>
          <w:color w:val="0070C0"/>
          <w:sz w:val="24"/>
          <w:szCs w:val="24"/>
        </w:rPr>
        <w:t>Credit Information</w:t>
      </w:r>
      <w:r w:rsidRPr="00D01578">
        <w:rPr>
          <w:rFonts w:ascii="Arial" w:hAnsi="Arial" w:cs="Arial"/>
          <w:bCs/>
          <w:color w:val="0070C0"/>
          <w:sz w:val="24"/>
          <w:szCs w:val="24"/>
        </w:rPr>
        <w:t xml:space="preserve"> </w:t>
      </w:r>
      <w:r w:rsidRPr="00D01578">
        <w:rPr>
          <w:rFonts w:ascii="Arial" w:hAnsi="Arial" w:cs="Arial"/>
          <w:bCs/>
          <w:sz w:val="24"/>
          <w:szCs w:val="24"/>
        </w:rPr>
        <w:t>fields will be explained in the order they appear in the screen below:</w:t>
      </w:r>
    </w:p>
    <w:p w14:paraId="44897085" w14:textId="77777777" w:rsidR="00D01578" w:rsidRPr="00D01578" w:rsidRDefault="00D01578" w:rsidP="00D01578">
      <w:pPr>
        <w:spacing w:before="0" w:after="0"/>
        <w:rPr>
          <w:rFonts w:ascii="Arial" w:hAnsi="Arial" w:cs="Arial"/>
          <w:sz w:val="24"/>
        </w:rPr>
      </w:pPr>
    </w:p>
    <w:p w14:paraId="67AE74B5" w14:textId="77777777" w:rsidR="00D01578" w:rsidRPr="00D01578" w:rsidRDefault="00D01578" w:rsidP="00D01578">
      <w:pPr>
        <w:spacing w:before="0" w:after="0"/>
        <w:rPr>
          <w:rFonts w:ascii="Arial" w:hAnsi="Arial" w:cs="Arial"/>
          <w:sz w:val="24"/>
        </w:rPr>
      </w:pPr>
      <w:r w:rsidRPr="00D01578">
        <w:rPr>
          <w:rFonts w:ascii="Arial" w:hAnsi="Arial" w:cs="Arial"/>
          <w:noProof/>
          <w:sz w:val="24"/>
        </w:rPr>
        <w:drawing>
          <wp:inline distT="0" distB="0" distL="0" distR="0" wp14:anchorId="11523256" wp14:editId="1961D0AE">
            <wp:extent cx="3986530" cy="3723640"/>
            <wp:effectExtent l="0" t="0" r="0" b="0"/>
            <wp:docPr id="33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86530" cy="3723640"/>
                    </a:xfrm>
                    <a:prstGeom prst="rect">
                      <a:avLst/>
                    </a:prstGeom>
                    <a:noFill/>
                    <a:ln>
                      <a:noFill/>
                    </a:ln>
                  </pic:spPr>
                </pic:pic>
              </a:graphicData>
            </a:graphic>
          </wp:inline>
        </w:drawing>
      </w:r>
    </w:p>
    <w:p w14:paraId="2AC02E27" w14:textId="77777777" w:rsidR="00D01578" w:rsidRPr="00D01578" w:rsidRDefault="00D01578" w:rsidP="00D01578">
      <w:pPr>
        <w:spacing w:before="0" w:after="0"/>
        <w:rPr>
          <w:rFonts w:ascii="Arial" w:hAnsi="Arial" w:cs="Arial"/>
          <w:sz w:val="24"/>
        </w:rPr>
      </w:pPr>
    </w:p>
    <w:p w14:paraId="29B76550" w14:textId="77777777" w:rsidR="00D01578" w:rsidRPr="00D01578" w:rsidRDefault="00D01578" w:rsidP="00D01578">
      <w:pPr>
        <w:spacing w:before="0" w:after="0"/>
        <w:rPr>
          <w:rFonts w:ascii="Arial" w:hAnsi="Arial" w:cs="Arial"/>
          <w:sz w:val="24"/>
        </w:rPr>
      </w:pPr>
      <w:r w:rsidRPr="00D01578">
        <w:rPr>
          <w:rFonts w:ascii="Arial" w:hAnsi="Arial" w:cs="Arial"/>
          <w:sz w:val="24"/>
        </w:rPr>
        <w:t>The</w:t>
      </w:r>
      <w:r w:rsidRPr="00D01578">
        <w:rPr>
          <w:rFonts w:ascii="Arial" w:hAnsi="Arial" w:cs="Arial"/>
          <w:b/>
          <w:sz w:val="24"/>
        </w:rPr>
        <w:t xml:space="preserve"> </w:t>
      </w:r>
      <w:r w:rsidRPr="00D01578">
        <w:rPr>
          <w:rFonts w:ascii="Arial" w:hAnsi="Arial" w:cs="Arial"/>
          <w:b/>
          <w:color w:val="0070C0"/>
          <w:sz w:val="24"/>
        </w:rPr>
        <w:t>Credit Limit</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field is primarily informational, but it does tie into an optional feature titled “</w:t>
      </w:r>
      <w:r w:rsidRPr="00D01578">
        <w:rPr>
          <w:rFonts w:ascii="Arial" w:hAnsi="Arial" w:cs="Arial"/>
          <w:b/>
          <w:sz w:val="24"/>
        </w:rPr>
        <w:t>Credit Hold Control</w:t>
      </w:r>
      <w:r w:rsidRPr="00D01578">
        <w:rPr>
          <w:rFonts w:ascii="Arial" w:hAnsi="Arial" w:cs="Arial"/>
          <w:sz w:val="24"/>
        </w:rPr>
        <w:t xml:space="preserve">” that is enabled via the </w:t>
      </w:r>
      <w:r w:rsidRPr="00D01578">
        <w:rPr>
          <w:rFonts w:ascii="Arial" w:hAnsi="Arial" w:cs="Arial"/>
          <w:b/>
          <w:sz w:val="24"/>
        </w:rPr>
        <w:t>Company Control 2</w:t>
      </w:r>
      <w:r w:rsidRPr="00D01578">
        <w:rPr>
          <w:rFonts w:ascii="Arial" w:hAnsi="Arial" w:cs="Arial"/>
          <w:sz w:val="24"/>
        </w:rPr>
        <w:t xml:space="preserve"> level of the </w:t>
      </w:r>
      <w:r w:rsidRPr="00D01578">
        <w:rPr>
          <w:rFonts w:ascii="Arial" w:hAnsi="Arial" w:cs="Arial"/>
          <w:b/>
          <w:sz w:val="24"/>
        </w:rPr>
        <w:t>System Control Maintenance</w:t>
      </w:r>
      <w:r w:rsidRPr="00D01578">
        <w:rPr>
          <w:rFonts w:ascii="Arial" w:hAnsi="Arial" w:cs="Arial"/>
          <w:sz w:val="24"/>
        </w:rPr>
        <w:t xml:space="preserve"> module. If you issue credit limits to any of your customers, enter that value here. If the control is enabled, when the customer has gone over their </w:t>
      </w:r>
      <w:r w:rsidRPr="00D01578">
        <w:rPr>
          <w:rFonts w:ascii="Arial" w:hAnsi="Arial" w:cs="Arial"/>
          <w:sz w:val="24"/>
        </w:rPr>
        <w:lastRenderedPageBreak/>
        <w:t xml:space="preserve">credit limit, this field will flash in the </w:t>
      </w:r>
      <w:r w:rsidRPr="00D01578">
        <w:rPr>
          <w:rFonts w:ascii="Arial" w:hAnsi="Arial" w:cs="Arial"/>
          <w:b/>
          <w:sz w:val="24"/>
        </w:rPr>
        <w:t>Order Entry</w:t>
      </w:r>
      <w:r w:rsidRPr="00D01578">
        <w:rPr>
          <w:rFonts w:ascii="Arial" w:hAnsi="Arial" w:cs="Arial"/>
          <w:sz w:val="24"/>
        </w:rPr>
        <w:t xml:space="preserve"> screen and a list of the Customer’s current receivables will appear on the </w:t>
      </w:r>
      <w:r w:rsidRPr="00D01578">
        <w:rPr>
          <w:rFonts w:ascii="Arial" w:hAnsi="Arial" w:cs="Arial"/>
          <w:b/>
          <w:sz w:val="24"/>
        </w:rPr>
        <w:t>Over Credit Limit Report</w:t>
      </w:r>
      <w:r w:rsidRPr="00D01578">
        <w:rPr>
          <w:rFonts w:ascii="Arial" w:hAnsi="Arial" w:cs="Arial"/>
          <w:sz w:val="24"/>
        </w:rPr>
        <w:t xml:space="preserve"> </w:t>
      </w:r>
      <w:r w:rsidRPr="00D01578">
        <w:rPr>
          <w:rFonts w:ascii="Arial" w:hAnsi="Arial" w:cs="Arial"/>
          <w:i/>
          <w:sz w:val="24"/>
        </w:rPr>
        <w:t xml:space="preserve">(accessible from the </w:t>
      </w:r>
      <w:r w:rsidRPr="00D01578">
        <w:rPr>
          <w:rFonts w:ascii="Arial" w:hAnsi="Arial" w:cs="Arial"/>
          <w:b/>
          <w:i/>
          <w:sz w:val="24"/>
        </w:rPr>
        <w:t>A/R Reports Menu 1 of 2</w:t>
      </w:r>
      <w:r w:rsidRPr="00D01578">
        <w:rPr>
          <w:rFonts w:ascii="Arial" w:hAnsi="Arial" w:cs="Arial"/>
          <w:i/>
          <w:sz w:val="24"/>
        </w:rPr>
        <w:t>)</w:t>
      </w:r>
      <w:r w:rsidRPr="00D01578">
        <w:rPr>
          <w:rFonts w:ascii="Arial" w:hAnsi="Arial" w:cs="Arial"/>
          <w:sz w:val="24"/>
        </w:rPr>
        <w:t xml:space="preserve">. If you do not issue credit limits, it is best to leave this field blank—this is especially true for </w:t>
      </w:r>
      <w:r w:rsidRPr="00D01578">
        <w:rPr>
          <w:rFonts w:ascii="Arial" w:hAnsi="Arial" w:cs="Arial"/>
          <w:b/>
          <w:sz w:val="24"/>
        </w:rPr>
        <w:t>C.O.D.</w:t>
      </w:r>
      <w:r w:rsidRPr="00D01578">
        <w:rPr>
          <w:rFonts w:ascii="Arial" w:hAnsi="Arial" w:cs="Arial"/>
          <w:sz w:val="24"/>
        </w:rPr>
        <w:t xml:space="preserve"> balance customers. Leave the </w:t>
      </w:r>
      <w:r w:rsidRPr="00D01578">
        <w:rPr>
          <w:rFonts w:ascii="Arial" w:hAnsi="Arial" w:cs="Arial"/>
          <w:b/>
          <w:color w:val="0070C0"/>
          <w:sz w:val="24"/>
        </w:rPr>
        <w:t>Credit Limit</w:t>
      </w:r>
      <w:r w:rsidRPr="00D01578">
        <w:rPr>
          <w:rFonts w:ascii="Arial" w:hAnsi="Arial" w:cs="Arial"/>
          <w:color w:val="0070C0"/>
          <w:sz w:val="24"/>
        </w:rPr>
        <w:t xml:space="preserve"> </w:t>
      </w:r>
      <w:r w:rsidRPr="00D01578">
        <w:rPr>
          <w:rFonts w:ascii="Arial" w:hAnsi="Arial" w:cs="Arial"/>
          <w:sz w:val="24"/>
        </w:rPr>
        <w:t xml:space="preserve">field blank in order for the </w:t>
      </w:r>
      <w:r w:rsidRPr="00D01578">
        <w:rPr>
          <w:rFonts w:ascii="Arial" w:hAnsi="Arial" w:cs="Arial"/>
          <w:b/>
          <w:sz w:val="24"/>
        </w:rPr>
        <w:t>C.O.D.</w:t>
      </w:r>
      <w:r w:rsidRPr="00D01578">
        <w:rPr>
          <w:rFonts w:ascii="Arial" w:hAnsi="Arial" w:cs="Arial"/>
          <w:sz w:val="24"/>
        </w:rPr>
        <w:t xml:space="preserve"> balance to appear on the system </w:t>
      </w:r>
      <w:r w:rsidRPr="00D01578">
        <w:rPr>
          <w:rFonts w:ascii="Arial" w:hAnsi="Arial" w:cs="Arial"/>
          <w:b/>
          <w:sz w:val="24"/>
        </w:rPr>
        <w:t>Work Order</w:t>
      </w:r>
      <w:r w:rsidRPr="00D01578">
        <w:rPr>
          <w:rFonts w:ascii="Arial" w:hAnsi="Arial" w:cs="Arial"/>
          <w:sz w:val="24"/>
        </w:rPr>
        <w:t xml:space="preserve"> and </w:t>
      </w:r>
      <w:r w:rsidRPr="00D01578">
        <w:rPr>
          <w:rFonts w:ascii="Arial" w:hAnsi="Arial" w:cs="Arial"/>
          <w:b/>
          <w:sz w:val="24"/>
        </w:rPr>
        <w:t>C.O.D. Report</w:t>
      </w:r>
      <w:r w:rsidRPr="00D01578">
        <w:rPr>
          <w:rFonts w:ascii="Arial" w:hAnsi="Arial" w:cs="Arial"/>
          <w:sz w:val="24"/>
        </w:rPr>
        <w:t xml:space="preserve">. . A complete document on the optional </w:t>
      </w:r>
      <w:r w:rsidRPr="00D01578">
        <w:rPr>
          <w:rFonts w:ascii="Arial" w:hAnsi="Arial" w:cs="Arial"/>
          <w:b/>
          <w:sz w:val="24"/>
        </w:rPr>
        <w:t>Credit Hold Control</w:t>
      </w:r>
      <w:r w:rsidRPr="00D01578">
        <w:rPr>
          <w:rFonts w:ascii="Arial" w:hAnsi="Arial" w:cs="Arial"/>
          <w:sz w:val="24"/>
        </w:rPr>
        <w:t xml:space="preserve"> feature can be found in the </w:t>
      </w:r>
      <w:r w:rsidRPr="00D01578">
        <w:rPr>
          <w:rFonts w:ascii="Arial" w:hAnsi="Arial" w:cs="Arial"/>
          <w:b/>
          <w:sz w:val="24"/>
        </w:rPr>
        <w:t>Appendices</w:t>
      </w:r>
      <w:r w:rsidRPr="00D01578">
        <w:rPr>
          <w:rFonts w:ascii="Arial" w:hAnsi="Arial" w:cs="Arial"/>
          <w:sz w:val="24"/>
        </w:rPr>
        <w:t xml:space="preserve"> section of this manual.</w:t>
      </w:r>
    </w:p>
    <w:p w14:paraId="7BB66B0D" w14:textId="77777777" w:rsidR="00D01578" w:rsidRPr="00D01578" w:rsidRDefault="00D01578" w:rsidP="00D01578">
      <w:pPr>
        <w:spacing w:before="0" w:after="0"/>
        <w:rPr>
          <w:rFonts w:ascii="Arial" w:hAnsi="Arial" w:cs="Arial"/>
          <w:sz w:val="24"/>
        </w:rPr>
      </w:pPr>
    </w:p>
    <w:p w14:paraId="2035CC62" w14:textId="77777777" w:rsidR="00D01578" w:rsidRPr="00D01578" w:rsidRDefault="00D01578" w:rsidP="00D01578">
      <w:pPr>
        <w:spacing w:before="0" w:after="0"/>
        <w:rPr>
          <w:rFonts w:ascii="Arial" w:hAnsi="Arial" w:cs="Arial"/>
          <w:sz w:val="24"/>
        </w:rPr>
      </w:pPr>
      <w:r w:rsidRPr="00D01578">
        <w:rPr>
          <w:rFonts w:ascii="Arial" w:hAnsi="Arial" w:cs="Arial"/>
          <w:sz w:val="24"/>
        </w:rPr>
        <w:t>At the</w:t>
      </w:r>
      <w:r w:rsidRPr="00D01578">
        <w:rPr>
          <w:rFonts w:ascii="Arial" w:hAnsi="Arial" w:cs="Arial"/>
          <w:b/>
          <w:sz w:val="24"/>
        </w:rPr>
        <w:t xml:space="preserve"> </w:t>
      </w:r>
      <w:r w:rsidRPr="00D01578">
        <w:rPr>
          <w:rFonts w:ascii="Arial" w:hAnsi="Arial" w:cs="Arial"/>
          <w:b/>
          <w:color w:val="0070C0"/>
          <w:sz w:val="24"/>
        </w:rPr>
        <w:t>Credit Status</w:t>
      </w:r>
      <w:r w:rsidRPr="00D01578">
        <w:rPr>
          <w:rFonts w:ascii="Arial" w:hAnsi="Arial" w:cs="Arial"/>
          <w:color w:val="0070C0"/>
          <w:sz w:val="24"/>
        </w:rPr>
        <w:t xml:space="preserve"> </w:t>
      </w:r>
      <w:r w:rsidR="00173ECD">
        <w:rPr>
          <w:rFonts w:ascii="Arial" w:hAnsi="Arial" w:cs="Arial"/>
          <w:sz w:val="24"/>
        </w:rPr>
        <w:t>drop-down</w:t>
      </w:r>
      <w:r w:rsidRPr="00D01578">
        <w:rPr>
          <w:rFonts w:ascii="Arial" w:hAnsi="Arial" w:cs="Arial"/>
          <w:sz w:val="24"/>
        </w:rPr>
        <w:t xml:space="preserve"> menu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2</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the available selections allow you to control sales to a customer based on their </w:t>
      </w:r>
      <w:r w:rsidRPr="00D01578">
        <w:rPr>
          <w:rFonts w:ascii="Arial" w:hAnsi="Arial" w:cs="Arial"/>
          <w:b/>
          <w:color w:val="0070C0"/>
          <w:sz w:val="24"/>
        </w:rPr>
        <w:t>Credit Status</w:t>
      </w:r>
      <w:r w:rsidRPr="00D01578">
        <w:rPr>
          <w:rFonts w:ascii="Arial" w:hAnsi="Arial" w:cs="Arial"/>
          <w:color w:val="0070C0"/>
          <w:sz w:val="24"/>
        </w:rPr>
        <w:t xml:space="preserve"> </w:t>
      </w:r>
      <w:r w:rsidRPr="00D01578">
        <w:rPr>
          <w:rFonts w:ascii="Arial" w:hAnsi="Arial" w:cs="Arial"/>
          <w:sz w:val="24"/>
        </w:rPr>
        <w:t xml:space="preserve">with you. The default setting is </w:t>
      </w:r>
      <w:r w:rsidRPr="00D01578">
        <w:rPr>
          <w:rFonts w:ascii="Arial" w:hAnsi="Arial" w:cs="Arial"/>
          <w:b/>
          <w:color w:val="0070C0"/>
          <w:sz w:val="24"/>
        </w:rPr>
        <w:t>Normal Customer</w:t>
      </w:r>
      <w:r w:rsidRPr="00D01578">
        <w:rPr>
          <w:rFonts w:ascii="Arial" w:hAnsi="Arial" w:cs="Arial"/>
          <w:sz w:val="24"/>
        </w:rPr>
        <w:t xml:space="preserve">, and with this option selected, no </w:t>
      </w:r>
      <w:r w:rsidRPr="00D01578">
        <w:rPr>
          <w:rFonts w:ascii="Arial" w:hAnsi="Arial" w:cs="Arial"/>
          <w:b/>
          <w:color w:val="0070C0"/>
          <w:sz w:val="24"/>
        </w:rPr>
        <w:t>Credit Status</w:t>
      </w:r>
      <w:r w:rsidRPr="00D01578">
        <w:rPr>
          <w:rFonts w:ascii="Arial" w:hAnsi="Arial" w:cs="Arial"/>
          <w:color w:val="0070C0"/>
          <w:sz w:val="24"/>
        </w:rPr>
        <w:t xml:space="preserve"> </w:t>
      </w:r>
      <w:r w:rsidRPr="00D01578">
        <w:rPr>
          <w:rFonts w:ascii="Arial" w:hAnsi="Arial" w:cs="Arial"/>
          <w:sz w:val="24"/>
        </w:rPr>
        <w:t xml:space="preserve">features will be activated for the customer. The next option, </w:t>
      </w:r>
      <w:r w:rsidRPr="00D01578">
        <w:rPr>
          <w:rFonts w:ascii="Arial" w:hAnsi="Arial" w:cs="Arial"/>
          <w:b/>
          <w:color w:val="0070C0"/>
          <w:sz w:val="24"/>
        </w:rPr>
        <w:t>N – No Sales</w:t>
      </w:r>
      <w:r w:rsidRPr="00D01578">
        <w:rPr>
          <w:rFonts w:ascii="Arial" w:hAnsi="Arial" w:cs="Arial"/>
          <w:sz w:val="24"/>
        </w:rPr>
        <w:t xml:space="preserve">, will prevent any sales from being processed for the customer. Additionally, the </w:t>
      </w:r>
      <w:r w:rsidRPr="00D01578">
        <w:rPr>
          <w:rFonts w:ascii="Arial" w:hAnsi="Arial" w:cs="Arial"/>
          <w:b/>
          <w:color w:val="0070C0"/>
          <w:sz w:val="24"/>
        </w:rPr>
        <w:t>Credit Limit</w:t>
      </w:r>
      <w:r w:rsidRPr="00D01578">
        <w:rPr>
          <w:rFonts w:ascii="Arial" w:hAnsi="Arial" w:cs="Arial"/>
          <w:color w:val="0070C0"/>
          <w:sz w:val="24"/>
        </w:rPr>
        <w:t xml:space="preserve"> </w:t>
      </w:r>
      <w:r w:rsidRPr="00D01578">
        <w:rPr>
          <w:rFonts w:ascii="Arial" w:hAnsi="Arial" w:cs="Arial"/>
          <w:sz w:val="24"/>
        </w:rPr>
        <w:t xml:space="preserve">field in </w:t>
      </w:r>
      <w:r w:rsidRPr="00D01578">
        <w:rPr>
          <w:rFonts w:ascii="Arial" w:hAnsi="Arial" w:cs="Arial"/>
          <w:b/>
          <w:sz w:val="24"/>
        </w:rPr>
        <w:t>Order Entry</w:t>
      </w:r>
      <w:r w:rsidRPr="00D01578">
        <w:rPr>
          <w:rFonts w:ascii="Arial" w:hAnsi="Arial" w:cs="Arial"/>
          <w:sz w:val="24"/>
        </w:rPr>
        <w:t xml:space="preserve"> will prompt the following: </w:t>
      </w:r>
      <w:r w:rsidRPr="00D01578">
        <w:rPr>
          <w:rFonts w:ascii="Arial" w:hAnsi="Arial" w:cs="Arial"/>
          <w:b/>
          <w:color w:val="0070C0"/>
          <w:sz w:val="24"/>
        </w:rPr>
        <w:t>No Sales For This Customer!</w:t>
      </w:r>
      <w:r w:rsidRPr="00D01578">
        <w:rPr>
          <w:rFonts w:ascii="Arial" w:hAnsi="Arial" w:cs="Arial"/>
          <w:sz w:val="24"/>
        </w:rPr>
        <w:t xml:space="preserve"> The next option, </w:t>
      </w:r>
      <w:r w:rsidRPr="00D01578">
        <w:rPr>
          <w:rFonts w:ascii="Arial" w:hAnsi="Arial" w:cs="Arial"/>
          <w:b/>
          <w:color w:val="0070C0"/>
          <w:sz w:val="24"/>
        </w:rPr>
        <w:t>C – Cash, Certified Check Only</w:t>
      </w:r>
      <w:r w:rsidRPr="00D01578">
        <w:rPr>
          <w:rFonts w:ascii="Arial" w:hAnsi="Arial" w:cs="Arial"/>
          <w:sz w:val="24"/>
        </w:rPr>
        <w:t xml:space="preserve">, will prompt the following at the </w:t>
      </w:r>
      <w:r w:rsidRPr="00D01578">
        <w:rPr>
          <w:rFonts w:ascii="Arial" w:hAnsi="Arial" w:cs="Arial"/>
          <w:b/>
          <w:color w:val="0070C0"/>
          <w:sz w:val="24"/>
        </w:rPr>
        <w:t>Credit Limit</w:t>
      </w:r>
      <w:r w:rsidRPr="00D01578">
        <w:rPr>
          <w:rFonts w:ascii="Arial" w:hAnsi="Arial" w:cs="Arial"/>
          <w:color w:val="0070C0"/>
          <w:sz w:val="24"/>
        </w:rPr>
        <w:t xml:space="preserve"> </w:t>
      </w:r>
      <w:r w:rsidRPr="00D01578">
        <w:rPr>
          <w:rFonts w:ascii="Arial" w:hAnsi="Arial" w:cs="Arial"/>
          <w:sz w:val="24"/>
        </w:rPr>
        <w:t xml:space="preserve">field: </w:t>
      </w:r>
      <w:r w:rsidRPr="00D01578">
        <w:rPr>
          <w:rFonts w:ascii="Arial" w:hAnsi="Arial" w:cs="Arial"/>
          <w:b/>
          <w:color w:val="0070C0"/>
          <w:sz w:val="24"/>
        </w:rPr>
        <w:t>Cash or Certified Check Only!</w:t>
      </w:r>
      <w:r w:rsidRPr="00D01578">
        <w:rPr>
          <w:rFonts w:ascii="Arial" w:hAnsi="Arial" w:cs="Arial"/>
          <w:sz w:val="24"/>
        </w:rPr>
        <w:t xml:space="preserve"> The next option, </w:t>
      </w:r>
      <w:r w:rsidRPr="00D01578">
        <w:rPr>
          <w:rFonts w:ascii="Arial" w:hAnsi="Arial" w:cs="Arial"/>
          <w:b/>
          <w:color w:val="0070C0"/>
          <w:sz w:val="24"/>
        </w:rPr>
        <w:t>Y – +0.00 Credit Limit – C.O.D.</w:t>
      </w:r>
      <w:r w:rsidRPr="00D01578">
        <w:rPr>
          <w:rFonts w:ascii="Arial" w:hAnsi="Arial" w:cs="Arial"/>
          <w:sz w:val="24"/>
        </w:rPr>
        <w:t xml:space="preserve">, triggers a </w:t>
      </w:r>
      <w:r w:rsidRPr="00D01578">
        <w:rPr>
          <w:rFonts w:ascii="Arial" w:hAnsi="Arial" w:cs="Arial"/>
          <w:b/>
          <w:sz w:val="24"/>
        </w:rPr>
        <w:t>C.O.D.</w:t>
      </w:r>
      <w:r w:rsidRPr="00D01578">
        <w:rPr>
          <w:rFonts w:ascii="Arial" w:hAnsi="Arial" w:cs="Arial"/>
          <w:sz w:val="24"/>
        </w:rPr>
        <w:t xml:space="preserve"> amount to appear on the system </w:t>
      </w:r>
      <w:r w:rsidRPr="00D01578">
        <w:rPr>
          <w:rFonts w:ascii="Arial" w:hAnsi="Arial" w:cs="Arial"/>
          <w:b/>
          <w:sz w:val="24"/>
        </w:rPr>
        <w:t>Work Order</w:t>
      </w:r>
      <w:r w:rsidRPr="00D01578">
        <w:rPr>
          <w:rFonts w:ascii="Arial" w:hAnsi="Arial" w:cs="Arial"/>
          <w:sz w:val="24"/>
        </w:rPr>
        <w:t xml:space="preserve"> and the </w:t>
      </w:r>
      <w:r w:rsidRPr="00D01578">
        <w:rPr>
          <w:rFonts w:ascii="Arial" w:hAnsi="Arial" w:cs="Arial"/>
          <w:b/>
          <w:sz w:val="24"/>
        </w:rPr>
        <w:t>C.O.D. Report</w:t>
      </w:r>
      <w:r w:rsidRPr="00D01578">
        <w:rPr>
          <w:rFonts w:ascii="Arial" w:hAnsi="Arial" w:cs="Arial"/>
          <w:sz w:val="24"/>
        </w:rPr>
        <w:t xml:space="preserve">. Additionally, the </w:t>
      </w:r>
      <w:r w:rsidRPr="00D01578">
        <w:rPr>
          <w:rFonts w:ascii="Arial" w:hAnsi="Arial" w:cs="Arial"/>
          <w:b/>
          <w:color w:val="0070C0"/>
          <w:sz w:val="24"/>
        </w:rPr>
        <w:t>Credit Limit</w:t>
      </w:r>
      <w:r w:rsidRPr="00D01578">
        <w:rPr>
          <w:rFonts w:ascii="Arial" w:hAnsi="Arial" w:cs="Arial"/>
          <w:color w:val="0070C0"/>
          <w:sz w:val="24"/>
        </w:rPr>
        <w:t xml:space="preserve"> </w:t>
      </w:r>
      <w:r w:rsidRPr="00D01578">
        <w:rPr>
          <w:rFonts w:ascii="Arial" w:hAnsi="Arial" w:cs="Arial"/>
          <w:sz w:val="24"/>
        </w:rPr>
        <w:t xml:space="preserve">field will prompt the following: </w:t>
      </w:r>
      <w:r w:rsidRPr="00D01578">
        <w:rPr>
          <w:rFonts w:ascii="Arial" w:hAnsi="Arial" w:cs="Arial"/>
          <w:b/>
          <w:color w:val="0070C0"/>
          <w:sz w:val="24"/>
        </w:rPr>
        <w:t>C.O.D. Customer!</w:t>
      </w:r>
      <w:r w:rsidRPr="00D01578">
        <w:rPr>
          <w:rFonts w:ascii="Arial" w:hAnsi="Arial" w:cs="Arial"/>
          <w:color w:val="0070C0"/>
          <w:sz w:val="24"/>
        </w:rPr>
        <w:t xml:space="preserve"> </w:t>
      </w:r>
      <w:r w:rsidRPr="00D01578">
        <w:rPr>
          <w:rFonts w:ascii="Arial" w:hAnsi="Arial" w:cs="Arial"/>
          <w:sz w:val="24"/>
        </w:rPr>
        <w:t xml:space="preserve">The final option appears as follows: </w:t>
      </w:r>
      <w:r w:rsidRPr="00D01578">
        <w:rPr>
          <w:rFonts w:ascii="Arial" w:hAnsi="Arial" w:cs="Arial"/>
          <w:b/>
          <w:color w:val="0070C0"/>
          <w:sz w:val="24"/>
        </w:rPr>
        <w:t>W – CBD Only Print W/O – Inv with Dep(osit) or Valid App(roval)</w:t>
      </w:r>
      <w:r w:rsidRPr="00D01578">
        <w:rPr>
          <w:rFonts w:ascii="Arial" w:hAnsi="Arial" w:cs="Arial"/>
          <w:sz w:val="24"/>
        </w:rPr>
        <w:t xml:space="preserve">.  With this option selected, the system will require that payment is made in full through the </w:t>
      </w:r>
      <w:r w:rsidRPr="00D01578">
        <w:rPr>
          <w:rFonts w:ascii="Arial" w:hAnsi="Arial" w:cs="Arial"/>
          <w:b/>
          <w:color w:val="0070C0"/>
          <w:sz w:val="24"/>
        </w:rPr>
        <w:t>Deposit</w:t>
      </w:r>
      <w:r w:rsidRPr="00D01578">
        <w:rPr>
          <w:rFonts w:ascii="Arial" w:hAnsi="Arial" w:cs="Arial"/>
          <w:color w:val="0070C0"/>
          <w:sz w:val="24"/>
        </w:rPr>
        <w:t xml:space="preserve"> </w:t>
      </w:r>
      <w:r w:rsidRPr="00D01578">
        <w:rPr>
          <w:rFonts w:ascii="Arial" w:hAnsi="Arial" w:cs="Arial"/>
          <w:sz w:val="24"/>
        </w:rPr>
        <w:t xml:space="preserve">option on the job before a </w:t>
      </w:r>
      <w:r w:rsidRPr="00D01578">
        <w:rPr>
          <w:rFonts w:ascii="Arial" w:hAnsi="Arial" w:cs="Arial"/>
          <w:b/>
          <w:sz w:val="24"/>
        </w:rPr>
        <w:t>Work Order</w:t>
      </w:r>
      <w:r w:rsidRPr="00D01578">
        <w:rPr>
          <w:rFonts w:ascii="Arial" w:hAnsi="Arial" w:cs="Arial"/>
          <w:sz w:val="24"/>
        </w:rPr>
        <w:t xml:space="preserve"> or </w:t>
      </w:r>
      <w:r w:rsidRPr="00D01578">
        <w:rPr>
          <w:rFonts w:ascii="Arial" w:hAnsi="Arial" w:cs="Arial"/>
          <w:b/>
          <w:sz w:val="24"/>
        </w:rPr>
        <w:t>Invoice</w:t>
      </w:r>
      <w:r w:rsidRPr="00D01578">
        <w:rPr>
          <w:rFonts w:ascii="Arial" w:hAnsi="Arial" w:cs="Arial"/>
          <w:sz w:val="24"/>
        </w:rPr>
        <w:t xml:space="preserve"> can be processed. However, a </w:t>
      </w:r>
      <w:r w:rsidRPr="00D01578">
        <w:rPr>
          <w:rFonts w:ascii="Arial" w:hAnsi="Arial" w:cs="Arial"/>
          <w:b/>
          <w:sz w:val="24"/>
        </w:rPr>
        <w:t>User</w:t>
      </w:r>
      <w:r w:rsidRPr="00D01578">
        <w:rPr>
          <w:rFonts w:ascii="Arial" w:hAnsi="Arial" w:cs="Arial"/>
          <w:sz w:val="24"/>
        </w:rPr>
        <w:t xml:space="preserve"> that has permission to override </w:t>
      </w:r>
      <w:r w:rsidRPr="00D01578">
        <w:rPr>
          <w:rFonts w:ascii="Arial" w:hAnsi="Arial" w:cs="Arial"/>
          <w:b/>
          <w:color w:val="0070C0"/>
          <w:sz w:val="24"/>
        </w:rPr>
        <w:t>Credit Status</w:t>
      </w:r>
      <w:r w:rsidRPr="00D01578">
        <w:rPr>
          <w:rFonts w:ascii="Arial" w:hAnsi="Arial" w:cs="Arial"/>
          <w:color w:val="0070C0"/>
          <w:sz w:val="24"/>
        </w:rPr>
        <w:t xml:space="preserve"> </w:t>
      </w:r>
      <w:r w:rsidRPr="00D01578">
        <w:rPr>
          <w:rFonts w:ascii="Arial" w:hAnsi="Arial" w:cs="Arial"/>
          <w:sz w:val="24"/>
        </w:rPr>
        <w:t xml:space="preserve">can approve a job for processing on a job-by-job basis. For more information on overriding the </w:t>
      </w:r>
      <w:r w:rsidRPr="00D01578">
        <w:rPr>
          <w:rFonts w:ascii="Arial" w:hAnsi="Arial" w:cs="Arial"/>
          <w:b/>
          <w:color w:val="0070C0"/>
          <w:sz w:val="24"/>
        </w:rPr>
        <w:t>Credit Status</w:t>
      </w:r>
      <w:r w:rsidRPr="00D01578">
        <w:rPr>
          <w:rFonts w:ascii="Arial" w:hAnsi="Arial" w:cs="Arial"/>
          <w:color w:val="0070C0"/>
          <w:sz w:val="24"/>
        </w:rPr>
        <w:t xml:space="preserve"> </w:t>
      </w:r>
      <w:r w:rsidRPr="00D01578">
        <w:rPr>
          <w:rFonts w:ascii="Arial" w:hAnsi="Arial" w:cs="Arial"/>
          <w:sz w:val="24"/>
        </w:rPr>
        <w:t xml:space="preserve">on a job by </w:t>
      </w:r>
      <w:r w:rsidRPr="00D01578">
        <w:rPr>
          <w:rFonts w:ascii="Arial" w:hAnsi="Arial" w:cs="Arial"/>
          <w:b/>
          <w:sz w:val="24"/>
        </w:rPr>
        <w:t>User</w:t>
      </w:r>
      <w:r w:rsidRPr="00D01578">
        <w:rPr>
          <w:rFonts w:ascii="Arial" w:hAnsi="Arial" w:cs="Arial"/>
          <w:sz w:val="24"/>
        </w:rPr>
        <w:t xml:space="preserve">, see the </w:t>
      </w:r>
      <w:r w:rsidRPr="00D01578">
        <w:rPr>
          <w:rFonts w:ascii="Arial" w:hAnsi="Arial" w:cs="Arial"/>
          <w:b/>
          <w:sz w:val="24"/>
        </w:rPr>
        <w:t>User Control 2</w:t>
      </w:r>
      <w:r w:rsidRPr="00D01578">
        <w:rPr>
          <w:rFonts w:ascii="Arial" w:hAnsi="Arial" w:cs="Arial"/>
          <w:sz w:val="24"/>
        </w:rPr>
        <w:t xml:space="preserve"> level options in the </w:t>
      </w:r>
      <w:r w:rsidRPr="00D01578">
        <w:rPr>
          <w:rFonts w:ascii="Arial" w:hAnsi="Arial" w:cs="Arial"/>
          <w:b/>
          <w:sz w:val="24"/>
        </w:rPr>
        <w:t>System Control Maintenance</w:t>
      </w:r>
      <w:r w:rsidRPr="00D01578">
        <w:rPr>
          <w:rFonts w:ascii="Arial" w:hAnsi="Arial" w:cs="Arial"/>
          <w:sz w:val="24"/>
        </w:rPr>
        <w:t xml:space="preserve"> manual section.</w:t>
      </w:r>
    </w:p>
    <w:p w14:paraId="4AEE8C6A" w14:textId="77777777" w:rsidR="00D01578" w:rsidRPr="00D01578" w:rsidRDefault="00D01578" w:rsidP="00D01578">
      <w:pPr>
        <w:spacing w:before="0" w:after="0"/>
        <w:rPr>
          <w:rFonts w:ascii="Arial" w:hAnsi="Arial" w:cs="Arial"/>
          <w:sz w:val="24"/>
        </w:rPr>
      </w:pPr>
    </w:p>
    <w:p w14:paraId="3C8D9CEB" w14:textId="77777777" w:rsidR="00D01578" w:rsidRPr="00D01578" w:rsidRDefault="00D01578" w:rsidP="00D01578">
      <w:pPr>
        <w:spacing w:before="0" w:after="0"/>
        <w:rPr>
          <w:rFonts w:ascii="Arial" w:hAnsi="Arial" w:cs="Arial"/>
          <w:sz w:val="24"/>
        </w:rPr>
      </w:pPr>
      <w:r w:rsidRPr="00D01578">
        <w:rPr>
          <w:rFonts w:ascii="Arial" w:hAnsi="Arial" w:cs="Arial"/>
          <w:sz w:val="24"/>
        </w:rPr>
        <w:t xml:space="preserve">The </w:t>
      </w:r>
      <w:r w:rsidRPr="00D01578">
        <w:rPr>
          <w:rFonts w:ascii="Arial" w:hAnsi="Arial" w:cs="Arial"/>
          <w:b/>
          <w:color w:val="0070C0"/>
          <w:sz w:val="24"/>
        </w:rPr>
        <w:t>Terms Percent/Days/Net</w:t>
      </w:r>
      <w:r w:rsidRPr="00D01578">
        <w:rPr>
          <w:rFonts w:ascii="Arial" w:hAnsi="Arial" w:cs="Arial"/>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3</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fields should be used only if you issue terms to your customers. If so, you can record the </w:t>
      </w:r>
      <w:r w:rsidRPr="00D01578">
        <w:rPr>
          <w:rFonts w:ascii="Arial" w:hAnsi="Arial" w:cs="Arial"/>
          <w:b/>
          <w:color w:val="0070C0"/>
          <w:sz w:val="24"/>
        </w:rPr>
        <w:t>Percentage</w:t>
      </w:r>
      <w:r w:rsidRPr="00D01578">
        <w:rPr>
          <w:rFonts w:ascii="Arial" w:hAnsi="Arial" w:cs="Arial"/>
          <w:sz w:val="24"/>
        </w:rPr>
        <w:t xml:space="preserve">, </w:t>
      </w:r>
      <w:r w:rsidRPr="00D01578">
        <w:rPr>
          <w:rFonts w:ascii="Arial" w:hAnsi="Arial" w:cs="Arial"/>
          <w:b/>
          <w:color w:val="0070C0"/>
          <w:sz w:val="24"/>
        </w:rPr>
        <w:t>Days</w:t>
      </w:r>
      <w:r w:rsidRPr="00D01578">
        <w:rPr>
          <w:rFonts w:ascii="Arial" w:hAnsi="Arial" w:cs="Arial"/>
          <w:sz w:val="24"/>
        </w:rPr>
        <w:t xml:space="preserve">, </w:t>
      </w:r>
      <w:r w:rsidRPr="00D01578">
        <w:rPr>
          <w:rFonts w:ascii="Arial" w:hAnsi="Arial" w:cs="Arial"/>
          <w:b/>
          <w:color w:val="0070C0"/>
          <w:sz w:val="24"/>
        </w:rPr>
        <w:t>Net/Proximo</w:t>
      </w:r>
      <w:r w:rsidRPr="00D01578">
        <w:rPr>
          <w:rFonts w:ascii="Arial" w:hAnsi="Arial" w:cs="Arial"/>
          <w:color w:val="0070C0"/>
          <w:sz w:val="24"/>
        </w:rPr>
        <w:t xml:space="preserve"> </w:t>
      </w:r>
      <w:r w:rsidRPr="00D01578">
        <w:rPr>
          <w:rFonts w:ascii="Arial" w:hAnsi="Arial" w:cs="Arial"/>
          <w:sz w:val="24"/>
        </w:rPr>
        <w:t xml:space="preserve">data here, and the information will automatically calculate on the system generated Invoices. </w:t>
      </w:r>
      <w:r w:rsidRPr="00D01578">
        <w:rPr>
          <w:rFonts w:ascii="Arial" w:hAnsi="Arial" w:cs="Arial"/>
          <w:b/>
          <w:color w:val="0070C0"/>
          <w:sz w:val="24"/>
        </w:rPr>
        <w:t>AMFD</w:t>
      </w:r>
      <w:r w:rsidRPr="00D01578">
        <w:rPr>
          <w:rFonts w:ascii="Arial" w:hAnsi="Arial" w:cs="Arial"/>
          <w:color w:val="0070C0"/>
          <w:sz w:val="24"/>
        </w:rPr>
        <w:t xml:space="preserve"> </w:t>
      </w:r>
      <w:r w:rsidRPr="00D01578">
        <w:rPr>
          <w:rFonts w:ascii="Arial" w:hAnsi="Arial" w:cs="Arial"/>
          <w:sz w:val="24"/>
        </w:rPr>
        <w:t xml:space="preserve">stands for </w:t>
      </w:r>
      <w:r w:rsidRPr="00D01578">
        <w:rPr>
          <w:rFonts w:ascii="Arial" w:hAnsi="Arial" w:cs="Arial"/>
          <w:b/>
          <w:color w:val="0070C0"/>
          <w:sz w:val="24"/>
        </w:rPr>
        <w:t>Additional Mail Float Days</w:t>
      </w:r>
      <w:r w:rsidRPr="00D01578">
        <w:rPr>
          <w:rFonts w:ascii="Arial" w:hAnsi="Arial" w:cs="Arial"/>
          <w:sz w:val="24"/>
        </w:rPr>
        <w:t xml:space="preserve">, allowing you to add additional float days for figuring </w:t>
      </w:r>
      <w:r w:rsidRPr="00D01578">
        <w:rPr>
          <w:rFonts w:ascii="Arial" w:hAnsi="Arial" w:cs="Arial"/>
          <w:b/>
          <w:sz w:val="24"/>
        </w:rPr>
        <w:t>Past Due</w:t>
      </w:r>
      <w:r w:rsidRPr="00D01578">
        <w:rPr>
          <w:rFonts w:ascii="Arial" w:hAnsi="Arial" w:cs="Arial"/>
          <w:sz w:val="24"/>
        </w:rPr>
        <w:t xml:space="preserve"> items on an account. </w:t>
      </w:r>
      <w:r w:rsidRPr="00D01578">
        <w:rPr>
          <w:rFonts w:ascii="Arial" w:hAnsi="Arial" w:cs="Arial"/>
          <w:b/>
          <w:sz w:val="24"/>
        </w:rPr>
        <w:t>Users</w:t>
      </w:r>
      <w:r w:rsidRPr="00D01578">
        <w:rPr>
          <w:rFonts w:ascii="Arial" w:hAnsi="Arial" w:cs="Arial"/>
          <w:sz w:val="24"/>
        </w:rPr>
        <w:t xml:space="preserve"> with permission will be able to add additional days at this level where applicable. The </w:t>
      </w:r>
      <w:r w:rsidRPr="00D01578">
        <w:rPr>
          <w:rFonts w:ascii="Arial" w:hAnsi="Arial" w:cs="Arial"/>
          <w:b/>
          <w:color w:val="0070C0"/>
          <w:sz w:val="24"/>
        </w:rPr>
        <w:t>Service Charge</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4</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only applies to customers with terms so that a </w:t>
      </w:r>
      <w:r w:rsidRPr="00D01578">
        <w:rPr>
          <w:rFonts w:ascii="Arial" w:hAnsi="Arial" w:cs="Arial"/>
          <w:b/>
          <w:color w:val="0070C0"/>
          <w:sz w:val="24"/>
        </w:rPr>
        <w:t>Service Charge</w:t>
      </w:r>
      <w:r w:rsidRPr="00D01578">
        <w:rPr>
          <w:rFonts w:ascii="Arial" w:hAnsi="Arial" w:cs="Arial"/>
          <w:color w:val="0070C0"/>
          <w:sz w:val="24"/>
        </w:rPr>
        <w:t xml:space="preserve"> </w:t>
      </w:r>
      <w:r w:rsidRPr="00D01578">
        <w:rPr>
          <w:rFonts w:ascii="Arial" w:hAnsi="Arial" w:cs="Arial"/>
          <w:sz w:val="24"/>
        </w:rPr>
        <w:t xml:space="preserve">can be accessed on </w:t>
      </w:r>
      <w:r w:rsidRPr="00D01578">
        <w:rPr>
          <w:rFonts w:ascii="Arial" w:hAnsi="Arial" w:cs="Arial"/>
          <w:b/>
          <w:sz w:val="24"/>
        </w:rPr>
        <w:t>Past Due</w:t>
      </w:r>
      <w:r w:rsidRPr="00D01578">
        <w:rPr>
          <w:rFonts w:ascii="Arial" w:hAnsi="Arial" w:cs="Arial"/>
          <w:sz w:val="24"/>
        </w:rPr>
        <w:t xml:space="preserve"> </w:t>
      </w:r>
      <w:r w:rsidRPr="00D01578">
        <w:rPr>
          <w:rFonts w:ascii="Arial" w:hAnsi="Arial" w:cs="Arial"/>
          <w:b/>
          <w:sz w:val="24"/>
        </w:rPr>
        <w:t>Invoices</w:t>
      </w:r>
      <w:r w:rsidRPr="00D01578">
        <w:rPr>
          <w:rFonts w:ascii="Arial" w:hAnsi="Arial" w:cs="Arial"/>
          <w:sz w:val="24"/>
        </w:rPr>
        <w:t xml:space="preserve">. To activate, check the box in this field. The system will then prompt you for a </w:t>
      </w:r>
      <w:r w:rsidRPr="00D01578">
        <w:rPr>
          <w:rFonts w:ascii="Arial" w:hAnsi="Arial" w:cs="Arial"/>
          <w:b/>
          <w:color w:val="0070C0"/>
          <w:sz w:val="24"/>
        </w:rPr>
        <w:t>Percent</w:t>
      </w:r>
      <w:r w:rsidRPr="00D01578">
        <w:rPr>
          <w:rFonts w:ascii="Arial" w:hAnsi="Arial" w:cs="Arial"/>
          <w:color w:val="0070C0"/>
          <w:sz w:val="24"/>
        </w:rPr>
        <w:t xml:space="preserve"> </w:t>
      </w:r>
      <w:r w:rsidRPr="00D01578">
        <w:rPr>
          <w:rFonts w:ascii="Arial" w:hAnsi="Arial" w:cs="Arial"/>
          <w:sz w:val="24"/>
        </w:rPr>
        <w:t xml:space="preserve">amount to charge as well as the number of </w:t>
      </w:r>
      <w:r w:rsidRPr="00D01578">
        <w:rPr>
          <w:rFonts w:ascii="Arial" w:hAnsi="Arial" w:cs="Arial"/>
          <w:b/>
          <w:color w:val="0070C0"/>
          <w:sz w:val="24"/>
        </w:rPr>
        <w:t>Days</w:t>
      </w:r>
      <w:r w:rsidRPr="00D01578">
        <w:rPr>
          <w:rFonts w:ascii="Arial" w:hAnsi="Arial" w:cs="Arial"/>
          <w:color w:val="0070C0"/>
          <w:sz w:val="24"/>
        </w:rPr>
        <w:t xml:space="preserve"> </w:t>
      </w:r>
      <w:r w:rsidRPr="00D01578">
        <w:rPr>
          <w:rFonts w:ascii="Arial" w:hAnsi="Arial" w:cs="Arial"/>
          <w:sz w:val="24"/>
        </w:rPr>
        <w:t xml:space="preserve">past due an </w:t>
      </w:r>
      <w:r w:rsidRPr="00D01578">
        <w:rPr>
          <w:rFonts w:ascii="Arial" w:hAnsi="Arial" w:cs="Arial"/>
          <w:b/>
          <w:sz w:val="24"/>
        </w:rPr>
        <w:t>Invoice</w:t>
      </w:r>
      <w:r w:rsidRPr="00D01578">
        <w:rPr>
          <w:rFonts w:ascii="Arial" w:hAnsi="Arial" w:cs="Arial"/>
          <w:sz w:val="24"/>
        </w:rPr>
        <w:t xml:space="preserve"> can be before a </w:t>
      </w:r>
      <w:r w:rsidRPr="00D01578">
        <w:rPr>
          <w:rFonts w:ascii="Arial" w:hAnsi="Arial" w:cs="Arial"/>
          <w:b/>
          <w:color w:val="0070C0"/>
          <w:sz w:val="24"/>
        </w:rPr>
        <w:t>Service Charge</w:t>
      </w:r>
      <w:r w:rsidRPr="00D01578">
        <w:rPr>
          <w:rFonts w:ascii="Arial" w:hAnsi="Arial" w:cs="Arial"/>
          <w:color w:val="0070C0"/>
          <w:sz w:val="24"/>
        </w:rPr>
        <w:t xml:space="preserve"> </w:t>
      </w:r>
      <w:r w:rsidRPr="00D01578">
        <w:rPr>
          <w:rFonts w:ascii="Arial" w:hAnsi="Arial" w:cs="Arial"/>
          <w:sz w:val="24"/>
        </w:rPr>
        <w:t xml:space="preserve">is assessed. </w:t>
      </w:r>
      <w:r w:rsidRPr="00D01578">
        <w:rPr>
          <w:rFonts w:ascii="Arial" w:hAnsi="Arial" w:cs="Arial"/>
          <w:b/>
          <w:bCs/>
          <w:sz w:val="24"/>
        </w:rPr>
        <w:t xml:space="preserve">Please Note: </w:t>
      </w:r>
      <w:r w:rsidRPr="00D01578">
        <w:rPr>
          <w:rFonts w:ascii="Arial" w:hAnsi="Arial" w:cs="Arial"/>
          <w:sz w:val="24"/>
        </w:rPr>
        <w:t xml:space="preserve">you can instantly change the </w:t>
      </w:r>
      <w:r w:rsidRPr="00D01578">
        <w:rPr>
          <w:rFonts w:ascii="Arial" w:hAnsi="Arial" w:cs="Arial"/>
          <w:b/>
          <w:color w:val="0070C0"/>
          <w:sz w:val="24"/>
        </w:rPr>
        <w:t>Service Charge</w:t>
      </w:r>
      <w:r w:rsidRPr="00D01578">
        <w:rPr>
          <w:rFonts w:ascii="Arial" w:hAnsi="Arial" w:cs="Arial"/>
          <w:color w:val="0070C0"/>
          <w:sz w:val="24"/>
        </w:rPr>
        <w:t xml:space="preserve"> </w:t>
      </w:r>
      <w:r w:rsidRPr="00D01578">
        <w:rPr>
          <w:rFonts w:ascii="Arial" w:hAnsi="Arial" w:cs="Arial"/>
          <w:sz w:val="24"/>
        </w:rPr>
        <w:t xml:space="preserve">percentage for all customers selected to assess a </w:t>
      </w:r>
      <w:r w:rsidRPr="00D01578">
        <w:rPr>
          <w:rFonts w:ascii="Arial" w:hAnsi="Arial" w:cs="Arial"/>
          <w:b/>
          <w:color w:val="0070C0"/>
          <w:sz w:val="24"/>
        </w:rPr>
        <w:t>Service Charge</w:t>
      </w:r>
      <w:r w:rsidRPr="00D01578">
        <w:rPr>
          <w:rFonts w:ascii="Arial" w:hAnsi="Arial" w:cs="Arial"/>
          <w:sz w:val="24"/>
        </w:rPr>
        <w:t xml:space="preserve">. If you access these fields for a customer and make a change to the </w:t>
      </w:r>
      <w:r w:rsidRPr="00D01578">
        <w:rPr>
          <w:rFonts w:ascii="Arial" w:hAnsi="Arial" w:cs="Arial"/>
          <w:b/>
          <w:color w:val="0070C0"/>
          <w:sz w:val="24"/>
        </w:rPr>
        <w:t>Percent</w:t>
      </w:r>
      <w:r w:rsidRPr="00D01578">
        <w:rPr>
          <w:rFonts w:ascii="Arial" w:hAnsi="Arial" w:cs="Arial"/>
          <w:color w:val="0070C0"/>
          <w:sz w:val="24"/>
        </w:rPr>
        <w:t xml:space="preserve"> </w:t>
      </w:r>
      <w:r w:rsidRPr="00D01578">
        <w:rPr>
          <w:rFonts w:ascii="Arial" w:hAnsi="Arial" w:cs="Arial"/>
          <w:sz w:val="24"/>
        </w:rPr>
        <w:t xml:space="preserve">field, the following message will prompt: </w:t>
      </w:r>
      <w:r w:rsidRPr="00D01578">
        <w:rPr>
          <w:rFonts w:ascii="Arial" w:hAnsi="Arial" w:cs="Arial"/>
          <w:b/>
          <w:bCs/>
          <w:color w:val="0070C0"/>
          <w:sz w:val="24"/>
        </w:rPr>
        <w:t>Service Charge Percentage Changed. Do you want to update for all customers in this company (Y/N)?</w:t>
      </w:r>
      <w:r w:rsidRPr="00D01578">
        <w:rPr>
          <w:rFonts w:ascii="Arial" w:hAnsi="Arial" w:cs="Arial"/>
          <w:color w:val="0070C0"/>
          <w:sz w:val="24"/>
        </w:rPr>
        <w:t xml:space="preserve"> </w:t>
      </w:r>
      <w:r w:rsidRPr="00D01578">
        <w:rPr>
          <w:rFonts w:ascii="Arial" w:hAnsi="Arial" w:cs="Arial"/>
          <w:sz w:val="24"/>
        </w:rPr>
        <w:t>If you type a “</w:t>
      </w:r>
      <w:r w:rsidRPr="00D01578">
        <w:rPr>
          <w:rFonts w:ascii="Arial" w:hAnsi="Arial" w:cs="Arial"/>
          <w:b/>
          <w:color w:val="0070C0"/>
          <w:sz w:val="24"/>
        </w:rPr>
        <w:t>Y</w:t>
      </w:r>
      <w:r w:rsidRPr="00D01578">
        <w:rPr>
          <w:rFonts w:ascii="Arial" w:hAnsi="Arial" w:cs="Arial"/>
          <w:sz w:val="24"/>
        </w:rPr>
        <w:t>” for yes, the system will automatically change all customers within the current company.</w:t>
      </w:r>
    </w:p>
    <w:p w14:paraId="1FC9B81E" w14:textId="77777777" w:rsidR="00D01578" w:rsidRPr="00D01578" w:rsidRDefault="00D01578" w:rsidP="00D01578">
      <w:pPr>
        <w:spacing w:before="0" w:after="0"/>
        <w:rPr>
          <w:rFonts w:ascii="Arial" w:hAnsi="Arial" w:cs="Arial"/>
          <w:sz w:val="24"/>
        </w:rPr>
      </w:pPr>
    </w:p>
    <w:p w14:paraId="18A91B16" w14:textId="77777777" w:rsidR="00D01578" w:rsidRPr="00D01578" w:rsidRDefault="00D01578" w:rsidP="00D01578">
      <w:pPr>
        <w:spacing w:before="0" w:after="0"/>
        <w:rPr>
          <w:rFonts w:ascii="Arial" w:hAnsi="Arial" w:cs="Arial"/>
          <w:b/>
          <w:sz w:val="24"/>
          <w:u w:val="single"/>
        </w:rPr>
      </w:pPr>
      <w:r w:rsidRPr="00D01578">
        <w:rPr>
          <w:rFonts w:ascii="Arial" w:hAnsi="Arial" w:cs="Arial"/>
          <w:b/>
          <w:sz w:val="24"/>
          <w:u w:val="single"/>
        </w:rPr>
        <w:lastRenderedPageBreak/>
        <w:t>Tax Codes:</w:t>
      </w:r>
    </w:p>
    <w:p w14:paraId="2A80D9B5" w14:textId="77777777" w:rsidR="00D01578" w:rsidRPr="00D01578" w:rsidRDefault="00D01578" w:rsidP="00D01578">
      <w:pPr>
        <w:spacing w:before="0" w:after="0"/>
        <w:rPr>
          <w:rFonts w:ascii="Arial" w:hAnsi="Arial" w:cs="Arial"/>
          <w:sz w:val="24"/>
          <w:szCs w:val="24"/>
        </w:rPr>
      </w:pPr>
      <w:r w:rsidRPr="00D01578">
        <w:rPr>
          <w:rFonts w:ascii="Arial" w:hAnsi="Arial" w:cs="Arial"/>
          <w:sz w:val="24"/>
        </w:rPr>
        <w:t>The</w:t>
      </w:r>
      <w:r w:rsidRPr="00D01578">
        <w:rPr>
          <w:rFonts w:ascii="Arial" w:hAnsi="Arial" w:cs="Arial"/>
          <w:b/>
          <w:sz w:val="24"/>
        </w:rPr>
        <w:t xml:space="preserve"> </w:t>
      </w:r>
      <w:r w:rsidRPr="00D01578">
        <w:rPr>
          <w:rFonts w:ascii="Arial" w:hAnsi="Arial" w:cs="Arial"/>
          <w:b/>
          <w:color w:val="0070C0"/>
          <w:sz w:val="24"/>
        </w:rPr>
        <w:t>Tax Code 1</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5</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will automatically prompt the </w:t>
      </w:r>
      <w:r w:rsidRPr="00D01578">
        <w:rPr>
          <w:rFonts w:ascii="Arial" w:hAnsi="Arial" w:cs="Arial"/>
          <w:b/>
          <w:color w:val="0070C0"/>
          <w:sz w:val="24"/>
        </w:rPr>
        <w:t>Default Tax Code</w:t>
      </w:r>
      <w:r w:rsidRPr="00D01578">
        <w:rPr>
          <w:rFonts w:ascii="Arial" w:hAnsi="Arial" w:cs="Arial"/>
          <w:color w:val="0070C0"/>
          <w:sz w:val="24"/>
        </w:rPr>
        <w:t xml:space="preserve"> </w:t>
      </w:r>
      <w:r w:rsidRPr="00D01578">
        <w:rPr>
          <w:rFonts w:ascii="Arial" w:hAnsi="Arial" w:cs="Arial"/>
          <w:sz w:val="24"/>
        </w:rPr>
        <w:t xml:space="preserve">for this </w:t>
      </w:r>
      <w:r w:rsidRPr="00D01578">
        <w:rPr>
          <w:rFonts w:ascii="Arial" w:hAnsi="Arial" w:cs="Arial"/>
          <w:b/>
          <w:color w:val="0070C0"/>
          <w:sz w:val="24"/>
        </w:rPr>
        <w:t>Branch</w:t>
      </w:r>
      <w:r w:rsidRPr="00D01578">
        <w:rPr>
          <w:rFonts w:ascii="Arial" w:hAnsi="Arial" w:cs="Arial"/>
          <w:sz w:val="24"/>
        </w:rPr>
        <w:t xml:space="preserve">. </w:t>
      </w:r>
      <w:r w:rsidRPr="00D01578">
        <w:rPr>
          <w:rFonts w:ascii="Arial" w:hAnsi="Arial" w:cs="Arial"/>
          <w:sz w:val="24"/>
          <w:szCs w:val="24"/>
        </w:rPr>
        <w:t xml:space="preserve">If you need to change the </w:t>
      </w:r>
      <w:r w:rsidRPr="00D01578">
        <w:rPr>
          <w:rFonts w:ascii="Arial" w:hAnsi="Arial" w:cs="Arial"/>
          <w:b/>
          <w:color w:val="0070C0"/>
          <w:sz w:val="24"/>
          <w:szCs w:val="24"/>
        </w:rPr>
        <w:t>Tax Code</w:t>
      </w:r>
      <w:r w:rsidRPr="00D01578">
        <w:rPr>
          <w:rFonts w:ascii="Arial" w:hAnsi="Arial" w:cs="Arial"/>
          <w:color w:val="0070C0"/>
          <w:sz w:val="24"/>
          <w:szCs w:val="24"/>
        </w:rPr>
        <w:t xml:space="preserve"> </w:t>
      </w:r>
      <w:r w:rsidRPr="00D01578">
        <w:rPr>
          <w:rFonts w:ascii="Arial" w:hAnsi="Arial" w:cs="Arial"/>
          <w:sz w:val="24"/>
          <w:szCs w:val="24"/>
        </w:rPr>
        <w:t xml:space="preserve">you can click the Tax Code 1 button to prompt a Tax Code Selection box and perform a lookup. The system will not allow you to leave this field blank. </w:t>
      </w:r>
      <w:r w:rsidRPr="00D01578">
        <w:rPr>
          <w:rFonts w:ascii="Arial" w:hAnsi="Arial" w:cs="Arial"/>
          <w:b/>
          <w:sz w:val="24"/>
          <w:szCs w:val="24"/>
        </w:rPr>
        <w:t>Please Note:</w:t>
      </w:r>
      <w:r w:rsidRPr="00D01578">
        <w:rPr>
          <w:rFonts w:ascii="Arial" w:hAnsi="Arial" w:cs="Arial"/>
          <w:sz w:val="24"/>
          <w:szCs w:val="24"/>
        </w:rPr>
        <w:t xml:space="preserve"> New </w:t>
      </w:r>
      <w:r w:rsidRPr="00D01578">
        <w:rPr>
          <w:rFonts w:ascii="Arial" w:hAnsi="Arial" w:cs="Arial"/>
          <w:b/>
          <w:color w:val="0070C0"/>
          <w:sz w:val="24"/>
          <w:szCs w:val="24"/>
        </w:rPr>
        <w:t>Tax Codes</w:t>
      </w:r>
      <w:r w:rsidRPr="00D01578">
        <w:rPr>
          <w:rFonts w:ascii="Arial" w:hAnsi="Arial" w:cs="Arial"/>
          <w:color w:val="0070C0"/>
          <w:sz w:val="24"/>
          <w:szCs w:val="24"/>
        </w:rPr>
        <w:t xml:space="preserve"> </w:t>
      </w:r>
      <w:r w:rsidRPr="00D01578">
        <w:rPr>
          <w:rFonts w:ascii="Arial" w:hAnsi="Arial" w:cs="Arial"/>
          <w:sz w:val="24"/>
          <w:szCs w:val="24"/>
        </w:rPr>
        <w:t xml:space="preserve">must be set up prior to use through the </w:t>
      </w:r>
      <w:r w:rsidRPr="00D01578">
        <w:rPr>
          <w:rFonts w:ascii="Arial" w:hAnsi="Arial" w:cs="Arial"/>
          <w:b/>
          <w:sz w:val="24"/>
          <w:szCs w:val="24"/>
        </w:rPr>
        <w:t>Sales Tax Code Maintenance</w:t>
      </w:r>
      <w:r w:rsidRPr="00D01578">
        <w:rPr>
          <w:rFonts w:ascii="Arial" w:hAnsi="Arial" w:cs="Arial"/>
          <w:sz w:val="24"/>
          <w:szCs w:val="24"/>
        </w:rPr>
        <w:t xml:space="preserve"> module accessible from the </w:t>
      </w:r>
      <w:r w:rsidRPr="00D01578">
        <w:rPr>
          <w:rFonts w:ascii="Arial" w:hAnsi="Arial" w:cs="Arial"/>
          <w:b/>
          <w:sz w:val="24"/>
          <w:szCs w:val="24"/>
        </w:rPr>
        <w:t>Accounts Receivable</w:t>
      </w:r>
      <w:r w:rsidRPr="00D01578">
        <w:rPr>
          <w:rFonts w:ascii="Arial" w:hAnsi="Arial" w:cs="Arial"/>
          <w:sz w:val="24"/>
          <w:szCs w:val="24"/>
        </w:rPr>
        <w:t xml:space="preserve"> menu.</w:t>
      </w:r>
    </w:p>
    <w:p w14:paraId="2C2CCFDE" w14:textId="77777777" w:rsidR="00D01578" w:rsidRPr="00D01578" w:rsidRDefault="00D01578" w:rsidP="00D01578">
      <w:pPr>
        <w:spacing w:before="0" w:after="0"/>
        <w:rPr>
          <w:rFonts w:ascii="Arial" w:hAnsi="Arial" w:cs="Arial"/>
          <w:sz w:val="24"/>
          <w:szCs w:val="24"/>
        </w:rPr>
      </w:pPr>
      <w:r w:rsidRPr="00D01578">
        <w:rPr>
          <w:rFonts w:ascii="Arial" w:hAnsi="Arial" w:cs="Arial"/>
          <w:sz w:val="24"/>
        </w:rPr>
        <w:t xml:space="preserve">If you need to change the </w:t>
      </w:r>
      <w:r w:rsidRPr="00D01578">
        <w:rPr>
          <w:rFonts w:ascii="Arial" w:hAnsi="Arial" w:cs="Arial"/>
          <w:b/>
          <w:color w:val="0070C0"/>
          <w:sz w:val="24"/>
        </w:rPr>
        <w:t>Tax Code</w:t>
      </w:r>
      <w:r w:rsidRPr="00D01578">
        <w:rPr>
          <w:rFonts w:ascii="Arial" w:hAnsi="Arial" w:cs="Arial"/>
          <w:color w:val="0070C0"/>
          <w:sz w:val="24"/>
        </w:rPr>
        <w:t xml:space="preserve"> </w:t>
      </w:r>
      <w:r w:rsidRPr="00D01578">
        <w:rPr>
          <w:rFonts w:ascii="Arial" w:hAnsi="Arial" w:cs="Arial"/>
          <w:sz w:val="24"/>
        </w:rPr>
        <w:t xml:space="preserve">and you have subscribed to the </w:t>
      </w:r>
      <w:r w:rsidRPr="00D01578">
        <w:rPr>
          <w:rFonts w:ascii="Arial" w:hAnsi="Arial" w:cs="Arial"/>
          <w:b/>
          <w:sz w:val="24"/>
        </w:rPr>
        <w:t>RollMaster Sales Tax Automatic Update</w:t>
      </w:r>
      <w:r w:rsidRPr="00D01578">
        <w:rPr>
          <w:rFonts w:ascii="Arial" w:hAnsi="Arial" w:cs="Arial"/>
          <w:sz w:val="24"/>
        </w:rPr>
        <w:t xml:space="preserve">, you will see a </w:t>
      </w:r>
      <w:r w:rsidRPr="00D01578">
        <w:rPr>
          <w:rFonts w:ascii="Arial" w:hAnsi="Arial" w:cs="Arial"/>
          <w:b/>
          <w:color w:val="0070C0"/>
          <w:sz w:val="24"/>
        </w:rPr>
        <w:t>Zip Code</w:t>
      </w:r>
      <w:r w:rsidRPr="00D01578">
        <w:rPr>
          <w:rFonts w:ascii="Arial" w:hAnsi="Arial" w:cs="Arial"/>
          <w:color w:val="0070C0"/>
          <w:sz w:val="24"/>
        </w:rPr>
        <w:t xml:space="preserve"> </w:t>
      </w:r>
      <w:r w:rsidRPr="00D01578">
        <w:rPr>
          <w:rFonts w:ascii="Arial" w:hAnsi="Arial" w:cs="Arial"/>
          <w:b/>
          <w:color w:val="0070C0"/>
          <w:sz w:val="24"/>
        </w:rPr>
        <w:t>Lookup</w:t>
      </w:r>
      <w:r w:rsidRPr="00D01578">
        <w:rPr>
          <w:rFonts w:ascii="Arial" w:hAnsi="Arial" w:cs="Arial"/>
          <w:color w:val="0070C0"/>
          <w:sz w:val="24"/>
        </w:rPr>
        <w:t xml:space="preserve"> </w:t>
      </w:r>
      <w:r w:rsidRPr="00D01578">
        <w:rPr>
          <w:rFonts w:ascii="Arial" w:hAnsi="Arial" w:cs="Arial"/>
          <w:sz w:val="24"/>
        </w:rPr>
        <w:t xml:space="preserve">button option to the right of the </w:t>
      </w:r>
      <w:r w:rsidRPr="00D01578">
        <w:rPr>
          <w:rFonts w:ascii="Arial" w:hAnsi="Arial" w:cs="Arial"/>
          <w:b/>
          <w:color w:val="0070C0"/>
          <w:sz w:val="24"/>
        </w:rPr>
        <w:t>Tax Code 1</w:t>
      </w:r>
      <w:r w:rsidRPr="00D01578">
        <w:rPr>
          <w:rFonts w:ascii="Arial" w:hAnsi="Arial" w:cs="Arial"/>
          <w:color w:val="0070C0"/>
          <w:sz w:val="24"/>
        </w:rPr>
        <w:t xml:space="preserve"> </w:t>
      </w:r>
      <w:r w:rsidRPr="00D01578">
        <w:rPr>
          <w:rFonts w:ascii="Arial" w:hAnsi="Arial" w:cs="Arial"/>
          <w:sz w:val="24"/>
        </w:rPr>
        <w:t xml:space="preserve">field. </w:t>
      </w:r>
      <w:r w:rsidRPr="00D01578">
        <w:rPr>
          <w:rFonts w:ascii="Arial" w:hAnsi="Arial" w:cs="Arial"/>
          <w:sz w:val="24"/>
          <w:szCs w:val="24"/>
        </w:rPr>
        <w:t xml:space="preserve">When you click the </w:t>
      </w:r>
      <w:r w:rsidRPr="00D01578">
        <w:rPr>
          <w:rFonts w:ascii="Arial" w:hAnsi="Arial" w:cs="Arial"/>
          <w:b/>
          <w:color w:val="0070C0"/>
          <w:sz w:val="24"/>
          <w:szCs w:val="24"/>
        </w:rPr>
        <w:t>Zip Code</w:t>
      </w:r>
      <w:r w:rsidRPr="00D01578">
        <w:rPr>
          <w:rFonts w:ascii="Arial" w:hAnsi="Arial" w:cs="Arial"/>
          <w:color w:val="0070C0"/>
          <w:sz w:val="24"/>
          <w:szCs w:val="24"/>
        </w:rPr>
        <w:t xml:space="preserve"> </w:t>
      </w:r>
      <w:r w:rsidRPr="00D01578">
        <w:rPr>
          <w:rFonts w:ascii="Arial" w:hAnsi="Arial" w:cs="Arial"/>
          <w:sz w:val="24"/>
          <w:szCs w:val="24"/>
        </w:rPr>
        <w:t xml:space="preserve">button, the system will prompt the following: </w:t>
      </w:r>
    </w:p>
    <w:p w14:paraId="4E2F4CB1" w14:textId="77777777" w:rsidR="00D01578" w:rsidRPr="00D01578" w:rsidRDefault="00D01578" w:rsidP="00D01578">
      <w:pPr>
        <w:spacing w:before="0" w:after="0"/>
        <w:jc w:val="center"/>
        <w:rPr>
          <w:rFonts w:ascii="Arial" w:hAnsi="Arial" w:cs="Arial"/>
          <w:sz w:val="24"/>
          <w:szCs w:val="24"/>
        </w:rPr>
      </w:pPr>
      <w:r w:rsidRPr="00D01578">
        <w:rPr>
          <w:rFonts w:ascii="Arial" w:hAnsi="Arial" w:cs="Arial"/>
          <w:noProof/>
          <w:sz w:val="24"/>
          <w:szCs w:val="24"/>
        </w:rPr>
        <w:drawing>
          <wp:inline distT="0" distB="0" distL="0" distR="0" wp14:anchorId="588F68F8" wp14:editId="10BAD00F">
            <wp:extent cx="4709119" cy="2311603"/>
            <wp:effectExtent l="0" t="0" r="0" b="0"/>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11418" cy="2312732"/>
                    </a:xfrm>
                    <a:prstGeom prst="rect">
                      <a:avLst/>
                    </a:prstGeom>
                    <a:noFill/>
                    <a:ln>
                      <a:noFill/>
                    </a:ln>
                  </pic:spPr>
                </pic:pic>
              </a:graphicData>
            </a:graphic>
          </wp:inline>
        </w:drawing>
      </w:r>
    </w:p>
    <w:p w14:paraId="079E025D" w14:textId="77777777" w:rsidR="00D01578" w:rsidRPr="00D01578" w:rsidRDefault="00D01578" w:rsidP="00D01578">
      <w:pPr>
        <w:spacing w:before="0" w:after="0"/>
        <w:rPr>
          <w:rFonts w:ascii="Arial" w:hAnsi="Arial" w:cs="Arial"/>
          <w:sz w:val="24"/>
        </w:rPr>
      </w:pPr>
    </w:p>
    <w:p w14:paraId="53CD5804" w14:textId="77777777" w:rsidR="00D01578" w:rsidRPr="00D01578" w:rsidRDefault="00D01578" w:rsidP="00D01578">
      <w:pPr>
        <w:spacing w:before="0" w:after="0"/>
        <w:rPr>
          <w:rFonts w:ascii="Arial" w:hAnsi="Arial" w:cs="Arial"/>
          <w:sz w:val="24"/>
        </w:rPr>
      </w:pPr>
      <w:r w:rsidRPr="00D01578">
        <w:rPr>
          <w:rFonts w:ascii="Arial" w:hAnsi="Arial" w:cs="Arial"/>
          <w:sz w:val="24"/>
        </w:rPr>
        <w:t xml:space="preserve">At the </w:t>
      </w:r>
      <w:r w:rsidRPr="00D01578">
        <w:rPr>
          <w:rFonts w:ascii="Arial" w:hAnsi="Arial" w:cs="Arial"/>
          <w:b/>
          <w:color w:val="0070C0"/>
          <w:sz w:val="24"/>
          <w:szCs w:val="24"/>
        </w:rPr>
        <w:t>Enter Zip Code</w:t>
      </w:r>
      <w:r w:rsidRPr="00D01578">
        <w:rPr>
          <w:rFonts w:ascii="Arial" w:hAnsi="Arial" w:cs="Arial"/>
          <w:color w:val="0070C0"/>
          <w:sz w:val="24"/>
        </w:rPr>
        <w:t xml:space="preserve"> </w:t>
      </w:r>
      <w:r w:rsidRPr="00D01578">
        <w:rPr>
          <w:rFonts w:ascii="Arial" w:hAnsi="Arial" w:cs="Arial"/>
          <w:sz w:val="24"/>
        </w:rPr>
        <w:t xml:space="preserve">field, type in a zip or postal code to search for all applicable </w:t>
      </w:r>
      <w:r w:rsidRPr="00D01578">
        <w:rPr>
          <w:rFonts w:ascii="Arial" w:hAnsi="Arial" w:cs="Arial"/>
          <w:b/>
          <w:color w:val="0070C0"/>
          <w:sz w:val="24"/>
        </w:rPr>
        <w:t>Tax Codes</w:t>
      </w:r>
      <w:r w:rsidRPr="00D01578">
        <w:rPr>
          <w:rFonts w:ascii="Arial" w:hAnsi="Arial" w:cs="Arial"/>
          <w:sz w:val="24"/>
        </w:rPr>
        <w:t xml:space="preserve"> and then click the </w:t>
      </w:r>
      <w:r w:rsidRPr="00D01578">
        <w:rPr>
          <w:rFonts w:ascii="Arial" w:hAnsi="Arial" w:cs="Arial"/>
          <w:b/>
          <w:color w:val="0070C0"/>
          <w:sz w:val="24"/>
          <w:szCs w:val="24"/>
        </w:rPr>
        <w:t>Search</w:t>
      </w:r>
      <w:r w:rsidRPr="00D01578">
        <w:rPr>
          <w:rFonts w:ascii="Arial" w:hAnsi="Arial" w:cs="Arial"/>
          <w:color w:val="0070C0"/>
          <w:sz w:val="24"/>
        </w:rPr>
        <w:t xml:space="preserve"> </w:t>
      </w:r>
      <w:r w:rsidRPr="00D01578">
        <w:rPr>
          <w:rFonts w:ascii="Arial" w:hAnsi="Arial" w:cs="Arial"/>
          <w:sz w:val="24"/>
        </w:rPr>
        <w:t>button. The system will perform a quick search and display its findings in the box below as follows:</w:t>
      </w:r>
    </w:p>
    <w:p w14:paraId="07B66E11" w14:textId="77777777" w:rsidR="00D01578" w:rsidRPr="00D01578" w:rsidRDefault="00D01578" w:rsidP="00D01578">
      <w:pPr>
        <w:spacing w:before="0" w:after="0"/>
        <w:rPr>
          <w:rFonts w:ascii="Arial" w:hAnsi="Arial" w:cs="Arial"/>
          <w:sz w:val="24"/>
        </w:rPr>
      </w:pPr>
    </w:p>
    <w:p w14:paraId="7CA94921" w14:textId="77777777" w:rsidR="00D01578" w:rsidRPr="00D01578" w:rsidRDefault="00D01578" w:rsidP="00D01578">
      <w:pPr>
        <w:spacing w:before="0" w:after="0"/>
        <w:jc w:val="center"/>
        <w:rPr>
          <w:rFonts w:ascii="Arial" w:hAnsi="Arial" w:cs="Arial"/>
          <w:sz w:val="24"/>
        </w:rPr>
      </w:pPr>
      <w:r w:rsidRPr="00D01578">
        <w:rPr>
          <w:rFonts w:ascii="Arial" w:hAnsi="Arial" w:cs="Arial"/>
          <w:noProof/>
          <w:sz w:val="24"/>
          <w:szCs w:val="24"/>
        </w:rPr>
        <w:drawing>
          <wp:inline distT="0" distB="0" distL="0" distR="0" wp14:anchorId="69CC7A62" wp14:editId="647FDE83">
            <wp:extent cx="4447540" cy="2194560"/>
            <wp:effectExtent l="0" t="0" r="0" b="0"/>
            <wp:docPr id="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7540" cy="2194560"/>
                    </a:xfrm>
                    <a:prstGeom prst="rect">
                      <a:avLst/>
                    </a:prstGeom>
                    <a:noFill/>
                    <a:ln>
                      <a:noFill/>
                    </a:ln>
                  </pic:spPr>
                </pic:pic>
              </a:graphicData>
            </a:graphic>
          </wp:inline>
        </w:drawing>
      </w:r>
    </w:p>
    <w:p w14:paraId="056777B8" w14:textId="77777777" w:rsidR="00D01578" w:rsidRPr="00D01578" w:rsidRDefault="00D01578" w:rsidP="00D01578">
      <w:pPr>
        <w:spacing w:before="0" w:after="0"/>
        <w:rPr>
          <w:rFonts w:ascii="Arial" w:hAnsi="Arial" w:cs="Arial"/>
          <w:sz w:val="24"/>
        </w:rPr>
      </w:pPr>
    </w:p>
    <w:p w14:paraId="6D6883B7" w14:textId="77777777" w:rsidR="00D01578" w:rsidRPr="00D01578" w:rsidRDefault="00D01578" w:rsidP="00D01578">
      <w:pPr>
        <w:spacing w:before="0" w:after="0"/>
        <w:rPr>
          <w:rFonts w:ascii="Arial" w:hAnsi="Arial" w:cs="Arial"/>
          <w:sz w:val="24"/>
          <w:szCs w:val="24"/>
        </w:rPr>
      </w:pPr>
      <w:r w:rsidRPr="00D01578">
        <w:rPr>
          <w:rFonts w:ascii="Arial" w:hAnsi="Arial" w:cs="Arial"/>
          <w:sz w:val="24"/>
          <w:szCs w:val="24"/>
        </w:rPr>
        <w:t xml:space="preserve">You can </w:t>
      </w:r>
      <w:r w:rsidRPr="00D01578">
        <w:rPr>
          <w:rFonts w:ascii="Arial" w:hAnsi="Arial" w:cs="Arial"/>
          <w:b/>
          <w:color w:val="ED7D31"/>
          <w:sz w:val="24"/>
          <w:szCs w:val="24"/>
        </w:rPr>
        <w:t>highlight</w:t>
      </w:r>
      <w:r w:rsidRPr="00D01578">
        <w:rPr>
          <w:rFonts w:ascii="Arial" w:hAnsi="Arial" w:cs="Arial"/>
          <w:color w:val="ED7D31"/>
          <w:sz w:val="24"/>
          <w:szCs w:val="24"/>
        </w:rPr>
        <w:t xml:space="preserve"> </w:t>
      </w:r>
      <w:r w:rsidRPr="00D01578">
        <w:rPr>
          <w:rFonts w:ascii="Arial" w:hAnsi="Arial" w:cs="Arial"/>
          <w:sz w:val="24"/>
          <w:szCs w:val="24"/>
        </w:rPr>
        <w:t xml:space="preserve">and then click </w:t>
      </w:r>
      <w:r w:rsidRPr="00D01578">
        <w:rPr>
          <w:rFonts w:ascii="Arial" w:hAnsi="Arial" w:cs="Arial"/>
          <w:b/>
          <w:color w:val="0070C0"/>
          <w:sz w:val="24"/>
          <w:szCs w:val="24"/>
        </w:rPr>
        <w:t>Select</w:t>
      </w:r>
      <w:r w:rsidRPr="00D01578">
        <w:rPr>
          <w:rFonts w:ascii="Arial" w:hAnsi="Arial" w:cs="Arial"/>
          <w:color w:val="0070C0"/>
          <w:sz w:val="24"/>
          <w:szCs w:val="24"/>
        </w:rPr>
        <w:t xml:space="preserve"> </w:t>
      </w:r>
      <w:r w:rsidRPr="00D01578">
        <w:rPr>
          <w:rFonts w:ascii="Arial" w:hAnsi="Arial" w:cs="Arial"/>
          <w:sz w:val="24"/>
          <w:szCs w:val="24"/>
        </w:rPr>
        <w:t xml:space="preserve">on the codes that apply, or hit the </w:t>
      </w:r>
      <w:r w:rsidRPr="00D01578">
        <w:rPr>
          <w:rFonts w:ascii="Arial" w:hAnsi="Arial" w:cs="Arial"/>
          <w:b/>
          <w:color w:val="0070C0"/>
          <w:sz w:val="24"/>
          <w:szCs w:val="24"/>
        </w:rPr>
        <w:t>Select All</w:t>
      </w:r>
      <w:r w:rsidRPr="00D01578">
        <w:rPr>
          <w:rFonts w:ascii="Arial" w:hAnsi="Arial" w:cs="Arial"/>
          <w:color w:val="0070C0"/>
          <w:sz w:val="24"/>
          <w:szCs w:val="24"/>
        </w:rPr>
        <w:t xml:space="preserve"> </w:t>
      </w:r>
      <w:r w:rsidRPr="00D01578">
        <w:rPr>
          <w:rFonts w:ascii="Arial" w:hAnsi="Arial" w:cs="Arial"/>
          <w:sz w:val="24"/>
          <w:szCs w:val="24"/>
        </w:rPr>
        <w:t xml:space="preserve">button to include </w:t>
      </w:r>
      <w:r w:rsidRPr="00D01578">
        <w:rPr>
          <w:rFonts w:ascii="Arial" w:hAnsi="Arial" w:cs="Arial"/>
          <w:b/>
          <w:color w:val="0070C0"/>
          <w:sz w:val="24"/>
          <w:szCs w:val="24"/>
        </w:rPr>
        <w:t>All Tax Codes</w:t>
      </w:r>
      <w:r w:rsidRPr="00D01578">
        <w:rPr>
          <w:rFonts w:ascii="Arial" w:hAnsi="Arial" w:cs="Arial"/>
          <w:color w:val="0070C0"/>
          <w:sz w:val="24"/>
          <w:szCs w:val="24"/>
        </w:rPr>
        <w:t xml:space="preserve"> </w:t>
      </w:r>
      <w:r w:rsidRPr="00D01578">
        <w:rPr>
          <w:rFonts w:ascii="Arial" w:hAnsi="Arial" w:cs="Arial"/>
          <w:sz w:val="24"/>
          <w:szCs w:val="24"/>
        </w:rPr>
        <w:t xml:space="preserve">for this customer. If a </w:t>
      </w:r>
      <w:r w:rsidRPr="00D01578">
        <w:rPr>
          <w:rFonts w:ascii="Arial" w:hAnsi="Arial" w:cs="Arial"/>
          <w:b/>
          <w:color w:val="0070C0"/>
          <w:sz w:val="24"/>
          <w:szCs w:val="24"/>
        </w:rPr>
        <w:t>Tax Code</w:t>
      </w:r>
      <w:r w:rsidRPr="00D01578">
        <w:rPr>
          <w:rFonts w:ascii="Arial" w:hAnsi="Arial" w:cs="Arial"/>
          <w:color w:val="0070C0"/>
          <w:sz w:val="24"/>
          <w:szCs w:val="24"/>
        </w:rPr>
        <w:t xml:space="preserve"> </w:t>
      </w:r>
      <w:r w:rsidRPr="00D01578">
        <w:rPr>
          <w:rFonts w:ascii="Arial" w:hAnsi="Arial" w:cs="Arial"/>
          <w:sz w:val="24"/>
          <w:szCs w:val="24"/>
        </w:rPr>
        <w:t xml:space="preserve">needs to be removed, you can </w:t>
      </w:r>
      <w:r w:rsidRPr="00D01578">
        <w:rPr>
          <w:rFonts w:ascii="Arial" w:hAnsi="Arial" w:cs="Arial"/>
          <w:b/>
          <w:color w:val="ED7D31"/>
          <w:sz w:val="24"/>
          <w:szCs w:val="24"/>
        </w:rPr>
        <w:t>highlight</w:t>
      </w:r>
      <w:r w:rsidRPr="00D01578">
        <w:rPr>
          <w:rFonts w:ascii="Arial" w:hAnsi="Arial" w:cs="Arial"/>
          <w:color w:val="ED7D31"/>
          <w:sz w:val="24"/>
          <w:szCs w:val="24"/>
        </w:rPr>
        <w:t xml:space="preserve"> </w:t>
      </w:r>
      <w:r w:rsidRPr="00D01578">
        <w:rPr>
          <w:rFonts w:ascii="Arial" w:hAnsi="Arial" w:cs="Arial"/>
          <w:sz w:val="24"/>
          <w:szCs w:val="24"/>
        </w:rPr>
        <w:t xml:space="preserve">it in the </w:t>
      </w:r>
      <w:r w:rsidRPr="00D01578">
        <w:rPr>
          <w:rFonts w:ascii="Arial" w:hAnsi="Arial" w:cs="Arial"/>
          <w:b/>
          <w:color w:val="0070C0"/>
          <w:sz w:val="24"/>
          <w:szCs w:val="24"/>
        </w:rPr>
        <w:t>Selected Tax Codes</w:t>
      </w:r>
      <w:r w:rsidRPr="00D01578">
        <w:rPr>
          <w:rFonts w:ascii="Arial" w:hAnsi="Arial" w:cs="Arial"/>
          <w:color w:val="0070C0"/>
          <w:sz w:val="24"/>
          <w:szCs w:val="24"/>
        </w:rPr>
        <w:t xml:space="preserve"> </w:t>
      </w:r>
      <w:r w:rsidRPr="00D01578">
        <w:rPr>
          <w:rFonts w:ascii="Arial" w:hAnsi="Arial" w:cs="Arial"/>
          <w:sz w:val="24"/>
          <w:szCs w:val="24"/>
        </w:rPr>
        <w:t xml:space="preserve">box at the top right and then click the </w:t>
      </w:r>
      <w:r w:rsidRPr="00D01578">
        <w:rPr>
          <w:rFonts w:ascii="Arial" w:hAnsi="Arial" w:cs="Arial"/>
          <w:b/>
          <w:color w:val="0070C0"/>
          <w:sz w:val="24"/>
          <w:szCs w:val="24"/>
        </w:rPr>
        <w:lastRenderedPageBreak/>
        <w:t xml:space="preserve">Remove </w:t>
      </w:r>
      <w:r w:rsidRPr="00D01578">
        <w:rPr>
          <w:rFonts w:ascii="Arial" w:hAnsi="Arial" w:cs="Arial"/>
          <w:sz w:val="24"/>
          <w:szCs w:val="24"/>
        </w:rPr>
        <w:t xml:space="preserve">button. When all changes have been made, be sure to click the </w:t>
      </w:r>
      <w:r w:rsidRPr="00D01578">
        <w:rPr>
          <w:rFonts w:ascii="Arial" w:hAnsi="Arial" w:cs="Arial"/>
          <w:b/>
          <w:color w:val="0070C0"/>
          <w:sz w:val="24"/>
          <w:szCs w:val="24"/>
        </w:rPr>
        <w:t>Save</w:t>
      </w:r>
      <w:r w:rsidRPr="00D01578">
        <w:rPr>
          <w:rFonts w:ascii="Arial" w:hAnsi="Arial" w:cs="Arial"/>
          <w:color w:val="0070C0"/>
          <w:sz w:val="24"/>
          <w:szCs w:val="24"/>
        </w:rPr>
        <w:t xml:space="preserve"> </w:t>
      </w:r>
      <w:r w:rsidRPr="00D01578">
        <w:rPr>
          <w:rFonts w:ascii="Arial" w:hAnsi="Arial" w:cs="Arial"/>
          <w:sz w:val="24"/>
          <w:szCs w:val="24"/>
        </w:rPr>
        <w:t xml:space="preserve">button before you click the </w:t>
      </w:r>
      <w:r w:rsidRPr="00D01578">
        <w:rPr>
          <w:rFonts w:ascii="Arial" w:hAnsi="Arial" w:cs="Arial"/>
          <w:b/>
          <w:color w:val="0070C0"/>
          <w:sz w:val="24"/>
          <w:szCs w:val="24"/>
        </w:rPr>
        <w:t>Quit</w:t>
      </w:r>
      <w:r w:rsidRPr="00D01578">
        <w:rPr>
          <w:rFonts w:ascii="Arial" w:hAnsi="Arial" w:cs="Arial"/>
          <w:color w:val="0070C0"/>
          <w:sz w:val="24"/>
          <w:szCs w:val="24"/>
        </w:rPr>
        <w:t xml:space="preserve"> </w:t>
      </w:r>
      <w:r w:rsidRPr="00D01578">
        <w:rPr>
          <w:rFonts w:ascii="Arial" w:hAnsi="Arial" w:cs="Arial"/>
          <w:sz w:val="24"/>
          <w:szCs w:val="24"/>
        </w:rPr>
        <w:t xml:space="preserve">button to return to the </w:t>
      </w:r>
      <w:r w:rsidRPr="00D01578">
        <w:rPr>
          <w:rFonts w:ascii="Arial" w:hAnsi="Arial" w:cs="Arial"/>
          <w:b/>
          <w:color w:val="0070C0"/>
          <w:sz w:val="24"/>
          <w:szCs w:val="24"/>
          <w:highlight w:val="yellow"/>
        </w:rPr>
        <w:t>Customer Maintenance</w:t>
      </w:r>
      <w:r w:rsidRPr="00D01578">
        <w:rPr>
          <w:rFonts w:ascii="Arial" w:hAnsi="Arial" w:cs="Arial"/>
          <w:color w:val="0070C0"/>
          <w:sz w:val="24"/>
          <w:szCs w:val="24"/>
        </w:rPr>
        <w:t xml:space="preserve"> </w:t>
      </w:r>
      <w:r w:rsidRPr="00D01578">
        <w:rPr>
          <w:rFonts w:ascii="Arial" w:hAnsi="Arial" w:cs="Arial"/>
          <w:sz w:val="24"/>
          <w:szCs w:val="24"/>
        </w:rPr>
        <w:t xml:space="preserve">screen. </w:t>
      </w:r>
    </w:p>
    <w:p w14:paraId="5D91F452" w14:textId="77777777" w:rsidR="00D01578" w:rsidRPr="00D01578" w:rsidRDefault="00D01578" w:rsidP="00D01578">
      <w:pPr>
        <w:spacing w:before="0" w:after="0"/>
        <w:rPr>
          <w:rFonts w:ascii="Arial" w:hAnsi="Arial" w:cs="Arial"/>
          <w:sz w:val="24"/>
          <w:szCs w:val="24"/>
        </w:rPr>
      </w:pPr>
    </w:p>
    <w:p w14:paraId="4356DCE8" w14:textId="77777777" w:rsidR="00D01578" w:rsidRPr="00D01578" w:rsidRDefault="00D01578" w:rsidP="00D01578">
      <w:pPr>
        <w:spacing w:before="0" w:after="0"/>
        <w:rPr>
          <w:rFonts w:ascii="Arial" w:hAnsi="Arial" w:cs="Arial"/>
          <w:bCs/>
          <w:sz w:val="24"/>
          <w:szCs w:val="24"/>
        </w:rPr>
      </w:pPr>
      <w:r w:rsidRPr="00D01578">
        <w:rPr>
          <w:rFonts w:ascii="Arial" w:hAnsi="Arial" w:cs="Arial"/>
          <w:sz w:val="24"/>
        </w:rPr>
        <w:t>In the</w:t>
      </w:r>
      <w:r w:rsidRPr="00D01578">
        <w:rPr>
          <w:rFonts w:ascii="Arial" w:hAnsi="Arial" w:cs="Arial"/>
          <w:b/>
          <w:sz w:val="24"/>
        </w:rPr>
        <w:t xml:space="preserve"> </w:t>
      </w:r>
      <w:r w:rsidRPr="00D01578">
        <w:rPr>
          <w:rFonts w:ascii="Arial" w:hAnsi="Arial" w:cs="Arial"/>
          <w:b/>
          <w:color w:val="0070C0"/>
          <w:sz w:val="24"/>
        </w:rPr>
        <w:t>Tax Code 2 thru 5</w:t>
      </w:r>
      <w:r w:rsidRPr="00D01578">
        <w:rPr>
          <w:rFonts w:ascii="Arial" w:hAnsi="Arial" w:cs="Arial"/>
          <w:color w:val="0070C0"/>
          <w:sz w:val="24"/>
        </w:rPr>
        <w:t xml:space="preserve"> </w:t>
      </w:r>
      <w:r w:rsidRPr="00D01578">
        <w:rPr>
          <w:rFonts w:ascii="Arial" w:hAnsi="Arial" w:cs="Arial"/>
          <w:sz w:val="24"/>
        </w:rPr>
        <w:t xml:space="preserve">fields, if applicable and if you are not using the </w:t>
      </w:r>
      <w:r w:rsidRPr="00D01578">
        <w:rPr>
          <w:rFonts w:ascii="Arial" w:hAnsi="Arial" w:cs="Arial"/>
          <w:b/>
          <w:sz w:val="24"/>
        </w:rPr>
        <w:t>Sales Tax Automatic Update Service</w:t>
      </w:r>
      <w:r w:rsidRPr="00D01578">
        <w:rPr>
          <w:rFonts w:ascii="Arial" w:hAnsi="Arial" w:cs="Arial"/>
          <w:sz w:val="24"/>
        </w:rPr>
        <w:t xml:space="preserve">, these fields are for additional </w:t>
      </w:r>
      <w:r w:rsidRPr="00D01578">
        <w:rPr>
          <w:rFonts w:ascii="Arial" w:hAnsi="Arial" w:cs="Arial"/>
          <w:b/>
          <w:color w:val="0070C0"/>
          <w:sz w:val="24"/>
        </w:rPr>
        <w:t>Tax Codes</w:t>
      </w:r>
      <w:r w:rsidRPr="00D01578">
        <w:rPr>
          <w:rFonts w:ascii="Arial" w:hAnsi="Arial" w:cs="Arial"/>
          <w:color w:val="0070C0"/>
          <w:sz w:val="24"/>
        </w:rPr>
        <w:t xml:space="preserve"> </w:t>
      </w:r>
      <w:r w:rsidRPr="00D01578">
        <w:rPr>
          <w:rFonts w:ascii="Arial" w:hAnsi="Arial" w:cs="Arial"/>
          <w:sz w:val="24"/>
        </w:rPr>
        <w:t xml:space="preserve">that will be added on top of the </w:t>
      </w:r>
      <w:r w:rsidRPr="00D01578">
        <w:rPr>
          <w:rFonts w:ascii="Arial" w:hAnsi="Arial" w:cs="Arial"/>
          <w:b/>
          <w:color w:val="0070C0"/>
          <w:sz w:val="24"/>
        </w:rPr>
        <w:t>Tax Code 1</w:t>
      </w:r>
      <w:r w:rsidRPr="00D01578">
        <w:rPr>
          <w:rFonts w:ascii="Arial" w:hAnsi="Arial" w:cs="Arial"/>
          <w:sz w:val="24"/>
        </w:rPr>
        <w:t xml:space="preserve"> percentage. For example, if a city tax is charged in addition to a state tax, but only in certain areas of your territory, a second </w:t>
      </w:r>
      <w:r w:rsidRPr="00D01578">
        <w:rPr>
          <w:rFonts w:ascii="Arial" w:hAnsi="Arial" w:cs="Arial"/>
          <w:b/>
          <w:color w:val="0070C0"/>
          <w:sz w:val="24"/>
        </w:rPr>
        <w:t>Tax Code</w:t>
      </w:r>
      <w:r w:rsidRPr="00D01578">
        <w:rPr>
          <w:rFonts w:ascii="Arial" w:hAnsi="Arial" w:cs="Arial"/>
          <w:color w:val="0070C0"/>
          <w:sz w:val="24"/>
        </w:rPr>
        <w:t xml:space="preserve"> </w:t>
      </w:r>
      <w:r w:rsidRPr="00D01578">
        <w:rPr>
          <w:rFonts w:ascii="Arial" w:hAnsi="Arial" w:cs="Arial"/>
          <w:sz w:val="24"/>
        </w:rPr>
        <w:t xml:space="preserve">will need to be added on all applicable jobs—you will need to select that </w:t>
      </w:r>
      <w:r w:rsidRPr="00D01578">
        <w:rPr>
          <w:rFonts w:ascii="Arial" w:hAnsi="Arial" w:cs="Arial"/>
          <w:b/>
          <w:color w:val="0070C0"/>
          <w:sz w:val="24"/>
        </w:rPr>
        <w:t>Code</w:t>
      </w:r>
      <w:r w:rsidRPr="00D01578">
        <w:rPr>
          <w:rFonts w:ascii="Arial" w:hAnsi="Arial" w:cs="Arial"/>
          <w:color w:val="0070C0"/>
          <w:sz w:val="24"/>
        </w:rPr>
        <w:t xml:space="preserve"> </w:t>
      </w:r>
      <w:r w:rsidRPr="00D01578">
        <w:rPr>
          <w:rFonts w:ascii="Arial" w:hAnsi="Arial" w:cs="Arial"/>
          <w:sz w:val="24"/>
        </w:rPr>
        <w:t xml:space="preserve">in the next available </w:t>
      </w:r>
      <w:r w:rsidRPr="00D01578">
        <w:rPr>
          <w:rFonts w:ascii="Arial" w:hAnsi="Arial" w:cs="Arial"/>
          <w:b/>
          <w:color w:val="0070C0"/>
          <w:sz w:val="24"/>
        </w:rPr>
        <w:t>Tax Code</w:t>
      </w:r>
      <w:r w:rsidRPr="00D01578">
        <w:rPr>
          <w:rFonts w:ascii="Arial" w:hAnsi="Arial" w:cs="Arial"/>
          <w:sz w:val="24"/>
        </w:rPr>
        <w:t xml:space="preserve"> field using the </w:t>
      </w:r>
      <w:r w:rsidRPr="00D01578">
        <w:rPr>
          <w:rFonts w:ascii="Arial" w:hAnsi="Arial" w:cs="Arial"/>
          <w:b/>
          <w:color w:val="0070C0"/>
          <w:sz w:val="24"/>
        </w:rPr>
        <w:t>Tax Code 2-5</w:t>
      </w:r>
      <w:r w:rsidRPr="00D01578">
        <w:rPr>
          <w:rFonts w:ascii="Arial" w:hAnsi="Arial" w:cs="Arial"/>
          <w:color w:val="0070C0"/>
          <w:sz w:val="24"/>
        </w:rPr>
        <w:t xml:space="preserve"> </w:t>
      </w:r>
      <w:r w:rsidRPr="00D01578">
        <w:rPr>
          <w:rFonts w:ascii="Arial" w:hAnsi="Arial" w:cs="Arial"/>
          <w:sz w:val="24"/>
        </w:rPr>
        <w:t xml:space="preserve">buttons if you need to perform a lookup. </w:t>
      </w:r>
      <w:r w:rsidRPr="00D01578">
        <w:rPr>
          <w:rFonts w:ascii="Arial" w:hAnsi="Arial" w:cs="Arial"/>
          <w:bCs/>
          <w:sz w:val="24"/>
          <w:szCs w:val="24"/>
        </w:rPr>
        <w:t xml:space="preserve">The </w:t>
      </w:r>
      <w:r w:rsidRPr="00D01578">
        <w:rPr>
          <w:rFonts w:ascii="Arial" w:hAnsi="Arial" w:cs="Arial"/>
          <w:b/>
          <w:bCs/>
          <w:color w:val="0070C0"/>
          <w:sz w:val="24"/>
          <w:szCs w:val="24"/>
        </w:rPr>
        <w:t xml:space="preserve">Tax Rate </w:t>
      </w:r>
      <w:r w:rsidRPr="00D01578">
        <w:rPr>
          <w:rFonts w:ascii="Arial" w:hAnsi="Arial" w:cs="Arial"/>
          <w:bCs/>
          <w:sz w:val="24"/>
          <w:szCs w:val="24"/>
        </w:rPr>
        <w:t>will display next to each</w:t>
      </w:r>
      <w:r w:rsidRPr="00D01578">
        <w:rPr>
          <w:rFonts w:ascii="Arial" w:hAnsi="Arial" w:cs="Arial"/>
          <w:b/>
          <w:bCs/>
          <w:sz w:val="24"/>
          <w:szCs w:val="24"/>
        </w:rPr>
        <w:t xml:space="preserve"> </w:t>
      </w:r>
      <w:r w:rsidRPr="00D01578">
        <w:rPr>
          <w:rFonts w:ascii="Arial" w:hAnsi="Arial" w:cs="Arial"/>
          <w:b/>
          <w:bCs/>
          <w:color w:val="0070C0"/>
          <w:sz w:val="24"/>
          <w:szCs w:val="24"/>
        </w:rPr>
        <w:t>Tax Code</w:t>
      </w:r>
      <w:r w:rsidRPr="00D01578">
        <w:rPr>
          <w:rFonts w:ascii="Arial" w:hAnsi="Arial" w:cs="Arial"/>
          <w:bCs/>
          <w:color w:val="0070C0"/>
          <w:sz w:val="24"/>
          <w:szCs w:val="24"/>
        </w:rPr>
        <w:t xml:space="preserve"> </w:t>
      </w:r>
      <w:r w:rsidRPr="00D01578">
        <w:rPr>
          <w:rFonts w:ascii="Arial" w:hAnsi="Arial" w:cs="Arial"/>
          <w:bCs/>
          <w:sz w:val="24"/>
          <w:szCs w:val="24"/>
        </w:rPr>
        <w:t xml:space="preserve">field and a </w:t>
      </w:r>
      <w:r w:rsidRPr="00D01578">
        <w:rPr>
          <w:rFonts w:ascii="Arial" w:hAnsi="Arial" w:cs="Arial"/>
          <w:b/>
          <w:bCs/>
          <w:color w:val="0070C0"/>
          <w:sz w:val="24"/>
          <w:szCs w:val="24"/>
        </w:rPr>
        <w:t>Total Rate</w:t>
      </w:r>
      <w:r w:rsidRPr="00D01578">
        <w:rPr>
          <w:rFonts w:ascii="Arial" w:hAnsi="Arial" w:cs="Arial"/>
          <w:bCs/>
          <w:color w:val="0070C0"/>
          <w:sz w:val="24"/>
          <w:szCs w:val="24"/>
        </w:rPr>
        <w:t xml:space="preserve"> </w:t>
      </w:r>
      <w:r w:rsidRPr="00D01578">
        <w:rPr>
          <w:rFonts w:ascii="Arial" w:hAnsi="Arial" w:cs="Arial"/>
          <w:bCs/>
          <w:sz w:val="24"/>
          <w:szCs w:val="24"/>
        </w:rPr>
        <w:t xml:space="preserve">automatically updates and displays at the bottom of this section. </w:t>
      </w:r>
    </w:p>
    <w:p w14:paraId="7665986E" w14:textId="77777777" w:rsidR="00D01578" w:rsidRPr="00D01578" w:rsidRDefault="00D01578" w:rsidP="00D01578">
      <w:pPr>
        <w:spacing w:before="0" w:after="0"/>
        <w:rPr>
          <w:rFonts w:ascii="Arial" w:hAnsi="Arial" w:cs="Arial"/>
          <w:bCs/>
          <w:sz w:val="24"/>
          <w:szCs w:val="24"/>
        </w:rPr>
      </w:pPr>
    </w:p>
    <w:p w14:paraId="3295A03C" w14:textId="77777777" w:rsidR="00D01578" w:rsidRPr="00D01578" w:rsidRDefault="00D01578" w:rsidP="00D01578">
      <w:pPr>
        <w:spacing w:before="0" w:after="0"/>
        <w:rPr>
          <w:rFonts w:ascii="Arial" w:hAnsi="Arial" w:cs="Arial"/>
          <w:bCs/>
          <w:sz w:val="24"/>
          <w:szCs w:val="24"/>
        </w:rPr>
      </w:pPr>
      <w:r w:rsidRPr="00D01578">
        <w:rPr>
          <w:rFonts w:ascii="Arial" w:hAnsi="Arial" w:cs="Arial"/>
          <w:bCs/>
          <w:sz w:val="24"/>
          <w:szCs w:val="24"/>
        </w:rPr>
        <w:t xml:space="preserve">The fields in the </w:t>
      </w:r>
      <w:r w:rsidRPr="00D01578">
        <w:rPr>
          <w:rFonts w:ascii="Arial" w:hAnsi="Arial" w:cs="Arial"/>
          <w:b/>
          <w:bCs/>
          <w:color w:val="0070C0"/>
          <w:sz w:val="24"/>
          <w:szCs w:val="24"/>
          <w:highlight w:val="yellow"/>
        </w:rPr>
        <w:t>Customer Defaults</w:t>
      </w:r>
      <w:r w:rsidRPr="00D01578">
        <w:rPr>
          <w:rFonts w:ascii="Arial" w:hAnsi="Arial" w:cs="Arial"/>
          <w:bCs/>
          <w:color w:val="0070C0"/>
          <w:sz w:val="24"/>
          <w:szCs w:val="24"/>
        </w:rPr>
        <w:t xml:space="preserve"> </w:t>
      </w:r>
      <w:r w:rsidRPr="00D01578">
        <w:rPr>
          <w:rFonts w:ascii="Arial" w:hAnsi="Arial" w:cs="Arial"/>
          <w:bCs/>
          <w:sz w:val="24"/>
          <w:szCs w:val="24"/>
        </w:rPr>
        <w:t xml:space="preserve">section will be explained in the order they appear in the </w:t>
      </w:r>
      <w:r w:rsidRPr="00D01578">
        <w:rPr>
          <w:rFonts w:ascii="Arial" w:hAnsi="Arial" w:cs="Arial"/>
          <w:b/>
          <w:bCs/>
          <w:color w:val="0070C0"/>
          <w:sz w:val="24"/>
          <w:szCs w:val="24"/>
          <w:highlight w:val="yellow"/>
        </w:rPr>
        <w:t>Customer Maintenance</w:t>
      </w:r>
      <w:r w:rsidRPr="00D01578">
        <w:rPr>
          <w:rFonts w:ascii="Arial" w:hAnsi="Arial" w:cs="Arial"/>
          <w:bCs/>
          <w:color w:val="0070C0"/>
          <w:sz w:val="24"/>
          <w:szCs w:val="24"/>
        </w:rPr>
        <w:t xml:space="preserve"> </w:t>
      </w:r>
      <w:r w:rsidRPr="00D01578">
        <w:rPr>
          <w:rFonts w:ascii="Arial" w:hAnsi="Arial" w:cs="Arial"/>
          <w:bCs/>
          <w:sz w:val="24"/>
          <w:szCs w:val="24"/>
        </w:rPr>
        <w:t>screen. They appear as follows:</w:t>
      </w:r>
    </w:p>
    <w:p w14:paraId="3130E368" w14:textId="77777777" w:rsidR="00D01578" w:rsidRPr="00D01578" w:rsidRDefault="00D01578" w:rsidP="00D01578">
      <w:pPr>
        <w:spacing w:before="0" w:after="0"/>
        <w:rPr>
          <w:rFonts w:ascii="Arial" w:hAnsi="Arial" w:cs="Arial"/>
          <w:bCs/>
          <w:sz w:val="24"/>
          <w:szCs w:val="24"/>
        </w:rPr>
      </w:pPr>
    </w:p>
    <w:p w14:paraId="3B90DCCE" w14:textId="77777777" w:rsidR="00D01578" w:rsidRPr="00D01578" w:rsidRDefault="00D01578" w:rsidP="00D01578">
      <w:pPr>
        <w:spacing w:before="0" w:after="0"/>
        <w:rPr>
          <w:rFonts w:ascii="Arial" w:hAnsi="Arial" w:cs="Arial"/>
          <w:bCs/>
          <w:sz w:val="24"/>
          <w:szCs w:val="24"/>
        </w:rPr>
      </w:pPr>
      <w:r w:rsidRPr="00D01578">
        <w:rPr>
          <w:rFonts w:ascii="Arial" w:hAnsi="Arial" w:cs="Arial"/>
          <w:noProof/>
          <w:sz w:val="24"/>
          <w:szCs w:val="24"/>
        </w:rPr>
        <w:drawing>
          <wp:inline distT="0" distB="0" distL="0" distR="0" wp14:anchorId="18882A6C" wp14:editId="3AD03B1D">
            <wp:extent cx="6130290" cy="1718945"/>
            <wp:effectExtent l="0" t="0" r="3810" b="0"/>
            <wp:docPr id="4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0290" cy="1718945"/>
                    </a:xfrm>
                    <a:prstGeom prst="rect">
                      <a:avLst/>
                    </a:prstGeom>
                    <a:noFill/>
                    <a:ln>
                      <a:noFill/>
                    </a:ln>
                  </pic:spPr>
                </pic:pic>
              </a:graphicData>
            </a:graphic>
          </wp:inline>
        </w:drawing>
      </w:r>
    </w:p>
    <w:p w14:paraId="3F73A460" w14:textId="77777777" w:rsidR="00D01578" w:rsidRPr="00D01578" w:rsidRDefault="00D01578" w:rsidP="00D01578">
      <w:pPr>
        <w:spacing w:before="0" w:after="0"/>
        <w:rPr>
          <w:rFonts w:ascii="Arial" w:hAnsi="Arial" w:cs="Arial"/>
          <w:bCs/>
          <w:sz w:val="24"/>
          <w:szCs w:val="24"/>
        </w:rPr>
      </w:pPr>
    </w:p>
    <w:p w14:paraId="5275D309" w14:textId="77777777" w:rsidR="00D01578" w:rsidRPr="00D01578" w:rsidRDefault="00D01578" w:rsidP="00D01578">
      <w:pPr>
        <w:spacing w:before="0" w:after="0"/>
        <w:rPr>
          <w:rFonts w:ascii="Arial" w:hAnsi="Arial" w:cs="Arial"/>
          <w:sz w:val="24"/>
        </w:rPr>
      </w:pPr>
      <w:r w:rsidRPr="00D01578">
        <w:rPr>
          <w:rFonts w:ascii="Arial" w:hAnsi="Arial" w:cs="Arial"/>
          <w:bCs/>
          <w:sz w:val="24"/>
          <w:szCs w:val="24"/>
        </w:rPr>
        <w:t xml:space="preserve">As noted in the green type at the bottom left, the </w:t>
      </w:r>
      <w:r w:rsidRPr="00D01578">
        <w:rPr>
          <w:rFonts w:ascii="Arial" w:hAnsi="Arial" w:cs="Arial"/>
          <w:b/>
          <w:bCs/>
          <w:color w:val="0070C0"/>
          <w:sz w:val="24"/>
          <w:szCs w:val="24"/>
        </w:rPr>
        <w:t>De</w:t>
      </w:r>
      <w:r w:rsidRPr="00D01578">
        <w:rPr>
          <w:rFonts w:ascii="Arial" w:hAnsi="Arial" w:cs="Arial"/>
          <w:b/>
          <w:color w:val="0070C0"/>
          <w:sz w:val="24"/>
        </w:rPr>
        <w:t>fault Job Type</w:t>
      </w:r>
      <w:r w:rsidRPr="00D01578">
        <w:rPr>
          <w:rFonts w:ascii="Arial" w:hAnsi="Arial" w:cs="Arial"/>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is required, meaning a selection must be made. This field defaults a prompt in the </w:t>
      </w:r>
      <w:r w:rsidRPr="00D01578">
        <w:rPr>
          <w:rFonts w:ascii="Arial" w:hAnsi="Arial" w:cs="Arial"/>
          <w:b/>
          <w:color w:val="0070C0"/>
          <w:sz w:val="24"/>
        </w:rPr>
        <w:t>Job Type</w:t>
      </w:r>
      <w:r w:rsidRPr="00D01578">
        <w:rPr>
          <w:rFonts w:ascii="Arial" w:hAnsi="Arial" w:cs="Arial"/>
          <w:color w:val="0070C0"/>
          <w:sz w:val="24"/>
        </w:rPr>
        <w:t xml:space="preserve"> </w:t>
      </w:r>
      <w:r w:rsidRPr="00D01578">
        <w:rPr>
          <w:rFonts w:ascii="Arial" w:hAnsi="Arial" w:cs="Arial"/>
          <w:sz w:val="24"/>
        </w:rPr>
        <w:t xml:space="preserve">field in the </w:t>
      </w:r>
      <w:r w:rsidRPr="00D01578">
        <w:rPr>
          <w:rFonts w:ascii="Arial" w:hAnsi="Arial" w:cs="Arial"/>
          <w:b/>
          <w:sz w:val="24"/>
        </w:rPr>
        <w:t>Order Entry/Maintenance</w:t>
      </w:r>
      <w:r w:rsidRPr="00D01578">
        <w:rPr>
          <w:rFonts w:ascii="Arial" w:hAnsi="Arial" w:cs="Arial"/>
          <w:sz w:val="24"/>
        </w:rPr>
        <w:t xml:space="preserve"> module. There should be an existing list of </w:t>
      </w:r>
      <w:r w:rsidRPr="00D01578">
        <w:rPr>
          <w:rFonts w:ascii="Arial" w:hAnsi="Arial" w:cs="Arial"/>
          <w:b/>
          <w:color w:val="0070C0"/>
          <w:sz w:val="24"/>
        </w:rPr>
        <w:t>Job Types</w:t>
      </w:r>
      <w:r w:rsidRPr="00D01578">
        <w:rPr>
          <w:rFonts w:ascii="Arial" w:hAnsi="Arial" w:cs="Arial"/>
          <w:color w:val="0070C0"/>
          <w:sz w:val="24"/>
        </w:rPr>
        <w:t xml:space="preserve"> </w:t>
      </w:r>
      <w:r w:rsidRPr="00D01578">
        <w:rPr>
          <w:rFonts w:ascii="Arial" w:hAnsi="Arial" w:cs="Arial"/>
          <w:sz w:val="24"/>
        </w:rPr>
        <w:t>pre setup.</w:t>
      </w:r>
      <w:r w:rsidRPr="00D01578">
        <w:rPr>
          <w:rFonts w:ascii="Arial" w:hAnsi="Arial" w:cs="Arial"/>
          <w:color w:val="0070C0"/>
          <w:sz w:val="24"/>
        </w:rPr>
        <w:t xml:space="preserve"> </w:t>
      </w:r>
      <w:r w:rsidRPr="00D01578">
        <w:rPr>
          <w:rFonts w:ascii="Arial" w:hAnsi="Arial" w:cs="Arial"/>
          <w:sz w:val="24"/>
        </w:rPr>
        <w:t xml:space="preserve">Use the </w:t>
      </w:r>
      <w:r w:rsidR="00173ECD">
        <w:rPr>
          <w:rFonts w:ascii="Arial" w:hAnsi="Arial" w:cs="Arial"/>
          <w:sz w:val="24"/>
        </w:rPr>
        <w:t>drop-down</w:t>
      </w:r>
      <w:r w:rsidRPr="00D01578">
        <w:rPr>
          <w:rFonts w:ascii="Arial" w:hAnsi="Arial" w:cs="Arial"/>
          <w:sz w:val="24"/>
        </w:rPr>
        <w:t xml:space="preserve"> arrow to select the </w:t>
      </w:r>
      <w:r w:rsidRPr="00D01578">
        <w:rPr>
          <w:rFonts w:ascii="Arial" w:hAnsi="Arial" w:cs="Arial"/>
          <w:b/>
          <w:color w:val="0070C0"/>
          <w:sz w:val="24"/>
        </w:rPr>
        <w:t>Job Type</w:t>
      </w:r>
      <w:r w:rsidRPr="00D01578">
        <w:rPr>
          <w:rFonts w:ascii="Arial" w:hAnsi="Arial" w:cs="Arial"/>
          <w:color w:val="0070C0"/>
          <w:sz w:val="24"/>
        </w:rPr>
        <w:t xml:space="preserve"> </w:t>
      </w:r>
      <w:r w:rsidRPr="00D01578">
        <w:rPr>
          <w:rFonts w:ascii="Arial" w:hAnsi="Arial" w:cs="Arial"/>
          <w:sz w:val="24"/>
        </w:rPr>
        <w:t xml:space="preserve">that is primarily applicable for this customer. This field can be overridden on a </w:t>
      </w:r>
      <w:r w:rsidRPr="00D01578">
        <w:rPr>
          <w:rFonts w:ascii="Arial" w:hAnsi="Arial" w:cs="Arial"/>
          <w:b/>
          <w:sz w:val="24"/>
        </w:rPr>
        <w:t>Quote</w:t>
      </w:r>
      <w:r w:rsidRPr="00D01578">
        <w:rPr>
          <w:rFonts w:ascii="Arial" w:hAnsi="Arial" w:cs="Arial"/>
          <w:sz w:val="24"/>
        </w:rPr>
        <w:t xml:space="preserve"> or </w:t>
      </w:r>
      <w:r w:rsidRPr="00D01578">
        <w:rPr>
          <w:rFonts w:ascii="Arial" w:hAnsi="Arial" w:cs="Arial"/>
          <w:b/>
          <w:sz w:val="24"/>
        </w:rPr>
        <w:t>Order</w:t>
      </w:r>
      <w:r w:rsidRPr="00D01578">
        <w:rPr>
          <w:rFonts w:ascii="Arial" w:hAnsi="Arial" w:cs="Arial"/>
          <w:sz w:val="24"/>
        </w:rPr>
        <w:t xml:space="preserve"> when applicable. Based on your </w:t>
      </w:r>
      <w:r w:rsidRPr="00D01578">
        <w:rPr>
          <w:rFonts w:ascii="Arial" w:hAnsi="Arial" w:cs="Arial"/>
          <w:b/>
          <w:color w:val="0070C0"/>
          <w:sz w:val="24"/>
        </w:rPr>
        <w:t>Default Job Type</w:t>
      </w:r>
      <w:r w:rsidRPr="00D01578">
        <w:rPr>
          <w:rFonts w:ascii="Arial" w:hAnsi="Arial" w:cs="Arial"/>
          <w:color w:val="0070C0"/>
          <w:sz w:val="24"/>
        </w:rPr>
        <w:t xml:space="preserve"> </w:t>
      </w:r>
      <w:r w:rsidRPr="00D01578">
        <w:rPr>
          <w:rFonts w:ascii="Arial" w:hAnsi="Arial" w:cs="Arial"/>
          <w:sz w:val="24"/>
        </w:rPr>
        <w:t xml:space="preserve">selection, you will see </w:t>
      </w:r>
      <w:r w:rsidRPr="00D01578">
        <w:rPr>
          <w:rFonts w:ascii="Arial" w:hAnsi="Arial" w:cs="Arial"/>
          <w:b/>
          <w:color w:val="FF0000"/>
          <w:sz w:val="24"/>
        </w:rPr>
        <w:t>(Sales)</w:t>
      </w:r>
      <w:r w:rsidRPr="00D01578">
        <w:rPr>
          <w:rFonts w:ascii="Arial" w:hAnsi="Arial" w:cs="Arial"/>
          <w:sz w:val="24"/>
        </w:rPr>
        <w:t xml:space="preserve"> or </w:t>
      </w:r>
      <w:r w:rsidRPr="00D01578">
        <w:rPr>
          <w:rFonts w:ascii="Arial" w:hAnsi="Arial" w:cs="Arial"/>
          <w:b/>
          <w:color w:val="FF0000"/>
          <w:sz w:val="24"/>
        </w:rPr>
        <w:t>(Contract)</w:t>
      </w:r>
      <w:r w:rsidRPr="00D01578">
        <w:rPr>
          <w:rFonts w:ascii="Arial" w:hAnsi="Arial" w:cs="Arial"/>
          <w:sz w:val="24"/>
        </w:rPr>
        <w:t xml:space="preserve"> display to the right of this field. This indicates how tax is assessed on the job, either on the cost or sale. See the </w:t>
      </w:r>
      <w:r w:rsidRPr="00D01578">
        <w:rPr>
          <w:rFonts w:ascii="Arial" w:hAnsi="Arial" w:cs="Arial"/>
          <w:b/>
          <w:sz w:val="24"/>
        </w:rPr>
        <w:t>Job Type Maintenance</w:t>
      </w:r>
      <w:r w:rsidRPr="00D01578">
        <w:rPr>
          <w:rFonts w:ascii="Arial" w:hAnsi="Arial" w:cs="Arial"/>
          <w:sz w:val="24"/>
        </w:rPr>
        <w:t xml:space="preserve"> section of this documentation for additional information.</w:t>
      </w:r>
    </w:p>
    <w:p w14:paraId="0D2DEA26" w14:textId="77777777" w:rsidR="00D01578" w:rsidRPr="00D01578" w:rsidRDefault="00D01578" w:rsidP="00D01578">
      <w:pPr>
        <w:spacing w:before="0" w:after="0" w:line="240" w:lineRule="auto"/>
        <w:rPr>
          <w:rFonts w:ascii="Arial" w:hAnsi="Arial" w:cs="Arial"/>
          <w:sz w:val="24"/>
          <w:szCs w:val="24"/>
        </w:rPr>
      </w:pPr>
    </w:p>
    <w:p w14:paraId="357C5A2B" w14:textId="77777777" w:rsidR="00D01578" w:rsidRPr="00D01578" w:rsidRDefault="00D01578" w:rsidP="00D01578">
      <w:pPr>
        <w:spacing w:before="0" w:after="0"/>
        <w:rPr>
          <w:rFonts w:ascii="Arial" w:hAnsi="Arial" w:cs="Arial"/>
          <w:b/>
          <w:sz w:val="26"/>
          <w:u w:val="single"/>
        </w:rPr>
      </w:pPr>
      <w:r w:rsidRPr="00D01578">
        <w:rPr>
          <w:rFonts w:ascii="Arial" w:hAnsi="Arial" w:cs="Arial"/>
          <w:sz w:val="24"/>
        </w:rPr>
        <w:t xml:space="preserve">The </w:t>
      </w:r>
      <w:r w:rsidRPr="00D01578">
        <w:rPr>
          <w:rFonts w:ascii="Arial" w:hAnsi="Arial" w:cs="Arial"/>
          <w:b/>
          <w:color w:val="0070C0"/>
          <w:sz w:val="24"/>
        </w:rPr>
        <w:t>Alpha Key</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2</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will default to the </w:t>
      </w:r>
      <w:r w:rsidRPr="00D01578">
        <w:rPr>
          <w:rFonts w:ascii="Arial" w:hAnsi="Arial" w:cs="Arial"/>
          <w:b/>
          <w:color w:val="0070C0"/>
          <w:sz w:val="24"/>
        </w:rPr>
        <w:t xml:space="preserve">Customer ID </w:t>
      </w:r>
      <w:r w:rsidRPr="00D01578">
        <w:rPr>
          <w:rFonts w:ascii="Arial" w:hAnsi="Arial" w:cs="Arial"/>
          <w:sz w:val="24"/>
        </w:rPr>
        <w:t xml:space="preserve">created upon entering this screen.  This field is being phased out with the search options in the </w:t>
      </w:r>
      <w:r w:rsidRPr="00D01578">
        <w:rPr>
          <w:rFonts w:ascii="Arial" w:hAnsi="Arial" w:cs="Arial"/>
          <w:b/>
          <w:color w:val="0070C0"/>
          <w:sz w:val="24"/>
          <w:highlight w:val="yellow"/>
        </w:rPr>
        <w:t>Customer Selection</w:t>
      </w:r>
      <w:r w:rsidRPr="00D01578">
        <w:rPr>
          <w:rFonts w:ascii="Arial" w:hAnsi="Arial" w:cs="Arial"/>
          <w:color w:val="0070C0"/>
          <w:sz w:val="24"/>
        </w:rPr>
        <w:t xml:space="preserve"> </w:t>
      </w:r>
      <w:r w:rsidRPr="00D01578">
        <w:rPr>
          <w:rFonts w:ascii="Arial" w:hAnsi="Arial" w:cs="Arial"/>
          <w:sz w:val="24"/>
        </w:rPr>
        <w:t xml:space="preserve">box, so you can leave the default. The </w:t>
      </w:r>
      <w:r w:rsidRPr="00D01578">
        <w:rPr>
          <w:rFonts w:ascii="Arial" w:hAnsi="Arial" w:cs="Arial"/>
          <w:b/>
          <w:color w:val="0070C0"/>
          <w:sz w:val="24"/>
        </w:rPr>
        <w:t>Sales Tax ID #</w:t>
      </w:r>
      <w:r w:rsidRPr="00D01578">
        <w:rPr>
          <w:rFonts w:ascii="Arial" w:hAnsi="Arial" w:cs="Arial"/>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3</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can be used to record a </w:t>
      </w:r>
      <w:r w:rsidRPr="00D01578">
        <w:rPr>
          <w:rFonts w:ascii="Arial" w:hAnsi="Arial" w:cs="Arial"/>
          <w:b/>
          <w:sz w:val="24"/>
        </w:rPr>
        <w:t>Tax Exempt Certificate ID</w:t>
      </w:r>
      <w:r w:rsidRPr="00D01578">
        <w:rPr>
          <w:rFonts w:ascii="Arial" w:hAnsi="Arial" w:cs="Arial"/>
          <w:sz w:val="24"/>
        </w:rPr>
        <w:t xml:space="preserve"> number where applicable. The </w:t>
      </w:r>
      <w:r w:rsidRPr="00D01578">
        <w:rPr>
          <w:rFonts w:ascii="Arial" w:hAnsi="Arial" w:cs="Arial"/>
          <w:b/>
          <w:color w:val="0070C0"/>
          <w:sz w:val="24"/>
        </w:rPr>
        <w:t>Sales Territory</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4</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also a required field, contains a list of pre setup codes for marketing purposes. See the </w:t>
      </w:r>
      <w:r w:rsidRPr="00D01578">
        <w:rPr>
          <w:rFonts w:ascii="Arial" w:hAnsi="Arial" w:cs="Arial"/>
          <w:b/>
          <w:sz w:val="24"/>
        </w:rPr>
        <w:t>Territory Code Maintenance</w:t>
      </w:r>
      <w:r w:rsidRPr="00D01578">
        <w:rPr>
          <w:rFonts w:ascii="Arial" w:hAnsi="Arial" w:cs="Arial"/>
          <w:sz w:val="24"/>
        </w:rPr>
        <w:t xml:space="preserve"> section of this documentation for additional information. Use the </w:t>
      </w:r>
      <w:r w:rsidR="00173ECD">
        <w:rPr>
          <w:rFonts w:ascii="Arial" w:hAnsi="Arial" w:cs="Arial"/>
          <w:sz w:val="24"/>
        </w:rPr>
        <w:t>drop-down</w:t>
      </w:r>
      <w:r w:rsidRPr="00D01578">
        <w:rPr>
          <w:rFonts w:ascii="Arial" w:hAnsi="Arial" w:cs="Arial"/>
          <w:sz w:val="24"/>
        </w:rPr>
        <w:t xml:space="preserve"> arrow to make a selection. A </w:t>
      </w:r>
      <w:r w:rsidRPr="00D01578">
        <w:rPr>
          <w:rFonts w:ascii="Arial" w:hAnsi="Arial" w:cs="Arial"/>
          <w:b/>
          <w:color w:val="0070C0"/>
          <w:sz w:val="24"/>
        </w:rPr>
        <w:t xml:space="preserve">Customer Type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5</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selection can be made if you will be using the </w:t>
      </w:r>
      <w:r w:rsidRPr="00D01578">
        <w:rPr>
          <w:rFonts w:ascii="Arial" w:hAnsi="Arial" w:cs="Arial"/>
          <w:b/>
          <w:bCs/>
          <w:sz w:val="24"/>
        </w:rPr>
        <w:t>Special Pricing Mtc. (Date Range Pricing)</w:t>
      </w:r>
      <w:r w:rsidRPr="00D01578">
        <w:rPr>
          <w:rFonts w:ascii="Arial" w:hAnsi="Arial" w:cs="Arial"/>
          <w:sz w:val="24"/>
        </w:rPr>
        <w:t xml:space="preserve"> module found in the </w:t>
      </w:r>
      <w:r w:rsidRPr="00D01578">
        <w:rPr>
          <w:rFonts w:ascii="Arial" w:hAnsi="Arial" w:cs="Arial"/>
          <w:b/>
          <w:sz w:val="24"/>
        </w:rPr>
        <w:lastRenderedPageBreak/>
        <w:t>Inventory Control</w:t>
      </w:r>
      <w:r w:rsidRPr="00D01578">
        <w:rPr>
          <w:rFonts w:ascii="Arial" w:hAnsi="Arial" w:cs="Arial"/>
          <w:sz w:val="24"/>
        </w:rPr>
        <w:t xml:space="preserve"> menu. It is used so that special pricing can be updated by the type of customer rather than by each individual customer. In order to use this feature, you must first create at least one </w:t>
      </w:r>
      <w:r w:rsidRPr="00D01578">
        <w:rPr>
          <w:rFonts w:ascii="Arial" w:hAnsi="Arial" w:cs="Arial"/>
          <w:b/>
          <w:color w:val="0070C0"/>
          <w:sz w:val="24"/>
        </w:rPr>
        <w:t>Customer Type</w:t>
      </w:r>
      <w:r w:rsidRPr="00D01578">
        <w:rPr>
          <w:rFonts w:ascii="Arial" w:hAnsi="Arial" w:cs="Arial"/>
          <w:color w:val="0070C0"/>
          <w:sz w:val="24"/>
        </w:rPr>
        <w:t xml:space="preserve"> </w:t>
      </w:r>
      <w:r w:rsidRPr="00D01578">
        <w:rPr>
          <w:rFonts w:ascii="Arial" w:hAnsi="Arial" w:cs="Arial"/>
          <w:sz w:val="24"/>
        </w:rPr>
        <w:t xml:space="preserve">in the system, although this field can be skipped and left blank if this feature does not apply to a customer. If you intend to use </w:t>
      </w:r>
      <w:r w:rsidRPr="00D01578">
        <w:rPr>
          <w:rFonts w:ascii="Arial" w:hAnsi="Arial" w:cs="Arial"/>
          <w:b/>
          <w:color w:val="0070C0"/>
          <w:sz w:val="24"/>
        </w:rPr>
        <w:t>Customer Types</w:t>
      </w:r>
      <w:r w:rsidRPr="00D01578">
        <w:rPr>
          <w:rFonts w:ascii="Arial" w:hAnsi="Arial" w:cs="Arial"/>
          <w:sz w:val="24"/>
        </w:rPr>
        <w:t xml:space="preserve">, you must first create those via the </w:t>
      </w:r>
      <w:r w:rsidRPr="00D01578">
        <w:rPr>
          <w:rFonts w:ascii="Arial" w:hAnsi="Arial" w:cs="Arial"/>
          <w:b/>
          <w:bCs/>
          <w:color w:val="0070C0"/>
          <w:sz w:val="24"/>
        </w:rPr>
        <w:t>Customer Type Maintenance</w:t>
      </w:r>
      <w:r w:rsidRPr="00D01578">
        <w:rPr>
          <w:rFonts w:ascii="Arial" w:hAnsi="Arial" w:cs="Arial"/>
          <w:color w:val="0070C0"/>
          <w:sz w:val="24"/>
        </w:rPr>
        <w:t xml:space="preserve"> </w:t>
      </w:r>
      <w:r w:rsidRPr="00D01578">
        <w:rPr>
          <w:rFonts w:ascii="Arial" w:hAnsi="Arial" w:cs="Arial"/>
          <w:sz w:val="24"/>
        </w:rPr>
        <w:t xml:space="preserve">option accessed at the top of the </w:t>
      </w:r>
      <w:r w:rsidRPr="00D01578">
        <w:rPr>
          <w:rFonts w:ascii="Arial" w:hAnsi="Arial" w:cs="Arial"/>
          <w:b/>
          <w:color w:val="0070C0"/>
          <w:sz w:val="24"/>
          <w:highlight w:val="yellow"/>
        </w:rPr>
        <w:t>Customer Maintenance</w:t>
      </w:r>
      <w:r w:rsidRPr="00D01578">
        <w:rPr>
          <w:rFonts w:ascii="Arial" w:hAnsi="Arial" w:cs="Arial"/>
          <w:color w:val="0070C0"/>
          <w:sz w:val="24"/>
        </w:rPr>
        <w:t xml:space="preserve"> </w:t>
      </w:r>
      <w:r w:rsidRPr="00D01578">
        <w:rPr>
          <w:rFonts w:ascii="Arial" w:hAnsi="Arial" w:cs="Arial"/>
          <w:sz w:val="24"/>
        </w:rPr>
        <w:t xml:space="preserve">screen </w:t>
      </w:r>
      <w:r w:rsidRPr="00D01578">
        <w:rPr>
          <w:rFonts w:ascii="Arial" w:hAnsi="Arial" w:cs="Arial"/>
          <w:i/>
          <w:sz w:val="24"/>
        </w:rPr>
        <w:t>(explained below)</w:t>
      </w:r>
      <w:r w:rsidRPr="00D01578">
        <w:rPr>
          <w:rFonts w:ascii="Arial" w:hAnsi="Arial" w:cs="Arial"/>
          <w:sz w:val="24"/>
        </w:rPr>
        <w:t xml:space="preserve">. </w:t>
      </w:r>
    </w:p>
    <w:p w14:paraId="7E9BFD75" w14:textId="77777777" w:rsidR="00D01578" w:rsidRPr="00D01578" w:rsidRDefault="00D01578" w:rsidP="00D01578">
      <w:pPr>
        <w:spacing w:before="0" w:after="0"/>
        <w:rPr>
          <w:rFonts w:ascii="Arial" w:hAnsi="Arial" w:cs="Arial"/>
          <w:sz w:val="24"/>
        </w:rPr>
      </w:pPr>
    </w:p>
    <w:p w14:paraId="4157698A" w14:textId="77777777" w:rsidR="00D01578" w:rsidRPr="00D01578" w:rsidRDefault="00D01578" w:rsidP="00D01578">
      <w:pPr>
        <w:spacing w:before="0" w:after="0"/>
        <w:rPr>
          <w:rFonts w:ascii="Arial" w:hAnsi="Arial" w:cs="Arial"/>
          <w:sz w:val="24"/>
        </w:rPr>
      </w:pPr>
      <w:r w:rsidRPr="00D01578">
        <w:rPr>
          <w:rFonts w:ascii="Arial" w:hAnsi="Arial" w:cs="Arial"/>
          <w:sz w:val="24"/>
        </w:rPr>
        <w:t xml:space="preserve">The </w:t>
      </w:r>
      <w:r w:rsidRPr="00D01578">
        <w:rPr>
          <w:rFonts w:ascii="Arial" w:hAnsi="Arial" w:cs="Arial"/>
          <w:b/>
          <w:color w:val="0070C0"/>
          <w:sz w:val="24"/>
        </w:rPr>
        <w:t xml:space="preserve">Sales Person 1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6</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will default to the </w:t>
      </w:r>
      <w:r w:rsidRPr="00D01578">
        <w:rPr>
          <w:rFonts w:ascii="Arial" w:hAnsi="Arial" w:cs="Arial"/>
          <w:b/>
          <w:sz w:val="24"/>
        </w:rPr>
        <w:t>Salesrep ID</w:t>
      </w:r>
      <w:r w:rsidRPr="00D01578">
        <w:rPr>
          <w:rFonts w:ascii="Arial" w:hAnsi="Arial" w:cs="Arial"/>
          <w:sz w:val="24"/>
        </w:rPr>
        <w:t xml:space="preserve"> attached to the </w:t>
      </w:r>
      <w:r w:rsidRPr="00D01578">
        <w:rPr>
          <w:rFonts w:ascii="Arial" w:hAnsi="Arial" w:cs="Arial"/>
          <w:b/>
          <w:sz w:val="24"/>
        </w:rPr>
        <w:t>User ID</w:t>
      </w:r>
      <w:r w:rsidRPr="00D01578">
        <w:rPr>
          <w:rFonts w:ascii="Arial" w:hAnsi="Arial" w:cs="Arial"/>
          <w:sz w:val="24"/>
        </w:rPr>
        <w:t xml:space="preserve"> creating the </w:t>
      </w:r>
      <w:r w:rsidRPr="00D01578">
        <w:rPr>
          <w:rFonts w:ascii="Arial" w:hAnsi="Arial" w:cs="Arial"/>
          <w:b/>
          <w:sz w:val="24"/>
        </w:rPr>
        <w:t>Order</w:t>
      </w:r>
      <w:r w:rsidRPr="00D01578">
        <w:rPr>
          <w:rFonts w:ascii="Arial" w:hAnsi="Arial" w:cs="Arial"/>
          <w:sz w:val="24"/>
        </w:rPr>
        <w:t xml:space="preserve">. If the User is set up as a Salesperson. If not, you can use the down arrow to make a selection. </w:t>
      </w:r>
      <w:r w:rsidRPr="00D01578">
        <w:rPr>
          <w:rFonts w:ascii="Arial" w:hAnsi="Arial" w:cs="Arial"/>
          <w:b/>
          <w:sz w:val="24"/>
        </w:rPr>
        <w:t>Please Note:</w:t>
      </w:r>
      <w:r w:rsidRPr="00D01578">
        <w:rPr>
          <w:rFonts w:ascii="Arial" w:hAnsi="Arial" w:cs="Arial"/>
          <w:sz w:val="24"/>
        </w:rPr>
        <w:t xml:space="preserve"> there is a </w:t>
      </w:r>
      <w:r w:rsidRPr="00D01578">
        <w:rPr>
          <w:rFonts w:ascii="Arial" w:hAnsi="Arial" w:cs="Arial"/>
          <w:b/>
          <w:sz w:val="24"/>
        </w:rPr>
        <w:t>User Control</w:t>
      </w:r>
      <w:r w:rsidRPr="00D01578">
        <w:rPr>
          <w:rFonts w:ascii="Arial" w:hAnsi="Arial" w:cs="Arial"/>
          <w:sz w:val="24"/>
        </w:rPr>
        <w:t xml:space="preserve"> feature that will prevent salespeople from changing the salesperson of record on a job. In addition, with </w:t>
      </w:r>
      <w:r w:rsidRPr="00D01578">
        <w:rPr>
          <w:rFonts w:ascii="Arial" w:hAnsi="Arial" w:cs="Arial"/>
          <w:b/>
          <w:sz w:val="24"/>
        </w:rPr>
        <w:t>User Control</w:t>
      </w:r>
      <w:r w:rsidRPr="00D01578">
        <w:rPr>
          <w:rFonts w:ascii="Arial" w:hAnsi="Arial" w:cs="Arial"/>
          <w:sz w:val="24"/>
        </w:rPr>
        <w:t xml:space="preserve"> features enabled, the system will override the </w:t>
      </w:r>
      <w:r w:rsidRPr="00D01578">
        <w:rPr>
          <w:rFonts w:ascii="Arial" w:hAnsi="Arial" w:cs="Arial"/>
          <w:b/>
          <w:sz w:val="24"/>
        </w:rPr>
        <w:t>Salesperson ID</w:t>
      </w:r>
      <w:r w:rsidRPr="00D01578">
        <w:rPr>
          <w:rFonts w:ascii="Arial" w:hAnsi="Arial" w:cs="Arial"/>
          <w:sz w:val="24"/>
        </w:rPr>
        <w:t xml:space="preserve"> attached to a </w:t>
      </w:r>
      <w:r w:rsidRPr="00D01578">
        <w:rPr>
          <w:rFonts w:ascii="Arial" w:hAnsi="Arial" w:cs="Arial"/>
          <w:b/>
          <w:sz w:val="24"/>
        </w:rPr>
        <w:t>Customer</w:t>
      </w:r>
      <w:r w:rsidRPr="00D01578">
        <w:rPr>
          <w:rFonts w:ascii="Arial" w:hAnsi="Arial" w:cs="Arial"/>
          <w:sz w:val="24"/>
        </w:rPr>
        <w:t xml:space="preserve"> with the </w:t>
      </w:r>
      <w:r w:rsidRPr="00D01578">
        <w:rPr>
          <w:rFonts w:ascii="Arial" w:hAnsi="Arial" w:cs="Arial"/>
          <w:b/>
          <w:sz w:val="24"/>
        </w:rPr>
        <w:t>ID</w:t>
      </w:r>
      <w:r w:rsidRPr="00D01578">
        <w:rPr>
          <w:rFonts w:ascii="Arial" w:hAnsi="Arial" w:cs="Arial"/>
          <w:sz w:val="24"/>
        </w:rPr>
        <w:t xml:space="preserve"> of the </w:t>
      </w:r>
      <w:r w:rsidRPr="00D01578">
        <w:rPr>
          <w:rFonts w:ascii="Arial" w:hAnsi="Arial" w:cs="Arial"/>
          <w:b/>
          <w:sz w:val="24"/>
        </w:rPr>
        <w:t xml:space="preserve">User </w:t>
      </w:r>
      <w:r w:rsidRPr="00D01578">
        <w:rPr>
          <w:rFonts w:ascii="Arial" w:hAnsi="Arial" w:cs="Arial"/>
          <w:sz w:val="24"/>
        </w:rPr>
        <w:t>(</w:t>
      </w:r>
      <w:r w:rsidRPr="00D01578">
        <w:rPr>
          <w:rFonts w:ascii="Arial" w:hAnsi="Arial" w:cs="Arial"/>
          <w:i/>
          <w:sz w:val="24"/>
        </w:rPr>
        <w:t>provided they are</w:t>
      </w:r>
      <w:r w:rsidRPr="00D01578">
        <w:rPr>
          <w:rFonts w:ascii="Arial" w:hAnsi="Arial" w:cs="Arial"/>
          <w:b/>
          <w:i/>
          <w:sz w:val="24"/>
        </w:rPr>
        <w:t xml:space="preserve"> </w:t>
      </w:r>
      <w:r w:rsidRPr="00D01578">
        <w:rPr>
          <w:rFonts w:ascii="Arial" w:hAnsi="Arial" w:cs="Arial"/>
          <w:i/>
          <w:sz w:val="24"/>
        </w:rPr>
        <w:t>set up</w:t>
      </w:r>
      <w:r w:rsidRPr="00D01578">
        <w:rPr>
          <w:rFonts w:ascii="Arial" w:hAnsi="Arial" w:cs="Arial"/>
          <w:b/>
          <w:i/>
          <w:sz w:val="24"/>
        </w:rPr>
        <w:t xml:space="preserve"> </w:t>
      </w:r>
      <w:r w:rsidRPr="00D01578">
        <w:rPr>
          <w:rFonts w:ascii="Arial" w:hAnsi="Arial" w:cs="Arial"/>
          <w:i/>
          <w:sz w:val="24"/>
        </w:rPr>
        <w:t xml:space="preserve">as a Salesperson in the </w:t>
      </w:r>
      <w:r w:rsidRPr="00D01578">
        <w:rPr>
          <w:rFonts w:ascii="Arial" w:hAnsi="Arial" w:cs="Arial"/>
          <w:b/>
          <w:i/>
          <w:sz w:val="24"/>
        </w:rPr>
        <w:t>User Control 1</w:t>
      </w:r>
      <w:r w:rsidRPr="00D01578">
        <w:rPr>
          <w:rFonts w:ascii="Arial" w:hAnsi="Arial" w:cs="Arial"/>
          <w:i/>
          <w:sz w:val="24"/>
        </w:rPr>
        <w:t xml:space="preserve"> screen</w:t>
      </w:r>
      <w:r w:rsidRPr="00D01578">
        <w:rPr>
          <w:rFonts w:ascii="Arial" w:hAnsi="Arial" w:cs="Arial"/>
          <w:sz w:val="24"/>
        </w:rPr>
        <w:t xml:space="preserve">) who is logged into the system at the time a job is first entered. For more information on </w:t>
      </w:r>
      <w:r w:rsidRPr="00D01578">
        <w:rPr>
          <w:rFonts w:ascii="Arial" w:hAnsi="Arial" w:cs="Arial"/>
          <w:b/>
          <w:sz w:val="24"/>
        </w:rPr>
        <w:t>User Controls</w:t>
      </w:r>
      <w:r w:rsidRPr="00D01578">
        <w:rPr>
          <w:rFonts w:ascii="Arial" w:hAnsi="Arial" w:cs="Arial"/>
          <w:sz w:val="24"/>
        </w:rPr>
        <w:t xml:space="preserve">, see the </w:t>
      </w:r>
      <w:r w:rsidRPr="00D01578">
        <w:rPr>
          <w:rFonts w:ascii="Arial" w:hAnsi="Arial" w:cs="Arial"/>
          <w:b/>
          <w:sz w:val="24"/>
        </w:rPr>
        <w:t>System Control Maintenance</w:t>
      </w:r>
      <w:r w:rsidRPr="00D01578">
        <w:rPr>
          <w:rFonts w:ascii="Arial" w:hAnsi="Arial" w:cs="Arial"/>
          <w:sz w:val="24"/>
        </w:rPr>
        <w:t xml:space="preserve"> manual section. The </w:t>
      </w:r>
      <w:r w:rsidRPr="00D01578">
        <w:rPr>
          <w:rFonts w:ascii="Arial" w:hAnsi="Arial" w:cs="Arial"/>
          <w:b/>
          <w:color w:val="0070C0"/>
          <w:sz w:val="24"/>
        </w:rPr>
        <w:t>Sales Person 2</w:t>
      </w:r>
      <w:r w:rsidRPr="00D01578">
        <w:rPr>
          <w:rFonts w:ascii="Arial" w:hAnsi="Arial" w:cs="Arial"/>
          <w:color w:val="0070C0"/>
          <w:sz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7</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sz w:val="24"/>
          <w:szCs w:val="24"/>
        </w:rPr>
        <w:t xml:space="preserve"> </w:t>
      </w:r>
      <w:r w:rsidRPr="00D01578">
        <w:rPr>
          <w:rFonts w:ascii="Arial" w:hAnsi="Arial" w:cs="Arial"/>
          <w:sz w:val="24"/>
        </w:rPr>
        <w:t xml:space="preserve">field can be used to attach a second salesperson to a </w:t>
      </w:r>
      <w:r w:rsidRPr="00D01578">
        <w:rPr>
          <w:rFonts w:ascii="Arial" w:hAnsi="Arial" w:cs="Arial"/>
          <w:b/>
          <w:sz w:val="24"/>
        </w:rPr>
        <w:t>Customer</w:t>
      </w:r>
      <w:r w:rsidRPr="00D01578">
        <w:rPr>
          <w:rFonts w:ascii="Arial" w:hAnsi="Arial" w:cs="Arial"/>
          <w:sz w:val="24"/>
        </w:rPr>
        <w:t>. If this doesn’t apply, skip this field.</w:t>
      </w:r>
    </w:p>
    <w:p w14:paraId="5178ACAC" w14:textId="77777777" w:rsidR="00D01578" w:rsidRPr="00D01578" w:rsidRDefault="00D01578" w:rsidP="00D01578">
      <w:pPr>
        <w:spacing w:before="0" w:after="0" w:line="240" w:lineRule="auto"/>
        <w:rPr>
          <w:rFonts w:ascii="Arial" w:hAnsi="Arial" w:cs="Arial"/>
          <w:b/>
          <w:sz w:val="24"/>
          <w:szCs w:val="24"/>
        </w:rPr>
      </w:pPr>
    </w:p>
    <w:p w14:paraId="1D851EA6" w14:textId="77777777" w:rsidR="00D01578" w:rsidRPr="00D01578" w:rsidRDefault="00D01578" w:rsidP="00D01578">
      <w:pPr>
        <w:spacing w:before="0" w:after="0"/>
        <w:rPr>
          <w:rFonts w:ascii="Arial" w:hAnsi="Arial" w:cs="Arial"/>
          <w:b/>
          <w:sz w:val="24"/>
          <w:szCs w:val="24"/>
          <w:u w:val="single"/>
        </w:rPr>
      </w:pPr>
      <w:r w:rsidRPr="00D01578">
        <w:rPr>
          <w:rFonts w:ascii="Arial" w:hAnsi="Arial" w:cs="Arial"/>
          <w:sz w:val="24"/>
        </w:rPr>
        <w:t xml:space="preserve">Check the </w:t>
      </w:r>
      <w:r w:rsidRPr="00D01578">
        <w:rPr>
          <w:rFonts w:ascii="Arial" w:hAnsi="Arial" w:cs="Arial"/>
          <w:b/>
          <w:color w:val="0070C0"/>
          <w:sz w:val="24"/>
          <w:szCs w:val="24"/>
        </w:rPr>
        <w:t>Email Sales Rep</w:t>
      </w:r>
      <w:r w:rsidRPr="00D01578">
        <w:rPr>
          <w:rFonts w:ascii="Arial" w:hAnsi="Arial" w:cs="Arial"/>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8</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D9D9D9"/>
          <w:sz w:val="24"/>
          <w:szCs w:val="24"/>
        </w:rPr>
        <w:t xml:space="preserve"> </w:t>
      </w:r>
      <w:r w:rsidRPr="00D01578">
        <w:rPr>
          <w:rFonts w:ascii="Arial" w:hAnsi="Arial" w:cs="Arial"/>
          <w:sz w:val="24"/>
          <w:szCs w:val="24"/>
        </w:rPr>
        <w:t xml:space="preserve">box if your system has been configured to tie into your default </w:t>
      </w:r>
      <w:r w:rsidRPr="00D01578">
        <w:rPr>
          <w:rFonts w:ascii="Arial" w:hAnsi="Arial" w:cs="Arial"/>
          <w:b/>
          <w:sz w:val="24"/>
          <w:szCs w:val="24"/>
        </w:rPr>
        <w:t>Email</w:t>
      </w:r>
      <w:r w:rsidRPr="00D01578">
        <w:rPr>
          <w:rFonts w:ascii="Arial" w:hAnsi="Arial" w:cs="Arial"/>
          <w:sz w:val="24"/>
          <w:szCs w:val="24"/>
        </w:rPr>
        <w:t xml:space="preserve"> program, such as Outlook or Gmail. This will allow for notifying salespeople via email when orders are processed in the system. This field pulls from the </w:t>
      </w:r>
      <w:r w:rsidRPr="00D01578">
        <w:rPr>
          <w:rFonts w:ascii="Arial" w:hAnsi="Arial" w:cs="Arial"/>
          <w:b/>
          <w:sz w:val="24"/>
          <w:szCs w:val="24"/>
        </w:rPr>
        <w:t>Salesperson Maintenance</w:t>
      </w:r>
      <w:r w:rsidRPr="00D01578">
        <w:rPr>
          <w:rFonts w:ascii="Arial" w:hAnsi="Arial" w:cs="Arial"/>
          <w:sz w:val="24"/>
          <w:szCs w:val="24"/>
        </w:rPr>
        <w:t xml:space="preserve"> module provided the salesperson’s </w:t>
      </w:r>
      <w:r w:rsidRPr="00D01578">
        <w:rPr>
          <w:rFonts w:ascii="Arial" w:hAnsi="Arial" w:cs="Arial"/>
          <w:b/>
          <w:sz w:val="24"/>
          <w:szCs w:val="24"/>
        </w:rPr>
        <w:t>Email</w:t>
      </w:r>
      <w:r w:rsidRPr="00D01578">
        <w:rPr>
          <w:rFonts w:ascii="Arial" w:hAnsi="Arial" w:cs="Arial"/>
          <w:sz w:val="24"/>
          <w:szCs w:val="24"/>
        </w:rPr>
        <w:t xml:space="preserve"> address was properly added in that module. Also, each </w:t>
      </w:r>
      <w:r w:rsidRPr="00D01578">
        <w:rPr>
          <w:rFonts w:ascii="Arial" w:hAnsi="Arial" w:cs="Arial"/>
          <w:b/>
          <w:color w:val="0070C0"/>
          <w:sz w:val="24"/>
          <w:szCs w:val="24"/>
        </w:rPr>
        <w:t>Ship To Code</w:t>
      </w:r>
      <w:r w:rsidRPr="00D01578">
        <w:rPr>
          <w:rFonts w:ascii="Arial" w:hAnsi="Arial" w:cs="Arial"/>
          <w:color w:val="0070C0"/>
          <w:sz w:val="24"/>
          <w:szCs w:val="24"/>
        </w:rPr>
        <w:t xml:space="preserve"> </w:t>
      </w:r>
      <w:r w:rsidRPr="00D01578">
        <w:rPr>
          <w:rFonts w:ascii="Arial" w:hAnsi="Arial" w:cs="Arial"/>
          <w:i/>
          <w:sz w:val="24"/>
          <w:szCs w:val="24"/>
        </w:rPr>
        <w:t>(see below)</w:t>
      </w:r>
      <w:r w:rsidRPr="00D01578">
        <w:rPr>
          <w:rFonts w:ascii="Arial" w:hAnsi="Arial" w:cs="Arial"/>
          <w:sz w:val="24"/>
          <w:szCs w:val="24"/>
        </w:rPr>
        <w:t xml:space="preserve"> can have a different </w:t>
      </w:r>
      <w:r w:rsidRPr="00D01578">
        <w:rPr>
          <w:rFonts w:ascii="Arial" w:hAnsi="Arial" w:cs="Arial"/>
          <w:b/>
          <w:color w:val="0070C0"/>
          <w:sz w:val="24"/>
          <w:szCs w:val="24"/>
        </w:rPr>
        <w:t>Sales Person ID</w:t>
      </w:r>
      <w:r w:rsidRPr="00D01578">
        <w:rPr>
          <w:rFonts w:ascii="Arial" w:hAnsi="Arial" w:cs="Arial"/>
          <w:color w:val="0070C0"/>
          <w:sz w:val="24"/>
          <w:szCs w:val="24"/>
        </w:rPr>
        <w:t xml:space="preserve"> </w:t>
      </w:r>
      <w:r w:rsidRPr="00D01578">
        <w:rPr>
          <w:rFonts w:ascii="Arial" w:hAnsi="Arial" w:cs="Arial"/>
          <w:sz w:val="24"/>
          <w:szCs w:val="24"/>
        </w:rPr>
        <w:t xml:space="preserve">and </w:t>
      </w:r>
      <w:r w:rsidRPr="00D01578">
        <w:rPr>
          <w:rFonts w:ascii="Arial" w:hAnsi="Arial" w:cs="Arial"/>
          <w:b/>
          <w:sz w:val="24"/>
          <w:szCs w:val="24"/>
        </w:rPr>
        <w:t>Email</w:t>
      </w:r>
      <w:r w:rsidRPr="00D01578">
        <w:rPr>
          <w:rFonts w:ascii="Arial" w:hAnsi="Arial" w:cs="Arial"/>
          <w:sz w:val="24"/>
          <w:szCs w:val="24"/>
        </w:rPr>
        <w:t xml:space="preserve"> assigned. </w:t>
      </w:r>
      <w:r w:rsidRPr="00D01578">
        <w:rPr>
          <w:rFonts w:ascii="Arial" w:hAnsi="Arial" w:cs="Arial"/>
          <w:bCs/>
          <w:sz w:val="24"/>
          <w:szCs w:val="24"/>
        </w:rPr>
        <w:t xml:space="preserve">The </w:t>
      </w:r>
      <w:r w:rsidRPr="00D01578">
        <w:rPr>
          <w:rFonts w:ascii="Arial" w:hAnsi="Arial" w:cs="Arial"/>
          <w:b/>
          <w:bCs/>
          <w:color w:val="0070C0"/>
          <w:sz w:val="24"/>
          <w:szCs w:val="24"/>
        </w:rPr>
        <w:t>Mgmt. Co</w:t>
      </w:r>
      <w:r w:rsidRPr="00D01578">
        <w:rPr>
          <w:rFonts w:ascii="Arial" w:hAnsi="Arial" w:cs="Arial"/>
          <w:color w:val="0070C0"/>
          <w:sz w:val="24"/>
          <w:szCs w:val="24"/>
        </w:rPr>
        <w:t xml:space="preserve">. </w:t>
      </w:r>
      <w:r w:rsidRPr="00D01578">
        <w:rPr>
          <w:rFonts w:ascii="Arial" w:hAnsi="Arial" w:cs="Arial"/>
          <w:b/>
          <w:color w:val="0070C0"/>
          <w:sz w:val="24"/>
          <w:szCs w:val="24"/>
        </w:rPr>
        <w:t>(Parent)</w:t>
      </w:r>
      <w:r w:rsidRPr="00D01578">
        <w:rPr>
          <w:rFonts w:ascii="Arial" w:hAnsi="Arial" w:cs="Arial"/>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9</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D9D9D9"/>
          <w:sz w:val="24"/>
          <w:szCs w:val="24"/>
        </w:rPr>
        <w:t xml:space="preserve"> </w:t>
      </w:r>
      <w:r w:rsidRPr="00D01578">
        <w:rPr>
          <w:rFonts w:ascii="Arial" w:hAnsi="Arial" w:cs="Arial"/>
          <w:sz w:val="24"/>
          <w:szCs w:val="24"/>
        </w:rPr>
        <w:t xml:space="preserve">box should only be checked when identifying the customer accounts that are the “parent” or “umbrella” </w:t>
      </w:r>
      <w:r w:rsidRPr="00D01578">
        <w:rPr>
          <w:rFonts w:ascii="Arial" w:hAnsi="Arial" w:cs="Arial"/>
          <w:b/>
          <w:sz w:val="24"/>
          <w:szCs w:val="24"/>
        </w:rPr>
        <w:t>Property Management/Builder</w:t>
      </w:r>
      <w:r w:rsidRPr="00D01578">
        <w:rPr>
          <w:rFonts w:ascii="Arial" w:hAnsi="Arial" w:cs="Arial"/>
          <w:sz w:val="24"/>
          <w:szCs w:val="24"/>
        </w:rPr>
        <w:t xml:space="preserve"> companies in the system. Among other features, with this box checked, the </w:t>
      </w:r>
      <w:r w:rsidRPr="00D01578">
        <w:rPr>
          <w:rFonts w:ascii="Arial" w:hAnsi="Arial" w:cs="Arial"/>
          <w:b/>
          <w:bCs/>
          <w:color w:val="0070C0"/>
          <w:sz w:val="24"/>
          <w:szCs w:val="24"/>
        </w:rPr>
        <w:t>Property Management Report</w:t>
      </w:r>
      <w:r w:rsidRPr="00D01578">
        <w:rPr>
          <w:rFonts w:ascii="Arial" w:hAnsi="Arial" w:cs="Arial"/>
          <w:color w:val="0070C0"/>
          <w:sz w:val="24"/>
          <w:szCs w:val="24"/>
        </w:rPr>
        <w:t xml:space="preserve"> </w:t>
      </w:r>
      <w:r w:rsidRPr="00D01578">
        <w:rPr>
          <w:rFonts w:ascii="Arial" w:hAnsi="Arial" w:cs="Arial"/>
          <w:i/>
          <w:sz w:val="24"/>
          <w:szCs w:val="24"/>
        </w:rPr>
        <w:t xml:space="preserve">(accessed from the top of the </w:t>
      </w:r>
      <w:r w:rsidRPr="00D01578">
        <w:rPr>
          <w:rFonts w:ascii="Arial" w:hAnsi="Arial" w:cs="Arial"/>
          <w:b/>
          <w:i/>
          <w:color w:val="0070C0"/>
          <w:sz w:val="24"/>
          <w:szCs w:val="24"/>
          <w:highlight w:val="yellow"/>
        </w:rPr>
        <w:t>Customer Maintenance</w:t>
      </w:r>
      <w:r w:rsidRPr="00D01578">
        <w:rPr>
          <w:rFonts w:ascii="Arial" w:hAnsi="Arial" w:cs="Arial"/>
          <w:i/>
          <w:sz w:val="24"/>
          <w:szCs w:val="24"/>
        </w:rPr>
        <w:t xml:space="preserve"> screen)</w:t>
      </w:r>
      <w:r w:rsidRPr="00D01578">
        <w:rPr>
          <w:rFonts w:ascii="Arial" w:hAnsi="Arial" w:cs="Arial"/>
          <w:color w:val="0070C0"/>
          <w:sz w:val="24"/>
          <w:szCs w:val="24"/>
        </w:rPr>
        <w:t xml:space="preserve"> </w:t>
      </w:r>
      <w:r w:rsidRPr="00D01578">
        <w:rPr>
          <w:rFonts w:ascii="Arial" w:hAnsi="Arial" w:cs="Arial"/>
          <w:sz w:val="24"/>
          <w:szCs w:val="24"/>
        </w:rPr>
        <w:t xml:space="preserve">will display a list of all </w:t>
      </w:r>
      <w:r w:rsidRPr="00D01578">
        <w:rPr>
          <w:rFonts w:ascii="Arial" w:hAnsi="Arial" w:cs="Arial"/>
          <w:b/>
          <w:sz w:val="24"/>
          <w:szCs w:val="24"/>
        </w:rPr>
        <w:t>Properties</w:t>
      </w:r>
      <w:r w:rsidRPr="00D01578">
        <w:rPr>
          <w:rFonts w:ascii="Arial" w:hAnsi="Arial" w:cs="Arial"/>
          <w:sz w:val="24"/>
          <w:szCs w:val="24"/>
        </w:rPr>
        <w:t xml:space="preserve">—set up as individual </w:t>
      </w:r>
      <w:r w:rsidRPr="00D01578">
        <w:rPr>
          <w:rFonts w:ascii="Arial" w:hAnsi="Arial" w:cs="Arial"/>
          <w:b/>
          <w:sz w:val="24"/>
          <w:szCs w:val="24"/>
        </w:rPr>
        <w:t xml:space="preserve">Customers </w:t>
      </w:r>
      <w:r w:rsidRPr="00D01578">
        <w:rPr>
          <w:rFonts w:ascii="Arial" w:hAnsi="Arial" w:cs="Arial"/>
          <w:sz w:val="24"/>
          <w:szCs w:val="24"/>
        </w:rPr>
        <w:t xml:space="preserve">in the system—that are owned/managed by this </w:t>
      </w:r>
      <w:r w:rsidRPr="00D01578">
        <w:rPr>
          <w:rFonts w:ascii="Arial" w:hAnsi="Arial" w:cs="Arial"/>
          <w:b/>
          <w:sz w:val="24"/>
          <w:szCs w:val="24"/>
        </w:rPr>
        <w:t>Customer ID</w:t>
      </w:r>
      <w:r w:rsidRPr="00D01578">
        <w:rPr>
          <w:rFonts w:ascii="Arial" w:hAnsi="Arial" w:cs="Arial"/>
          <w:sz w:val="24"/>
          <w:szCs w:val="24"/>
        </w:rPr>
        <w:t xml:space="preserve">. Select this field only for those true Parent companies where you need to link up all the apartment complexes, condominiums and/or builder neighborhoods to be able to generate combined reports and sales analysis, but the individual address remains its own </w:t>
      </w:r>
      <w:r w:rsidRPr="00D01578">
        <w:rPr>
          <w:rFonts w:ascii="Arial" w:hAnsi="Arial" w:cs="Arial"/>
          <w:b/>
          <w:color w:val="0070C0"/>
          <w:sz w:val="24"/>
          <w:szCs w:val="24"/>
        </w:rPr>
        <w:t>Customer ID</w:t>
      </w:r>
      <w:r w:rsidRPr="00D01578">
        <w:rPr>
          <w:rFonts w:ascii="Arial" w:hAnsi="Arial" w:cs="Arial"/>
          <w:sz w:val="24"/>
          <w:szCs w:val="24"/>
        </w:rPr>
        <w:t>.</w:t>
      </w:r>
    </w:p>
    <w:p w14:paraId="16F589D1" w14:textId="77777777" w:rsidR="00D01578" w:rsidRPr="00D01578" w:rsidRDefault="00D01578" w:rsidP="00D01578">
      <w:pPr>
        <w:spacing w:before="0" w:after="0"/>
        <w:rPr>
          <w:rFonts w:ascii="Arial" w:hAnsi="Arial" w:cs="Arial"/>
          <w:sz w:val="24"/>
          <w:szCs w:val="24"/>
        </w:rPr>
      </w:pPr>
    </w:p>
    <w:p w14:paraId="64B4E3A7" w14:textId="77777777" w:rsidR="00D01578" w:rsidRPr="00D01578" w:rsidRDefault="00D01578" w:rsidP="00D01578">
      <w:pPr>
        <w:spacing w:before="0" w:after="0"/>
        <w:rPr>
          <w:rFonts w:ascii="Arial" w:hAnsi="Arial" w:cs="Arial"/>
          <w:sz w:val="24"/>
        </w:rPr>
      </w:pPr>
      <w:r w:rsidRPr="00D01578">
        <w:rPr>
          <w:rFonts w:ascii="Arial" w:hAnsi="Arial" w:cs="Arial"/>
          <w:sz w:val="24"/>
          <w:szCs w:val="24"/>
        </w:rPr>
        <w:t xml:space="preserve">The </w:t>
      </w:r>
      <w:r w:rsidRPr="00D01578">
        <w:rPr>
          <w:rFonts w:ascii="Arial" w:hAnsi="Arial" w:cs="Arial"/>
          <w:b/>
          <w:color w:val="0070C0"/>
          <w:sz w:val="24"/>
          <w:szCs w:val="24"/>
        </w:rPr>
        <w:t>Std. Base</w:t>
      </w:r>
      <w:r w:rsidRPr="00D01578">
        <w:rPr>
          <w:rFonts w:ascii="Arial" w:hAnsi="Arial" w:cs="Arial"/>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10</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BFBFBF" w:themeColor="background1" w:themeShade="BF"/>
          <w:sz w:val="24"/>
          <w:szCs w:val="24"/>
        </w:rPr>
        <w:t xml:space="preserve"> </w:t>
      </w:r>
      <w:r w:rsidRPr="00D01578">
        <w:rPr>
          <w:rFonts w:ascii="Arial" w:hAnsi="Arial" w:cs="Arial"/>
          <w:sz w:val="24"/>
          <w:szCs w:val="24"/>
        </w:rPr>
        <w:t xml:space="preserve">field and </w:t>
      </w:r>
      <w:r w:rsidRPr="00D01578">
        <w:rPr>
          <w:rFonts w:ascii="Arial" w:hAnsi="Arial" w:cs="Arial"/>
          <w:b/>
          <w:color w:val="0070C0"/>
          <w:sz w:val="24"/>
          <w:szCs w:val="24"/>
        </w:rPr>
        <w:t>Customer Rate</w:t>
      </w:r>
      <w:r w:rsidRPr="00D01578">
        <w:rPr>
          <w:rFonts w:ascii="Arial" w:hAnsi="Arial" w:cs="Arial"/>
          <w:color w:val="0070C0"/>
          <w:sz w:val="24"/>
          <w:szCs w:val="24"/>
        </w:rPr>
        <w:t xml:space="preserve">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11</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D9D9D9"/>
          <w:sz w:val="24"/>
          <w:szCs w:val="24"/>
        </w:rPr>
        <w:t xml:space="preserve"> </w:t>
      </w:r>
      <w:r w:rsidRPr="00D01578">
        <w:rPr>
          <w:rFonts w:ascii="Arial" w:hAnsi="Arial" w:cs="Arial"/>
          <w:sz w:val="24"/>
          <w:szCs w:val="24"/>
        </w:rPr>
        <w:t xml:space="preserve">box work together to allow setting a </w:t>
      </w:r>
      <w:r w:rsidRPr="00D01578">
        <w:rPr>
          <w:rFonts w:ascii="Arial" w:hAnsi="Arial" w:cs="Arial"/>
          <w:b/>
          <w:color w:val="0070C0"/>
          <w:sz w:val="24"/>
          <w:szCs w:val="24"/>
        </w:rPr>
        <w:t>Salesperson Commission</w:t>
      </w:r>
      <w:r w:rsidRPr="00D01578">
        <w:rPr>
          <w:rFonts w:ascii="Arial" w:hAnsi="Arial" w:cs="Arial"/>
          <w:color w:val="0070C0"/>
          <w:sz w:val="24"/>
          <w:szCs w:val="24"/>
        </w:rPr>
        <w:t xml:space="preserve"> </w:t>
      </w:r>
      <w:r w:rsidRPr="00D01578">
        <w:rPr>
          <w:rFonts w:ascii="Arial" w:hAnsi="Arial" w:cs="Arial"/>
          <w:sz w:val="24"/>
          <w:szCs w:val="24"/>
        </w:rPr>
        <w:t xml:space="preserve">default for this </w:t>
      </w:r>
      <w:r w:rsidRPr="00D01578">
        <w:rPr>
          <w:rFonts w:ascii="Arial" w:hAnsi="Arial" w:cs="Arial"/>
          <w:b/>
          <w:sz w:val="24"/>
          <w:szCs w:val="24"/>
        </w:rPr>
        <w:t>Customer</w:t>
      </w:r>
      <w:r w:rsidRPr="00D01578">
        <w:rPr>
          <w:rFonts w:ascii="Arial" w:hAnsi="Arial" w:cs="Arial"/>
          <w:sz w:val="24"/>
          <w:szCs w:val="24"/>
        </w:rPr>
        <w:t xml:space="preserve">. You will first select a base from the </w:t>
      </w:r>
      <w:r w:rsidR="00173ECD">
        <w:rPr>
          <w:rFonts w:ascii="Arial" w:hAnsi="Arial" w:cs="Arial"/>
          <w:sz w:val="24"/>
          <w:szCs w:val="24"/>
        </w:rPr>
        <w:t>drop-down</w:t>
      </w:r>
      <w:r w:rsidRPr="00D01578">
        <w:rPr>
          <w:rFonts w:ascii="Arial" w:hAnsi="Arial" w:cs="Arial"/>
          <w:sz w:val="24"/>
          <w:szCs w:val="24"/>
        </w:rPr>
        <w:t xml:space="preserve"> field, and then enter a percentage rate in the box below. This will likely not apply to all customers, if any, depending on how you pay salespeople. The </w:t>
      </w:r>
      <w:r w:rsidRPr="00D01578">
        <w:rPr>
          <w:rFonts w:ascii="Arial" w:hAnsi="Arial" w:cs="Arial"/>
          <w:b/>
          <w:color w:val="0070C0"/>
          <w:sz w:val="24"/>
        </w:rPr>
        <w:t xml:space="preserve">Statement </w:t>
      </w:r>
      <w:r w:rsidRPr="00D01578">
        <w:rPr>
          <w:rFonts w:ascii="Arial" w:hAnsi="Arial" w:cs="Arial"/>
          <w:b/>
          <w:bCs/>
          <w:color w:val="D9D9D9" w:themeColor="background1" w:themeShade="D9"/>
          <w:sz w:val="24"/>
          <w:szCs w:val="24"/>
          <w:highlight w:val="lightGray"/>
        </w:rPr>
        <w:t>(</w:t>
      </w:r>
      <w:r w:rsidRPr="00D01578">
        <w:rPr>
          <w:rFonts w:ascii="Arial" w:hAnsi="Arial" w:cs="Arial"/>
          <w:b/>
          <w:bCs/>
          <w:sz w:val="24"/>
          <w:szCs w:val="24"/>
          <w:highlight w:val="lightGray"/>
        </w:rPr>
        <w:t>12</w:t>
      </w:r>
      <w:r w:rsidRPr="00D01578">
        <w:rPr>
          <w:rFonts w:ascii="Arial" w:hAnsi="Arial" w:cs="Arial"/>
          <w:b/>
          <w:bCs/>
          <w:color w:val="D9D9D9" w:themeColor="background1" w:themeShade="D9"/>
          <w:sz w:val="24"/>
          <w:szCs w:val="24"/>
          <w:highlight w:val="lightGray"/>
        </w:rPr>
        <w:t>)</w:t>
      </w:r>
      <w:r w:rsidRPr="00D01578">
        <w:rPr>
          <w:rFonts w:ascii="Arial" w:hAnsi="Arial" w:cs="Arial"/>
          <w:b/>
          <w:bCs/>
          <w:color w:val="D9D9D9"/>
          <w:sz w:val="24"/>
          <w:szCs w:val="24"/>
        </w:rPr>
        <w:t xml:space="preserve"> </w:t>
      </w:r>
      <w:r w:rsidRPr="00D01578">
        <w:rPr>
          <w:rFonts w:ascii="Arial" w:hAnsi="Arial" w:cs="Arial"/>
          <w:sz w:val="24"/>
        </w:rPr>
        <w:t xml:space="preserve">box contains options for printing </w:t>
      </w:r>
      <w:r w:rsidRPr="00D01578">
        <w:rPr>
          <w:rFonts w:ascii="Arial" w:hAnsi="Arial" w:cs="Arial"/>
          <w:b/>
          <w:sz w:val="24"/>
        </w:rPr>
        <w:t>Customer Statements</w:t>
      </w:r>
      <w:r w:rsidRPr="00D01578">
        <w:rPr>
          <w:rFonts w:ascii="Arial" w:hAnsi="Arial" w:cs="Arial"/>
          <w:sz w:val="24"/>
        </w:rPr>
        <w:t xml:space="preserve">, if applicable, for this </w:t>
      </w:r>
      <w:r w:rsidRPr="00D01578">
        <w:rPr>
          <w:rFonts w:ascii="Arial" w:hAnsi="Arial" w:cs="Arial"/>
          <w:b/>
          <w:sz w:val="24"/>
        </w:rPr>
        <w:t>Customer</w:t>
      </w:r>
      <w:r w:rsidRPr="00D01578">
        <w:rPr>
          <w:rFonts w:ascii="Arial" w:hAnsi="Arial" w:cs="Arial"/>
          <w:sz w:val="24"/>
        </w:rPr>
        <w:t xml:space="preserve">. If </w:t>
      </w:r>
      <w:r w:rsidRPr="00D01578">
        <w:rPr>
          <w:rFonts w:ascii="Arial" w:hAnsi="Arial" w:cs="Arial"/>
          <w:b/>
          <w:color w:val="0070C0"/>
          <w:sz w:val="24"/>
        </w:rPr>
        <w:t>Open Items</w:t>
      </w:r>
      <w:r w:rsidRPr="00D01578">
        <w:rPr>
          <w:rFonts w:ascii="Arial" w:hAnsi="Arial" w:cs="Arial"/>
          <w:color w:val="0070C0"/>
          <w:sz w:val="24"/>
        </w:rPr>
        <w:t xml:space="preserve"> </w:t>
      </w:r>
      <w:r w:rsidRPr="00D01578">
        <w:rPr>
          <w:rFonts w:ascii="Arial" w:hAnsi="Arial" w:cs="Arial"/>
          <w:sz w:val="24"/>
        </w:rPr>
        <w:t xml:space="preserve">is selected, the </w:t>
      </w:r>
      <w:r w:rsidRPr="00D01578">
        <w:rPr>
          <w:rFonts w:ascii="Arial" w:hAnsi="Arial" w:cs="Arial"/>
          <w:b/>
          <w:sz w:val="24"/>
        </w:rPr>
        <w:t>Statement</w:t>
      </w:r>
      <w:r w:rsidRPr="00D01578">
        <w:rPr>
          <w:rFonts w:ascii="Arial" w:hAnsi="Arial" w:cs="Arial"/>
          <w:sz w:val="24"/>
        </w:rPr>
        <w:t xml:space="preserve"> will show all open </w:t>
      </w:r>
      <w:r w:rsidRPr="00D01578">
        <w:rPr>
          <w:rFonts w:ascii="Arial" w:hAnsi="Arial" w:cs="Arial"/>
          <w:b/>
          <w:sz w:val="24"/>
        </w:rPr>
        <w:t>Invoices</w:t>
      </w:r>
      <w:r w:rsidRPr="00D01578">
        <w:rPr>
          <w:rFonts w:ascii="Arial" w:hAnsi="Arial" w:cs="Arial"/>
          <w:sz w:val="24"/>
        </w:rPr>
        <w:t xml:space="preserve">. If </w:t>
      </w:r>
      <w:r w:rsidRPr="00D01578">
        <w:rPr>
          <w:rFonts w:ascii="Arial" w:hAnsi="Arial" w:cs="Arial"/>
          <w:b/>
          <w:color w:val="0070C0"/>
          <w:sz w:val="24"/>
        </w:rPr>
        <w:t>Balance Forward</w:t>
      </w:r>
      <w:r w:rsidRPr="00D01578">
        <w:rPr>
          <w:rFonts w:ascii="Arial" w:hAnsi="Arial" w:cs="Arial"/>
          <w:color w:val="0070C0"/>
          <w:sz w:val="24"/>
        </w:rPr>
        <w:t xml:space="preserve"> </w:t>
      </w:r>
      <w:r w:rsidRPr="00D01578">
        <w:rPr>
          <w:rFonts w:ascii="Arial" w:hAnsi="Arial" w:cs="Arial"/>
          <w:sz w:val="24"/>
        </w:rPr>
        <w:t xml:space="preserve">is selected, the </w:t>
      </w:r>
      <w:r w:rsidRPr="00D01578">
        <w:rPr>
          <w:rFonts w:ascii="Arial" w:hAnsi="Arial" w:cs="Arial"/>
          <w:b/>
          <w:sz w:val="24"/>
        </w:rPr>
        <w:t>Statement</w:t>
      </w:r>
      <w:r w:rsidRPr="00D01578">
        <w:rPr>
          <w:rFonts w:ascii="Arial" w:hAnsi="Arial" w:cs="Arial"/>
          <w:sz w:val="24"/>
        </w:rPr>
        <w:t xml:space="preserve"> will show a lump sum total of previous </w:t>
      </w:r>
      <w:r w:rsidRPr="00D01578">
        <w:rPr>
          <w:rFonts w:ascii="Arial" w:hAnsi="Arial" w:cs="Arial"/>
          <w:b/>
          <w:sz w:val="24"/>
        </w:rPr>
        <w:t>Invoices</w:t>
      </w:r>
      <w:r w:rsidRPr="00D01578">
        <w:rPr>
          <w:rFonts w:ascii="Arial" w:hAnsi="Arial" w:cs="Arial"/>
          <w:sz w:val="24"/>
        </w:rPr>
        <w:t xml:space="preserve">, along with any new </w:t>
      </w:r>
      <w:r w:rsidRPr="00D01578">
        <w:rPr>
          <w:rFonts w:ascii="Arial" w:hAnsi="Arial" w:cs="Arial"/>
          <w:b/>
          <w:sz w:val="24"/>
        </w:rPr>
        <w:t>Invoices</w:t>
      </w:r>
      <w:r w:rsidRPr="00D01578">
        <w:rPr>
          <w:rFonts w:ascii="Arial" w:hAnsi="Arial" w:cs="Arial"/>
          <w:sz w:val="24"/>
        </w:rPr>
        <w:t xml:space="preserve"> for the period, similar to a credit card statement. And finally, if </w:t>
      </w:r>
      <w:r w:rsidRPr="00D01578">
        <w:rPr>
          <w:rFonts w:ascii="Arial" w:hAnsi="Arial" w:cs="Arial"/>
          <w:b/>
          <w:color w:val="0070C0"/>
          <w:sz w:val="24"/>
        </w:rPr>
        <w:t>No Statement</w:t>
      </w:r>
      <w:r w:rsidRPr="00D01578">
        <w:rPr>
          <w:rFonts w:ascii="Arial" w:hAnsi="Arial" w:cs="Arial"/>
          <w:color w:val="0070C0"/>
          <w:sz w:val="24"/>
        </w:rPr>
        <w:t xml:space="preserve"> </w:t>
      </w:r>
      <w:r w:rsidRPr="00D01578">
        <w:rPr>
          <w:rFonts w:ascii="Arial" w:hAnsi="Arial" w:cs="Arial"/>
          <w:sz w:val="24"/>
        </w:rPr>
        <w:t xml:space="preserve">is selected, no </w:t>
      </w:r>
      <w:r w:rsidRPr="00D01578">
        <w:rPr>
          <w:rFonts w:ascii="Arial" w:hAnsi="Arial" w:cs="Arial"/>
          <w:b/>
          <w:sz w:val="24"/>
        </w:rPr>
        <w:t>Statement</w:t>
      </w:r>
      <w:r w:rsidRPr="00D01578">
        <w:rPr>
          <w:rFonts w:ascii="Arial" w:hAnsi="Arial" w:cs="Arial"/>
          <w:sz w:val="24"/>
        </w:rPr>
        <w:t xml:space="preserve"> will print out for this </w:t>
      </w:r>
      <w:r w:rsidRPr="00D01578">
        <w:rPr>
          <w:rFonts w:ascii="Arial" w:hAnsi="Arial" w:cs="Arial"/>
          <w:b/>
          <w:sz w:val="24"/>
        </w:rPr>
        <w:t>Customer</w:t>
      </w:r>
      <w:r w:rsidRPr="00D01578">
        <w:rPr>
          <w:rFonts w:ascii="Arial" w:hAnsi="Arial" w:cs="Arial"/>
          <w:sz w:val="24"/>
        </w:rPr>
        <w:t xml:space="preserve">. </w:t>
      </w:r>
    </w:p>
    <w:p w14:paraId="0A8E5783" w14:textId="77777777" w:rsidR="00D01578" w:rsidRPr="00D01578" w:rsidRDefault="00D01578" w:rsidP="00D01578">
      <w:pPr>
        <w:spacing w:before="0" w:after="0" w:line="240" w:lineRule="auto"/>
        <w:rPr>
          <w:rFonts w:ascii="Arial" w:hAnsi="Arial" w:cs="Arial"/>
          <w:b/>
          <w:sz w:val="24"/>
          <w:szCs w:val="24"/>
        </w:rPr>
      </w:pPr>
    </w:p>
    <w:p w14:paraId="11BFE7E7" w14:textId="77777777" w:rsidR="00D01578" w:rsidRPr="00D01578" w:rsidRDefault="00D01578" w:rsidP="00D01578">
      <w:pPr>
        <w:spacing w:before="0" w:after="0"/>
        <w:rPr>
          <w:rFonts w:ascii="Arial" w:hAnsi="Arial" w:cs="Arial"/>
          <w:sz w:val="24"/>
          <w:szCs w:val="24"/>
        </w:rPr>
      </w:pPr>
      <w:r w:rsidRPr="00D01578">
        <w:rPr>
          <w:rFonts w:ascii="Arial" w:hAnsi="Arial" w:cs="Arial"/>
          <w:sz w:val="24"/>
        </w:rPr>
        <w:t xml:space="preserve">Once all applicable fields have been accessed, you can click the </w:t>
      </w:r>
      <w:r w:rsidRPr="00D01578">
        <w:rPr>
          <w:rFonts w:ascii="Arial" w:hAnsi="Arial" w:cs="Arial"/>
          <w:b/>
          <w:color w:val="FF0000"/>
          <w:sz w:val="24"/>
        </w:rPr>
        <w:t>Add</w:t>
      </w:r>
      <w:r w:rsidRPr="00D01578">
        <w:rPr>
          <w:rFonts w:ascii="Arial" w:hAnsi="Arial" w:cs="Arial"/>
          <w:color w:val="FF0000"/>
          <w:sz w:val="24"/>
        </w:rPr>
        <w:t xml:space="preserve"> </w:t>
      </w:r>
      <w:r w:rsidRPr="00D01578">
        <w:rPr>
          <w:rFonts w:ascii="Arial" w:hAnsi="Arial" w:cs="Arial"/>
          <w:sz w:val="24"/>
        </w:rPr>
        <w:t xml:space="preserve">button at the bottom right of the screen to add the customer to the system. The </w:t>
      </w:r>
      <w:r w:rsidRPr="00D01578">
        <w:rPr>
          <w:rFonts w:ascii="Arial" w:hAnsi="Arial" w:cs="Arial"/>
          <w:b/>
          <w:color w:val="0070C0"/>
          <w:sz w:val="24"/>
        </w:rPr>
        <w:t>Cancel</w:t>
      </w:r>
      <w:r w:rsidRPr="00D01578">
        <w:rPr>
          <w:rFonts w:ascii="Arial" w:hAnsi="Arial" w:cs="Arial"/>
          <w:color w:val="0070C0"/>
          <w:sz w:val="24"/>
        </w:rPr>
        <w:t xml:space="preserve"> </w:t>
      </w:r>
      <w:r w:rsidRPr="00D01578">
        <w:rPr>
          <w:rFonts w:ascii="Arial" w:hAnsi="Arial" w:cs="Arial"/>
          <w:sz w:val="24"/>
        </w:rPr>
        <w:t xml:space="preserve">button will clear the screen of any new data prior to clicking the </w:t>
      </w:r>
      <w:r w:rsidRPr="00D01578">
        <w:rPr>
          <w:rFonts w:ascii="Arial" w:hAnsi="Arial" w:cs="Arial"/>
          <w:b/>
          <w:color w:val="FF0000"/>
          <w:sz w:val="24"/>
        </w:rPr>
        <w:t>Add</w:t>
      </w:r>
      <w:r w:rsidRPr="00D01578">
        <w:rPr>
          <w:rFonts w:ascii="Arial" w:hAnsi="Arial" w:cs="Arial"/>
          <w:color w:val="FF0000"/>
          <w:sz w:val="24"/>
        </w:rPr>
        <w:t xml:space="preserve"> </w:t>
      </w:r>
      <w:r w:rsidRPr="00D01578">
        <w:rPr>
          <w:rFonts w:ascii="Arial" w:hAnsi="Arial" w:cs="Arial"/>
          <w:sz w:val="24"/>
        </w:rPr>
        <w:t xml:space="preserve">or </w:t>
      </w:r>
      <w:r w:rsidRPr="00D01578">
        <w:rPr>
          <w:rFonts w:ascii="Arial" w:hAnsi="Arial" w:cs="Arial"/>
          <w:b/>
          <w:color w:val="FF0000"/>
          <w:sz w:val="24"/>
        </w:rPr>
        <w:t>Save</w:t>
      </w:r>
      <w:r w:rsidRPr="00D01578">
        <w:rPr>
          <w:rFonts w:ascii="Arial" w:hAnsi="Arial" w:cs="Arial"/>
          <w:color w:val="FF0000"/>
          <w:sz w:val="24"/>
        </w:rPr>
        <w:t xml:space="preserve"> </w:t>
      </w:r>
      <w:r w:rsidRPr="00D01578">
        <w:rPr>
          <w:rFonts w:ascii="Arial" w:hAnsi="Arial" w:cs="Arial"/>
          <w:sz w:val="24"/>
        </w:rPr>
        <w:t xml:space="preserve">button </w:t>
      </w:r>
      <w:r w:rsidRPr="00D01578">
        <w:rPr>
          <w:rFonts w:ascii="Arial" w:hAnsi="Arial" w:cs="Arial"/>
          <w:i/>
          <w:sz w:val="24"/>
        </w:rPr>
        <w:t xml:space="preserve">(once a </w:t>
      </w:r>
      <w:r w:rsidRPr="00D01578">
        <w:rPr>
          <w:rFonts w:ascii="Arial" w:hAnsi="Arial" w:cs="Arial"/>
          <w:b/>
          <w:i/>
          <w:sz w:val="24"/>
        </w:rPr>
        <w:t>Customer</w:t>
      </w:r>
      <w:r w:rsidRPr="00D01578">
        <w:rPr>
          <w:rFonts w:ascii="Arial" w:hAnsi="Arial" w:cs="Arial"/>
          <w:i/>
          <w:sz w:val="24"/>
        </w:rPr>
        <w:t xml:space="preserve"> has been added to the system)</w:t>
      </w:r>
      <w:r w:rsidRPr="00D01578">
        <w:rPr>
          <w:rFonts w:ascii="Arial" w:hAnsi="Arial" w:cs="Arial"/>
          <w:sz w:val="24"/>
        </w:rPr>
        <w:t xml:space="preserve">. The </w:t>
      </w:r>
      <w:r w:rsidRPr="00D01578">
        <w:rPr>
          <w:rFonts w:ascii="Arial" w:hAnsi="Arial" w:cs="Arial"/>
          <w:b/>
          <w:color w:val="0070C0"/>
          <w:sz w:val="24"/>
        </w:rPr>
        <w:t>Delete</w:t>
      </w:r>
      <w:r w:rsidRPr="00D01578">
        <w:rPr>
          <w:rFonts w:ascii="Arial" w:hAnsi="Arial" w:cs="Arial"/>
          <w:color w:val="0070C0"/>
          <w:sz w:val="24"/>
        </w:rPr>
        <w:t xml:space="preserve"> </w:t>
      </w:r>
      <w:r w:rsidRPr="00D01578">
        <w:rPr>
          <w:rFonts w:ascii="Arial" w:hAnsi="Arial" w:cs="Arial"/>
          <w:sz w:val="24"/>
        </w:rPr>
        <w:t xml:space="preserve">button can only be used once a </w:t>
      </w:r>
      <w:r w:rsidRPr="00D01578">
        <w:rPr>
          <w:rFonts w:ascii="Arial" w:hAnsi="Arial" w:cs="Arial"/>
          <w:b/>
          <w:sz w:val="24"/>
        </w:rPr>
        <w:t>Customer</w:t>
      </w:r>
      <w:r w:rsidRPr="00D01578">
        <w:rPr>
          <w:rFonts w:ascii="Arial" w:hAnsi="Arial" w:cs="Arial"/>
          <w:sz w:val="24"/>
        </w:rPr>
        <w:t xml:space="preserve"> has been successfully added. T</w:t>
      </w:r>
      <w:r w:rsidRPr="00D01578">
        <w:rPr>
          <w:rFonts w:ascii="Arial" w:hAnsi="Arial" w:cs="Arial"/>
          <w:sz w:val="24"/>
          <w:szCs w:val="24"/>
        </w:rPr>
        <w:t xml:space="preserve">his option will permanently delete the </w:t>
      </w:r>
      <w:r w:rsidRPr="00D01578">
        <w:rPr>
          <w:rFonts w:ascii="Arial" w:hAnsi="Arial" w:cs="Arial"/>
          <w:b/>
          <w:sz w:val="24"/>
          <w:szCs w:val="24"/>
        </w:rPr>
        <w:t>Customer</w:t>
      </w:r>
      <w:r w:rsidRPr="00D01578">
        <w:rPr>
          <w:rFonts w:ascii="Arial" w:hAnsi="Arial" w:cs="Arial"/>
          <w:sz w:val="24"/>
          <w:szCs w:val="24"/>
        </w:rPr>
        <w:t xml:space="preserve"> from the system’s database. If you have used the </w:t>
      </w:r>
      <w:r w:rsidRPr="00D01578">
        <w:rPr>
          <w:rFonts w:ascii="Arial" w:hAnsi="Arial" w:cs="Arial"/>
          <w:b/>
          <w:color w:val="0070C0"/>
          <w:sz w:val="24"/>
          <w:szCs w:val="24"/>
        </w:rPr>
        <w:t>Customer ID</w:t>
      </w:r>
      <w:r w:rsidRPr="00D01578">
        <w:rPr>
          <w:rFonts w:ascii="Arial" w:hAnsi="Arial" w:cs="Arial"/>
          <w:color w:val="0070C0"/>
          <w:sz w:val="24"/>
          <w:szCs w:val="24"/>
        </w:rPr>
        <w:t xml:space="preserve"> </w:t>
      </w:r>
      <w:r w:rsidRPr="00D01578">
        <w:rPr>
          <w:rFonts w:ascii="Arial" w:hAnsi="Arial" w:cs="Arial"/>
          <w:sz w:val="24"/>
          <w:szCs w:val="24"/>
        </w:rPr>
        <w:t xml:space="preserve">in the system, you should not </w:t>
      </w:r>
      <w:r w:rsidRPr="00D01578">
        <w:rPr>
          <w:rFonts w:ascii="Arial" w:hAnsi="Arial" w:cs="Arial"/>
          <w:b/>
          <w:color w:val="0070C0"/>
          <w:sz w:val="24"/>
          <w:szCs w:val="24"/>
        </w:rPr>
        <w:t>Delete</w:t>
      </w:r>
      <w:r w:rsidRPr="00D01578">
        <w:rPr>
          <w:rFonts w:ascii="Arial" w:hAnsi="Arial" w:cs="Arial"/>
          <w:color w:val="0070C0"/>
          <w:sz w:val="24"/>
          <w:szCs w:val="24"/>
        </w:rPr>
        <w:t xml:space="preserve"> </w:t>
      </w:r>
      <w:r w:rsidRPr="00D01578">
        <w:rPr>
          <w:rFonts w:ascii="Arial" w:hAnsi="Arial" w:cs="Arial"/>
          <w:sz w:val="24"/>
          <w:szCs w:val="24"/>
        </w:rPr>
        <w:t xml:space="preserve">the data record from the system. The only information you cannot change once a customer has been added in the system is the </w:t>
      </w:r>
      <w:r w:rsidRPr="00D01578">
        <w:rPr>
          <w:rFonts w:ascii="Arial" w:hAnsi="Arial" w:cs="Arial"/>
          <w:b/>
          <w:color w:val="0070C0"/>
          <w:sz w:val="24"/>
          <w:szCs w:val="24"/>
        </w:rPr>
        <w:t>Customer ID</w:t>
      </w:r>
      <w:r w:rsidRPr="00D01578">
        <w:rPr>
          <w:rFonts w:ascii="Arial" w:hAnsi="Arial" w:cs="Arial"/>
          <w:sz w:val="24"/>
          <w:szCs w:val="24"/>
        </w:rPr>
        <w:t>—the other information can be changed if applicable.</w:t>
      </w:r>
    </w:p>
    <w:p w14:paraId="0A303BF3" w14:textId="77777777" w:rsidR="008267DB" w:rsidRPr="008267DB" w:rsidRDefault="008267DB" w:rsidP="008267DB">
      <w:pPr>
        <w:spacing w:before="0" w:after="0"/>
        <w:rPr>
          <w:rFonts w:ascii="Arial" w:hAnsi="Arial" w:cs="Arial"/>
          <w:sz w:val="24"/>
          <w:szCs w:val="24"/>
        </w:rPr>
      </w:pPr>
    </w:p>
    <w:p w14:paraId="77788123" w14:textId="77777777" w:rsidR="008267DB" w:rsidRPr="008267DB" w:rsidRDefault="008267DB" w:rsidP="008267DB">
      <w:pPr>
        <w:spacing w:before="0" w:after="0"/>
        <w:rPr>
          <w:rFonts w:ascii="Arial" w:hAnsi="Arial" w:cs="Arial"/>
          <w:b/>
          <w:sz w:val="26"/>
          <w:u w:val="single"/>
        </w:rPr>
      </w:pPr>
      <w:r w:rsidRPr="008267DB">
        <w:rPr>
          <w:rFonts w:ascii="Arial" w:hAnsi="Arial" w:cs="Arial"/>
          <w:b/>
          <w:sz w:val="26"/>
          <w:u w:val="single"/>
        </w:rPr>
        <w:t>Explanation of Options at top of Customer Maintenance screen:</w:t>
      </w:r>
    </w:p>
    <w:p w14:paraId="64FF0DD4" w14:textId="77777777" w:rsidR="008267DB" w:rsidRPr="008267DB" w:rsidRDefault="008267DB" w:rsidP="008267DB">
      <w:pPr>
        <w:spacing w:before="0" w:after="0"/>
        <w:rPr>
          <w:rFonts w:ascii="Arial" w:hAnsi="Arial" w:cs="Arial"/>
          <w:sz w:val="24"/>
        </w:rPr>
      </w:pPr>
      <w:r w:rsidRPr="008267DB">
        <w:rPr>
          <w:rFonts w:ascii="Arial" w:hAnsi="Arial" w:cs="Arial"/>
          <w:sz w:val="24"/>
        </w:rPr>
        <w:t>Prior to saving or exiting the screen, there are additional options at the very top of the screen that appear as follows:</w:t>
      </w:r>
    </w:p>
    <w:p w14:paraId="27C2706F" w14:textId="77777777" w:rsidR="008267DB" w:rsidRPr="008267DB" w:rsidRDefault="008267DB" w:rsidP="008267DB">
      <w:pPr>
        <w:spacing w:before="0" w:after="0"/>
        <w:rPr>
          <w:rFonts w:ascii="Arial" w:hAnsi="Arial" w:cs="Arial"/>
          <w:sz w:val="24"/>
        </w:rPr>
      </w:pPr>
    </w:p>
    <w:p w14:paraId="696013CF" w14:textId="77777777" w:rsidR="008267DB" w:rsidRPr="008267DB" w:rsidRDefault="008267DB" w:rsidP="008267DB">
      <w:pPr>
        <w:spacing w:before="0" w:after="0"/>
        <w:rPr>
          <w:rFonts w:ascii="Arial" w:hAnsi="Arial" w:cs="Arial"/>
          <w:sz w:val="24"/>
        </w:rPr>
      </w:pPr>
      <w:r w:rsidRPr="008267DB">
        <w:rPr>
          <w:rFonts w:ascii="Arial" w:hAnsi="Arial" w:cs="Arial"/>
          <w:noProof/>
          <w:sz w:val="24"/>
        </w:rPr>
        <w:drawing>
          <wp:inline distT="0" distB="0" distL="0" distR="0" wp14:anchorId="6178A51E" wp14:editId="6C636B14">
            <wp:extent cx="5014452" cy="526497"/>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31">
                      <a:extLst>
                        <a:ext uri="{28A0092B-C50C-407E-A947-70E740481C1C}">
                          <a14:useLocalDpi xmlns:a14="http://schemas.microsoft.com/office/drawing/2010/main" val="0"/>
                        </a:ext>
                      </a:extLst>
                    </a:blip>
                    <a:stretch>
                      <a:fillRect/>
                    </a:stretch>
                  </pic:blipFill>
                  <pic:spPr>
                    <a:xfrm>
                      <a:off x="0" y="0"/>
                      <a:ext cx="5105698" cy="536077"/>
                    </a:xfrm>
                    <a:prstGeom prst="rect">
                      <a:avLst/>
                    </a:prstGeom>
                  </pic:spPr>
                </pic:pic>
              </a:graphicData>
            </a:graphic>
          </wp:inline>
        </w:drawing>
      </w:r>
      <w:r w:rsidR="00182730">
        <w:rPr>
          <w:rFonts w:ascii="Arial" w:hAnsi="Arial" w:cs="Arial"/>
          <w:sz w:val="24"/>
        </w:rPr>
        <w:t xml:space="preserve"> </w:t>
      </w:r>
      <w:r w:rsidRPr="008267DB">
        <w:rPr>
          <w:rFonts w:ascii="Arial" w:hAnsi="Arial" w:cs="Arial"/>
          <w:sz w:val="24"/>
        </w:rPr>
        <w:t xml:space="preserve"> </w:t>
      </w:r>
    </w:p>
    <w:p w14:paraId="25E4E2F6" w14:textId="77777777" w:rsidR="008267DB" w:rsidRPr="008267DB" w:rsidRDefault="008267DB" w:rsidP="008267DB">
      <w:pPr>
        <w:spacing w:before="0" w:after="0"/>
        <w:rPr>
          <w:rFonts w:ascii="Arial" w:hAnsi="Arial" w:cs="Arial"/>
          <w:sz w:val="24"/>
        </w:rPr>
      </w:pPr>
    </w:p>
    <w:p w14:paraId="58E3CD62" w14:textId="77777777" w:rsidR="008267DB" w:rsidRPr="008267DB" w:rsidRDefault="008267DB" w:rsidP="008267DB">
      <w:pPr>
        <w:spacing w:before="0" w:after="0"/>
        <w:rPr>
          <w:rFonts w:ascii="Arial" w:hAnsi="Arial" w:cs="Arial"/>
          <w:sz w:val="24"/>
          <w:szCs w:val="24"/>
        </w:rPr>
      </w:pPr>
      <w:r w:rsidRPr="008267DB">
        <w:rPr>
          <w:rFonts w:ascii="Arial" w:hAnsi="Arial" w:cs="Arial"/>
          <w:sz w:val="24"/>
        </w:rPr>
        <w:t xml:space="preserve">The </w:t>
      </w:r>
      <w:r w:rsidRPr="008267DB">
        <w:rPr>
          <w:rFonts w:ascii="Arial" w:hAnsi="Arial" w:cs="Arial"/>
          <w:b/>
          <w:color w:val="0070C0"/>
          <w:sz w:val="24"/>
        </w:rPr>
        <w:t>Exit</w:t>
      </w:r>
      <w:r w:rsidRPr="008267DB">
        <w:rPr>
          <w:rFonts w:ascii="Arial" w:hAnsi="Arial" w:cs="Arial"/>
          <w:color w:val="0070C0"/>
          <w:sz w:val="24"/>
        </w:rPr>
        <w:t xml:space="preserve"> </w:t>
      </w:r>
      <w:r w:rsidRPr="008267DB">
        <w:rPr>
          <w:rFonts w:ascii="Arial" w:hAnsi="Arial" w:cs="Arial"/>
          <w:sz w:val="24"/>
        </w:rPr>
        <w:t xml:space="preserve">option will return you to the </w:t>
      </w:r>
      <w:r w:rsidRPr="008267DB">
        <w:rPr>
          <w:rFonts w:ascii="Arial" w:hAnsi="Arial" w:cs="Arial"/>
          <w:b/>
          <w:color w:val="0070C0"/>
          <w:sz w:val="24"/>
          <w:highlight w:val="yellow"/>
        </w:rPr>
        <w:t>Customer Selection</w:t>
      </w:r>
      <w:r w:rsidRPr="008267DB">
        <w:rPr>
          <w:rFonts w:ascii="Arial" w:hAnsi="Arial" w:cs="Arial"/>
          <w:color w:val="0070C0"/>
          <w:sz w:val="24"/>
        </w:rPr>
        <w:t xml:space="preserve"> </w:t>
      </w:r>
      <w:r w:rsidRPr="008267DB">
        <w:rPr>
          <w:rFonts w:ascii="Arial" w:hAnsi="Arial" w:cs="Arial"/>
          <w:sz w:val="24"/>
        </w:rPr>
        <w:t>box.</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color w:val="0070C0"/>
          <w:sz w:val="24"/>
        </w:rPr>
        <w:t>Save</w:t>
      </w:r>
      <w:r w:rsidRPr="008267DB">
        <w:rPr>
          <w:rFonts w:ascii="Arial" w:hAnsi="Arial" w:cs="Arial"/>
          <w:color w:val="0070C0"/>
          <w:sz w:val="24"/>
        </w:rPr>
        <w:t xml:space="preserve"> </w:t>
      </w:r>
      <w:r w:rsidRPr="008267DB">
        <w:rPr>
          <w:rFonts w:ascii="Arial" w:hAnsi="Arial" w:cs="Arial"/>
          <w:sz w:val="24"/>
        </w:rPr>
        <w:t xml:space="preserve">option works the same as the </w:t>
      </w:r>
      <w:r w:rsidRPr="008267DB">
        <w:rPr>
          <w:rFonts w:ascii="Arial" w:hAnsi="Arial" w:cs="Arial"/>
          <w:b/>
          <w:color w:val="FF0000"/>
          <w:sz w:val="24"/>
        </w:rPr>
        <w:t>Add</w:t>
      </w:r>
      <w:r w:rsidRPr="008267DB">
        <w:rPr>
          <w:rFonts w:ascii="Arial" w:hAnsi="Arial" w:cs="Arial"/>
          <w:color w:val="FF0000"/>
          <w:sz w:val="24"/>
        </w:rPr>
        <w:t xml:space="preserve"> </w:t>
      </w:r>
      <w:r w:rsidRPr="008267DB">
        <w:rPr>
          <w:rFonts w:ascii="Arial" w:hAnsi="Arial" w:cs="Arial"/>
          <w:sz w:val="24"/>
        </w:rPr>
        <w:t>button at the bottom right.</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color w:val="0070C0"/>
          <w:sz w:val="24"/>
        </w:rPr>
        <w:t>ShipTo Codes</w:t>
      </w:r>
      <w:r w:rsidRPr="008267DB">
        <w:rPr>
          <w:rFonts w:ascii="Arial" w:hAnsi="Arial" w:cs="Arial"/>
          <w:color w:val="0070C0"/>
          <w:sz w:val="24"/>
        </w:rPr>
        <w:t xml:space="preserve"> </w:t>
      </w:r>
      <w:r w:rsidRPr="008267DB">
        <w:rPr>
          <w:rFonts w:ascii="Arial" w:hAnsi="Arial" w:cs="Arial"/>
          <w:sz w:val="24"/>
        </w:rPr>
        <w:t>option is a feature that allows you to add multiple shipping addresses to a customer’s account.</w:t>
      </w:r>
      <w:r w:rsidR="00182730">
        <w:rPr>
          <w:rFonts w:ascii="Arial" w:hAnsi="Arial" w:cs="Arial"/>
          <w:sz w:val="24"/>
        </w:rPr>
        <w:t xml:space="preserve"> </w:t>
      </w:r>
      <w:r w:rsidRPr="008267DB">
        <w:rPr>
          <w:rFonts w:ascii="Arial" w:hAnsi="Arial" w:cs="Arial"/>
          <w:sz w:val="24"/>
        </w:rPr>
        <w:t xml:space="preserve">This feature cannot be accessed when first adding a </w:t>
      </w:r>
      <w:r w:rsidRPr="00F20A9C">
        <w:rPr>
          <w:rFonts w:ascii="Arial" w:hAnsi="Arial" w:cs="Arial"/>
          <w:b/>
          <w:sz w:val="24"/>
        </w:rPr>
        <w:t>Customer</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Please see </w:t>
      </w:r>
      <w:r w:rsidRPr="008267DB">
        <w:rPr>
          <w:rFonts w:ascii="Arial" w:hAnsi="Arial" w:cs="Arial"/>
          <w:b/>
          <w:sz w:val="24"/>
        </w:rPr>
        <w:t>Customer Maintenance</w:t>
      </w:r>
      <w:r w:rsidRPr="008267DB">
        <w:rPr>
          <w:rFonts w:ascii="Arial" w:hAnsi="Arial" w:cs="Arial"/>
          <w:sz w:val="24"/>
        </w:rPr>
        <w:t xml:space="preserve"> in the </w:t>
      </w:r>
      <w:r w:rsidRPr="008267DB">
        <w:rPr>
          <w:rFonts w:ascii="Arial" w:hAnsi="Arial" w:cs="Arial"/>
          <w:b/>
          <w:sz w:val="24"/>
        </w:rPr>
        <w:t>Accounts Receivable</w:t>
      </w:r>
      <w:r w:rsidRPr="008267DB">
        <w:rPr>
          <w:rFonts w:ascii="Arial" w:hAnsi="Arial" w:cs="Arial"/>
          <w:sz w:val="24"/>
        </w:rPr>
        <w:t xml:space="preserve"> documentation manual for a complete explanation.</w:t>
      </w:r>
      <w:r w:rsidR="00182730">
        <w:rPr>
          <w:rFonts w:ascii="Arial" w:hAnsi="Arial" w:cs="Arial"/>
          <w:sz w:val="24"/>
        </w:rPr>
        <w:t xml:space="preserve"> </w:t>
      </w:r>
      <w:r w:rsidRPr="008267DB">
        <w:rPr>
          <w:rFonts w:ascii="Arial" w:hAnsi="Arial" w:cs="Arial"/>
          <w:sz w:val="24"/>
          <w:szCs w:val="24"/>
        </w:rPr>
        <w:t xml:space="preserve">The </w:t>
      </w:r>
      <w:r w:rsidRPr="008267DB">
        <w:rPr>
          <w:rFonts w:ascii="Arial" w:hAnsi="Arial" w:cs="Arial"/>
          <w:b/>
          <w:color w:val="0070C0"/>
          <w:sz w:val="24"/>
          <w:szCs w:val="24"/>
        </w:rPr>
        <w:t>Status Inquiry</w:t>
      </w:r>
      <w:r w:rsidRPr="008267DB">
        <w:rPr>
          <w:rFonts w:ascii="Arial" w:hAnsi="Arial" w:cs="Arial"/>
          <w:color w:val="0070C0"/>
          <w:sz w:val="24"/>
          <w:szCs w:val="24"/>
        </w:rPr>
        <w:t xml:space="preserve"> </w:t>
      </w:r>
      <w:r w:rsidRPr="008267DB">
        <w:rPr>
          <w:rFonts w:ascii="Arial" w:hAnsi="Arial" w:cs="Arial"/>
          <w:sz w:val="24"/>
          <w:szCs w:val="24"/>
        </w:rPr>
        <w:t xml:space="preserve">option is not available from </w:t>
      </w:r>
      <w:r w:rsidRPr="008267DB">
        <w:rPr>
          <w:rFonts w:ascii="Arial" w:hAnsi="Arial" w:cs="Arial"/>
          <w:b/>
          <w:sz w:val="24"/>
          <w:szCs w:val="24"/>
        </w:rPr>
        <w:t>Order Entry</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You can only access this option on existing </w:t>
      </w:r>
      <w:r w:rsidRPr="008267DB">
        <w:rPr>
          <w:rFonts w:ascii="Arial" w:hAnsi="Arial" w:cs="Arial"/>
          <w:b/>
          <w:sz w:val="24"/>
          <w:szCs w:val="24"/>
        </w:rPr>
        <w:t>Customers</w:t>
      </w:r>
      <w:r w:rsidRPr="008267DB">
        <w:rPr>
          <w:rFonts w:ascii="Arial" w:hAnsi="Arial" w:cs="Arial"/>
          <w:sz w:val="24"/>
          <w:szCs w:val="24"/>
        </w:rPr>
        <w:t xml:space="preserve"> from the main </w:t>
      </w:r>
      <w:r w:rsidRPr="008267DB">
        <w:rPr>
          <w:rFonts w:ascii="Arial" w:hAnsi="Arial" w:cs="Arial"/>
          <w:b/>
          <w:sz w:val="24"/>
          <w:szCs w:val="24"/>
        </w:rPr>
        <w:t>Customer Maintenance</w:t>
      </w:r>
      <w:r w:rsidRPr="008267DB">
        <w:rPr>
          <w:rFonts w:ascii="Arial" w:hAnsi="Arial" w:cs="Arial"/>
          <w:sz w:val="24"/>
          <w:szCs w:val="24"/>
        </w:rPr>
        <w:t xml:space="preserve"> screen.</w:t>
      </w:r>
      <w:r w:rsidR="00182730">
        <w:rPr>
          <w:rFonts w:ascii="Arial" w:hAnsi="Arial" w:cs="Arial"/>
          <w:sz w:val="24"/>
          <w:szCs w:val="24"/>
        </w:rPr>
        <w:t xml:space="preserve"> </w:t>
      </w:r>
      <w:r w:rsidRPr="008267DB">
        <w:rPr>
          <w:rFonts w:ascii="Arial" w:hAnsi="Arial" w:cs="Arial"/>
          <w:sz w:val="24"/>
          <w:szCs w:val="24"/>
        </w:rPr>
        <w:t xml:space="preserve">The </w:t>
      </w:r>
      <w:r w:rsidRPr="008267DB">
        <w:rPr>
          <w:rFonts w:ascii="Arial" w:hAnsi="Arial" w:cs="Arial"/>
          <w:b/>
          <w:color w:val="0070C0"/>
          <w:sz w:val="24"/>
          <w:szCs w:val="24"/>
        </w:rPr>
        <w:t>Web Setup</w:t>
      </w:r>
      <w:r w:rsidRPr="008267DB">
        <w:rPr>
          <w:rFonts w:ascii="Arial" w:hAnsi="Arial" w:cs="Arial"/>
          <w:color w:val="0070C0"/>
          <w:sz w:val="24"/>
          <w:szCs w:val="24"/>
        </w:rPr>
        <w:t xml:space="preserve"> </w:t>
      </w:r>
      <w:r w:rsidRPr="008267DB">
        <w:rPr>
          <w:rFonts w:ascii="Arial" w:hAnsi="Arial" w:cs="Arial"/>
          <w:sz w:val="24"/>
          <w:szCs w:val="24"/>
        </w:rPr>
        <w:t xml:space="preserve">option will only be available for </w:t>
      </w:r>
      <w:r w:rsidRPr="008267DB">
        <w:rPr>
          <w:rFonts w:ascii="Arial" w:hAnsi="Arial" w:cs="Arial"/>
          <w:b/>
          <w:sz w:val="24"/>
          <w:szCs w:val="24"/>
        </w:rPr>
        <w:t>RollMaster</w:t>
      </w:r>
      <w:r w:rsidRPr="008267DB">
        <w:rPr>
          <w:rFonts w:ascii="Arial" w:hAnsi="Arial" w:cs="Arial"/>
          <w:sz w:val="24"/>
          <w:szCs w:val="24"/>
        </w:rPr>
        <w:t xml:space="preserve"> clients using the</w:t>
      </w:r>
      <w:r w:rsidRPr="008267DB">
        <w:rPr>
          <w:rFonts w:ascii="Arial" w:hAnsi="Arial" w:cs="Arial"/>
          <w:b/>
          <w:sz w:val="24"/>
          <w:szCs w:val="24"/>
        </w:rPr>
        <w:t xml:space="preserve"> Web Portal </w:t>
      </w:r>
      <w:r w:rsidRPr="008267DB">
        <w:rPr>
          <w:rFonts w:ascii="Arial" w:hAnsi="Arial" w:cs="Arial"/>
          <w:sz w:val="24"/>
          <w:szCs w:val="24"/>
        </w:rPr>
        <w:t xml:space="preserve">program, and only </w:t>
      </w:r>
      <w:r w:rsidRPr="008267DB">
        <w:rPr>
          <w:rFonts w:ascii="Arial" w:hAnsi="Arial" w:cs="Arial"/>
          <w:b/>
          <w:sz w:val="24"/>
          <w:szCs w:val="24"/>
        </w:rPr>
        <w:t>Users</w:t>
      </w:r>
      <w:r w:rsidRPr="008267DB">
        <w:rPr>
          <w:rFonts w:ascii="Arial" w:hAnsi="Arial" w:cs="Arial"/>
          <w:sz w:val="24"/>
          <w:szCs w:val="24"/>
        </w:rPr>
        <w:t xml:space="preserve"> with permission to create </w:t>
      </w:r>
      <w:r w:rsidRPr="008267DB">
        <w:rPr>
          <w:rFonts w:ascii="Arial" w:hAnsi="Arial" w:cs="Arial"/>
          <w:b/>
          <w:sz w:val="24"/>
          <w:szCs w:val="24"/>
        </w:rPr>
        <w:t>Web Portal</w:t>
      </w:r>
      <w:r w:rsidRPr="008267DB">
        <w:rPr>
          <w:rFonts w:ascii="Arial" w:hAnsi="Arial" w:cs="Arial"/>
          <w:sz w:val="24"/>
          <w:szCs w:val="24"/>
        </w:rPr>
        <w:t xml:space="preserve"> logins will have access to this option.</w:t>
      </w:r>
      <w:r w:rsidR="00182730">
        <w:rPr>
          <w:rFonts w:ascii="Arial" w:hAnsi="Arial" w:cs="Arial"/>
          <w:sz w:val="24"/>
          <w:szCs w:val="24"/>
        </w:rPr>
        <w:t xml:space="preserve"> </w:t>
      </w:r>
      <w:r w:rsidRPr="008267DB">
        <w:rPr>
          <w:rFonts w:ascii="Arial" w:hAnsi="Arial" w:cs="Arial"/>
          <w:sz w:val="24"/>
          <w:szCs w:val="24"/>
        </w:rPr>
        <w:t>For those who do have permission, when you click on this option, a</w:t>
      </w:r>
      <w:r w:rsidRPr="008267DB">
        <w:rPr>
          <w:rFonts w:ascii="Arial" w:hAnsi="Arial" w:cs="Arial"/>
          <w:b/>
          <w:sz w:val="24"/>
          <w:szCs w:val="24"/>
        </w:rPr>
        <w:t xml:space="preserve"> </w:t>
      </w:r>
      <w:r w:rsidRPr="008267DB">
        <w:rPr>
          <w:rFonts w:ascii="Arial" w:hAnsi="Arial" w:cs="Arial"/>
          <w:b/>
          <w:bCs/>
          <w:color w:val="0070C0"/>
          <w:sz w:val="24"/>
          <w:szCs w:val="24"/>
          <w:highlight w:val="yellow"/>
        </w:rPr>
        <w:t>Customer Web Login Setup</w:t>
      </w:r>
      <w:r w:rsidRPr="008267DB">
        <w:rPr>
          <w:rFonts w:ascii="Arial" w:hAnsi="Arial" w:cs="Arial"/>
          <w:b/>
          <w:color w:val="0070C0"/>
          <w:sz w:val="24"/>
          <w:szCs w:val="24"/>
        </w:rPr>
        <w:t xml:space="preserve"> </w:t>
      </w:r>
      <w:r w:rsidRPr="008267DB">
        <w:rPr>
          <w:rFonts w:ascii="Arial" w:hAnsi="Arial" w:cs="Arial"/>
          <w:sz w:val="24"/>
          <w:szCs w:val="24"/>
        </w:rPr>
        <w:t>box will appear as follows:</w:t>
      </w:r>
    </w:p>
    <w:p w14:paraId="364B1686" w14:textId="77777777" w:rsidR="008267DB" w:rsidRPr="008267DB" w:rsidRDefault="008267DB" w:rsidP="008267DB">
      <w:pPr>
        <w:spacing w:before="0" w:after="0"/>
        <w:rPr>
          <w:rFonts w:ascii="Arial" w:hAnsi="Arial" w:cs="Arial"/>
          <w:sz w:val="24"/>
          <w:szCs w:val="24"/>
        </w:rPr>
      </w:pPr>
    </w:p>
    <w:p w14:paraId="79ABD80F" w14:textId="77777777" w:rsidR="008267DB" w:rsidRPr="008267DB" w:rsidRDefault="008267DB" w:rsidP="008267DB">
      <w:pPr>
        <w:spacing w:before="0" w:after="0"/>
        <w:ind w:left="360"/>
        <w:jc w:val="center"/>
        <w:rPr>
          <w:rFonts w:ascii="Arial" w:hAnsi="Arial" w:cs="Arial"/>
          <w:b/>
          <w:sz w:val="24"/>
          <w:szCs w:val="24"/>
        </w:rPr>
      </w:pPr>
      <w:r w:rsidRPr="008267DB">
        <w:rPr>
          <w:rFonts w:ascii="Arial" w:hAnsi="Arial" w:cs="Arial"/>
          <w:b/>
          <w:noProof/>
          <w:sz w:val="24"/>
          <w:szCs w:val="24"/>
        </w:rPr>
        <w:drawing>
          <wp:inline distT="0" distB="0" distL="0" distR="0" wp14:anchorId="3D0FCFC8" wp14:editId="22A30CB1">
            <wp:extent cx="2780071" cy="2121361"/>
            <wp:effectExtent l="0" t="0" r="127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r:embed="rId32">
                      <a:extLst>
                        <a:ext uri="{28A0092B-C50C-407E-A947-70E740481C1C}">
                          <a14:useLocalDpi xmlns:a14="http://schemas.microsoft.com/office/drawing/2010/main" val="0"/>
                        </a:ext>
                      </a:extLst>
                    </a:blip>
                    <a:stretch>
                      <a:fillRect/>
                    </a:stretch>
                  </pic:blipFill>
                  <pic:spPr>
                    <a:xfrm>
                      <a:off x="0" y="0"/>
                      <a:ext cx="2796667" cy="2134025"/>
                    </a:xfrm>
                    <a:prstGeom prst="rect">
                      <a:avLst/>
                    </a:prstGeom>
                  </pic:spPr>
                </pic:pic>
              </a:graphicData>
            </a:graphic>
          </wp:inline>
        </w:drawing>
      </w:r>
    </w:p>
    <w:p w14:paraId="508CBF4B"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lastRenderedPageBreak/>
        <w:t xml:space="preserve">The </w:t>
      </w:r>
      <w:r w:rsidRPr="008267DB">
        <w:rPr>
          <w:rFonts w:ascii="Arial" w:hAnsi="Arial" w:cs="Arial"/>
          <w:b/>
          <w:color w:val="0070C0"/>
          <w:sz w:val="24"/>
          <w:szCs w:val="24"/>
        </w:rPr>
        <w:t>Web</w:t>
      </w:r>
      <w:r w:rsidRPr="008267DB">
        <w:rPr>
          <w:rFonts w:ascii="Arial" w:hAnsi="Arial" w:cs="Arial"/>
          <w:color w:val="0070C0"/>
          <w:sz w:val="24"/>
          <w:szCs w:val="24"/>
        </w:rPr>
        <w:t xml:space="preserve"> </w:t>
      </w:r>
      <w:r w:rsidRPr="008267DB">
        <w:rPr>
          <w:rFonts w:ascii="Arial" w:hAnsi="Arial" w:cs="Arial"/>
          <w:b/>
          <w:color w:val="0070C0"/>
          <w:sz w:val="24"/>
          <w:szCs w:val="24"/>
        </w:rPr>
        <w:t>Login Setup</w:t>
      </w:r>
      <w:r w:rsidRPr="008267DB">
        <w:rPr>
          <w:rFonts w:ascii="Arial" w:hAnsi="Arial" w:cs="Arial"/>
          <w:color w:val="0070C0"/>
          <w:sz w:val="24"/>
          <w:szCs w:val="24"/>
        </w:rPr>
        <w:t xml:space="preserve"> </w:t>
      </w:r>
      <w:r w:rsidRPr="008267DB">
        <w:rPr>
          <w:rFonts w:ascii="Arial" w:hAnsi="Arial" w:cs="Arial"/>
          <w:sz w:val="24"/>
          <w:szCs w:val="24"/>
        </w:rPr>
        <w:t xml:space="preserve">should be completed for each property that will be logging into the </w:t>
      </w:r>
      <w:r w:rsidRPr="008267DB">
        <w:rPr>
          <w:rFonts w:ascii="Arial" w:hAnsi="Arial" w:cs="Arial"/>
          <w:b/>
          <w:sz w:val="24"/>
          <w:szCs w:val="24"/>
        </w:rPr>
        <w:t xml:space="preserve">Web Portal </w:t>
      </w:r>
      <w:r w:rsidRPr="008267DB">
        <w:rPr>
          <w:rFonts w:ascii="Arial" w:hAnsi="Arial" w:cs="Arial"/>
          <w:sz w:val="24"/>
          <w:szCs w:val="24"/>
        </w:rPr>
        <w:t>system to place online orders.</w:t>
      </w:r>
      <w:r w:rsidR="00182730">
        <w:rPr>
          <w:rFonts w:ascii="Arial" w:hAnsi="Arial" w:cs="Arial"/>
          <w:sz w:val="24"/>
          <w:szCs w:val="24"/>
        </w:rPr>
        <w:t xml:space="preserve"> </w:t>
      </w:r>
      <w:r w:rsidRPr="008267DB">
        <w:rPr>
          <w:rFonts w:ascii="Arial" w:hAnsi="Arial" w:cs="Arial"/>
          <w:b/>
          <w:sz w:val="24"/>
          <w:szCs w:val="24"/>
        </w:rPr>
        <w:t>RollMaster</w:t>
      </w:r>
      <w:r w:rsidRPr="008267DB">
        <w:rPr>
          <w:rFonts w:ascii="Arial" w:hAnsi="Arial" w:cs="Arial"/>
          <w:sz w:val="24"/>
          <w:szCs w:val="24"/>
        </w:rPr>
        <w:t xml:space="preserve"> recommends using the </w:t>
      </w:r>
      <w:r w:rsidRPr="008267DB">
        <w:rPr>
          <w:rFonts w:ascii="Arial" w:hAnsi="Arial" w:cs="Arial"/>
          <w:b/>
          <w:color w:val="0070C0"/>
          <w:sz w:val="24"/>
          <w:szCs w:val="24"/>
        </w:rPr>
        <w:t>Customer ID</w:t>
      </w:r>
      <w:r w:rsidRPr="008267DB">
        <w:rPr>
          <w:rFonts w:ascii="Arial" w:hAnsi="Arial" w:cs="Arial"/>
          <w:sz w:val="24"/>
          <w:szCs w:val="24"/>
        </w:rPr>
        <w:t xml:space="preserve"> as the </w:t>
      </w:r>
      <w:r w:rsidRPr="008267DB">
        <w:rPr>
          <w:rFonts w:ascii="Arial" w:hAnsi="Arial" w:cs="Arial"/>
          <w:b/>
          <w:bCs/>
          <w:color w:val="0070C0"/>
          <w:sz w:val="24"/>
          <w:szCs w:val="24"/>
        </w:rPr>
        <w:t>User Login</w:t>
      </w:r>
      <w:r w:rsidRPr="008267DB">
        <w:rPr>
          <w:rFonts w:ascii="Arial" w:hAnsi="Arial" w:cs="Arial"/>
          <w:color w:val="0070C0"/>
          <w:sz w:val="24"/>
          <w:szCs w:val="24"/>
        </w:rPr>
        <w:t xml:space="preserve"> </w:t>
      </w:r>
      <w:r w:rsidRPr="008267DB">
        <w:rPr>
          <w:rFonts w:ascii="Arial" w:hAnsi="Arial" w:cs="Arial"/>
          <w:sz w:val="24"/>
          <w:szCs w:val="24"/>
        </w:rPr>
        <w:t xml:space="preserve">and a universal password for everyone--such as the owner of your flooring company’s name--as the </w:t>
      </w:r>
      <w:r w:rsidRPr="008267DB">
        <w:rPr>
          <w:rFonts w:ascii="Arial" w:hAnsi="Arial" w:cs="Arial"/>
          <w:bCs/>
          <w:sz w:val="24"/>
          <w:szCs w:val="24"/>
        </w:rPr>
        <w:t>Password</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You can then type out their entire name in the </w:t>
      </w:r>
      <w:r w:rsidRPr="008267DB">
        <w:rPr>
          <w:rFonts w:ascii="Arial" w:hAnsi="Arial" w:cs="Arial"/>
          <w:b/>
          <w:color w:val="0070C0"/>
          <w:sz w:val="24"/>
          <w:szCs w:val="24"/>
        </w:rPr>
        <w:t>Contact</w:t>
      </w:r>
      <w:r w:rsidRPr="008267DB">
        <w:rPr>
          <w:rFonts w:ascii="Arial" w:hAnsi="Arial" w:cs="Arial"/>
          <w:color w:val="0070C0"/>
          <w:sz w:val="24"/>
          <w:szCs w:val="24"/>
        </w:rPr>
        <w:t xml:space="preserve"> </w:t>
      </w:r>
      <w:r w:rsidRPr="008267DB">
        <w:rPr>
          <w:rFonts w:ascii="Arial" w:hAnsi="Arial" w:cs="Arial"/>
          <w:sz w:val="24"/>
          <w:szCs w:val="24"/>
        </w:rPr>
        <w:t xml:space="preserve">field and then enter their </w:t>
      </w:r>
      <w:r w:rsidRPr="008267DB">
        <w:rPr>
          <w:rFonts w:ascii="Arial" w:hAnsi="Arial" w:cs="Arial"/>
          <w:b/>
          <w:color w:val="0070C0"/>
          <w:sz w:val="24"/>
          <w:szCs w:val="24"/>
        </w:rPr>
        <w:t>Email</w:t>
      </w:r>
      <w:r w:rsidRPr="008267DB">
        <w:rPr>
          <w:rFonts w:ascii="Arial" w:hAnsi="Arial" w:cs="Arial"/>
          <w:color w:val="0070C0"/>
          <w:sz w:val="24"/>
          <w:szCs w:val="24"/>
        </w:rPr>
        <w:t xml:space="preserve"> </w:t>
      </w:r>
      <w:r w:rsidRPr="008267DB">
        <w:rPr>
          <w:rFonts w:ascii="Arial" w:hAnsi="Arial" w:cs="Arial"/>
          <w:sz w:val="24"/>
          <w:szCs w:val="24"/>
        </w:rPr>
        <w:t>address in the remaining fields.</w:t>
      </w:r>
      <w:r w:rsidR="00182730">
        <w:rPr>
          <w:rFonts w:ascii="Arial" w:hAnsi="Arial" w:cs="Arial"/>
          <w:sz w:val="24"/>
          <w:szCs w:val="24"/>
        </w:rPr>
        <w:t xml:space="preserve"> </w:t>
      </w:r>
      <w:r w:rsidRPr="008267DB">
        <w:rPr>
          <w:rFonts w:ascii="Arial" w:hAnsi="Arial" w:cs="Arial"/>
          <w:sz w:val="24"/>
          <w:szCs w:val="24"/>
        </w:rPr>
        <w:t xml:space="preserve">Please note that this username and password is kept internally for accessing your customer’s web portal. You will actually go to their web portal and use this to log in and then create an </w:t>
      </w:r>
      <w:r w:rsidRPr="008267DB">
        <w:rPr>
          <w:rFonts w:ascii="Arial" w:hAnsi="Arial" w:cs="Arial"/>
          <w:b/>
          <w:sz w:val="24"/>
          <w:szCs w:val="24"/>
        </w:rPr>
        <w:t>Admin</w:t>
      </w:r>
      <w:r w:rsidRPr="008267DB">
        <w:rPr>
          <w:rFonts w:ascii="Arial" w:hAnsi="Arial" w:cs="Arial"/>
          <w:sz w:val="24"/>
          <w:szCs w:val="24"/>
        </w:rPr>
        <w:t xml:space="preserve"> user for them to begin using the </w:t>
      </w:r>
      <w:r w:rsidRPr="008267DB">
        <w:rPr>
          <w:rFonts w:ascii="Arial" w:hAnsi="Arial" w:cs="Arial"/>
          <w:b/>
          <w:sz w:val="24"/>
          <w:szCs w:val="24"/>
        </w:rPr>
        <w:t>Web Portal</w:t>
      </w:r>
      <w:r w:rsidRPr="008267DB">
        <w:rPr>
          <w:rFonts w:ascii="Arial" w:hAnsi="Arial" w:cs="Arial"/>
          <w:sz w:val="24"/>
          <w:szCs w:val="24"/>
        </w:rPr>
        <w:t>.</w:t>
      </w:r>
      <w:r w:rsidR="00182730">
        <w:rPr>
          <w:rFonts w:ascii="Arial" w:hAnsi="Arial" w:cs="Arial"/>
          <w:sz w:val="24"/>
          <w:szCs w:val="24"/>
        </w:rPr>
        <w:t xml:space="preserve"> </w:t>
      </w:r>
    </w:p>
    <w:p w14:paraId="42938639" w14:textId="77777777" w:rsidR="008267DB" w:rsidRPr="008267DB" w:rsidRDefault="008267DB" w:rsidP="008267DB">
      <w:pPr>
        <w:spacing w:before="200"/>
        <w:rPr>
          <w:rFonts w:ascii="Arial" w:hAnsi="Arial" w:cs="Arial"/>
          <w:sz w:val="24"/>
          <w:szCs w:val="24"/>
        </w:rPr>
      </w:pPr>
      <w:r w:rsidRPr="008267DB">
        <w:rPr>
          <w:rFonts w:ascii="Arial" w:hAnsi="Arial" w:cs="Arial"/>
          <w:sz w:val="24"/>
          <w:szCs w:val="24"/>
        </w:rPr>
        <w:t xml:space="preserve">At the top left, to the right of the </w:t>
      </w:r>
      <w:r w:rsidRPr="008267DB">
        <w:rPr>
          <w:rFonts w:ascii="Arial" w:hAnsi="Arial" w:cs="Arial"/>
          <w:b/>
          <w:color w:val="0070C0"/>
          <w:sz w:val="24"/>
          <w:szCs w:val="24"/>
        </w:rPr>
        <w:t>Exit</w:t>
      </w:r>
      <w:r w:rsidRPr="008267DB">
        <w:rPr>
          <w:rFonts w:ascii="Arial" w:hAnsi="Arial" w:cs="Arial"/>
          <w:color w:val="0070C0"/>
          <w:sz w:val="24"/>
          <w:szCs w:val="24"/>
        </w:rPr>
        <w:t xml:space="preserve"> </w:t>
      </w:r>
      <w:r w:rsidRPr="008267DB">
        <w:rPr>
          <w:rFonts w:ascii="Arial" w:hAnsi="Arial" w:cs="Arial"/>
          <w:sz w:val="24"/>
          <w:szCs w:val="24"/>
        </w:rPr>
        <w:t xml:space="preserve">option, another option appears as follows: </w:t>
      </w:r>
      <w:r w:rsidRPr="008267DB">
        <w:rPr>
          <w:rFonts w:ascii="Arial" w:hAnsi="Arial" w:cs="Arial"/>
          <w:b/>
          <w:color w:val="0070C0"/>
          <w:sz w:val="24"/>
          <w:szCs w:val="24"/>
        </w:rPr>
        <w:t>Update Password in Mass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When you click on this option, the system will prompt the following:</w:t>
      </w:r>
    </w:p>
    <w:p w14:paraId="30911AB7" w14:textId="77777777" w:rsidR="008267DB" w:rsidRPr="008267DB" w:rsidRDefault="008267DB" w:rsidP="008267DB">
      <w:pPr>
        <w:spacing w:before="0" w:after="0"/>
        <w:jc w:val="center"/>
        <w:rPr>
          <w:rFonts w:ascii="Arial" w:hAnsi="Arial" w:cs="Arial"/>
          <w:sz w:val="24"/>
          <w:szCs w:val="24"/>
        </w:rPr>
      </w:pPr>
      <w:r w:rsidRPr="008267DB">
        <w:rPr>
          <w:rFonts w:ascii="Times New Roman" w:hAnsi="Times New Roman"/>
          <w:noProof/>
          <w:sz w:val="24"/>
          <w:szCs w:val="24"/>
        </w:rPr>
        <w:drawing>
          <wp:inline distT="0" distB="0" distL="0" distR="0" wp14:anchorId="642A9E64" wp14:editId="520B5617">
            <wp:extent cx="3957955" cy="1423670"/>
            <wp:effectExtent l="0" t="0" r="4445" b="5080"/>
            <wp:docPr id="175" name="Picture 175" descr="WorF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FBB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57955" cy="1423670"/>
                    </a:xfrm>
                    <a:prstGeom prst="rect">
                      <a:avLst/>
                    </a:prstGeom>
                    <a:noFill/>
                    <a:ln>
                      <a:noFill/>
                    </a:ln>
                  </pic:spPr>
                </pic:pic>
              </a:graphicData>
            </a:graphic>
          </wp:inline>
        </w:drawing>
      </w:r>
    </w:p>
    <w:p w14:paraId="49BAA86F" w14:textId="77777777" w:rsidR="008267DB" w:rsidRPr="008267DB" w:rsidRDefault="008267DB" w:rsidP="008267DB">
      <w:pPr>
        <w:spacing w:before="0" w:after="0"/>
        <w:ind w:left="360"/>
        <w:contextualSpacing/>
        <w:rPr>
          <w:rFonts w:ascii="Arial" w:eastAsia="Calibri" w:hAnsi="Arial" w:cs="Arial"/>
          <w:sz w:val="24"/>
          <w:szCs w:val="24"/>
        </w:rPr>
      </w:pPr>
    </w:p>
    <w:p w14:paraId="18DC8EE1"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If you wish to update the </w:t>
      </w:r>
      <w:r w:rsidRPr="008267DB">
        <w:rPr>
          <w:rFonts w:ascii="Arial" w:hAnsi="Arial" w:cs="Arial"/>
          <w:b/>
          <w:color w:val="0070C0"/>
          <w:sz w:val="24"/>
          <w:szCs w:val="24"/>
        </w:rPr>
        <w:t>Web Setup</w:t>
      </w:r>
      <w:r w:rsidRPr="008267DB">
        <w:rPr>
          <w:rFonts w:ascii="Arial" w:hAnsi="Arial" w:cs="Arial"/>
          <w:color w:val="0070C0"/>
          <w:sz w:val="24"/>
          <w:szCs w:val="24"/>
        </w:rPr>
        <w:t xml:space="preserve"> </w:t>
      </w:r>
      <w:r w:rsidRPr="008267DB">
        <w:rPr>
          <w:rFonts w:ascii="Arial" w:hAnsi="Arial" w:cs="Arial"/>
          <w:sz w:val="24"/>
          <w:szCs w:val="24"/>
        </w:rPr>
        <w:t xml:space="preserve">password for all </w:t>
      </w:r>
      <w:r w:rsidRPr="008267DB">
        <w:rPr>
          <w:rFonts w:ascii="Arial" w:hAnsi="Arial" w:cs="Arial"/>
          <w:b/>
          <w:sz w:val="24"/>
          <w:szCs w:val="24"/>
        </w:rPr>
        <w:t>Customers</w:t>
      </w:r>
      <w:r w:rsidRPr="008267DB">
        <w:rPr>
          <w:rFonts w:ascii="Arial" w:hAnsi="Arial" w:cs="Arial"/>
          <w:sz w:val="24"/>
          <w:szCs w:val="24"/>
        </w:rPr>
        <w:t xml:space="preserve">, click the </w:t>
      </w:r>
      <w:r w:rsidRPr="008267DB">
        <w:rPr>
          <w:rFonts w:ascii="Arial" w:hAnsi="Arial" w:cs="Arial"/>
          <w:b/>
          <w:color w:val="0070C0"/>
          <w:sz w:val="24"/>
          <w:szCs w:val="24"/>
        </w:rPr>
        <w:t>Yes</w:t>
      </w:r>
      <w:r w:rsidRPr="008267DB">
        <w:rPr>
          <w:rFonts w:ascii="Arial" w:hAnsi="Arial" w:cs="Arial"/>
          <w:color w:val="0070C0"/>
          <w:sz w:val="24"/>
          <w:szCs w:val="24"/>
        </w:rPr>
        <w:t xml:space="preserve"> </w:t>
      </w:r>
      <w:r w:rsidRPr="008267DB">
        <w:rPr>
          <w:rFonts w:ascii="Arial" w:hAnsi="Arial" w:cs="Arial"/>
          <w:sz w:val="24"/>
          <w:szCs w:val="24"/>
        </w:rPr>
        <w:t>button to continue.</w:t>
      </w:r>
      <w:r w:rsidR="00182730">
        <w:rPr>
          <w:rFonts w:ascii="Arial" w:hAnsi="Arial" w:cs="Arial"/>
          <w:sz w:val="24"/>
          <w:szCs w:val="24"/>
        </w:rPr>
        <w:t xml:space="preserve"> </w:t>
      </w:r>
      <w:r w:rsidRPr="008267DB">
        <w:rPr>
          <w:rFonts w:ascii="Arial" w:hAnsi="Arial" w:cs="Arial"/>
          <w:sz w:val="24"/>
          <w:szCs w:val="24"/>
        </w:rPr>
        <w:t xml:space="preserve">The system will prompt you to enter a </w:t>
      </w:r>
      <w:r w:rsidRPr="008267DB">
        <w:rPr>
          <w:rFonts w:ascii="Arial" w:hAnsi="Arial" w:cs="Arial"/>
          <w:b/>
          <w:color w:val="0070C0"/>
          <w:sz w:val="24"/>
          <w:szCs w:val="24"/>
        </w:rPr>
        <w:t>New Password</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Type in the password and hit enter to save.</w:t>
      </w:r>
      <w:r w:rsidR="00182730">
        <w:rPr>
          <w:rFonts w:ascii="Arial" w:hAnsi="Arial" w:cs="Arial"/>
          <w:sz w:val="24"/>
          <w:szCs w:val="24"/>
        </w:rPr>
        <w:t xml:space="preserve"> </w:t>
      </w:r>
      <w:r w:rsidRPr="008267DB">
        <w:rPr>
          <w:rFonts w:ascii="Arial" w:hAnsi="Arial" w:cs="Arial"/>
          <w:b/>
          <w:sz w:val="24"/>
          <w:szCs w:val="24"/>
        </w:rPr>
        <w:t>Please Note</w:t>
      </w:r>
      <w:r w:rsidRPr="008267DB">
        <w:rPr>
          <w:rFonts w:ascii="Arial" w:hAnsi="Arial" w:cs="Arial"/>
          <w:sz w:val="24"/>
          <w:szCs w:val="24"/>
        </w:rPr>
        <w:t xml:space="preserve">: only one </w:t>
      </w:r>
      <w:r w:rsidRPr="008267DB">
        <w:rPr>
          <w:rFonts w:ascii="Arial" w:hAnsi="Arial" w:cs="Arial"/>
          <w:b/>
          <w:color w:val="0070C0"/>
          <w:sz w:val="24"/>
          <w:szCs w:val="24"/>
        </w:rPr>
        <w:t>Login</w:t>
      </w:r>
      <w:r w:rsidRPr="008267DB">
        <w:rPr>
          <w:rFonts w:ascii="Arial" w:hAnsi="Arial" w:cs="Arial"/>
          <w:color w:val="0070C0"/>
          <w:sz w:val="24"/>
          <w:szCs w:val="24"/>
        </w:rPr>
        <w:t xml:space="preserve"> </w:t>
      </w:r>
      <w:r w:rsidRPr="008267DB">
        <w:rPr>
          <w:rFonts w:ascii="Arial" w:hAnsi="Arial" w:cs="Arial"/>
          <w:sz w:val="24"/>
          <w:szCs w:val="24"/>
        </w:rPr>
        <w:t xml:space="preserve">record can be set up for each </w:t>
      </w:r>
      <w:r w:rsidRPr="008267DB">
        <w:rPr>
          <w:rFonts w:ascii="Arial" w:hAnsi="Arial" w:cs="Arial"/>
          <w:b/>
          <w:color w:val="0070C0"/>
          <w:sz w:val="24"/>
          <w:szCs w:val="24"/>
        </w:rPr>
        <w:t>Customer ID</w:t>
      </w:r>
      <w:r w:rsidRPr="008267DB">
        <w:rPr>
          <w:rFonts w:ascii="Arial" w:hAnsi="Arial" w:cs="Arial"/>
          <w:sz w:val="24"/>
          <w:szCs w:val="24"/>
        </w:rPr>
        <w:t xml:space="preserve">, but the </w:t>
      </w:r>
      <w:r w:rsidRPr="008267DB">
        <w:rPr>
          <w:rFonts w:ascii="Arial" w:hAnsi="Arial" w:cs="Arial"/>
          <w:b/>
          <w:color w:val="0070C0"/>
          <w:sz w:val="24"/>
          <w:szCs w:val="24"/>
        </w:rPr>
        <w:t>Login</w:t>
      </w:r>
      <w:r w:rsidRPr="008267DB">
        <w:rPr>
          <w:rFonts w:ascii="Arial" w:hAnsi="Arial" w:cs="Arial"/>
          <w:color w:val="0070C0"/>
          <w:sz w:val="24"/>
          <w:szCs w:val="24"/>
        </w:rPr>
        <w:t xml:space="preserve"> </w:t>
      </w:r>
      <w:r w:rsidRPr="008267DB">
        <w:rPr>
          <w:rFonts w:ascii="Arial" w:hAnsi="Arial" w:cs="Arial"/>
          <w:sz w:val="24"/>
          <w:szCs w:val="24"/>
        </w:rPr>
        <w:t xml:space="preserve">data can be updated at any time, or deleted altogether by clicking on the </w:t>
      </w:r>
      <w:r w:rsidRPr="008267DB">
        <w:rPr>
          <w:rFonts w:ascii="Arial" w:hAnsi="Arial" w:cs="Arial"/>
          <w:b/>
          <w:bCs/>
          <w:color w:val="0070C0"/>
          <w:sz w:val="24"/>
          <w:szCs w:val="24"/>
        </w:rPr>
        <w:t>Delete</w:t>
      </w:r>
      <w:r w:rsidRPr="008267DB">
        <w:rPr>
          <w:rFonts w:ascii="Arial" w:hAnsi="Arial" w:cs="Arial"/>
          <w:color w:val="0070C0"/>
          <w:sz w:val="24"/>
          <w:szCs w:val="24"/>
        </w:rPr>
        <w:t xml:space="preserve"> </w:t>
      </w:r>
      <w:r w:rsidRPr="008267DB">
        <w:rPr>
          <w:rFonts w:ascii="Arial" w:hAnsi="Arial" w:cs="Arial"/>
          <w:sz w:val="24"/>
          <w:szCs w:val="24"/>
        </w:rPr>
        <w:t xml:space="preserve">button that appears to the right of the </w:t>
      </w:r>
      <w:r w:rsidRPr="008267DB">
        <w:rPr>
          <w:rFonts w:ascii="Arial" w:hAnsi="Arial" w:cs="Arial"/>
          <w:b/>
          <w:color w:val="0070C0"/>
          <w:sz w:val="24"/>
          <w:szCs w:val="24"/>
        </w:rPr>
        <w:t>User Login</w:t>
      </w:r>
      <w:r w:rsidRPr="008267DB">
        <w:rPr>
          <w:rFonts w:ascii="Arial" w:hAnsi="Arial" w:cs="Arial"/>
          <w:color w:val="0070C0"/>
          <w:sz w:val="24"/>
          <w:szCs w:val="24"/>
        </w:rPr>
        <w:t xml:space="preserve"> </w:t>
      </w:r>
      <w:r w:rsidRPr="008267DB">
        <w:rPr>
          <w:rFonts w:ascii="Arial" w:hAnsi="Arial" w:cs="Arial"/>
          <w:sz w:val="24"/>
          <w:szCs w:val="24"/>
        </w:rPr>
        <w:t xml:space="preserve">field of an existing </w:t>
      </w:r>
      <w:r w:rsidRPr="008267DB">
        <w:rPr>
          <w:rFonts w:ascii="Arial" w:hAnsi="Arial" w:cs="Arial"/>
          <w:b/>
          <w:color w:val="0070C0"/>
          <w:sz w:val="24"/>
          <w:szCs w:val="24"/>
          <w:highlight w:val="yellow"/>
        </w:rPr>
        <w:t>Customer Web Login Setup</w:t>
      </w:r>
      <w:r w:rsidRPr="008267DB">
        <w:rPr>
          <w:rFonts w:ascii="Arial" w:hAnsi="Arial" w:cs="Arial"/>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Click the </w:t>
      </w:r>
      <w:r w:rsidRPr="008267DB">
        <w:rPr>
          <w:rFonts w:ascii="Arial" w:hAnsi="Arial" w:cs="Arial"/>
          <w:b/>
          <w:color w:val="0070C0"/>
          <w:sz w:val="24"/>
          <w:szCs w:val="24"/>
        </w:rPr>
        <w:t>Print All Logins</w:t>
      </w:r>
      <w:r w:rsidRPr="008267DB">
        <w:rPr>
          <w:rFonts w:ascii="Arial" w:hAnsi="Arial" w:cs="Arial"/>
          <w:color w:val="0070C0"/>
          <w:sz w:val="24"/>
          <w:szCs w:val="24"/>
        </w:rPr>
        <w:t xml:space="preserve"> </w:t>
      </w:r>
      <w:r w:rsidRPr="008267DB">
        <w:rPr>
          <w:rFonts w:ascii="Arial" w:hAnsi="Arial" w:cs="Arial"/>
          <w:sz w:val="24"/>
          <w:szCs w:val="24"/>
        </w:rPr>
        <w:t xml:space="preserve">button to print a list of existing </w:t>
      </w:r>
      <w:r w:rsidRPr="008267DB">
        <w:rPr>
          <w:rFonts w:ascii="Arial" w:hAnsi="Arial" w:cs="Arial"/>
          <w:b/>
          <w:color w:val="0070C0"/>
          <w:sz w:val="24"/>
          <w:szCs w:val="24"/>
        </w:rPr>
        <w:t>Web Login Setup IDs</w:t>
      </w:r>
      <w:r w:rsidRPr="008267DB">
        <w:rPr>
          <w:rFonts w:ascii="Arial" w:hAnsi="Arial" w:cs="Arial"/>
          <w:sz w:val="24"/>
          <w:szCs w:val="24"/>
        </w:rPr>
        <w:t>.</w:t>
      </w:r>
    </w:p>
    <w:p w14:paraId="60621E6F" w14:textId="77777777" w:rsidR="008267DB" w:rsidRPr="008267DB" w:rsidRDefault="008267DB" w:rsidP="008267DB">
      <w:pPr>
        <w:spacing w:before="0" w:after="0"/>
        <w:rPr>
          <w:rFonts w:ascii="Arial" w:hAnsi="Arial" w:cs="Arial"/>
          <w:b/>
          <w:bCs/>
          <w:sz w:val="24"/>
          <w:szCs w:val="24"/>
        </w:rPr>
      </w:pPr>
    </w:p>
    <w:p w14:paraId="2F367A37" w14:textId="77777777" w:rsidR="008267DB" w:rsidRPr="008267DB" w:rsidRDefault="008267DB" w:rsidP="008267DB">
      <w:pPr>
        <w:spacing w:before="0" w:after="0"/>
        <w:rPr>
          <w:rFonts w:ascii="Arial" w:hAnsi="Arial" w:cs="Arial"/>
          <w:sz w:val="24"/>
          <w:szCs w:val="24"/>
        </w:rPr>
      </w:pPr>
      <w:r w:rsidRPr="008267DB">
        <w:rPr>
          <w:rFonts w:ascii="Arial" w:hAnsi="Arial" w:cs="Arial"/>
          <w:bCs/>
          <w:sz w:val="24"/>
          <w:szCs w:val="24"/>
        </w:rPr>
        <w:t>The</w:t>
      </w:r>
      <w:r w:rsidRPr="008267DB">
        <w:rPr>
          <w:rFonts w:ascii="Arial" w:hAnsi="Arial" w:cs="Arial"/>
          <w:b/>
          <w:bCs/>
          <w:sz w:val="24"/>
          <w:szCs w:val="24"/>
        </w:rPr>
        <w:t xml:space="preserve"> </w:t>
      </w:r>
      <w:r w:rsidRPr="008267DB">
        <w:rPr>
          <w:rFonts w:ascii="Arial" w:hAnsi="Arial" w:cs="Arial"/>
          <w:b/>
          <w:bCs/>
          <w:color w:val="0070C0"/>
          <w:sz w:val="24"/>
          <w:szCs w:val="24"/>
        </w:rPr>
        <w:t xml:space="preserve">Property Management Report </w:t>
      </w:r>
      <w:r w:rsidRPr="008267DB">
        <w:rPr>
          <w:rFonts w:ascii="Arial" w:hAnsi="Arial" w:cs="Arial"/>
          <w:sz w:val="24"/>
          <w:szCs w:val="24"/>
        </w:rPr>
        <w:t xml:space="preserve">option will print a report of all the properties—set up as individual customers—in the system that are owned/managed by a </w:t>
      </w:r>
      <w:r w:rsidRPr="008267DB">
        <w:rPr>
          <w:rFonts w:ascii="Arial" w:hAnsi="Arial" w:cs="Arial"/>
          <w:b/>
          <w:sz w:val="24"/>
          <w:szCs w:val="24"/>
        </w:rPr>
        <w:t>Customer</w:t>
      </w:r>
      <w:r w:rsidRPr="008267DB">
        <w:rPr>
          <w:rFonts w:ascii="Arial" w:hAnsi="Arial" w:cs="Arial"/>
          <w:sz w:val="24"/>
          <w:szCs w:val="24"/>
        </w:rPr>
        <w:t>. It will not be applicable from Order Entry.</w:t>
      </w:r>
      <w:r w:rsidR="00182730">
        <w:rPr>
          <w:rFonts w:ascii="Arial" w:hAnsi="Arial" w:cs="Arial"/>
          <w:sz w:val="24"/>
          <w:szCs w:val="24"/>
        </w:rPr>
        <w:t xml:space="preserve"> </w:t>
      </w:r>
      <w:r w:rsidRPr="008267DB">
        <w:rPr>
          <w:rFonts w:ascii="Arial" w:hAnsi="Arial" w:cs="Arial"/>
          <w:sz w:val="24"/>
          <w:szCs w:val="24"/>
        </w:rPr>
        <w:t xml:space="preserve"> </w:t>
      </w:r>
    </w:p>
    <w:p w14:paraId="57FB6D6A" w14:textId="77777777" w:rsidR="008267DB" w:rsidRPr="008267DB" w:rsidRDefault="008267DB" w:rsidP="008267DB">
      <w:pPr>
        <w:spacing w:before="0" w:after="0"/>
        <w:rPr>
          <w:rFonts w:ascii="Arial" w:hAnsi="Arial" w:cs="Arial"/>
          <w:sz w:val="24"/>
          <w:szCs w:val="24"/>
        </w:rPr>
      </w:pPr>
    </w:p>
    <w:p w14:paraId="63A168C0"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w:t>
      </w:r>
      <w:r w:rsidRPr="008267DB">
        <w:rPr>
          <w:rFonts w:ascii="Arial" w:hAnsi="Arial" w:cs="Arial"/>
          <w:b/>
          <w:bCs/>
          <w:color w:val="0070C0"/>
          <w:sz w:val="24"/>
          <w:szCs w:val="24"/>
        </w:rPr>
        <w:t>Customer Type Maintenance</w:t>
      </w:r>
      <w:r w:rsidRPr="008267DB">
        <w:rPr>
          <w:rFonts w:ascii="Arial" w:hAnsi="Arial" w:cs="Arial"/>
          <w:sz w:val="24"/>
          <w:szCs w:val="24"/>
        </w:rPr>
        <w:t xml:space="preserve"> option was created and tied to the </w:t>
      </w:r>
      <w:r w:rsidRPr="008267DB">
        <w:rPr>
          <w:rFonts w:ascii="Arial" w:hAnsi="Arial" w:cs="Arial"/>
          <w:b/>
          <w:bCs/>
          <w:sz w:val="24"/>
          <w:szCs w:val="24"/>
        </w:rPr>
        <w:t>Special Pricing Mtc. (Date Range Pricing)</w:t>
      </w:r>
      <w:r w:rsidRPr="008267DB">
        <w:rPr>
          <w:rFonts w:ascii="Arial" w:hAnsi="Arial" w:cs="Arial"/>
          <w:sz w:val="24"/>
          <w:szCs w:val="24"/>
        </w:rPr>
        <w:t xml:space="preserve"> module of the </w:t>
      </w:r>
      <w:r w:rsidRPr="008267DB">
        <w:rPr>
          <w:rFonts w:ascii="Arial" w:hAnsi="Arial" w:cs="Arial"/>
          <w:b/>
          <w:sz w:val="24"/>
          <w:szCs w:val="24"/>
        </w:rPr>
        <w:t>Inventory Control</w:t>
      </w:r>
      <w:r w:rsidRPr="008267DB">
        <w:rPr>
          <w:rFonts w:ascii="Arial" w:hAnsi="Arial" w:cs="Arial"/>
          <w:sz w:val="24"/>
          <w:szCs w:val="24"/>
        </w:rPr>
        <w:t xml:space="preserve"> menu so that special pricing can be updated by a customer group or type, rather than by each individual customer.</w:t>
      </w:r>
      <w:r w:rsidR="00182730">
        <w:rPr>
          <w:rFonts w:ascii="Arial" w:hAnsi="Arial" w:cs="Arial"/>
          <w:sz w:val="24"/>
          <w:szCs w:val="24"/>
        </w:rPr>
        <w:t xml:space="preserve"> </w:t>
      </w:r>
      <w:r w:rsidRPr="008267DB">
        <w:rPr>
          <w:rFonts w:ascii="Arial" w:hAnsi="Arial" w:cs="Arial"/>
          <w:sz w:val="24"/>
          <w:szCs w:val="24"/>
        </w:rPr>
        <w:t xml:space="preserve">In order to use this option, you must first create at least one </w:t>
      </w:r>
      <w:r w:rsidRPr="008267DB">
        <w:rPr>
          <w:rFonts w:ascii="Arial" w:hAnsi="Arial" w:cs="Arial"/>
          <w:b/>
          <w:color w:val="0070C0"/>
          <w:sz w:val="24"/>
          <w:szCs w:val="24"/>
        </w:rPr>
        <w:t>Customer Type</w:t>
      </w:r>
      <w:r w:rsidRPr="008267DB">
        <w:rPr>
          <w:rFonts w:ascii="Arial" w:hAnsi="Arial" w:cs="Arial"/>
          <w:color w:val="0070C0"/>
          <w:sz w:val="24"/>
          <w:szCs w:val="24"/>
        </w:rPr>
        <w:t xml:space="preserve"> </w:t>
      </w:r>
      <w:r w:rsidRPr="008267DB">
        <w:rPr>
          <w:rFonts w:ascii="Arial" w:hAnsi="Arial" w:cs="Arial"/>
          <w:sz w:val="24"/>
          <w:szCs w:val="24"/>
        </w:rPr>
        <w:t xml:space="preserve">via this option, although not all </w:t>
      </w:r>
      <w:r w:rsidRPr="008267DB">
        <w:rPr>
          <w:rFonts w:ascii="Arial" w:hAnsi="Arial" w:cs="Arial"/>
          <w:b/>
          <w:sz w:val="24"/>
          <w:szCs w:val="24"/>
        </w:rPr>
        <w:t>Customers</w:t>
      </w:r>
      <w:r w:rsidRPr="008267DB">
        <w:rPr>
          <w:rFonts w:ascii="Arial" w:hAnsi="Arial" w:cs="Arial"/>
          <w:sz w:val="24"/>
          <w:szCs w:val="24"/>
        </w:rPr>
        <w:t xml:space="preserve"> are required to have a </w:t>
      </w:r>
      <w:r w:rsidRPr="008267DB">
        <w:rPr>
          <w:rFonts w:ascii="Arial" w:hAnsi="Arial" w:cs="Arial"/>
          <w:b/>
          <w:color w:val="0070C0"/>
          <w:sz w:val="24"/>
          <w:szCs w:val="24"/>
        </w:rPr>
        <w:t>Customer Type</w:t>
      </w:r>
      <w:r w:rsidRPr="008267DB">
        <w:rPr>
          <w:rFonts w:ascii="Arial" w:hAnsi="Arial" w:cs="Arial"/>
          <w:color w:val="0070C0"/>
          <w:sz w:val="24"/>
          <w:szCs w:val="24"/>
        </w:rPr>
        <w:t xml:space="preserve"> </w:t>
      </w:r>
      <w:r w:rsidRPr="008267DB">
        <w:rPr>
          <w:rFonts w:ascii="Arial" w:hAnsi="Arial" w:cs="Arial"/>
          <w:sz w:val="24"/>
          <w:szCs w:val="24"/>
        </w:rPr>
        <w:t>setting.</w:t>
      </w:r>
      <w:r w:rsidR="00182730">
        <w:rPr>
          <w:rFonts w:ascii="Arial" w:hAnsi="Arial" w:cs="Arial"/>
          <w:sz w:val="24"/>
          <w:szCs w:val="24"/>
        </w:rPr>
        <w:t xml:space="preserve"> </w:t>
      </w:r>
      <w:r w:rsidRPr="008267DB">
        <w:rPr>
          <w:rFonts w:ascii="Arial" w:hAnsi="Arial" w:cs="Arial"/>
          <w:sz w:val="24"/>
          <w:szCs w:val="24"/>
        </w:rPr>
        <w:t xml:space="preserve">When you select this option, the system will prompt a </w:t>
      </w:r>
      <w:r w:rsidRPr="008267DB">
        <w:rPr>
          <w:rFonts w:ascii="Arial" w:hAnsi="Arial" w:cs="Arial"/>
          <w:b/>
          <w:color w:val="0070C0"/>
          <w:sz w:val="24"/>
          <w:szCs w:val="24"/>
          <w:highlight w:val="yellow"/>
        </w:rPr>
        <w:t>Customer Type Maintenance</w:t>
      </w:r>
      <w:r w:rsidRPr="008267DB">
        <w:rPr>
          <w:rFonts w:ascii="Arial" w:hAnsi="Arial" w:cs="Arial"/>
          <w:color w:val="0070C0"/>
          <w:sz w:val="24"/>
          <w:szCs w:val="24"/>
        </w:rPr>
        <w:t xml:space="preserve"> </w:t>
      </w:r>
      <w:r w:rsidRPr="008267DB">
        <w:rPr>
          <w:rFonts w:ascii="Arial" w:hAnsi="Arial" w:cs="Arial"/>
          <w:sz w:val="24"/>
          <w:szCs w:val="24"/>
        </w:rPr>
        <w:t>screen as follows:</w:t>
      </w:r>
    </w:p>
    <w:p w14:paraId="423C8782" w14:textId="77777777" w:rsidR="008267DB" w:rsidRPr="008267DB" w:rsidRDefault="008267DB" w:rsidP="008267DB">
      <w:pPr>
        <w:spacing w:before="0" w:after="0"/>
        <w:jc w:val="center"/>
        <w:rPr>
          <w:rFonts w:ascii="Arial" w:hAnsi="Arial" w:cs="Arial"/>
          <w:sz w:val="24"/>
          <w:szCs w:val="24"/>
        </w:rPr>
      </w:pPr>
      <w:r w:rsidRPr="008267DB">
        <w:rPr>
          <w:rFonts w:ascii="Arial" w:hAnsi="Arial" w:cs="Arial"/>
          <w:noProof/>
          <w:sz w:val="24"/>
          <w:szCs w:val="24"/>
        </w:rPr>
        <w:lastRenderedPageBreak/>
        <w:drawing>
          <wp:inline distT="0" distB="0" distL="0" distR="0" wp14:anchorId="17F2A28D" wp14:editId="5252A7CE">
            <wp:extent cx="2433484" cy="2851738"/>
            <wp:effectExtent l="0" t="0" r="508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r:embed="rId34">
                      <a:extLst>
                        <a:ext uri="{28A0092B-C50C-407E-A947-70E740481C1C}">
                          <a14:useLocalDpi xmlns:a14="http://schemas.microsoft.com/office/drawing/2010/main" val="0"/>
                        </a:ext>
                      </a:extLst>
                    </a:blip>
                    <a:stretch>
                      <a:fillRect/>
                    </a:stretch>
                  </pic:blipFill>
                  <pic:spPr>
                    <a:xfrm>
                      <a:off x="0" y="0"/>
                      <a:ext cx="2447073" cy="2867662"/>
                    </a:xfrm>
                    <a:prstGeom prst="rect">
                      <a:avLst/>
                    </a:prstGeom>
                  </pic:spPr>
                </pic:pic>
              </a:graphicData>
            </a:graphic>
          </wp:inline>
        </w:drawing>
      </w:r>
    </w:p>
    <w:p w14:paraId="27276670" w14:textId="77777777" w:rsidR="008267DB" w:rsidRPr="008267DB" w:rsidRDefault="008267DB" w:rsidP="008267DB">
      <w:pPr>
        <w:spacing w:before="0" w:after="0"/>
        <w:jc w:val="center"/>
        <w:rPr>
          <w:rFonts w:ascii="Arial" w:hAnsi="Arial" w:cs="Arial"/>
          <w:sz w:val="24"/>
          <w:szCs w:val="24"/>
        </w:rPr>
      </w:pPr>
    </w:p>
    <w:p w14:paraId="2D9192DB"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Any existing </w:t>
      </w:r>
      <w:r w:rsidRPr="008267DB">
        <w:rPr>
          <w:rFonts w:ascii="Arial" w:hAnsi="Arial" w:cs="Arial"/>
          <w:b/>
          <w:color w:val="0070C0"/>
          <w:sz w:val="24"/>
          <w:szCs w:val="24"/>
        </w:rPr>
        <w:t>Customer Type Codes</w:t>
      </w:r>
      <w:r w:rsidRPr="008267DB">
        <w:rPr>
          <w:rFonts w:ascii="Arial" w:hAnsi="Arial" w:cs="Arial"/>
          <w:color w:val="0070C0"/>
          <w:sz w:val="24"/>
          <w:szCs w:val="24"/>
        </w:rPr>
        <w:t xml:space="preserve"> </w:t>
      </w:r>
      <w:r w:rsidRPr="008267DB">
        <w:rPr>
          <w:rFonts w:ascii="Arial" w:hAnsi="Arial" w:cs="Arial"/>
          <w:sz w:val="24"/>
          <w:szCs w:val="24"/>
        </w:rPr>
        <w:t>will prompt in the screen above.</w:t>
      </w:r>
      <w:r w:rsidR="00182730">
        <w:rPr>
          <w:rFonts w:ascii="Arial" w:hAnsi="Arial" w:cs="Arial"/>
          <w:sz w:val="24"/>
          <w:szCs w:val="24"/>
        </w:rPr>
        <w:t xml:space="preserve"> </w:t>
      </w:r>
      <w:r w:rsidRPr="008267DB">
        <w:rPr>
          <w:rFonts w:ascii="Arial" w:hAnsi="Arial" w:cs="Arial"/>
          <w:sz w:val="24"/>
          <w:szCs w:val="24"/>
        </w:rPr>
        <w:t xml:space="preserve">You can </w:t>
      </w:r>
      <w:r w:rsidRPr="008267DB">
        <w:rPr>
          <w:rFonts w:ascii="Arial" w:hAnsi="Arial" w:cs="Arial"/>
          <w:b/>
          <w:color w:val="ED7D31" w:themeColor="accent2"/>
          <w:sz w:val="24"/>
          <w:szCs w:val="24"/>
        </w:rPr>
        <w:t>highlight</w:t>
      </w:r>
      <w:r w:rsidRPr="008267DB">
        <w:rPr>
          <w:rFonts w:ascii="Arial" w:hAnsi="Arial" w:cs="Arial"/>
          <w:color w:val="ED7D31" w:themeColor="accent2"/>
          <w:sz w:val="24"/>
          <w:szCs w:val="24"/>
        </w:rPr>
        <w:t xml:space="preserve"> </w:t>
      </w:r>
      <w:r w:rsidRPr="008267DB">
        <w:rPr>
          <w:rFonts w:ascii="Arial" w:hAnsi="Arial" w:cs="Arial"/>
          <w:sz w:val="24"/>
          <w:szCs w:val="24"/>
        </w:rPr>
        <w:t xml:space="preserve">and then </w:t>
      </w:r>
      <w:r w:rsidRPr="008267DB">
        <w:rPr>
          <w:rFonts w:ascii="Arial" w:hAnsi="Arial" w:cs="Arial"/>
          <w:b/>
          <w:color w:val="ED7D31" w:themeColor="accent2"/>
          <w:sz w:val="24"/>
          <w:szCs w:val="24"/>
        </w:rPr>
        <w:t>right-click</w:t>
      </w:r>
      <w:r w:rsidRPr="008267DB">
        <w:rPr>
          <w:rFonts w:ascii="Arial" w:hAnsi="Arial" w:cs="Arial"/>
          <w:color w:val="ED7D31" w:themeColor="accent2"/>
          <w:sz w:val="24"/>
          <w:szCs w:val="24"/>
        </w:rPr>
        <w:t xml:space="preserve"> </w:t>
      </w:r>
      <w:r w:rsidRPr="008267DB">
        <w:rPr>
          <w:rFonts w:ascii="Arial" w:hAnsi="Arial" w:cs="Arial"/>
          <w:sz w:val="24"/>
          <w:szCs w:val="24"/>
        </w:rPr>
        <w:t xml:space="preserve">or </w:t>
      </w:r>
      <w:r w:rsidRPr="008267DB">
        <w:rPr>
          <w:rFonts w:ascii="Arial" w:hAnsi="Arial" w:cs="Arial"/>
          <w:b/>
          <w:color w:val="ED7D31" w:themeColor="accent2"/>
          <w:sz w:val="24"/>
          <w:szCs w:val="24"/>
        </w:rPr>
        <w:t>double-click</w:t>
      </w:r>
      <w:r w:rsidRPr="008267DB">
        <w:rPr>
          <w:rFonts w:ascii="Arial" w:hAnsi="Arial" w:cs="Arial"/>
          <w:color w:val="ED7D31" w:themeColor="accent2"/>
          <w:sz w:val="24"/>
          <w:szCs w:val="24"/>
        </w:rPr>
        <w:t xml:space="preserve"> </w:t>
      </w:r>
      <w:r w:rsidRPr="008267DB">
        <w:rPr>
          <w:rFonts w:ascii="Arial" w:hAnsi="Arial" w:cs="Arial"/>
          <w:sz w:val="24"/>
          <w:szCs w:val="24"/>
        </w:rPr>
        <w:t xml:space="preserve">on an existing code to prompt one of two options: </w:t>
      </w:r>
      <w:r w:rsidRPr="008267DB">
        <w:rPr>
          <w:rFonts w:ascii="Arial" w:hAnsi="Arial" w:cs="Arial"/>
          <w:b/>
          <w:color w:val="0070C0"/>
          <w:sz w:val="24"/>
          <w:szCs w:val="24"/>
        </w:rPr>
        <w:t>Edit Customer Type</w:t>
      </w:r>
      <w:r w:rsidRPr="008267DB">
        <w:rPr>
          <w:rFonts w:ascii="Arial" w:hAnsi="Arial" w:cs="Arial"/>
          <w:color w:val="0070C0"/>
          <w:sz w:val="24"/>
          <w:szCs w:val="24"/>
        </w:rPr>
        <w:t xml:space="preserve"> </w:t>
      </w:r>
      <w:r w:rsidRPr="008267DB">
        <w:rPr>
          <w:rFonts w:ascii="Arial" w:hAnsi="Arial" w:cs="Arial"/>
          <w:sz w:val="24"/>
          <w:szCs w:val="24"/>
        </w:rPr>
        <w:t xml:space="preserve">or </w:t>
      </w:r>
      <w:r w:rsidRPr="008267DB">
        <w:rPr>
          <w:rFonts w:ascii="Arial" w:hAnsi="Arial" w:cs="Arial"/>
          <w:b/>
          <w:color w:val="0070C0"/>
          <w:sz w:val="24"/>
          <w:szCs w:val="24"/>
        </w:rPr>
        <w:t>Delete Customer Type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To add, click the </w:t>
      </w:r>
      <w:r w:rsidRPr="008267DB">
        <w:rPr>
          <w:rFonts w:ascii="Arial" w:hAnsi="Arial" w:cs="Arial"/>
          <w:b/>
          <w:color w:val="FF0000"/>
          <w:sz w:val="24"/>
          <w:szCs w:val="24"/>
        </w:rPr>
        <w:t>Add</w:t>
      </w:r>
      <w:r w:rsidRPr="008267DB">
        <w:rPr>
          <w:rFonts w:ascii="Arial" w:hAnsi="Arial" w:cs="Arial"/>
          <w:color w:val="FF0000"/>
          <w:sz w:val="24"/>
          <w:szCs w:val="24"/>
        </w:rPr>
        <w:t xml:space="preserve"> </w:t>
      </w:r>
      <w:r w:rsidRPr="008267DB">
        <w:rPr>
          <w:rFonts w:ascii="Arial" w:hAnsi="Arial" w:cs="Arial"/>
          <w:sz w:val="24"/>
          <w:szCs w:val="24"/>
        </w:rPr>
        <w:t>button to prompt a second Customer Type Maintenance screen as follows:</w:t>
      </w:r>
    </w:p>
    <w:p w14:paraId="44BBAFEE" w14:textId="77777777" w:rsidR="008267DB" w:rsidRPr="008267DB" w:rsidRDefault="008267DB" w:rsidP="008267DB">
      <w:pPr>
        <w:spacing w:before="0" w:after="0"/>
        <w:rPr>
          <w:rFonts w:ascii="Arial" w:hAnsi="Arial" w:cs="Arial"/>
          <w:sz w:val="24"/>
          <w:szCs w:val="24"/>
        </w:rPr>
      </w:pPr>
    </w:p>
    <w:p w14:paraId="6F59052A" w14:textId="77777777" w:rsidR="008267DB" w:rsidRPr="008267DB" w:rsidRDefault="008267DB" w:rsidP="008267DB">
      <w:pPr>
        <w:spacing w:before="0" w:after="0"/>
        <w:jc w:val="center"/>
        <w:rPr>
          <w:rFonts w:ascii="Arial" w:hAnsi="Arial" w:cs="Arial"/>
          <w:sz w:val="24"/>
          <w:szCs w:val="24"/>
        </w:rPr>
      </w:pPr>
      <w:r w:rsidRPr="008267DB">
        <w:rPr>
          <w:rFonts w:ascii="Arial" w:hAnsi="Arial" w:cs="Arial"/>
          <w:noProof/>
          <w:sz w:val="24"/>
          <w:szCs w:val="24"/>
        </w:rPr>
        <w:drawing>
          <wp:inline distT="0" distB="0" distL="0" distR="0" wp14:anchorId="47FC6699" wp14:editId="38F8D07A">
            <wp:extent cx="2437716" cy="1460091"/>
            <wp:effectExtent l="0" t="0" r="127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r:embed="rId35">
                      <a:extLst>
                        <a:ext uri="{28A0092B-C50C-407E-A947-70E740481C1C}">
                          <a14:useLocalDpi xmlns:a14="http://schemas.microsoft.com/office/drawing/2010/main" val="0"/>
                        </a:ext>
                      </a:extLst>
                    </a:blip>
                    <a:stretch>
                      <a:fillRect/>
                    </a:stretch>
                  </pic:blipFill>
                  <pic:spPr>
                    <a:xfrm>
                      <a:off x="0" y="0"/>
                      <a:ext cx="2450228" cy="1467585"/>
                    </a:xfrm>
                    <a:prstGeom prst="rect">
                      <a:avLst/>
                    </a:prstGeom>
                  </pic:spPr>
                </pic:pic>
              </a:graphicData>
            </a:graphic>
          </wp:inline>
        </w:drawing>
      </w:r>
    </w:p>
    <w:p w14:paraId="452815F1" w14:textId="77777777" w:rsidR="008267DB" w:rsidRPr="008267DB" w:rsidRDefault="008267DB" w:rsidP="008267DB">
      <w:pPr>
        <w:spacing w:before="0" w:after="0"/>
        <w:rPr>
          <w:rFonts w:ascii="Arial" w:hAnsi="Arial" w:cs="Arial"/>
          <w:sz w:val="24"/>
          <w:szCs w:val="24"/>
        </w:rPr>
      </w:pPr>
    </w:p>
    <w:p w14:paraId="2DDE97CB"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At the </w:t>
      </w:r>
      <w:r w:rsidRPr="008267DB">
        <w:rPr>
          <w:rFonts w:ascii="Arial" w:hAnsi="Arial" w:cs="Arial"/>
          <w:b/>
          <w:color w:val="0070C0"/>
          <w:sz w:val="24"/>
          <w:szCs w:val="24"/>
        </w:rPr>
        <w:t>Code</w:t>
      </w:r>
      <w:r w:rsidRPr="008267DB">
        <w:rPr>
          <w:rFonts w:ascii="Arial" w:hAnsi="Arial" w:cs="Arial"/>
          <w:color w:val="0070C0"/>
          <w:sz w:val="24"/>
          <w:szCs w:val="24"/>
        </w:rPr>
        <w:t xml:space="preserve"> </w:t>
      </w:r>
      <w:r w:rsidRPr="008267DB">
        <w:rPr>
          <w:rFonts w:ascii="Arial" w:hAnsi="Arial" w:cs="Arial"/>
          <w:b/>
          <w:bCs/>
          <w:color w:val="D9D9D9" w:themeColor="background1" w:themeShade="D9"/>
          <w:sz w:val="24"/>
          <w:szCs w:val="24"/>
          <w:highlight w:val="lightGray"/>
        </w:rPr>
        <w:t>(</w:t>
      </w:r>
      <w:r w:rsidRPr="008267DB">
        <w:rPr>
          <w:rFonts w:ascii="Arial" w:hAnsi="Arial" w:cs="Arial"/>
          <w:b/>
          <w:bCs/>
          <w:sz w:val="24"/>
          <w:szCs w:val="24"/>
          <w:highlight w:val="lightGray"/>
        </w:rPr>
        <w:t>1</w:t>
      </w:r>
      <w:r w:rsidRPr="008267DB">
        <w:rPr>
          <w:rFonts w:ascii="Arial" w:hAnsi="Arial" w:cs="Arial"/>
          <w:b/>
          <w:bCs/>
          <w:color w:val="D9D9D9" w:themeColor="background1" w:themeShade="D9"/>
          <w:sz w:val="24"/>
          <w:szCs w:val="24"/>
          <w:highlight w:val="lightGray"/>
        </w:rPr>
        <w:t>)</w:t>
      </w:r>
      <w:r w:rsidRPr="008267DB">
        <w:rPr>
          <w:rFonts w:ascii="Arial" w:hAnsi="Arial" w:cs="Arial"/>
          <w:b/>
          <w:bCs/>
          <w:color w:val="D9D9D9" w:themeColor="background1" w:themeShade="D9"/>
          <w:sz w:val="24"/>
          <w:szCs w:val="24"/>
        </w:rPr>
        <w:t xml:space="preserve"> </w:t>
      </w:r>
      <w:r w:rsidRPr="008267DB">
        <w:rPr>
          <w:rFonts w:ascii="Arial" w:hAnsi="Arial" w:cs="Arial"/>
          <w:sz w:val="24"/>
          <w:szCs w:val="24"/>
        </w:rPr>
        <w:t>field, type a new code, up to 8 alphanumeric digits.</w:t>
      </w:r>
      <w:r w:rsidR="00182730">
        <w:rPr>
          <w:rFonts w:ascii="Arial" w:hAnsi="Arial" w:cs="Arial"/>
          <w:sz w:val="24"/>
          <w:szCs w:val="24"/>
        </w:rPr>
        <w:t xml:space="preserve"> </w:t>
      </w:r>
      <w:r w:rsidRPr="008267DB">
        <w:rPr>
          <w:rFonts w:ascii="Arial" w:hAnsi="Arial" w:cs="Arial"/>
          <w:sz w:val="24"/>
          <w:szCs w:val="24"/>
        </w:rPr>
        <w:t xml:space="preserve">At the Name </w:t>
      </w:r>
      <w:r w:rsidRPr="008267DB">
        <w:rPr>
          <w:rFonts w:ascii="Arial" w:hAnsi="Arial" w:cs="Arial"/>
          <w:b/>
          <w:bCs/>
          <w:color w:val="D9D9D9" w:themeColor="background1" w:themeShade="D9"/>
          <w:sz w:val="24"/>
          <w:szCs w:val="24"/>
          <w:highlight w:val="lightGray"/>
        </w:rPr>
        <w:t>(</w:t>
      </w:r>
      <w:r w:rsidRPr="008267DB">
        <w:rPr>
          <w:rFonts w:ascii="Arial" w:hAnsi="Arial" w:cs="Arial"/>
          <w:b/>
          <w:bCs/>
          <w:sz w:val="24"/>
          <w:szCs w:val="24"/>
          <w:highlight w:val="lightGray"/>
        </w:rPr>
        <w:t>2</w:t>
      </w:r>
      <w:r w:rsidRPr="008267DB">
        <w:rPr>
          <w:rFonts w:ascii="Arial" w:hAnsi="Arial" w:cs="Arial"/>
          <w:b/>
          <w:bCs/>
          <w:color w:val="D9D9D9" w:themeColor="background1" w:themeShade="D9"/>
          <w:sz w:val="24"/>
          <w:szCs w:val="24"/>
          <w:highlight w:val="lightGray"/>
        </w:rPr>
        <w:t>)</w:t>
      </w:r>
      <w:r w:rsidRPr="008267DB">
        <w:rPr>
          <w:rFonts w:ascii="Arial" w:hAnsi="Arial" w:cs="Arial"/>
          <w:b/>
          <w:bCs/>
          <w:color w:val="D9D9D9" w:themeColor="background1" w:themeShade="D9"/>
          <w:sz w:val="24"/>
          <w:szCs w:val="24"/>
        </w:rPr>
        <w:t xml:space="preserve"> </w:t>
      </w:r>
      <w:r w:rsidRPr="008267DB">
        <w:rPr>
          <w:rFonts w:ascii="Arial" w:hAnsi="Arial" w:cs="Arial"/>
          <w:sz w:val="24"/>
          <w:szCs w:val="24"/>
        </w:rPr>
        <w:t xml:space="preserve">field, type a longer description for the </w:t>
      </w:r>
      <w:r w:rsidRPr="008267DB">
        <w:rPr>
          <w:rFonts w:ascii="Arial" w:hAnsi="Arial" w:cs="Arial"/>
          <w:b/>
          <w:color w:val="0070C0"/>
          <w:sz w:val="24"/>
          <w:szCs w:val="24"/>
        </w:rPr>
        <w:t>Code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Click the </w:t>
      </w:r>
      <w:r w:rsidRPr="008267DB">
        <w:rPr>
          <w:rFonts w:ascii="Arial" w:hAnsi="Arial" w:cs="Arial"/>
          <w:b/>
          <w:color w:val="FF0000"/>
          <w:sz w:val="24"/>
          <w:szCs w:val="24"/>
        </w:rPr>
        <w:t>Save</w:t>
      </w:r>
      <w:r w:rsidRPr="008267DB">
        <w:rPr>
          <w:rFonts w:ascii="Arial" w:hAnsi="Arial" w:cs="Arial"/>
          <w:color w:val="FF0000"/>
          <w:sz w:val="24"/>
          <w:szCs w:val="24"/>
        </w:rPr>
        <w:t xml:space="preserve"> </w:t>
      </w:r>
      <w:r w:rsidRPr="008267DB">
        <w:rPr>
          <w:rFonts w:ascii="Arial" w:hAnsi="Arial" w:cs="Arial"/>
          <w:sz w:val="24"/>
          <w:szCs w:val="24"/>
        </w:rPr>
        <w:t xml:space="preserve">button to add. </w:t>
      </w:r>
    </w:p>
    <w:p w14:paraId="4F720709" w14:textId="77777777" w:rsidR="008267DB" w:rsidRPr="008267DB" w:rsidRDefault="008267DB" w:rsidP="008267DB">
      <w:pPr>
        <w:spacing w:before="0" w:after="0"/>
        <w:rPr>
          <w:rFonts w:ascii="Arial" w:hAnsi="Arial" w:cs="Arial"/>
          <w:sz w:val="24"/>
        </w:rPr>
      </w:pPr>
    </w:p>
    <w:p w14:paraId="6484B843" w14:textId="77777777" w:rsidR="008267DB" w:rsidRDefault="008267DB" w:rsidP="008267DB">
      <w:pPr>
        <w:spacing w:before="0" w:after="0"/>
        <w:rPr>
          <w:rFonts w:ascii="Arial" w:hAnsi="Arial" w:cs="Arial"/>
          <w:sz w:val="24"/>
          <w:szCs w:val="24"/>
        </w:rPr>
      </w:pPr>
      <w:r w:rsidRPr="008267DB">
        <w:rPr>
          <w:rFonts w:ascii="Arial" w:hAnsi="Arial" w:cs="Arial"/>
          <w:sz w:val="24"/>
        </w:rPr>
        <w:t xml:space="preserve">The </w:t>
      </w:r>
      <w:r w:rsidRPr="008267DB">
        <w:rPr>
          <w:rFonts w:ascii="Arial" w:hAnsi="Arial" w:cs="Arial"/>
          <w:b/>
          <w:color w:val="0070C0"/>
          <w:sz w:val="24"/>
        </w:rPr>
        <w:t>E-Docs</w:t>
      </w:r>
      <w:r w:rsidRPr="008267DB">
        <w:rPr>
          <w:rFonts w:ascii="Arial" w:hAnsi="Arial" w:cs="Arial"/>
          <w:color w:val="0070C0"/>
          <w:sz w:val="24"/>
        </w:rPr>
        <w:t xml:space="preserve"> </w:t>
      </w:r>
      <w:r w:rsidRPr="008267DB">
        <w:rPr>
          <w:rFonts w:ascii="Arial" w:hAnsi="Arial" w:cs="Arial"/>
          <w:sz w:val="24"/>
        </w:rPr>
        <w:t xml:space="preserve">and the </w:t>
      </w:r>
      <w:r w:rsidRPr="008267DB">
        <w:rPr>
          <w:rFonts w:ascii="Arial" w:hAnsi="Arial" w:cs="Arial"/>
          <w:b/>
          <w:color w:val="0070C0"/>
          <w:sz w:val="24"/>
        </w:rPr>
        <w:t>Account Info</w:t>
      </w:r>
      <w:r w:rsidRPr="008267DB">
        <w:rPr>
          <w:rFonts w:ascii="Arial" w:hAnsi="Arial" w:cs="Arial"/>
          <w:color w:val="0070C0"/>
          <w:sz w:val="24"/>
        </w:rPr>
        <w:t xml:space="preserve"> </w:t>
      </w:r>
      <w:r w:rsidRPr="008267DB">
        <w:rPr>
          <w:rFonts w:ascii="Arial" w:hAnsi="Arial" w:cs="Arial"/>
          <w:sz w:val="24"/>
        </w:rPr>
        <w:t xml:space="preserve">buttons will not be enabled from </w:t>
      </w:r>
      <w:r w:rsidRPr="008267DB">
        <w:rPr>
          <w:rFonts w:ascii="Arial" w:hAnsi="Arial" w:cs="Arial"/>
          <w:b/>
          <w:sz w:val="24"/>
        </w:rPr>
        <w:t xml:space="preserve">Order Entry </w:t>
      </w:r>
      <w:r w:rsidRPr="008267DB">
        <w:rPr>
          <w:rFonts w:ascii="Arial" w:hAnsi="Arial" w:cs="Arial"/>
          <w:sz w:val="24"/>
        </w:rPr>
        <w:t xml:space="preserve">when first adding a </w:t>
      </w:r>
      <w:r w:rsidRPr="008267DB">
        <w:rPr>
          <w:rFonts w:ascii="Arial" w:hAnsi="Arial" w:cs="Arial"/>
          <w:b/>
          <w:sz w:val="24"/>
        </w:rPr>
        <w:t>Customer</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szCs w:val="24"/>
        </w:rPr>
        <w:t xml:space="preserve">As soon you click the </w:t>
      </w:r>
      <w:r w:rsidRPr="008267DB">
        <w:rPr>
          <w:rFonts w:ascii="Arial" w:hAnsi="Arial" w:cs="Arial"/>
          <w:b/>
          <w:color w:val="FF0000"/>
          <w:sz w:val="24"/>
          <w:szCs w:val="24"/>
        </w:rPr>
        <w:t>Add</w:t>
      </w:r>
      <w:r w:rsidRPr="008267DB">
        <w:rPr>
          <w:rFonts w:ascii="Arial" w:hAnsi="Arial" w:cs="Arial"/>
          <w:color w:val="FF0000"/>
          <w:sz w:val="24"/>
          <w:szCs w:val="24"/>
        </w:rPr>
        <w:t xml:space="preserve"> </w:t>
      </w:r>
      <w:r w:rsidRPr="008267DB">
        <w:rPr>
          <w:rFonts w:ascii="Arial" w:hAnsi="Arial" w:cs="Arial"/>
          <w:sz w:val="24"/>
          <w:szCs w:val="24"/>
        </w:rPr>
        <w:t xml:space="preserve">button to save the new data the system will return you to the </w:t>
      </w:r>
      <w:r w:rsidRPr="008267DB">
        <w:rPr>
          <w:rFonts w:ascii="Arial" w:hAnsi="Arial" w:cs="Arial"/>
          <w:b/>
          <w:color w:val="0070C0"/>
          <w:sz w:val="24"/>
          <w:szCs w:val="24"/>
          <w:highlight w:val="yellow"/>
        </w:rPr>
        <w:t>Customer Selection</w:t>
      </w:r>
      <w:r w:rsidRPr="008267DB">
        <w:rPr>
          <w:rFonts w:ascii="Arial" w:hAnsi="Arial" w:cs="Arial"/>
          <w:color w:val="0070C0"/>
          <w:sz w:val="24"/>
          <w:szCs w:val="24"/>
        </w:rPr>
        <w:t xml:space="preserve"> </w:t>
      </w:r>
      <w:r w:rsidRPr="008267DB">
        <w:rPr>
          <w:rFonts w:ascii="Arial" w:hAnsi="Arial" w:cs="Arial"/>
          <w:sz w:val="24"/>
          <w:szCs w:val="24"/>
        </w:rPr>
        <w:t>box.</w:t>
      </w:r>
      <w:r w:rsidR="00182730">
        <w:rPr>
          <w:rFonts w:ascii="Arial" w:hAnsi="Arial" w:cs="Arial"/>
          <w:sz w:val="24"/>
          <w:szCs w:val="24"/>
        </w:rPr>
        <w:t xml:space="preserve"> </w:t>
      </w:r>
      <w:r w:rsidRPr="008267DB">
        <w:rPr>
          <w:rFonts w:ascii="Arial" w:hAnsi="Arial" w:cs="Arial"/>
          <w:sz w:val="24"/>
          <w:szCs w:val="24"/>
        </w:rPr>
        <w:t xml:space="preserve">Click on the </w:t>
      </w:r>
      <w:r w:rsidRPr="008267DB">
        <w:rPr>
          <w:rFonts w:ascii="Arial" w:hAnsi="Arial" w:cs="Arial"/>
          <w:b/>
          <w:color w:val="0070C0"/>
          <w:sz w:val="24"/>
          <w:szCs w:val="24"/>
        </w:rPr>
        <w:t>Select</w:t>
      </w:r>
      <w:r w:rsidRPr="008267DB">
        <w:rPr>
          <w:rFonts w:ascii="Arial" w:hAnsi="Arial" w:cs="Arial"/>
          <w:color w:val="0070C0"/>
          <w:sz w:val="24"/>
          <w:szCs w:val="24"/>
        </w:rPr>
        <w:t xml:space="preserve"> </w:t>
      </w:r>
      <w:r w:rsidRPr="008267DB">
        <w:rPr>
          <w:rFonts w:ascii="Arial" w:hAnsi="Arial" w:cs="Arial"/>
          <w:sz w:val="24"/>
          <w:szCs w:val="24"/>
        </w:rPr>
        <w:t>button to continue.</w:t>
      </w:r>
      <w:r w:rsidR="00182730">
        <w:rPr>
          <w:rFonts w:ascii="Arial" w:hAnsi="Arial" w:cs="Arial"/>
          <w:sz w:val="24"/>
          <w:szCs w:val="24"/>
        </w:rPr>
        <w:t xml:space="preserve"> </w:t>
      </w:r>
      <w:r w:rsidRPr="008267DB">
        <w:rPr>
          <w:rFonts w:ascii="Arial" w:hAnsi="Arial" w:cs="Arial"/>
          <w:sz w:val="24"/>
          <w:szCs w:val="24"/>
        </w:rPr>
        <w:t xml:space="preserve">The system will automatically fill in some of the default information from the </w:t>
      </w:r>
      <w:r w:rsidRPr="008267DB">
        <w:rPr>
          <w:rFonts w:ascii="Arial" w:hAnsi="Arial" w:cs="Arial"/>
          <w:b/>
          <w:color w:val="0070C0"/>
          <w:sz w:val="24"/>
          <w:szCs w:val="24"/>
          <w:highlight w:val="yellow"/>
        </w:rPr>
        <w:t>Customer Maintenance</w:t>
      </w:r>
      <w:r w:rsidRPr="008267DB">
        <w:rPr>
          <w:rFonts w:ascii="Arial" w:hAnsi="Arial" w:cs="Arial"/>
          <w:color w:val="0070C0"/>
          <w:sz w:val="24"/>
          <w:szCs w:val="24"/>
        </w:rPr>
        <w:t xml:space="preserve"> </w:t>
      </w:r>
      <w:r w:rsidRPr="008267DB">
        <w:rPr>
          <w:rFonts w:ascii="Arial" w:hAnsi="Arial" w:cs="Arial"/>
          <w:sz w:val="24"/>
          <w:szCs w:val="24"/>
        </w:rPr>
        <w:t xml:space="preserve">screen and place the cursor at the </w:t>
      </w:r>
      <w:r w:rsidRPr="008267DB">
        <w:rPr>
          <w:rFonts w:ascii="Arial" w:hAnsi="Arial" w:cs="Arial"/>
          <w:b/>
          <w:color w:val="0070C0"/>
          <w:sz w:val="24"/>
          <w:szCs w:val="24"/>
        </w:rPr>
        <w:t>Order Date</w:t>
      </w:r>
      <w:r w:rsidRPr="008267DB">
        <w:rPr>
          <w:rFonts w:ascii="Arial" w:hAnsi="Arial" w:cs="Arial"/>
          <w:color w:val="0070C0"/>
          <w:sz w:val="24"/>
          <w:szCs w:val="24"/>
        </w:rPr>
        <w:t xml:space="preserve"> </w:t>
      </w:r>
      <w:r w:rsidRPr="008267DB">
        <w:rPr>
          <w:rFonts w:ascii="Arial" w:hAnsi="Arial" w:cs="Arial"/>
          <w:sz w:val="24"/>
          <w:szCs w:val="24"/>
        </w:rPr>
        <w:t>field.</w:t>
      </w:r>
      <w:r w:rsidR="00182730">
        <w:rPr>
          <w:rFonts w:ascii="Arial" w:hAnsi="Arial" w:cs="Arial"/>
          <w:sz w:val="24"/>
          <w:szCs w:val="24"/>
        </w:rPr>
        <w:t xml:space="preserve"> </w:t>
      </w:r>
    </w:p>
    <w:p w14:paraId="529DD3EE" w14:textId="77777777" w:rsidR="00B540AB" w:rsidRPr="008267DB" w:rsidRDefault="00B540AB" w:rsidP="008267DB">
      <w:pPr>
        <w:spacing w:before="0" w:after="0"/>
        <w:rPr>
          <w:rFonts w:ascii="Arial" w:hAnsi="Arial" w:cs="Arial"/>
          <w:sz w:val="24"/>
          <w:szCs w:val="24"/>
        </w:rPr>
      </w:pPr>
    </w:p>
    <w:p w14:paraId="0BD83964" w14:textId="5BC63CA8" w:rsidR="008267DB" w:rsidRDefault="008267DB" w:rsidP="008267DB">
      <w:pPr>
        <w:tabs>
          <w:tab w:val="num" w:pos="720"/>
          <w:tab w:val="left" w:pos="1680"/>
        </w:tabs>
        <w:spacing w:before="0" w:after="0"/>
        <w:rPr>
          <w:rFonts w:ascii="Arial" w:hAnsi="Arial" w:cs="Arial"/>
          <w:sz w:val="24"/>
          <w:szCs w:val="24"/>
        </w:rPr>
      </w:pPr>
    </w:p>
    <w:p w14:paraId="5F11DE2F" w14:textId="4B859328" w:rsidR="00B01A04" w:rsidRDefault="00B01A04" w:rsidP="008267DB">
      <w:pPr>
        <w:tabs>
          <w:tab w:val="num" w:pos="720"/>
          <w:tab w:val="left" w:pos="1680"/>
        </w:tabs>
        <w:spacing w:before="0" w:after="0"/>
        <w:rPr>
          <w:rFonts w:ascii="Arial" w:hAnsi="Arial" w:cs="Arial"/>
          <w:sz w:val="24"/>
          <w:szCs w:val="24"/>
        </w:rPr>
      </w:pPr>
    </w:p>
    <w:p w14:paraId="5E6B3674" w14:textId="1E9B6854" w:rsidR="00B01A04" w:rsidRDefault="00B01A04" w:rsidP="008267DB">
      <w:pPr>
        <w:tabs>
          <w:tab w:val="num" w:pos="720"/>
          <w:tab w:val="left" w:pos="1680"/>
        </w:tabs>
        <w:spacing w:before="0" w:after="0"/>
        <w:rPr>
          <w:rFonts w:ascii="Arial" w:hAnsi="Arial" w:cs="Arial"/>
          <w:sz w:val="24"/>
          <w:szCs w:val="24"/>
        </w:rPr>
      </w:pPr>
    </w:p>
    <w:p w14:paraId="4AFE2758" w14:textId="77777777" w:rsidR="00B01A04" w:rsidRPr="008267DB" w:rsidRDefault="00B01A04" w:rsidP="008267DB">
      <w:pPr>
        <w:tabs>
          <w:tab w:val="num" w:pos="720"/>
          <w:tab w:val="left" w:pos="1680"/>
        </w:tabs>
        <w:spacing w:before="0" w:after="0"/>
        <w:rPr>
          <w:rFonts w:ascii="Arial" w:hAnsi="Arial" w:cs="Arial"/>
          <w:sz w:val="24"/>
          <w:szCs w:val="24"/>
        </w:rPr>
      </w:pPr>
    </w:p>
    <w:p w14:paraId="011E6256" w14:textId="77777777" w:rsidR="008267DB" w:rsidRPr="008267DB" w:rsidRDefault="008267DB" w:rsidP="007F6084">
      <w:pPr>
        <w:pStyle w:val="Style1"/>
      </w:pPr>
      <w:bookmarkStart w:id="7" w:name="_Toc80883749"/>
      <w:r>
        <w:lastRenderedPageBreak/>
        <w:t>Continuing Order Entry Process:</w:t>
      </w:r>
      <w:bookmarkEnd w:id="7"/>
    </w:p>
    <w:p w14:paraId="36251806" w14:textId="7F491178" w:rsidR="00F42E17" w:rsidRDefault="00F42E17" w:rsidP="008267DB">
      <w:pPr>
        <w:spacing w:before="0" w:after="0"/>
        <w:rPr>
          <w:rFonts w:ascii="Arial" w:hAnsi="Arial" w:cs="Arial"/>
          <w:sz w:val="24"/>
          <w:szCs w:val="24"/>
        </w:rPr>
      </w:pPr>
      <w:r>
        <w:rPr>
          <w:rFonts w:ascii="Arial" w:hAnsi="Arial" w:cs="Arial"/>
          <w:sz w:val="24"/>
          <w:szCs w:val="24"/>
        </w:rPr>
        <w:t xml:space="preserve">This next section will break out each of the sections along the left side of the </w:t>
      </w:r>
      <w:r w:rsidRPr="00F42E17">
        <w:rPr>
          <w:rFonts w:ascii="Arial" w:hAnsi="Arial" w:cs="Arial"/>
          <w:b/>
          <w:bCs/>
          <w:color w:val="0070C0"/>
          <w:sz w:val="24"/>
          <w:szCs w:val="24"/>
          <w:highlight w:val="yellow"/>
        </w:rPr>
        <w:t>Order Entry</w:t>
      </w:r>
      <w:r w:rsidRPr="00F42E17">
        <w:rPr>
          <w:rFonts w:ascii="Arial" w:hAnsi="Arial" w:cs="Arial"/>
          <w:color w:val="0070C0"/>
          <w:sz w:val="24"/>
          <w:szCs w:val="24"/>
        </w:rPr>
        <w:t xml:space="preserve"> </w:t>
      </w:r>
      <w:r>
        <w:rPr>
          <w:rFonts w:ascii="Arial" w:hAnsi="Arial" w:cs="Arial"/>
          <w:sz w:val="24"/>
          <w:szCs w:val="24"/>
        </w:rPr>
        <w:t>screen and explain each field. The first section to be covered appears as follows:</w:t>
      </w:r>
    </w:p>
    <w:p w14:paraId="48725D55" w14:textId="25AEED8B" w:rsidR="00F42E17" w:rsidRDefault="00F42E17" w:rsidP="008267DB">
      <w:pPr>
        <w:spacing w:before="0" w:after="0"/>
        <w:rPr>
          <w:rFonts w:ascii="Arial" w:hAnsi="Arial" w:cs="Arial"/>
          <w:sz w:val="24"/>
          <w:szCs w:val="24"/>
        </w:rPr>
      </w:pPr>
    </w:p>
    <w:p w14:paraId="42DBC11E" w14:textId="436600D8" w:rsidR="00AE2B84" w:rsidRDefault="00AE2B84" w:rsidP="00AE2B84">
      <w:pPr>
        <w:spacing w:before="0" w:after="0"/>
        <w:jc w:val="center"/>
        <w:rPr>
          <w:rFonts w:ascii="Arial" w:hAnsi="Arial" w:cs="Arial"/>
          <w:sz w:val="24"/>
          <w:szCs w:val="24"/>
        </w:rPr>
      </w:pPr>
      <w:r>
        <w:rPr>
          <w:rFonts w:ascii="Arial" w:hAnsi="Arial" w:cs="Arial"/>
          <w:noProof/>
          <w:sz w:val="24"/>
          <w:szCs w:val="24"/>
        </w:rPr>
        <w:drawing>
          <wp:inline distT="0" distB="0" distL="0" distR="0" wp14:anchorId="1A574F74" wp14:editId="67CB39BA">
            <wp:extent cx="3667705" cy="2196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6">
                      <a:extLst>
                        <a:ext uri="{28A0092B-C50C-407E-A947-70E740481C1C}">
                          <a14:useLocalDpi xmlns:a14="http://schemas.microsoft.com/office/drawing/2010/main" val="0"/>
                        </a:ext>
                      </a:extLst>
                    </a:blip>
                    <a:stretch>
                      <a:fillRect/>
                    </a:stretch>
                  </pic:blipFill>
                  <pic:spPr>
                    <a:xfrm>
                      <a:off x="0" y="0"/>
                      <a:ext cx="3685079" cy="2206402"/>
                    </a:xfrm>
                    <a:prstGeom prst="rect">
                      <a:avLst/>
                    </a:prstGeom>
                  </pic:spPr>
                </pic:pic>
              </a:graphicData>
            </a:graphic>
          </wp:inline>
        </w:drawing>
      </w:r>
    </w:p>
    <w:p w14:paraId="3B3B474B" w14:textId="77777777" w:rsidR="00AE2B84" w:rsidRDefault="00AE2B84" w:rsidP="008267DB">
      <w:pPr>
        <w:spacing w:before="0" w:after="0"/>
        <w:rPr>
          <w:rFonts w:ascii="Arial" w:hAnsi="Arial" w:cs="Arial"/>
          <w:sz w:val="24"/>
          <w:szCs w:val="24"/>
        </w:rPr>
      </w:pPr>
    </w:p>
    <w:p w14:paraId="05AF28C8" w14:textId="53B215E5"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At the </w:t>
      </w:r>
      <w:r w:rsidRPr="008267DB">
        <w:rPr>
          <w:rFonts w:ascii="Arial" w:hAnsi="Arial" w:cs="Arial"/>
          <w:b/>
          <w:color w:val="0070C0"/>
          <w:sz w:val="24"/>
          <w:szCs w:val="24"/>
        </w:rPr>
        <w:t>Order Date</w:t>
      </w:r>
      <w:r w:rsidRPr="008267DB">
        <w:rPr>
          <w:rFonts w:ascii="Arial" w:hAnsi="Arial" w:cs="Arial"/>
          <w:color w:val="0070C0"/>
          <w:sz w:val="24"/>
          <w:szCs w:val="24"/>
        </w:rPr>
        <w:t xml:space="preserve"> </w:t>
      </w:r>
      <w:r w:rsidR="00F42E17" w:rsidRPr="008267DB">
        <w:rPr>
          <w:rFonts w:ascii="Arial" w:hAnsi="Arial" w:cs="Arial"/>
          <w:b/>
          <w:bCs/>
          <w:color w:val="D9D9D9" w:themeColor="background1" w:themeShade="D9"/>
          <w:sz w:val="24"/>
          <w:szCs w:val="24"/>
          <w:highlight w:val="lightGray"/>
        </w:rPr>
        <w:t>(</w:t>
      </w:r>
      <w:r w:rsidR="00F42E17" w:rsidRPr="008267DB">
        <w:rPr>
          <w:rFonts w:ascii="Arial" w:hAnsi="Arial" w:cs="Arial"/>
          <w:b/>
          <w:bCs/>
          <w:sz w:val="24"/>
          <w:szCs w:val="24"/>
          <w:highlight w:val="lightGray"/>
        </w:rPr>
        <w:t>1</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Pr="008267DB">
        <w:rPr>
          <w:rFonts w:ascii="Arial" w:hAnsi="Arial" w:cs="Arial"/>
          <w:sz w:val="24"/>
          <w:szCs w:val="24"/>
        </w:rPr>
        <w:t xml:space="preserve">field, you can click on the down arrow button to call up a calendar to choose a different </w:t>
      </w:r>
      <w:r w:rsidR="00AE2B84">
        <w:rPr>
          <w:rFonts w:ascii="Arial" w:hAnsi="Arial" w:cs="Arial"/>
          <w:sz w:val="24"/>
          <w:szCs w:val="24"/>
        </w:rPr>
        <w:t>d</w:t>
      </w:r>
      <w:r w:rsidRPr="00AE2B84">
        <w:rPr>
          <w:rFonts w:ascii="Arial" w:hAnsi="Arial" w:cs="Arial"/>
          <w:sz w:val="24"/>
          <w:szCs w:val="24"/>
        </w:rPr>
        <w:t>ate</w:t>
      </w:r>
      <w:r w:rsidRPr="008267DB">
        <w:rPr>
          <w:rFonts w:ascii="Arial" w:hAnsi="Arial" w:cs="Arial"/>
          <w:sz w:val="24"/>
          <w:szCs w:val="24"/>
        </w:rPr>
        <w:t>, or you can hit enter to accept the current date.</w:t>
      </w:r>
      <w:r w:rsidR="00182730">
        <w:rPr>
          <w:rFonts w:ascii="Arial" w:hAnsi="Arial" w:cs="Arial"/>
          <w:sz w:val="24"/>
          <w:szCs w:val="24"/>
        </w:rPr>
        <w:t xml:space="preserve"> </w:t>
      </w:r>
      <w:r w:rsidRPr="008267DB">
        <w:rPr>
          <w:rFonts w:ascii="Arial" w:hAnsi="Arial" w:cs="Arial"/>
          <w:sz w:val="24"/>
          <w:szCs w:val="24"/>
        </w:rPr>
        <w:t xml:space="preserve">To the right of that field is the system assigned </w:t>
      </w:r>
      <w:r w:rsidRPr="00F60E0E">
        <w:rPr>
          <w:rFonts w:ascii="Arial" w:hAnsi="Arial" w:cs="Arial"/>
          <w:b/>
          <w:color w:val="0070C0"/>
          <w:sz w:val="24"/>
          <w:szCs w:val="24"/>
        </w:rPr>
        <w:t>Order Number</w:t>
      </w:r>
      <w:r w:rsidR="00382ECA" w:rsidRPr="00382ECA">
        <w:rPr>
          <w:rFonts w:ascii="Arial" w:hAnsi="Arial" w:cs="Arial"/>
          <w:bCs/>
          <w:sz w:val="24"/>
          <w:szCs w:val="24"/>
        </w:rPr>
        <w:t>,</w:t>
      </w:r>
      <w:r w:rsidR="00382ECA">
        <w:rPr>
          <w:rFonts w:ascii="Arial" w:hAnsi="Arial" w:cs="Arial"/>
          <w:b/>
          <w:color w:val="0070C0"/>
          <w:sz w:val="24"/>
          <w:szCs w:val="24"/>
        </w:rPr>
        <w:t xml:space="preserve"> </w:t>
      </w:r>
      <w:r w:rsidR="00382ECA" w:rsidRPr="00382ECA">
        <w:rPr>
          <w:rFonts w:ascii="Arial" w:hAnsi="Arial" w:cs="Arial"/>
          <w:bCs/>
          <w:sz w:val="24"/>
          <w:szCs w:val="24"/>
        </w:rPr>
        <w:t>which cannot be changed</w:t>
      </w:r>
      <w:r w:rsidRPr="008267DB">
        <w:rPr>
          <w:rFonts w:ascii="Arial" w:hAnsi="Arial" w:cs="Arial"/>
          <w:sz w:val="24"/>
          <w:szCs w:val="24"/>
        </w:rPr>
        <w:t>.</w:t>
      </w:r>
      <w:r w:rsidR="00182730">
        <w:rPr>
          <w:rFonts w:ascii="Arial" w:hAnsi="Arial" w:cs="Arial"/>
          <w:sz w:val="24"/>
          <w:szCs w:val="24"/>
        </w:rPr>
        <w:t xml:space="preserve"> </w:t>
      </w:r>
      <w:r w:rsidR="00382ECA">
        <w:rPr>
          <w:rFonts w:ascii="Arial" w:hAnsi="Arial" w:cs="Arial"/>
          <w:sz w:val="24"/>
          <w:szCs w:val="24"/>
        </w:rPr>
        <w:t>To</w:t>
      </w:r>
      <w:r w:rsidRPr="008267DB">
        <w:rPr>
          <w:rFonts w:ascii="Arial" w:hAnsi="Arial" w:cs="Arial"/>
          <w:sz w:val="24"/>
          <w:szCs w:val="24"/>
        </w:rPr>
        <w:t xml:space="preserve"> the right of that number, is a graphic of a pad and pencil</w:t>
      </w:r>
      <w:r w:rsidR="00F60E0E">
        <w:rPr>
          <w:rFonts w:ascii="Arial" w:hAnsi="Arial" w:cs="Arial"/>
          <w:sz w:val="24"/>
          <w:szCs w:val="24"/>
        </w:rPr>
        <w:t xml:space="preserve">, or </w:t>
      </w:r>
      <w:r w:rsidR="00F60E0E" w:rsidRPr="00F60E0E">
        <w:rPr>
          <w:rFonts w:ascii="Arial" w:hAnsi="Arial" w:cs="Arial"/>
          <w:b/>
          <w:color w:val="0070C0"/>
          <w:sz w:val="24"/>
          <w:szCs w:val="24"/>
        </w:rPr>
        <w:t>Notes</w:t>
      </w:r>
      <w:r w:rsidR="00F60E0E" w:rsidRPr="00F60E0E">
        <w:rPr>
          <w:rFonts w:ascii="Arial" w:hAnsi="Arial" w:cs="Arial"/>
          <w:color w:val="0070C0"/>
          <w:sz w:val="24"/>
          <w:szCs w:val="24"/>
        </w:rPr>
        <w:t xml:space="preserve"> </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sz w:val="24"/>
          <w:szCs w:val="24"/>
          <w:highlight w:val="lightGray"/>
        </w:rPr>
        <w:t>2</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00F60E0E">
        <w:rPr>
          <w:rFonts w:ascii="Arial" w:hAnsi="Arial" w:cs="Arial"/>
          <w:sz w:val="24"/>
          <w:szCs w:val="24"/>
        </w:rPr>
        <w:t>icon</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you click on the graphic, the system will prompt a </w:t>
      </w:r>
      <w:r w:rsidRPr="00F60E0E">
        <w:rPr>
          <w:rFonts w:ascii="Arial" w:hAnsi="Arial" w:cs="Arial"/>
          <w:b/>
          <w:color w:val="0070C0"/>
          <w:sz w:val="24"/>
          <w:szCs w:val="24"/>
          <w:highlight w:val="yellow"/>
        </w:rPr>
        <w:t>Job Number Notes</w:t>
      </w:r>
      <w:r w:rsidRPr="00F60E0E">
        <w:rPr>
          <w:rFonts w:ascii="Arial" w:hAnsi="Arial" w:cs="Arial"/>
          <w:color w:val="0070C0"/>
          <w:sz w:val="24"/>
          <w:szCs w:val="24"/>
        </w:rPr>
        <w:t xml:space="preserve"> </w:t>
      </w:r>
      <w:r w:rsidRPr="008267DB">
        <w:rPr>
          <w:rFonts w:ascii="Arial" w:hAnsi="Arial" w:cs="Arial"/>
          <w:sz w:val="24"/>
          <w:szCs w:val="24"/>
        </w:rPr>
        <w:t>screen as follows:</w:t>
      </w:r>
    </w:p>
    <w:p w14:paraId="2BBC223A" w14:textId="77777777" w:rsidR="008267DB" w:rsidRPr="008267DB" w:rsidRDefault="008267DB" w:rsidP="008267DB">
      <w:pPr>
        <w:spacing w:before="0" w:after="0"/>
        <w:rPr>
          <w:rFonts w:ascii="Arial" w:hAnsi="Arial" w:cs="Arial"/>
          <w:sz w:val="24"/>
          <w:szCs w:val="24"/>
        </w:rPr>
      </w:pPr>
    </w:p>
    <w:p w14:paraId="6B79D86D" w14:textId="7387E7A2" w:rsidR="008267DB" w:rsidRPr="008267DB" w:rsidRDefault="005E1FFC" w:rsidP="005D3A44">
      <w:pPr>
        <w:spacing w:before="0" w:after="0"/>
        <w:jc w:val="center"/>
        <w:rPr>
          <w:rFonts w:ascii="Arial" w:hAnsi="Arial" w:cs="Arial"/>
          <w:sz w:val="24"/>
          <w:szCs w:val="24"/>
        </w:rPr>
      </w:pPr>
      <w:r>
        <w:rPr>
          <w:rFonts w:ascii="Arial" w:hAnsi="Arial" w:cs="Arial"/>
          <w:noProof/>
          <w:sz w:val="24"/>
          <w:szCs w:val="24"/>
        </w:rPr>
        <w:drawing>
          <wp:inline distT="0" distB="0" distL="0" distR="0" wp14:anchorId="3FCE1761" wp14:editId="08FB0AA1">
            <wp:extent cx="5496094" cy="3821289"/>
            <wp:effectExtent l="0" t="0" r="0" b="825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04551" cy="3827169"/>
                    </a:xfrm>
                    <a:prstGeom prst="rect">
                      <a:avLst/>
                    </a:prstGeom>
                  </pic:spPr>
                </pic:pic>
              </a:graphicData>
            </a:graphic>
          </wp:inline>
        </w:drawing>
      </w:r>
    </w:p>
    <w:p w14:paraId="3C70C7D8" w14:textId="77777777" w:rsidR="008267DB" w:rsidRPr="008267DB" w:rsidRDefault="008267DB" w:rsidP="008267DB">
      <w:pPr>
        <w:spacing w:before="0" w:after="0"/>
        <w:rPr>
          <w:rFonts w:ascii="Arial" w:hAnsi="Arial" w:cs="Arial"/>
          <w:sz w:val="24"/>
          <w:szCs w:val="24"/>
        </w:rPr>
      </w:pPr>
    </w:p>
    <w:p w14:paraId="4DAF7D76"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In this screen, you can type in several notes relating to this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w:t>
      </w:r>
      <w:r w:rsidRPr="008267DB">
        <w:rPr>
          <w:rFonts w:ascii="Arial" w:hAnsi="Arial" w:cs="Arial"/>
          <w:b/>
          <w:color w:val="0070C0"/>
          <w:sz w:val="24"/>
          <w:szCs w:val="24"/>
          <w:highlight w:val="yellow"/>
        </w:rPr>
        <w:t>Job Notes</w:t>
      </w:r>
      <w:r w:rsidRPr="008267DB">
        <w:rPr>
          <w:rFonts w:ascii="Arial" w:hAnsi="Arial" w:cs="Arial"/>
          <w:color w:val="0070C0"/>
          <w:sz w:val="24"/>
          <w:szCs w:val="24"/>
        </w:rPr>
        <w:t xml:space="preserve"> </w:t>
      </w:r>
      <w:r w:rsidRPr="008267DB">
        <w:rPr>
          <w:rFonts w:ascii="Arial" w:hAnsi="Arial" w:cs="Arial"/>
          <w:sz w:val="24"/>
          <w:szCs w:val="24"/>
        </w:rPr>
        <w:t>screen can be called up at any time to either read current notes or add new notes.</w:t>
      </w:r>
      <w:r w:rsidR="00182730">
        <w:rPr>
          <w:rFonts w:ascii="Arial" w:hAnsi="Arial" w:cs="Arial"/>
          <w:sz w:val="24"/>
          <w:szCs w:val="24"/>
        </w:rPr>
        <w:t xml:space="preserve"> </w:t>
      </w:r>
      <w:r w:rsidRPr="008267DB">
        <w:rPr>
          <w:rFonts w:ascii="Arial" w:hAnsi="Arial" w:cs="Arial"/>
          <w:sz w:val="24"/>
          <w:szCs w:val="24"/>
        </w:rPr>
        <w:t xml:space="preserve">Once notes have been entered, you will need to click the </w:t>
      </w:r>
      <w:r w:rsidRPr="00F60E0E">
        <w:rPr>
          <w:rFonts w:ascii="Arial" w:hAnsi="Arial" w:cs="Arial"/>
          <w:b/>
          <w:color w:val="0070C0"/>
          <w:sz w:val="24"/>
          <w:szCs w:val="24"/>
        </w:rPr>
        <w:t>Save Page</w:t>
      </w:r>
      <w:r w:rsidRPr="00F60E0E">
        <w:rPr>
          <w:rFonts w:ascii="Arial" w:hAnsi="Arial" w:cs="Arial"/>
          <w:color w:val="0070C0"/>
          <w:sz w:val="24"/>
          <w:szCs w:val="24"/>
        </w:rPr>
        <w:t xml:space="preserve"> </w:t>
      </w:r>
      <w:r w:rsidRPr="008267DB">
        <w:rPr>
          <w:rFonts w:ascii="Arial" w:hAnsi="Arial" w:cs="Arial"/>
          <w:sz w:val="24"/>
          <w:szCs w:val="24"/>
        </w:rPr>
        <w:t xml:space="preserve">button prior to clicking the </w:t>
      </w:r>
      <w:r w:rsidRPr="00F60E0E">
        <w:rPr>
          <w:rFonts w:ascii="Arial" w:hAnsi="Arial" w:cs="Arial"/>
          <w:b/>
          <w:color w:val="0070C0"/>
          <w:sz w:val="24"/>
          <w:szCs w:val="24"/>
        </w:rPr>
        <w:t>Exit Without Saving</w:t>
      </w:r>
      <w:r w:rsidRPr="008267DB">
        <w:rPr>
          <w:rFonts w:ascii="Arial" w:hAnsi="Arial" w:cs="Arial"/>
          <w:sz w:val="24"/>
          <w:szCs w:val="24"/>
        </w:rPr>
        <w:t xml:space="preserve"> button if you want to save new notes.</w:t>
      </w:r>
      <w:r w:rsidR="00182730">
        <w:rPr>
          <w:rFonts w:ascii="Arial" w:hAnsi="Arial" w:cs="Arial"/>
          <w:sz w:val="24"/>
          <w:szCs w:val="24"/>
        </w:rPr>
        <w:t xml:space="preserve"> </w:t>
      </w:r>
      <w:r w:rsidRPr="008267DB">
        <w:rPr>
          <w:rFonts w:ascii="Arial" w:hAnsi="Arial" w:cs="Arial"/>
          <w:sz w:val="24"/>
          <w:szCs w:val="24"/>
        </w:rPr>
        <w:t xml:space="preserve">The scroll buttons along the bottom of the </w:t>
      </w:r>
      <w:r w:rsidRPr="00F60E0E">
        <w:rPr>
          <w:rFonts w:ascii="Arial" w:hAnsi="Arial" w:cs="Arial"/>
          <w:b/>
          <w:color w:val="0070C0"/>
          <w:sz w:val="24"/>
          <w:szCs w:val="24"/>
        </w:rPr>
        <w:t>Notes</w:t>
      </w:r>
      <w:r w:rsidRPr="00F60E0E">
        <w:rPr>
          <w:rFonts w:ascii="Arial" w:hAnsi="Arial" w:cs="Arial"/>
          <w:color w:val="0070C0"/>
          <w:sz w:val="24"/>
          <w:szCs w:val="24"/>
        </w:rPr>
        <w:t xml:space="preserve"> </w:t>
      </w:r>
      <w:r w:rsidRPr="008267DB">
        <w:rPr>
          <w:rFonts w:ascii="Arial" w:hAnsi="Arial" w:cs="Arial"/>
          <w:sz w:val="24"/>
          <w:szCs w:val="24"/>
        </w:rPr>
        <w:t>screen will allow you to scroll through multiple pages of notes, once more than one page has been entered.</w:t>
      </w:r>
      <w:r w:rsidR="00182730">
        <w:rPr>
          <w:rFonts w:ascii="Arial" w:hAnsi="Arial" w:cs="Arial"/>
          <w:sz w:val="24"/>
          <w:szCs w:val="24"/>
        </w:rPr>
        <w:t xml:space="preserve"> </w:t>
      </w:r>
      <w:r w:rsidRPr="008267DB">
        <w:rPr>
          <w:rFonts w:ascii="Arial" w:hAnsi="Arial" w:cs="Arial"/>
          <w:sz w:val="24"/>
          <w:szCs w:val="24"/>
        </w:rPr>
        <w:t xml:space="preserve">As </w:t>
      </w:r>
      <w:r w:rsidR="00987264">
        <w:rPr>
          <w:rFonts w:ascii="Arial" w:hAnsi="Arial" w:cs="Arial"/>
          <w:sz w:val="24"/>
          <w:szCs w:val="24"/>
        </w:rPr>
        <w:t>displayed</w:t>
      </w:r>
      <w:r w:rsidRPr="008267DB">
        <w:rPr>
          <w:rFonts w:ascii="Arial" w:hAnsi="Arial" w:cs="Arial"/>
          <w:sz w:val="24"/>
          <w:szCs w:val="24"/>
        </w:rPr>
        <w:t xml:space="preserve"> in the screen shot above, the </w:t>
      </w:r>
      <w:r w:rsidRPr="00987264">
        <w:rPr>
          <w:rFonts w:ascii="Arial" w:hAnsi="Arial" w:cs="Arial"/>
          <w:b/>
          <w:sz w:val="24"/>
          <w:szCs w:val="24"/>
        </w:rPr>
        <w:t>User ID</w:t>
      </w:r>
      <w:r w:rsidRPr="008267DB">
        <w:rPr>
          <w:rFonts w:ascii="Arial" w:hAnsi="Arial" w:cs="Arial"/>
          <w:sz w:val="24"/>
          <w:szCs w:val="24"/>
        </w:rPr>
        <w:t xml:space="preserve"> and the </w:t>
      </w:r>
      <w:r w:rsidRPr="00987264">
        <w:rPr>
          <w:rFonts w:ascii="Arial" w:hAnsi="Arial" w:cs="Arial"/>
          <w:b/>
          <w:color w:val="0070C0"/>
          <w:sz w:val="24"/>
          <w:szCs w:val="24"/>
        </w:rPr>
        <w:t>Date</w:t>
      </w:r>
      <w:r w:rsidRPr="00987264">
        <w:rPr>
          <w:rFonts w:ascii="Arial" w:hAnsi="Arial" w:cs="Arial"/>
          <w:color w:val="0070C0"/>
          <w:sz w:val="24"/>
          <w:szCs w:val="24"/>
        </w:rPr>
        <w:t xml:space="preserve"> </w:t>
      </w:r>
      <w:r w:rsidRPr="008267DB">
        <w:rPr>
          <w:rFonts w:ascii="Arial" w:hAnsi="Arial" w:cs="Arial"/>
          <w:sz w:val="24"/>
          <w:szCs w:val="24"/>
        </w:rPr>
        <w:t xml:space="preserve">of the note will appear to the right of each line, as soon as you click the </w:t>
      </w:r>
      <w:r w:rsidRPr="00987264">
        <w:rPr>
          <w:rFonts w:ascii="Arial" w:hAnsi="Arial" w:cs="Arial"/>
          <w:b/>
          <w:color w:val="0070C0"/>
          <w:sz w:val="24"/>
          <w:szCs w:val="24"/>
        </w:rPr>
        <w:t>Save Page</w:t>
      </w:r>
      <w:r w:rsidRPr="008267DB">
        <w:rPr>
          <w:rFonts w:ascii="Arial" w:hAnsi="Arial" w:cs="Arial"/>
          <w:sz w:val="24"/>
          <w:szCs w:val="24"/>
        </w:rPr>
        <w:t xml:space="preserve"> button. </w:t>
      </w:r>
    </w:p>
    <w:p w14:paraId="606D0975" w14:textId="77777777" w:rsidR="008267DB" w:rsidRPr="008267DB" w:rsidRDefault="008267DB" w:rsidP="008267DB">
      <w:pPr>
        <w:spacing w:before="0" w:after="0"/>
        <w:rPr>
          <w:rFonts w:ascii="Arial" w:hAnsi="Arial" w:cs="Arial"/>
          <w:b/>
          <w:sz w:val="26"/>
          <w:u w:val="single"/>
        </w:rPr>
      </w:pPr>
    </w:p>
    <w:p w14:paraId="5210B56E" w14:textId="3C5CA400" w:rsidR="008267DB" w:rsidRPr="008267DB" w:rsidRDefault="008267DB" w:rsidP="008267DB">
      <w:pPr>
        <w:spacing w:before="0" w:after="0"/>
        <w:rPr>
          <w:rFonts w:ascii="Arial" w:hAnsi="Arial" w:cs="Arial"/>
          <w:sz w:val="24"/>
        </w:rPr>
      </w:pPr>
      <w:r w:rsidRPr="008267DB">
        <w:rPr>
          <w:rFonts w:ascii="Arial" w:hAnsi="Arial" w:cs="Arial"/>
          <w:sz w:val="24"/>
          <w:szCs w:val="24"/>
        </w:rPr>
        <w:t xml:space="preserve">Below the </w:t>
      </w:r>
      <w:r w:rsidRPr="00987264">
        <w:rPr>
          <w:rFonts w:ascii="Arial" w:hAnsi="Arial" w:cs="Arial"/>
          <w:b/>
          <w:color w:val="0070C0"/>
          <w:sz w:val="24"/>
          <w:szCs w:val="24"/>
        </w:rPr>
        <w:t>Order Date</w:t>
      </w:r>
      <w:r w:rsidRPr="00987264">
        <w:rPr>
          <w:rFonts w:ascii="Arial" w:hAnsi="Arial" w:cs="Arial"/>
          <w:color w:val="0070C0"/>
          <w:sz w:val="24"/>
          <w:szCs w:val="24"/>
        </w:rPr>
        <w:t xml:space="preserve"> </w:t>
      </w:r>
      <w:r w:rsidRPr="008267DB">
        <w:rPr>
          <w:rFonts w:ascii="Arial" w:hAnsi="Arial" w:cs="Arial"/>
          <w:sz w:val="24"/>
          <w:szCs w:val="24"/>
        </w:rPr>
        <w:t xml:space="preserve">field is the </w:t>
      </w:r>
      <w:r w:rsidRPr="00987264">
        <w:rPr>
          <w:rFonts w:ascii="Arial" w:hAnsi="Arial" w:cs="Arial"/>
          <w:b/>
          <w:color w:val="0070C0"/>
          <w:sz w:val="24"/>
          <w:szCs w:val="24"/>
        </w:rPr>
        <w:t>Quote No</w:t>
      </w:r>
      <w:r w:rsidRPr="00987264">
        <w:rPr>
          <w:rFonts w:ascii="Arial" w:hAnsi="Arial" w:cs="Arial"/>
          <w:color w:val="0070C0"/>
          <w:sz w:val="24"/>
          <w:szCs w:val="24"/>
        </w:rPr>
        <w:t xml:space="preserve"> </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sz w:val="24"/>
          <w:szCs w:val="24"/>
          <w:highlight w:val="lightGray"/>
        </w:rPr>
        <w:t>3</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Pr="008267DB">
        <w:rPr>
          <w:rFonts w:ascii="Arial" w:hAnsi="Arial" w:cs="Arial"/>
          <w:sz w:val="24"/>
          <w:szCs w:val="24"/>
        </w:rPr>
        <w:t>field.</w:t>
      </w:r>
      <w:r w:rsidR="00182730">
        <w:rPr>
          <w:rFonts w:ascii="Arial" w:hAnsi="Arial" w:cs="Arial"/>
          <w:sz w:val="24"/>
          <w:szCs w:val="24"/>
        </w:rPr>
        <w:t xml:space="preserve"> </w:t>
      </w:r>
      <w:r w:rsidRPr="008267DB">
        <w:rPr>
          <w:rFonts w:ascii="Arial" w:hAnsi="Arial" w:cs="Arial"/>
          <w:sz w:val="24"/>
          <w:szCs w:val="24"/>
        </w:rPr>
        <w:t xml:space="preserve">If a </w:t>
      </w:r>
      <w:r w:rsidRPr="008267DB">
        <w:rPr>
          <w:rFonts w:ascii="Arial" w:hAnsi="Arial" w:cs="Arial"/>
          <w:b/>
          <w:sz w:val="24"/>
          <w:szCs w:val="24"/>
        </w:rPr>
        <w:t>Job</w:t>
      </w:r>
      <w:r w:rsidRPr="008267DB">
        <w:rPr>
          <w:rFonts w:ascii="Arial" w:hAnsi="Arial" w:cs="Arial"/>
          <w:sz w:val="24"/>
          <w:szCs w:val="24"/>
        </w:rPr>
        <w:t xml:space="preserve"> was generated from the </w:t>
      </w:r>
      <w:r w:rsidRPr="008267DB">
        <w:rPr>
          <w:rFonts w:ascii="Arial" w:hAnsi="Arial" w:cs="Arial"/>
          <w:b/>
          <w:sz w:val="24"/>
        </w:rPr>
        <w:t>Quotation / Proposal Maintenance</w:t>
      </w:r>
      <w:r w:rsidRPr="008267DB">
        <w:rPr>
          <w:rFonts w:ascii="Arial" w:hAnsi="Arial" w:cs="Arial"/>
          <w:sz w:val="24"/>
        </w:rPr>
        <w:t xml:space="preserve"> module</w:t>
      </w:r>
      <w:r w:rsidRPr="008267DB">
        <w:rPr>
          <w:rFonts w:ascii="Arial" w:hAnsi="Arial" w:cs="Arial"/>
          <w:sz w:val="24"/>
          <w:szCs w:val="24"/>
        </w:rPr>
        <w:t xml:space="preserve">, the </w:t>
      </w:r>
      <w:r w:rsidRPr="008267DB">
        <w:rPr>
          <w:rFonts w:ascii="Arial" w:hAnsi="Arial" w:cs="Arial"/>
          <w:b/>
          <w:sz w:val="24"/>
          <w:szCs w:val="24"/>
        </w:rPr>
        <w:t>Quote</w:t>
      </w:r>
      <w:r w:rsidRPr="008267DB">
        <w:rPr>
          <w:rFonts w:ascii="Arial" w:hAnsi="Arial" w:cs="Arial"/>
          <w:sz w:val="24"/>
          <w:szCs w:val="24"/>
        </w:rPr>
        <w:t xml:space="preserve"> number will display in this field.</w:t>
      </w:r>
      <w:r w:rsidR="00182730">
        <w:rPr>
          <w:rFonts w:ascii="Arial" w:hAnsi="Arial" w:cs="Arial"/>
          <w:sz w:val="24"/>
          <w:szCs w:val="24"/>
        </w:rPr>
        <w:t xml:space="preserve"> </w:t>
      </w:r>
      <w:r w:rsidRPr="008267DB">
        <w:rPr>
          <w:rFonts w:ascii="Arial" w:hAnsi="Arial" w:cs="Arial"/>
          <w:sz w:val="24"/>
          <w:szCs w:val="24"/>
        </w:rPr>
        <w:t xml:space="preserve">If a </w:t>
      </w:r>
      <w:r w:rsidRPr="008267DB">
        <w:rPr>
          <w:rFonts w:ascii="Arial" w:hAnsi="Arial" w:cs="Arial"/>
          <w:b/>
          <w:sz w:val="24"/>
          <w:szCs w:val="24"/>
        </w:rPr>
        <w:t>Quote</w:t>
      </w:r>
      <w:r w:rsidRPr="008267DB">
        <w:rPr>
          <w:rFonts w:ascii="Arial" w:hAnsi="Arial" w:cs="Arial"/>
          <w:sz w:val="24"/>
          <w:szCs w:val="24"/>
        </w:rPr>
        <w:t xml:space="preserve"> was not first created, the field will display “</w:t>
      </w:r>
      <w:r w:rsidRPr="00987264">
        <w:rPr>
          <w:rFonts w:ascii="Arial" w:hAnsi="Arial" w:cs="Arial"/>
          <w:b/>
          <w:color w:val="0070C0"/>
          <w:sz w:val="24"/>
          <w:szCs w:val="24"/>
        </w:rPr>
        <w:t>n/a</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From the </w:t>
      </w:r>
      <w:r w:rsidRPr="008267DB">
        <w:rPr>
          <w:rFonts w:ascii="Arial" w:hAnsi="Arial" w:cs="Arial"/>
          <w:b/>
          <w:color w:val="0070C0"/>
          <w:sz w:val="24"/>
          <w:szCs w:val="24"/>
        </w:rPr>
        <w:t>Order Date</w:t>
      </w:r>
      <w:r w:rsidRPr="008267DB">
        <w:rPr>
          <w:rFonts w:ascii="Arial" w:hAnsi="Arial" w:cs="Arial"/>
          <w:color w:val="0070C0"/>
          <w:sz w:val="24"/>
          <w:szCs w:val="24"/>
        </w:rPr>
        <w:t xml:space="preserve"> </w:t>
      </w:r>
      <w:r w:rsidRPr="008267DB">
        <w:rPr>
          <w:rFonts w:ascii="Arial" w:hAnsi="Arial" w:cs="Arial"/>
          <w:sz w:val="24"/>
          <w:szCs w:val="24"/>
        </w:rPr>
        <w:t xml:space="preserve">field, the cursor will then move to the </w:t>
      </w:r>
      <w:r w:rsidRPr="008267DB">
        <w:rPr>
          <w:rFonts w:ascii="Arial" w:hAnsi="Arial" w:cs="Arial"/>
          <w:b/>
          <w:color w:val="0070C0"/>
          <w:sz w:val="24"/>
          <w:szCs w:val="24"/>
        </w:rPr>
        <w:t>Job Type</w:t>
      </w:r>
      <w:r w:rsidRPr="008267DB">
        <w:rPr>
          <w:rFonts w:ascii="Arial" w:hAnsi="Arial" w:cs="Arial"/>
          <w:color w:val="0070C0"/>
          <w:sz w:val="24"/>
          <w:szCs w:val="24"/>
        </w:rPr>
        <w:t xml:space="preserve"> </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sz w:val="24"/>
          <w:szCs w:val="24"/>
          <w:highlight w:val="lightGray"/>
        </w:rPr>
        <w:t>4</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Pr="008267DB">
        <w:rPr>
          <w:rFonts w:ascii="Arial" w:hAnsi="Arial" w:cs="Arial"/>
          <w:sz w:val="24"/>
          <w:szCs w:val="24"/>
        </w:rPr>
        <w:t>field.</w:t>
      </w:r>
      <w:r w:rsidR="00182730">
        <w:rPr>
          <w:rFonts w:ascii="Arial" w:hAnsi="Arial" w:cs="Arial"/>
          <w:b/>
          <w:sz w:val="24"/>
        </w:rPr>
        <w:t xml:space="preserve"> </w:t>
      </w:r>
      <w:r w:rsidRPr="008267DB">
        <w:rPr>
          <w:rFonts w:ascii="Arial" w:hAnsi="Arial" w:cs="Arial"/>
          <w:sz w:val="24"/>
        </w:rPr>
        <w:t xml:space="preserve">As explained in the manual section titled </w:t>
      </w:r>
      <w:r w:rsidRPr="008267DB">
        <w:rPr>
          <w:rFonts w:ascii="Arial" w:hAnsi="Arial" w:cs="Arial"/>
          <w:b/>
          <w:sz w:val="24"/>
        </w:rPr>
        <w:t>Job Type Maintenance</w:t>
      </w:r>
      <w:r w:rsidRPr="008267DB">
        <w:rPr>
          <w:rFonts w:ascii="Arial" w:hAnsi="Arial" w:cs="Arial"/>
          <w:sz w:val="24"/>
        </w:rPr>
        <w:t>, this field is designed to capture sales analysis information.</w:t>
      </w:r>
      <w:r w:rsidR="00182730">
        <w:rPr>
          <w:rFonts w:ascii="Arial" w:hAnsi="Arial" w:cs="Arial"/>
          <w:sz w:val="24"/>
        </w:rPr>
        <w:t xml:space="preserve"> </w:t>
      </w:r>
      <w:r w:rsidRPr="008267DB">
        <w:rPr>
          <w:rFonts w:ascii="Arial" w:hAnsi="Arial" w:cs="Arial"/>
          <w:sz w:val="24"/>
        </w:rPr>
        <w:t xml:space="preserve">It is a required field of entry used primarily to keep track of the different markets your store services and will automatically prompt the </w:t>
      </w:r>
      <w:r w:rsidRPr="00987264">
        <w:rPr>
          <w:rFonts w:ascii="Arial" w:hAnsi="Arial" w:cs="Arial"/>
          <w:b/>
          <w:color w:val="0070C0"/>
          <w:sz w:val="24"/>
        </w:rPr>
        <w:t>Job</w:t>
      </w:r>
      <w:r w:rsidRPr="00987264">
        <w:rPr>
          <w:rFonts w:ascii="Arial" w:hAnsi="Arial" w:cs="Arial"/>
          <w:color w:val="0070C0"/>
          <w:sz w:val="24"/>
        </w:rPr>
        <w:t xml:space="preserve"> </w:t>
      </w:r>
      <w:r w:rsidRPr="00987264">
        <w:rPr>
          <w:rFonts w:ascii="Arial" w:hAnsi="Arial" w:cs="Arial"/>
          <w:b/>
          <w:color w:val="0070C0"/>
          <w:sz w:val="24"/>
        </w:rPr>
        <w:t>Type</w:t>
      </w:r>
      <w:r w:rsidRPr="00987264">
        <w:rPr>
          <w:rFonts w:ascii="Arial" w:hAnsi="Arial" w:cs="Arial"/>
          <w:color w:val="0070C0"/>
          <w:sz w:val="24"/>
        </w:rPr>
        <w:t xml:space="preserve"> </w:t>
      </w:r>
      <w:r w:rsidRPr="008267DB">
        <w:rPr>
          <w:rFonts w:ascii="Arial" w:hAnsi="Arial" w:cs="Arial"/>
          <w:sz w:val="24"/>
        </w:rPr>
        <w:t xml:space="preserve">entered in the </w:t>
      </w:r>
      <w:r w:rsidRPr="00987264">
        <w:rPr>
          <w:rFonts w:ascii="Arial" w:hAnsi="Arial" w:cs="Arial"/>
          <w:b/>
          <w:color w:val="0070C0"/>
          <w:sz w:val="24"/>
          <w:highlight w:val="yellow"/>
        </w:rPr>
        <w:t>Customer Maintenance</w:t>
      </w:r>
      <w:r w:rsidRPr="008267DB">
        <w:rPr>
          <w:rFonts w:ascii="Arial" w:hAnsi="Arial" w:cs="Arial"/>
          <w:sz w:val="24"/>
        </w:rPr>
        <w:t xml:space="preserve"> screen.</w:t>
      </w:r>
      <w:r w:rsidR="00182730">
        <w:rPr>
          <w:rFonts w:ascii="Arial" w:hAnsi="Arial" w:cs="Arial"/>
          <w:sz w:val="24"/>
        </w:rPr>
        <w:t xml:space="preserve"> </w:t>
      </w:r>
      <w:r w:rsidRPr="008267DB">
        <w:rPr>
          <w:rFonts w:ascii="Arial" w:hAnsi="Arial" w:cs="Arial"/>
          <w:sz w:val="24"/>
        </w:rPr>
        <w:t xml:space="preserve">If you need to change the existing </w:t>
      </w:r>
      <w:r w:rsidRPr="00987264">
        <w:rPr>
          <w:rFonts w:ascii="Arial" w:hAnsi="Arial" w:cs="Arial"/>
          <w:b/>
          <w:color w:val="0070C0"/>
          <w:sz w:val="24"/>
        </w:rPr>
        <w:t>Job Type</w:t>
      </w:r>
      <w:r w:rsidRPr="00987264">
        <w:rPr>
          <w:rFonts w:ascii="Arial" w:hAnsi="Arial" w:cs="Arial"/>
          <w:color w:val="0070C0"/>
          <w:sz w:val="24"/>
        </w:rPr>
        <w:t xml:space="preserve"> </w:t>
      </w:r>
      <w:r w:rsidRPr="008267DB">
        <w:rPr>
          <w:rFonts w:ascii="Arial" w:hAnsi="Arial" w:cs="Arial"/>
          <w:sz w:val="24"/>
        </w:rPr>
        <w:t xml:space="preserve">code, you click on the </w:t>
      </w:r>
      <w:r w:rsidR="00173ECD">
        <w:rPr>
          <w:rFonts w:ascii="Arial" w:hAnsi="Arial" w:cs="Arial"/>
          <w:sz w:val="24"/>
        </w:rPr>
        <w:t>drop-down</w:t>
      </w:r>
      <w:r w:rsidRPr="008267DB">
        <w:rPr>
          <w:rFonts w:ascii="Arial" w:hAnsi="Arial" w:cs="Arial"/>
          <w:sz w:val="24"/>
        </w:rPr>
        <w:t xml:space="preserve"> arrow and make a new selection.</w:t>
      </w:r>
      <w:r w:rsidR="00182730">
        <w:rPr>
          <w:rFonts w:ascii="Arial" w:hAnsi="Arial" w:cs="Arial"/>
          <w:sz w:val="24"/>
        </w:rPr>
        <w:t xml:space="preserve"> </w:t>
      </w:r>
      <w:r w:rsidRPr="008267DB">
        <w:rPr>
          <w:rFonts w:ascii="Arial" w:hAnsi="Arial" w:cs="Arial"/>
          <w:sz w:val="24"/>
        </w:rPr>
        <w:t xml:space="preserve">The </w:t>
      </w:r>
      <w:r w:rsidRPr="00987264">
        <w:rPr>
          <w:rFonts w:ascii="Arial" w:hAnsi="Arial" w:cs="Arial"/>
          <w:b/>
          <w:color w:val="0070C0"/>
          <w:sz w:val="24"/>
        </w:rPr>
        <w:t>Job Type</w:t>
      </w:r>
      <w:r w:rsidRPr="00987264">
        <w:rPr>
          <w:rFonts w:ascii="Arial" w:hAnsi="Arial" w:cs="Arial"/>
          <w:color w:val="0070C0"/>
          <w:sz w:val="24"/>
        </w:rPr>
        <w:t xml:space="preserve"> </w:t>
      </w:r>
      <w:r w:rsidRPr="008267DB">
        <w:rPr>
          <w:rFonts w:ascii="Arial" w:hAnsi="Arial" w:cs="Arial"/>
          <w:sz w:val="24"/>
        </w:rPr>
        <w:t xml:space="preserve">also controls how tax is applied to a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Based on the </w:t>
      </w:r>
      <w:r w:rsidRPr="00987264">
        <w:rPr>
          <w:rFonts w:ascii="Arial" w:hAnsi="Arial" w:cs="Arial"/>
          <w:b/>
          <w:color w:val="0070C0"/>
          <w:sz w:val="24"/>
        </w:rPr>
        <w:t xml:space="preserve">Job </w:t>
      </w:r>
      <w:r w:rsidR="00987264">
        <w:rPr>
          <w:rFonts w:ascii="Arial" w:hAnsi="Arial" w:cs="Arial"/>
          <w:b/>
          <w:color w:val="0070C0"/>
          <w:sz w:val="24"/>
        </w:rPr>
        <w:t>T</w:t>
      </w:r>
      <w:r w:rsidRPr="00987264">
        <w:rPr>
          <w:rFonts w:ascii="Arial" w:hAnsi="Arial" w:cs="Arial"/>
          <w:b/>
          <w:color w:val="0070C0"/>
          <w:sz w:val="24"/>
        </w:rPr>
        <w:t>ype</w:t>
      </w:r>
      <w:r w:rsidRPr="008267DB">
        <w:rPr>
          <w:rFonts w:ascii="Arial" w:hAnsi="Arial" w:cs="Arial"/>
          <w:sz w:val="24"/>
        </w:rPr>
        <w:t xml:space="preserve">, you will see a prompt to the right of that field indicating the type of tax applicable to this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An example appears below:</w:t>
      </w:r>
    </w:p>
    <w:p w14:paraId="660D1453" w14:textId="77777777" w:rsidR="008267DB" w:rsidRPr="008267DB" w:rsidRDefault="008267DB" w:rsidP="008267DB">
      <w:pPr>
        <w:spacing w:before="0" w:after="0"/>
        <w:rPr>
          <w:rFonts w:ascii="Arial" w:hAnsi="Arial" w:cs="Arial"/>
          <w:sz w:val="24"/>
        </w:rPr>
      </w:pPr>
    </w:p>
    <w:p w14:paraId="1ED1AC6A" w14:textId="77777777" w:rsidR="008267DB" w:rsidRPr="008267DB" w:rsidRDefault="008267DB" w:rsidP="008267DB">
      <w:pPr>
        <w:spacing w:before="0" w:after="0"/>
        <w:rPr>
          <w:rFonts w:ascii="Arial" w:hAnsi="Arial" w:cs="Arial"/>
          <w:sz w:val="24"/>
        </w:rPr>
      </w:pPr>
      <w:r w:rsidRPr="008267DB">
        <w:rPr>
          <w:rFonts w:ascii="Arial" w:hAnsi="Arial" w:cs="Arial"/>
          <w:noProof/>
          <w:sz w:val="24"/>
        </w:rPr>
        <w:drawing>
          <wp:inline distT="0" distB="0" distL="0" distR="0" wp14:anchorId="781D1953" wp14:editId="0F617985">
            <wp:extent cx="3486150" cy="2857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86150" cy="285750"/>
                    </a:xfrm>
                    <a:prstGeom prst="rect">
                      <a:avLst/>
                    </a:prstGeom>
                    <a:noFill/>
                    <a:ln>
                      <a:noFill/>
                    </a:ln>
                  </pic:spPr>
                </pic:pic>
              </a:graphicData>
            </a:graphic>
          </wp:inline>
        </w:drawing>
      </w:r>
    </w:p>
    <w:p w14:paraId="6CD02670" w14:textId="77777777" w:rsidR="008267DB" w:rsidRPr="008267DB" w:rsidRDefault="008267DB" w:rsidP="008267DB">
      <w:pPr>
        <w:spacing w:before="0" w:after="0"/>
        <w:rPr>
          <w:rFonts w:ascii="Arial" w:hAnsi="Arial" w:cs="Arial"/>
          <w:sz w:val="24"/>
        </w:rPr>
      </w:pPr>
    </w:p>
    <w:p w14:paraId="085F7EEB" w14:textId="64DB9549" w:rsidR="008267DB" w:rsidRPr="008267DB" w:rsidRDefault="008267DB" w:rsidP="008267DB">
      <w:pPr>
        <w:spacing w:before="0" w:after="0"/>
        <w:rPr>
          <w:rFonts w:ascii="Arial" w:hAnsi="Arial" w:cs="Arial"/>
          <w:sz w:val="24"/>
        </w:rPr>
      </w:pPr>
      <w:r w:rsidRPr="008267DB">
        <w:rPr>
          <w:rFonts w:ascii="Arial" w:hAnsi="Arial" w:cs="Arial"/>
          <w:sz w:val="24"/>
        </w:rPr>
        <w:t xml:space="preserve">The </w:t>
      </w:r>
      <w:r w:rsidRPr="00987264">
        <w:rPr>
          <w:rFonts w:ascii="Arial" w:hAnsi="Arial" w:cs="Arial"/>
          <w:b/>
          <w:color w:val="00B050"/>
          <w:sz w:val="24"/>
        </w:rPr>
        <w:t>(Sales Tax)</w:t>
      </w:r>
      <w:r w:rsidRPr="00987264">
        <w:rPr>
          <w:rFonts w:ascii="Arial" w:hAnsi="Arial" w:cs="Arial"/>
          <w:color w:val="00B050"/>
          <w:sz w:val="24"/>
        </w:rPr>
        <w:t xml:space="preserve"> </w:t>
      </w:r>
      <w:r w:rsidRPr="008267DB">
        <w:rPr>
          <w:rFonts w:ascii="Arial" w:hAnsi="Arial" w:cs="Arial"/>
          <w:sz w:val="24"/>
        </w:rPr>
        <w:t xml:space="preserve">prompt indicates tax will apply to the sale price of the </w:t>
      </w:r>
      <w:r w:rsidRPr="008267DB">
        <w:rPr>
          <w:rFonts w:ascii="Arial" w:hAnsi="Arial" w:cs="Arial"/>
          <w:b/>
          <w:sz w:val="24"/>
        </w:rPr>
        <w:t>Job</w:t>
      </w:r>
      <w:r w:rsidRPr="008267DB">
        <w:rPr>
          <w:rFonts w:ascii="Arial" w:hAnsi="Arial" w:cs="Arial"/>
          <w:sz w:val="24"/>
        </w:rPr>
        <w:t xml:space="preserve"> and will appear </w:t>
      </w:r>
      <w:r w:rsidR="00987264">
        <w:rPr>
          <w:rFonts w:ascii="Arial" w:hAnsi="Arial" w:cs="Arial"/>
          <w:sz w:val="24"/>
        </w:rPr>
        <w:t xml:space="preserve">on </w:t>
      </w:r>
      <w:r w:rsidRPr="008267DB">
        <w:rPr>
          <w:rFonts w:ascii="Arial" w:hAnsi="Arial" w:cs="Arial"/>
          <w:sz w:val="24"/>
        </w:rPr>
        <w:t>customer printouts.</w:t>
      </w:r>
      <w:r w:rsidR="00182730">
        <w:rPr>
          <w:rFonts w:ascii="Arial" w:hAnsi="Arial" w:cs="Arial"/>
          <w:sz w:val="24"/>
        </w:rPr>
        <w:t xml:space="preserve"> </w:t>
      </w:r>
      <w:r w:rsidRPr="008267DB">
        <w:rPr>
          <w:rFonts w:ascii="Arial" w:hAnsi="Arial" w:cs="Arial"/>
          <w:sz w:val="24"/>
        </w:rPr>
        <w:t xml:space="preserve">The other option is </w:t>
      </w:r>
      <w:r w:rsidRPr="00A40E83">
        <w:rPr>
          <w:rFonts w:ascii="Arial" w:hAnsi="Arial" w:cs="Arial"/>
          <w:b/>
          <w:color w:val="FF0000"/>
          <w:sz w:val="24"/>
        </w:rPr>
        <w:t>(Contract)</w:t>
      </w:r>
      <w:r w:rsidRPr="008267DB">
        <w:rPr>
          <w:rFonts w:ascii="Arial" w:hAnsi="Arial" w:cs="Arial"/>
          <w:sz w:val="24"/>
        </w:rPr>
        <w:t>, which means tax will be calculated on the cost of materials and will not display on any customer printouts.</w:t>
      </w:r>
      <w:r w:rsidR="00182730">
        <w:rPr>
          <w:rFonts w:ascii="Arial" w:hAnsi="Arial" w:cs="Arial"/>
          <w:sz w:val="24"/>
        </w:rPr>
        <w:t xml:space="preserve"> </w:t>
      </w:r>
      <w:r w:rsidRPr="008267DB">
        <w:rPr>
          <w:rFonts w:ascii="Arial" w:hAnsi="Arial" w:cs="Arial"/>
          <w:sz w:val="24"/>
        </w:rPr>
        <w:t xml:space="preserve">In the </w:t>
      </w:r>
      <w:r w:rsidRPr="00987264">
        <w:rPr>
          <w:rFonts w:ascii="Arial" w:hAnsi="Arial" w:cs="Arial"/>
          <w:b/>
          <w:color w:val="0070C0"/>
          <w:sz w:val="24"/>
        </w:rPr>
        <w:t>Sales Reps</w:t>
      </w:r>
      <w:r w:rsidRPr="00987264">
        <w:rPr>
          <w:rFonts w:ascii="Arial" w:hAnsi="Arial" w:cs="Arial"/>
          <w:color w:val="0070C0"/>
          <w:sz w:val="24"/>
        </w:rPr>
        <w:t xml:space="preserve"> </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sz w:val="24"/>
          <w:szCs w:val="24"/>
          <w:highlight w:val="lightGray"/>
        </w:rPr>
        <w:t>5</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Pr="008267DB">
        <w:rPr>
          <w:rFonts w:ascii="Arial" w:hAnsi="Arial" w:cs="Arial"/>
          <w:sz w:val="24"/>
        </w:rPr>
        <w:t xml:space="preserve">section, the default salesperson from the </w:t>
      </w:r>
      <w:r w:rsidRPr="00987264">
        <w:rPr>
          <w:rFonts w:ascii="Arial" w:hAnsi="Arial" w:cs="Arial"/>
          <w:b/>
          <w:color w:val="0070C0"/>
          <w:sz w:val="24"/>
          <w:highlight w:val="yellow"/>
        </w:rPr>
        <w:t>Customer Maintenance</w:t>
      </w:r>
      <w:r w:rsidRPr="00987264">
        <w:rPr>
          <w:rFonts w:ascii="Arial" w:hAnsi="Arial" w:cs="Arial"/>
          <w:color w:val="0070C0"/>
          <w:sz w:val="24"/>
        </w:rPr>
        <w:t xml:space="preserve"> </w:t>
      </w:r>
      <w:r w:rsidRPr="008267DB">
        <w:rPr>
          <w:rFonts w:ascii="Arial" w:hAnsi="Arial" w:cs="Arial"/>
          <w:sz w:val="24"/>
        </w:rPr>
        <w:t xml:space="preserve">screen will automatically prompt here, unless </w:t>
      </w:r>
      <w:r w:rsidRPr="00987264">
        <w:rPr>
          <w:rFonts w:ascii="Arial" w:hAnsi="Arial" w:cs="Arial"/>
          <w:b/>
          <w:sz w:val="24"/>
        </w:rPr>
        <w:t>User IDs</w:t>
      </w:r>
      <w:r w:rsidRPr="008267DB">
        <w:rPr>
          <w:rFonts w:ascii="Arial" w:hAnsi="Arial" w:cs="Arial"/>
          <w:sz w:val="24"/>
        </w:rPr>
        <w:t xml:space="preserve"> have been set up in the system.</w:t>
      </w:r>
      <w:r w:rsidR="00182730">
        <w:rPr>
          <w:rFonts w:ascii="Arial" w:hAnsi="Arial" w:cs="Arial"/>
          <w:sz w:val="24"/>
        </w:rPr>
        <w:t xml:space="preserve"> </w:t>
      </w:r>
      <w:r w:rsidRPr="008267DB">
        <w:rPr>
          <w:rFonts w:ascii="Arial" w:hAnsi="Arial" w:cs="Arial"/>
          <w:sz w:val="24"/>
        </w:rPr>
        <w:t xml:space="preserve">In this case, the </w:t>
      </w:r>
      <w:r w:rsidRPr="00987264">
        <w:rPr>
          <w:rFonts w:ascii="Arial" w:hAnsi="Arial" w:cs="Arial"/>
          <w:b/>
          <w:color w:val="0070C0"/>
          <w:sz w:val="24"/>
        </w:rPr>
        <w:t>Sales Rep ID</w:t>
      </w:r>
      <w:r w:rsidRPr="00987264">
        <w:rPr>
          <w:rFonts w:ascii="Arial" w:hAnsi="Arial" w:cs="Arial"/>
          <w:color w:val="0070C0"/>
          <w:sz w:val="24"/>
        </w:rPr>
        <w:t xml:space="preserve"> </w:t>
      </w:r>
      <w:r w:rsidRPr="008267DB">
        <w:rPr>
          <w:rFonts w:ascii="Arial" w:hAnsi="Arial" w:cs="Arial"/>
          <w:sz w:val="24"/>
        </w:rPr>
        <w:t xml:space="preserve">of the </w:t>
      </w:r>
      <w:r w:rsidR="00987264" w:rsidRPr="00987264">
        <w:rPr>
          <w:rFonts w:ascii="Arial" w:hAnsi="Arial" w:cs="Arial"/>
          <w:b/>
          <w:sz w:val="24"/>
        </w:rPr>
        <w:t>U</w:t>
      </w:r>
      <w:r w:rsidRPr="00987264">
        <w:rPr>
          <w:rFonts w:ascii="Arial" w:hAnsi="Arial" w:cs="Arial"/>
          <w:b/>
          <w:sz w:val="24"/>
        </w:rPr>
        <w:t>ser</w:t>
      </w:r>
      <w:r w:rsidRPr="008267DB">
        <w:rPr>
          <w:rFonts w:ascii="Arial" w:hAnsi="Arial" w:cs="Arial"/>
          <w:sz w:val="24"/>
        </w:rPr>
        <w:t xml:space="preserve"> who is logged into the system at the time the </w:t>
      </w:r>
      <w:r w:rsidRPr="008267DB">
        <w:rPr>
          <w:rFonts w:ascii="Arial" w:hAnsi="Arial" w:cs="Arial"/>
          <w:b/>
          <w:sz w:val="24"/>
        </w:rPr>
        <w:t>Job</w:t>
      </w:r>
      <w:r w:rsidRPr="008267DB">
        <w:rPr>
          <w:rFonts w:ascii="Arial" w:hAnsi="Arial" w:cs="Arial"/>
          <w:sz w:val="24"/>
        </w:rPr>
        <w:t xml:space="preserve"> is first entered will override any </w:t>
      </w:r>
      <w:r w:rsidRPr="00987264">
        <w:rPr>
          <w:rFonts w:ascii="Arial" w:hAnsi="Arial" w:cs="Arial"/>
          <w:b/>
          <w:color w:val="0070C0"/>
          <w:sz w:val="24"/>
        </w:rPr>
        <w:t>ID</w:t>
      </w:r>
      <w:r w:rsidRPr="008267DB">
        <w:rPr>
          <w:rFonts w:ascii="Arial" w:hAnsi="Arial" w:cs="Arial"/>
          <w:sz w:val="24"/>
        </w:rPr>
        <w:t xml:space="preserve"> entered in the </w:t>
      </w:r>
      <w:r w:rsidRPr="00987264">
        <w:rPr>
          <w:rFonts w:ascii="Arial" w:hAnsi="Arial" w:cs="Arial"/>
          <w:b/>
          <w:color w:val="0070C0"/>
          <w:sz w:val="24"/>
          <w:highlight w:val="yellow"/>
        </w:rPr>
        <w:t>Customer Maintenance</w:t>
      </w:r>
      <w:r w:rsidRPr="00987264">
        <w:rPr>
          <w:rFonts w:ascii="Arial" w:hAnsi="Arial" w:cs="Arial"/>
          <w:color w:val="0070C0"/>
          <w:sz w:val="24"/>
        </w:rPr>
        <w:t xml:space="preserve"> </w:t>
      </w:r>
      <w:r w:rsidRPr="008267DB">
        <w:rPr>
          <w:rFonts w:ascii="Arial" w:hAnsi="Arial" w:cs="Arial"/>
          <w:sz w:val="24"/>
        </w:rPr>
        <w:t xml:space="preserve">screen and </w:t>
      </w:r>
      <w:r w:rsidR="00987264">
        <w:rPr>
          <w:rFonts w:ascii="Arial" w:hAnsi="Arial" w:cs="Arial"/>
          <w:sz w:val="24"/>
        </w:rPr>
        <w:t xml:space="preserve">override the </w:t>
      </w:r>
      <w:r w:rsidRPr="008267DB">
        <w:rPr>
          <w:rFonts w:ascii="Arial" w:hAnsi="Arial" w:cs="Arial"/>
          <w:sz w:val="24"/>
        </w:rPr>
        <w:t>default in this field.</w:t>
      </w:r>
      <w:r w:rsidR="00182730">
        <w:rPr>
          <w:rFonts w:ascii="Arial" w:hAnsi="Arial" w:cs="Arial"/>
          <w:sz w:val="24"/>
        </w:rPr>
        <w:t xml:space="preserve"> </w:t>
      </w:r>
      <w:r w:rsidRPr="008267DB">
        <w:rPr>
          <w:rFonts w:ascii="Arial" w:hAnsi="Arial" w:cs="Arial"/>
          <w:sz w:val="24"/>
        </w:rPr>
        <w:t xml:space="preserve">If a </w:t>
      </w:r>
      <w:r w:rsidRPr="00987264">
        <w:rPr>
          <w:rFonts w:ascii="Arial" w:hAnsi="Arial" w:cs="Arial"/>
          <w:b/>
          <w:sz w:val="24"/>
        </w:rPr>
        <w:t>User</w:t>
      </w:r>
      <w:r w:rsidRPr="008267DB">
        <w:rPr>
          <w:rFonts w:ascii="Arial" w:hAnsi="Arial" w:cs="Arial"/>
          <w:sz w:val="24"/>
        </w:rPr>
        <w:t xml:space="preserve"> has permission, the </w:t>
      </w:r>
      <w:r w:rsidRPr="00987264">
        <w:rPr>
          <w:rFonts w:ascii="Arial" w:hAnsi="Arial" w:cs="Arial"/>
          <w:b/>
          <w:color w:val="0070C0"/>
          <w:sz w:val="24"/>
        </w:rPr>
        <w:t>Sales Rep</w:t>
      </w:r>
      <w:r w:rsidRPr="00987264">
        <w:rPr>
          <w:rFonts w:ascii="Arial" w:hAnsi="Arial" w:cs="Arial"/>
          <w:color w:val="0070C0"/>
          <w:sz w:val="24"/>
        </w:rPr>
        <w:t xml:space="preserve"> </w:t>
      </w:r>
      <w:r w:rsidRPr="008267DB">
        <w:rPr>
          <w:rFonts w:ascii="Arial" w:hAnsi="Arial" w:cs="Arial"/>
          <w:sz w:val="24"/>
        </w:rPr>
        <w:t xml:space="preserve">can be changed by clicking on the down arrow to call up a list of all </w:t>
      </w:r>
      <w:r w:rsidRPr="00987264">
        <w:rPr>
          <w:rFonts w:ascii="Arial" w:hAnsi="Arial" w:cs="Arial"/>
          <w:b/>
          <w:color w:val="0070C0"/>
          <w:sz w:val="24"/>
        </w:rPr>
        <w:t>Sales Reps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Click on the applicable </w:t>
      </w:r>
      <w:r w:rsidRPr="00987264">
        <w:rPr>
          <w:rFonts w:ascii="Arial" w:hAnsi="Arial" w:cs="Arial"/>
          <w:b/>
          <w:color w:val="0070C0"/>
          <w:sz w:val="24"/>
        </w:rPr>
        <w:t>Sales ID</w:t>
      </w:r>
      <w:r w:rsidRPr="00987264">
        <w:rPr>
          <w:rFonts w:ascii="Arial" w:hAnsi="Arial" w:cs="Arial"/>
          <w:color w:val="0070C0"/>
          <w:sz w:val="24"/>
        </w:rPr>
        <w:t xml:space="preserve"> </w:t>
      </w:r>
      <w:r w:rsidRPr="008267DB">
        <w:rPr>
          <w:rFonts w:ascii="Arial" w:hAnsi="Arial" w:cs="Arial"/>
          <w:sz w:val="24"/>
        </w:rPr>
        <w:t>to make a change.</w:t>
      </w:r>
      <w:r w:rsidR="00182730">
        <w:rPr>
          <w:rFonts w:ascii="Arial" w:hAnsi="Arial" w:cs="Arial"/>
          <w:sz w:val="24"/>
        </w:rPr>
        <w:t xml:space="preserve"> </w:t>
      </w:r>
      <w:r w:rsidRPr="008267DB">
        <w:rPr>
          <w:rFonts w:ascii="Arial" w:hAnsi="Arial" w:cs="Arial"/>
          <w:sz w:val="24"/>
        </w:rPr>
        <w:t xml:space="preserve">At the field to the right, you can add a second </w:t>
      </w:r>
      <w:r w:rsidRPr="00987264">
        <w:rPr>
          <w:rFonts w:ascii="Arial" w:hAnsi="Arial" w:cs="Arial"/>
          <w:b/>
          <w:color w:val="0070C0"/>
          <w:sz w:val="24"/>
        </w:rPr>
        <w:t>Sales Rep ID</w:t>
      </w:r>
      <w:r w:rsidRPr="00987264">
        <w:rPr>
          <w:rFonts w:ascii="Arial" w:hAnsi="Arial" w:cs="Arial"/>
          <w:color w:val="0070C0"/>
          <w:sz w:val="24"/>
        </w:rPr>
        <w:t xml:space="preserve"> </w:t>
      </w:r>
      <w:r w:rsidRPr="008267DB">
        <w:rPr>
          <w:rFonts w:ascii="Arial" w:hAnsi="Arial" w:cs="Arial"/>
          <w:sz w:val="24"/>
        </w:rPr>
        <w:t>to an order, if applicable.</w:t>
      </w:r>
      <w:r w:rsidR="00182730">
        <w:rPr>
          <w:rFonts w:ascii="Arial" w:hAnsi="Arial" w:cs="Arial"/>
          <w:sz w:val="24"/>
        </w:rPr>
        <w:t xml:space="preserve"> </w:t>
      </w:r>
      <w:r w:rsidRPr="008267DB">
        <w:rPr>
          <w:rFonts w:ascii="Arial" w:hAnsi="Arial" w:cs="Arial"/>
          <w:sz w:val="24"/>
        </w:rPr>
        <w:t xml:space="preserve">In some instances, two salespeople will need to be assigned to a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This feature can also be used when working with designers.</w:t>
      </w:r>
      <w:r w:rsidR="00182730">
        <w:rPr>
          <w:rFonts w:ascii="Arial" w:hAnsi="Arial" w:cs="Arial"/>
          <w:sz w:val="24"/>
        </w:rPr>
        <w:t xml:space="preserve"> </w:t>
      </w:r>
      <w:r w:rsidRPr="008267DB">
        <w:rPr>
          <w:rFonts w:ascii="Arial" w:hAnsi="Arial" w:cs="Arial"/>
          <w:sz w:val="24"/>
        </w:rPr>
        <w:t xml:space="preserve">You will </w:t>
      </w:r>
      <w:r w:rsidR="00F42E17">
        <w:rPr>
          <w:rFonts w:ascii="Arial" w:hAnsi="Arial" w:cs="Arial"/>
          <w:sz w:val="24"/>
        </w:rPr>
        <w:t xml:space="preserve">first </w:t>
      </w:r>
      <w:r w:rsidRPr="008267DB">
        <w:rPr>
          <w:rFonts w:ascii="Arial" w:hAnsi="Arial" w:cs="Arial"/>
          <w:sz w:val="24"/>
        </w:rPr>
        <w:t xml:space="preserve">need to set your designers up as </w:t>
      </w:r>
      <w:r w:rsidR="00F42E17" w:rsidRPr="00F42E17">
        <w:rPr>
          <w:rFonts w:ascii="Arial" w:hAnsi="Arial" w:cs="Arial"/>
          <w:b/>
          <w:bCs/>
          <w:sz w:val="24"/>
        </w:rPr>
        <w:t>S</w:t>
      </w:r>
      <w:r w:rsidRPr="00F42E17">
        <w:rPr>
          <w:rFonts w:ascii="Arial" w:hAnsi="Arial" w:cs="Arial"/>
          <w:b/>
          <w:bCs/>
          <w:sz w:val="24"/>
        </w:rPr>
        <w:t>alespeople</w:t>
      </w:r>
      <w:r w:rsidRPr="008267DB">
        <w:rPr>
          <w:rFonts w:ascii="Arial" w:hAnsi="Arial" w:cs="Arial"/>
          <w:sz w:val="24"/>
        </w:rPr>
        <w:t xml:space="preserve"> in the </w:t>
      </w:r>
      <w:r w:rsidR="00F42E17" w:rsidRPr="00F42E17">
        <w:rPr>
          <w:rFonts w:ascii="Arial" w:hAnsi="Arial" w:cs="Arial"/>
          <w:b/>
          <w:bCs/>
          <w:sz w:val="24"/>
        </w:rPr>
        <w:t>S</w:t>
      </w:r>
      <w:r w:rsidRPr="00F42E17">
        <w:rPr>
          <w:rFonts w:ascii="Arial" w:hAnsi="Arial" w:cs="Arial"/>
          <w:b/>
          <w:bCs/>
          <w:sz w:val="24"/>
        </w:rPr>
        <w:t>ystem</w:t>
      </w:r>
      <w:r w:rsidRPr="008267DB">
        <w:rPr>
          <w:rFonts w:ascii="Arial" w:hAnsi="Arial" w:cs="Arial"/>
          <w:sz w:val="24"/>
        </w:rPr>
        <w:t xml:space="preserve"> and then you can enter their </w:t>
      </w:r>
      <w:r w:rsidRPr="00987264">
        <w:rPr>
          <w:rFonts w:ascii="Arial" w:hAnsi="Arial" w:cs="Arial"/>
          <w:b/>
          <w:color w:val="0070C0"/>
          <w:sz w:val="24"/>
        </w:rPr>
        <w:t>ID</w:t>
      </w:r>
      <w:r w:rsidRPr="008267DB">
        <w:rPr>
          <w:rFonts w:ascii="Arial" w:hAnsi="Arial" w:cs="Arial"/>
          <w:sz w:val="24"/>
        </w:rPr>
        <w:t xml:space="preserve"> in the second </w:t>
      </w:r>
      <w:r w:rsidRPr="00987264">
        <w:rPr>
          <w:rFonts w:ascii="Arial" w:hAnsi="Arial" w:cs="Arial"/>
          <w:b/>
          <w:color w:val="0070C0"/>
          <w:sz w:val="24"/>
        </w:rPr>
        <w:t>Sales Rep</w:t>
      </w:r>
      <w:r w:rsidRPr="00987264">
        <w:rPr>
          <w:rFonts w:ascii="Arial" w:hAnsi="Arial" w:cs="Arial"/>
          <w:color w:val="0070C0"/>
          <w:sz w:val="24"/>
        </w:rPr>
        <w:t xml:space="preserve"> </w:t>
      </w:r>
      <w:r w:rsidRPr="008267DB">
        <w:rPr>
          <w:rFonts w:ascii="Arial" w:hAnsi="Arial" w:cs="Arial"/>
          <w:sz w:val="24"/>
        </w:rPr>
        <w:t>field.</w:t>
      </w:r>
      <w:r w:rsidR="00182730">
        <w:rPr>
          <w:rFonts w:ascii="Arial" w:hAnsi="Arial" w:cs="Arial"/>
          <w:sz w:val="24"/>
        </w:rPr>
        <w:t xml:space="preserve"> </w:t>
      </w:r>
      <w:r w:rsidRPr="008267DB">
        <w:rPr>
          <w:rFonts w:ascii="Arial" w:hAnsi="Arial" w:cs="Arial"/>
          <w:sz w:val="24"/>
        </w:rPr>
        <w:t>This will help you keep track of the designer’s commission.</w:t>
      </w:r>
      <w:r w:rsidR="00182730">
        <w:rPr>
          <w:rFonts w:ascii="Arial" w:hAnsi="Arial" w:cs="Arial"/>
          <w:sz w:val="24"/>
        </w:rPr>
        <w:t xml:space="preserve"> </w:t>
      </w:r>
      <w:r w:rsidRPr="008267DB">
        <w:rPr>
          <w:rFonts w:ascii="Arial" w:hAnsi="Arial" w:cs="Arial"/>
          <w:sz w:val="24"/>
        </w:rPr>
        <w:t xml:space="preserve">If a second </w:t>
      </w:r>
      <w:r w:rsidRPr="00987264">
        <w:rPr>
          <w:rFonts w:ascii="Arial" w:hAnsi="Arial" w:cs="Arial"/>
          <w:b/>
          <w:color w:val="0070C0"/>
          <w:sz w:val="24"/>
        </w:rPr>
        <w:t>Sales Rep</w:t>
      </w:r>
      <w:r w:rsidRPr="00987264">
        <w:rPr>
          <w:rFonts w:ascii="Arial" w:hAnsi="Arial" w:cs="Arial"/>
          <w:color w:val="0070C0"/>
          <w:sz w:val="24"/>
        </w:rPr>
        <w:t xml:space="preserve"> </w:t>
      </w:r>
      <w:r w:rsidRPr="008267DB">
        <w:rPr>
          <w:rFonts w:ascii="Arial" w:hAnsi="Arial" w:cs="Arial"/>
          <w:sz w:val="24"/>
        </w:rPr>
        <w:t>does not apply, you can leave the field set to “</w:t>
      </w:r>
      <w:r w:rsidR="00F42E17" w:rsidRPr="00F42E17">
        <w:rPr>
          <w:rFonts w:ascii="Arial" w:hAnsi="Arial" w:cs="Arial"/>
          <w:b/>
          <w:bCs/>
          <w:color w:val="0070C0"/>
          <w:sz w:val="24"/>
        </w:rPr>
        <w:t>*</w:t>
      </w:r>
      <w:r w:rsidRPr="00F42E17">
        <w:rPr>
          <w:rFonts w:ascii="Arial" w:hAnsi="Arial" w:cs="Arial"/>
          <w:b/>
          <w:bCs/>
          <w:color w:val="0070C0"/>
          <w:sz w:val="24"/>
        </w:rPr>
        <w:t>n/a</w:t>
      </w:r>
      <w:r w:rsidR="00F42E17" w:rsidRPr="00F42E17">
        <w:rPr>
          <w:rFonts w:ascii="Arial" w:hAnsi="Arial" w:cs="Arial"/>
          <w:b/>
          <w:bCs/>
          <w:color w:val="0070C0"/>
          <w:sz w:val="24"/>
        </w:rPr>
        <w:t>*</w:t>
      </w:r>
      <w:r w:rsidRPr="008267DB">
        <w:rPr>
          <w:rFonts w:ascii="Arial" w:hAnsi="Arial" w:cs="Arial"/>
          <w:sz w:val="24"/>
        </w:rPr>
        <w:t>.”</w:t>
      </w:r>
    </w:p>
    <w:p w14:paraId="5294A3F5" w14:textId="77777777" w:rsidR="008267DB" w:rsidRPr="008267DB" w:rsidRDefault="008267DB" w:rsidP="008267DB">
      <w:pPr>
        <w:spacing w:before="0" w:after="0"/>
        <w:rPr>
          <w:rFonts w:ascii="Arial" w:hAnsi="Arial" w:cs="Arial"/>
          <w:sz w:val="24"/>
        </w:rPr>
      </w:pPr>
    </w:p>
    <w:p w14:paraId="5AED6A48" w14:textId="404F5CE9" w:rsidR="00E429AD" w:rsidRPr="00E429AD" w:rsidRDefault="008267DB" w:rsidP="00E429AD">
      <w:pPr>
        <w:spacing w:before="0" w:after="0"/>
        <w:rPr>
          <w:rFonts w:ascii="Arial" w:hAnsi="Arial" w:cs="Arial"/>
          <w:bCs/>
          <w:sz w:val="24"/>
          <w:szCs w:val="24"/>
        </w:rPr>
      </w:pPr>
      <w:r w:rsidRPr="008267DB">
        <w:rPr>
          <w:rFonts w:ascii="Arial" w:hAnsi="Arial" w:cs="Arial"/>
          <w:sz w:val="24"/>
        </w:rPr>
        <w:lastRenderedPageBreak/>
        <w:t xml:space="preserve">The </w:t>
      </w:r>
      <w:r w:rsidR="00987264" w:rsidRPr="00987264">
        <w:rPr>
          <w:rFonts w:ascii="Arial" w:hAnsi="Arial" w:cs="Arial"/>
          <w:b/>
          <w:sz w:val="24"/>
        </w:rPr>
        <w:t>C</w:t>
      </w:r>
      <w:r w:rsidRPr="00987264">
        <w:rPr>
          <w:rFonts w:ascii="Arial" w:hAnsi="Arial" w:cs="Arial"/>
          <w:b/>
          <w:sz w:val="24"/>
        </w:rPr>
        <w:t>ustomer’s</w:t>
      </w:r>
      <w:r w:rsidRPr="008267DB">
        <w:rPr>
          <w:rFonts w:ascii="Arial" w:hAnsi="Arial" w:cs="Arial"/>
          <w:sz w:val="24"/>
        </w:rPr>
        <w:t xml:space="preserve"> </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sz w:val="24"/>
          <w:szCs w:val="24"/>
          <w:highlight w:val="lightGray"/>
        </w:rPr>
        <w:t>6</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Pr="008267DB">
        <w:rPr>
          <w:rFonts w:ascii="Arial" w:hAnsi="Arial" w:cs="Arial"/>
          <w:sz w:val="24"/>
        </w:rPr>
        <w:t xml:space="preserve">name will prompt below the </w:t>
      </w:r>
      <w:r w:rsidRPr="00987264">
        <w:rPr>
          <w:rFonts w:ascii="Arial" w:hAnsi="Arial" w:cs="Arial"/>
          <w:b/>
          <w:color w:val="0070C0"/>
          <w:sz w:val="24"/>
        </w:rPr>
        <w:t>Sales Rep</w:t>
      </w:r>
      <w:r w:rsidRPr="00987264">
        <w:rPr>
          <w:rFonts w:ascii="Arial" w:hAnsi="Arial" w:cs="Arial"/>
          <w:color w:val="0070C0"/>
          <w:sz w:val="24"/>
        </w:rPr>
        <w:t xml:space="preserve"> </w:t>
      </w:r>
      <w:r w:rsidRPr="008267DB">
        <w:rPr>
          <w:rFonts w:ascii="Arial" w:hAnsi="Arial" w:cs="Arial"/>
          <w:sz w:val="24"/>
        </w:rPr>
        <w:t>fields.</w:t>
      </w:r>
      <w:r w:rsidR="00182730">
        <w:rPr>
          <w:rFonts w:ascii="Arial" w:hAnsi="Arial" w:cs="Arial"/>
          <w:sz w:val="24"/>
        </w:rPr>
        <w:t xml:space="preserve"> </w:t>
      </w:r>
      <w:r w:rsidRPr="008267DB">
        <w:rPr>
          <w:rFonts w:ascii="Arial" w:hAnsi="Arial" w:cs="Arial"/>
          <w:sz w:val="24"/>
        </w:rPr>
        <w:t xml:space="preserve">The </w:t>
      </w:r>
      <w:r w:rsidRPr="00987264">
        <w:rPr>
          <w:rFonts w:ascii="Arial" w:hAnsi="Arial" w:cs="Arial"/>
          <w:b/>
          <w:color w:val="0070C0"/>
          <w:sz w:val="24"/>
        </w:rPr>
        <w:t>Customer</w:t>
      </w:r>
      <w:r w:rsidR="00987264" w:rsidRPr="00987264">
        <w:rPr>
          <w:rFonts w:ascii="Arial" w:hAnsi="Arial" w:cs="Arial"/>
          <w:b/>
          <w:color w:val="0070C0"/>
          <w:sz w:val="24"/>
        </w:rPr>
        <w:t xml:space="preserve"> </w:t>
      </w:r>
      <w:r w:rsidRPr="008267DB">
        <w:rPr>
          <w:rFonts w:ascii="Arial" w:hAnsi="Arial" w:cs="Arial"/>
          <w:sz w:val="24"/>
        </w:rPr>
        <w:t xml:space="preserve">button on the left will prompt the </w:t>
      </w:r>
      <w:r w:rsidRPr="00987264">
        <w:rPr>
          <w:rFonts w:ascii="Arial" w:hAnsi="Arial" w:cs="Arial"/>
          <w:b/>
          <w:color w:val="0070C0"/>
          <w:sz w:val="24"/>
          <w:highlight w:val="yellow"/>
        </w:rPr>
        <w:t>Customer Selection</w:t>
      </w:r>
      <w:r w:rsidRPr="00987264">
        <w:rPr>
          <w:rFonts w:ascii="Arial" w:hAnsi="Arial" w:cs="Arial"/>
          <w:color w:val="0070C0"/>
          <w:sz w:val="24"/>
        </w:rPr>
        <w:t xml:space="preserve"> </w:t>
      </w:r>
      <w:r w:rsidRPr="008267DB">
        <w:rPr>
          <w:rFonts w:ascii="Arial" w:hAnsi="Arial" w:cs="Arial"/>
          <w:sz w:val="24"/>
        </w:rPr>
        <w:t>box when clicked.</w:t>
      </w:r>
      <w:r w:rsidR="00182730">
        <w:rPr>
          <w:rFonts w:ascii="Arial" w:hAnsi="Arial" w:cs="Arial"/>
          <w:sz w:val="24"/>
        </w:rPr>
        <w:t xml:space="preserve"> </w:t>
      </w:r>
      <w:r w:rsidRPr="008267DB">
        <w:rPr>
          <w:rFonts w:ascii="Arial" w:hAnsi="Arial" w:cs="Arial"/>
          <w:sz w:val="24"/>
        </w:rPr>
        <w:t xml:space="preserve">You can select a new </w:t>
      </w:r>
      <w:r w:rsidR="00987264" w:rsidRPr="00987264">
        <w:rPr>
          <w:rFonts w:ascii="Arial" w:hAnsi="Arial" w:cs="Arial"/>
          <w:b/>
          <w:sz w:val="24"/>
        </w:rPr>
        <w:t>C</w:t>
      </w:r>
      <w:r w:rsidRPr="00987264">
        <w:rPr>
          <w:rFonts w:ascii="Arial" w:hAnsi="Arial" w:cs="Arial"/>
          <w:b/>
          <w:sz w:val="24"/>
        </w:rPr>
        <w:t>ustomer</w:t>
      </w:r>
      <w:r w:rsidRPr="008267DB">
        <w:rPr>
          <w:rFonts w:ascii="Arial" w:hAnsi="Arial" w:cs="Arial"/>
          <w:sz w:val="24"/>
        </w:rPr>
        <w:t xml:space="preserve"> from this box</w:t>
      </w:r>
      <w:r w:rsidR="00987264">
        <w:rPr>
          <w:rFonts w:ascii="Arial" w:hAnsi="Arial" w:cs="Arial"/>
          <w:sz w:val="24"/>
        </w:rPr>
        <w:t>, when applicable,</w:t>
      </w:r>
      <w:r w:rsidRPr="008267DB">
        <w:rPr>
          <w:rFonts w:ascii="Arial" w:hAnsi="Arial" w:cs="Arial"/>
          <w:sz w:val="24"/>
        </w:rPr>
        <w:t xml:space="preserve"> </w:t>
      </w:r>
      <w:r w:rsidRPr="008267DB">
        <w:rPr>
          <w:rFonts w:ascii="Arial" w:hAnsi="Arial" w:cs="Arial"/>
          <w:b/>
          <w:sz w:val="24"/>
        </w:rPr>
        <w:t>only</w:t>
      </w:r>
      <w:r w:rsidRPr="008267DB">
        <w:rPr>
          <w:rFonts w:ascii="Arial" w:hAnsi="Arial" w:cs="Arial"/>
          <w:sz w:val="24"/>
        </w:rPr>
        <w:t xml:space="preserve"> if a </w:t>
      </w:r>
      <w:r w:rsidRPr="00F42E17">
        <w:rPr>
          <w:rFonts w:ascii="Arial" w:hAnsi="Arial" w:cs="Arial"/>
          <w:b/>
          <w:color w:val="0070C0"/>
          <w:sz w:val="24"/>
        </w:rPr>
        <w:t>Deposit</w:t>
      </w:r>
      <w:r w:rsidRPr="00F42E17">
        <w:rPr>
          <w:rFonts w:ascii="Arial" w:hAnsi="Arial" w:cs="Arial"/>
          <w:color w:val="0070C0"/>
          <w:sz w:val="24"/>
        </w:rPr>
        <w:t xml:space="preserve"> </w:t>
      </w:r>
      <w:r w:rsidRPr="008267DB">
        <w:rPr>
          <w:rFonts w:ascii="Arial" w:hAnsi="Arial" w:cs="Arial"/>
          <w:sz w:val="24"/>
        </w:rPr>
        <w:t xml:space="preserve">has not been entered on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When you are first entering a </w:t>
      </w:r>
      <w:r w:rsidRPr="008267DB">
        <w:rPr>
          <w:rFonts w:ascii="Arial" w:hAnsi="Arial" w:cs="Arial"/>
          <w:b/>
          <w:sz w:val="24"/>
        </w:rPr>
        <w:t>Job</w:t>
      </w:r>
      <w:r w:rsidRPr="008267DB">
        <w:rPr>
          <w:rFonts w:ascii="Arial" w:hAnsi="Arial" w:cs="Arial"/>
          <w:sz w:val="24"/>
        </w:rPr>
        <w:t>, you will not likely need to use this prompt unless a mistake was made.</w:t>
      </w:r>
      <w:r w:rsidR="00182730">
        <w:rPr>
          <w:rFonts w:ascii="Arial" w:hAnsi="Arial" w:cs="Arial"/>
          <w:sz w:val="24"/>
        </w:rPr>
        <w:t xml:space="preserve"> </w:t>
      </w:r>
      <w:r w:rsidRPr="008267DB">
        <w:rPr>
          <w:rFonts w:ascii="Arial" w:hAnsi="Arial" w:cs="Arial"/>
          <w:sz w:val="24"/>
        </w:rPr>
        <w:t xml:space="preserve">The cursor will next be positioned at the </w:t>
      </w:r>
      <w:r w:rsidRPr="00987264">
        <w:rPr>
          <w:rFonts w:ascii="Arial" w:hAnsi="Arial" w:cs="Arial"/>
          <w:b/>
          <w:color w:val="0070C0"/>
          <w:sz w:val="24"/>
        </w:rPr>
        <w:t>Cust. PO</w:t>
      </w:r>
      <w:r w:rsidRPr="00987264">
        <w:rPr>
          <w:rFonts w:ascii="Arial" w:hAnsi="Arial" w:cs="Arial"/>
          <w:color w:val="0070C0"/>
          <w:sz w:val="24"/>
        </w:rPr>
        <w:t xml:space="preserve"> </w:t>
      </w:r>
      <w:r w:rsidRPr="008267DB">
        <w:rPr>
          <w:rFonts w:ascii="Arial" w:hAnsi="Arial" w:cs="Arial"/>
          <w:b/>
          <w:sz w:val="24"/>
        </w:rPr>
        <w:t xml:space="preserve">(Customer Purchase Order) </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sz w:val="24"/>
          <w:szCs w:val="24"/>
          <w:highlight w:val="lightGray"/>
        </w:rPr>
        <w:t>7</w:t>
      </w:r>
      <w:r w:rsidR="00F42E17" w:rsidRPr="008267DB">
        <w:rPr>
          <w:rFonts w:ascii="Arial" w:hAnsi="Arial" w:cs="Arial"/>
          <w:b/>
          <w:bCs/>
          <w:color w:val="D9D9D9" w:themeColor="background1" w:themeShade="D9"/>
          <w:sz w:val="24"/>
          <w:szCs w:val="24"/>
          <w:highlight w:val="lightGray"/>
        </w:rPr>
        <w:t>)</w:t>
      </w:r>
      <w:r w:rsidR="00F42E17">
        <w:rPr>
          <w:rFonts w:ascii="Arial" w:hAnsi="Arial" w:cs="Arial"/>
          <w:b/>
          <w:bCs/>
          <w:color w:val="D9D9D9" w:themeColor="background1" w:themeShade="D9"/>
          <w:sz w:val="24"/>
          <w:szCs w:val="24"/>
        </w:rPr>
        <w:t xml:space="preserve"> </w:t>
      </w:r>
      <w:r w:rsidR="00987264">
        <w:rPr>
          <w:rFonts w:ascii="Arial" w:hAnsi="Arial" w:cs="Arial"/>
          <w:sz w:val="24"/>
        </w:rPr>
        <w:t>field</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your customer has issued a purchase order for this </w:t>
      </w:r>
      <w:r w:rsidRPr="008267DB">
        <w:rPr>
          <w:rFonts w:ascii="Arial" w:hAnsi="Arial" w:cs="Arial"/>
          <w:b/>
          <w:sz w:val="24"/>
        </w:rPr>
        <w:t>Job</w:t>
      </w:r>
      <w:r w:rsidRPr="008267DB">
        <w:rPr>
          <w:rFonts w:ascii="Arial" w:hAnsi="Arial" w:cs="Arial"/>
          <w:sz w:val="24"/>
        </w:rPr>
        <w:t>, use this field to capture that information.</w:t>
      </w:r>
      <w:r w:rsidR="00182730">
        <w:rPr>
          <w:rFonts w:ascii="Arial" w:hAnsi="Arial" w:cs="Arial"/>
          <w:sz w:val="24"/>
        </w:rPr>
        <w:t xml:space="preserve"> </w:t>
      </w:r>
      <w:r w:rsidRPr="008267DB">
        <w:rPr>
          <w:rFonts w:ascii="Arial" w:hAnsi="Arial" w:cs="Arial"/>
          <w:sz w:val="24"/>
        </w:rPr>
        <w:t xml:space="preserve">This field will print on the </w:t>
      </w:r>
      <w:r w:rsidRPr="00987264">
        <w:rPr>
          <w:rFonts w:ascii="Arial" w:hAnsi="Arial" w:cs="Arial"/>
          <w:b/>
          <w:sz w:val="24"/>
        </w:rPr>
        <w:t>Sales Agreement</w:t>
      </w:r>
      <w:r w:rsidRPr="008267DB">
        <w:rPr>
          <w:rFonts w:ascii="Arial" w:hAnsi="Arial" w:cs="Arial"/>
          <w:sz w:val="24"/>
        </w:rPr>
        <w:t xml:space="preserve"> and you can search for existing </w:t>
      </w:r>
      <w:r w:rsidRPr="008267DB">
        <w:rPr>
          <w:rFonts w:ascii="Arial" w:hAnsi="Arial" w:cs="Arial"/>
          <w:b/>
          <w:sz w:val="24"/>
        </w:rPr>
        <w:t>Jobs</w:t>
      </w:r>
      <w:r w:rsidRPr="008267DB">
        <w:rPr>
          <w:rFonts w:ascii="Arial" w:hAnsi="Arial" w:cs="Arial"/>
          <w:sz w:val="24"/>
        </w:rPr>
        <w:t xml:space="preserve"> by the </w:t>
      </w:r>
      <w:r w:rsidRPr="00987264">
        <w:rPr>
          <w:rFonts w:ascii="Arial" w:hAnsi="Arial" w:cs="Arial"/>
          <w:b/>
          <w:color w:val="0070C0"/>
          <w:sz w:val="24"/>
        </w:rPr>
        <w:t>Customer PO</w:t>
      </w:r>
      <w:r w:rsidR="004716CB">
        <w:rPr>
          <w:rFonts w:ascii="Arial" w:hAnsi="Arial" w:cs="Arial"/>
          <w:sz w:val="24"/>
        </w:rPr>
        <w:t xml:space="preserve">, look up </w:t>
      </w:r>
      <w:r w:rsidR="004716CB" w:rsidRPr="004716CB">
        <w:rPr>
          <w:rFonts w:ascii="Arial" w:hAnsi="Arial" w:cs="Arial"/>
          <w:b/>
          <w:bCs/>
          <w:sz w:val="24"/>
        </w:rPr>
        <w:t>POs</w:t>
      </w:r>
      <w:r w:rsidR="004716CB">
        <w:rPr>
          <w:rFonts w:ascii="Arial" w:hAnsi="Arial" w:cs="Arial"/>
          <w:sz w:val="24"/>
        </w:rPr>
        <w:t xml:space="preserve"> and perform a </w:t>
      </w:r>
      <w:r w:rsidR="004716CB" w:rsidRPr="004716CB">
        <w:rPr>
          <w:rFonts w:ascii="Arial" w:hAnsi="Arial" w:cs="Arial"/>
          <w:b/>
          <w:bCs/>
          <w:sz w:val="24"/>
        </w:rPr>
        <w:t>Batch Invoice Print</w:t>
      </w:r>
      <w:r w:rsidR="004716CB">
        <w:rPr>
          <w:rFonts w:ascii="Arial" w:hAnsi="Arial" w:cs="Arial"/>
          <w:sz w:val="24"/>
        </w:rPr>
        <w:t>.</w:t>
      </w:r>
      <w:r w:rsidR="00182730">
        <w:rPr>
          <w:rFonts w:ascii="Arial" w:hAnsi="Arial" w:cs="Arial"/>
          <w:sz w:val="24"/>
        </w:rPr>
        <w:t xml:space="preserve"> </w:t>
      </w:r>
      <w:r w:rsidR="00E429AD">
        <w:rPr>
          <w:rFonts w:ascii="Arial" w:hAnsi="Arial" w:cs="Arial"/>
          <w:sz w:val="24"/>
        </w:rPr>
        <w:t xml:space="preserve">This field will also check for duplicates. </w:t>
      </w:r>
      <w:r w:rsidR="00E429AD" w:rsidRPr="00E429AD">
        <w:rPr>
          <w:rFonts w:ascii="Arial" w:hAnsi="Arial" w:cs="Arial"/>
          <w:sz w:val="24"/>
          <w:szCs w:val="24"/>
        </w:rPr>
        <w:t xml:space="preserve">When the system finds a duplicate </w:t>
      </w:r>
      <w:r w:rsidR="004716CB" w:rsidRPr="004716CB">
        <w:rPr>
          <w:rFonts w:ascii="Arial" w:hAnsi="Arial" w:cs="Arial"/>
          <w:b/>
          <w:bCs/>
          <w:color w:val="0070C0"/>
          <w:sz w:val="24"/>
          <w:szCs w:val="24"/>
        </w:rPr>
        <w:t>Cust.</w:t>
      </w:r>
      <w:r w:rsidR="004716CB" w:rsidRPr="004716CB">
        <w:rPr>
          <w:rFonts w:ascii="Arial" w:hAnsi="Arial" w:cs="Arial"/>
          <w:color w:val="0070C0"/>
          <w:sz w:val="24"/>
          <w:szCs w:val="24"/>
        </w:rPr>
        <w:t xml:space="preserve"> </w:t>
      </w:r>
      <w:r w:rsidR="00E429AD" w:rsidRPr="00E429AD">
        <w:rPr>
          <w:rFonts w:ascii="Arial" w:hAnsi="Arial" w:cs="Arial"/>
          <w:b/>
          <w:bCs/>
          <w:color w:val="0070C0"/>
          <w:sz w:val="24"/>
          <w:szCs w:val="24"/>
        </w:rPr>
        <w:t>PO</w:t>
      </w:r>
      <w:r w:rsidR="004716CB">
        <w:rPr>
          <w:rFonts w:ascii="Arial" w:hAnsi="Arial" w:cs="Arial"/>
          <w:b/>
          <w:bCs/>
          <w:color w:val="0070C0"/>
          <w:sz w:val="24"/>
          <w:szCs w:val="24"/>
        </w:rPr>
        <w:t xml:space="preserve"> </w:t>
      </w:r>
      <w:r w:rsidR="00E429AD" w:rsidRPr="00E429AD">
        <w:rPr>
          <w:rFonts w:ascii="Arial" w:hAnsi="Arial" w:cs="Arial"/>
          <w:sz w:val="24"/>
          <w:szCs w:val="24"/>
        </w:rPr>
        <w:t xml:space="preserve">for a </w:t>
      </w:r>
      <w:r w:rsidR="00E429AD" w:rsidRPr="00E429AD">
        <w:rPr>
          <w:rFonts w:ascii="Arial" w:hAnsi="Arial" w:cs="Arial"/>
          <w:b/>
          <w:bCs/>
          <w:sz w:val="24"/>
          <w:szCs w:val="24"/>
        </w:rPr>
        <w:t>Customer</w:t>
      </w:r>
      <w:r w:rsidR="00E429AD" w:rsidRPr="00E429AD">
        <w:rPr>
          <w:rFonts w:ascii="Arial" w:hAnsi="Arial" w:cs="Arial"/>
          <w:sz w:val="24"/>
          <w:szCs w:val="24"/>
        </w:rPr>
        <w:t xml:space="preserve">, the system will prompt a </w:t>
      </w:r>
      <w:r w:rsidR="00E429AD" w:rsidRPr="00E429AD">
        <w:rPr>
          <w:rFonts w:ascii="Arial" w:hAnsi="Arial" w:cs="Arial"/>
          <w:b/>
          <w:bCs/>
          <w:color w:val="0070C0"/>
          <w:sz w:val="24"/>
          <w:szCs w:val="24"/>
          <w:highlight w:val="yellow"/>
        </w:rPr>
        <w:t>Job Inquiry</w:t>
      </w:r>
      <w:r w:rsidR="00E429AD" w:rsidRPr="00E429AD">
        <w:rPr>
          <w:rFonts w:ascii="Arial" w:hAnsi="Arial" w:cs="Arial"/>
          <w:color w:val="0070C0"/>
          <w:sz w:val="24"/>
          <w:szCs w:val="24"/>
        </w:rPr>
        <w:t xml:space="preserve"> </w:t>
      </w:r>
      <w:r w:rsidR="00E429AD" w:rsidRPr="00E429AD">
        <w:rPr>
          <w:rFonts w:ascii="Arial" w:hAnsi="Arial" w:cs="Arial"/>
          <w:sz w:val="24"/>
          <w:szCs w:val="24"/>
        </w:rPr>
        <w:t xml:space="preserve">screen with a list of </w:t>
      </w:r>
      <w:r w:rsidR="00E429AD" w:rsidRPr="00E429AD">
        <w:rPr>
          <w:rFonts w:ascii="Arial" w:hAnsi="Arial" w:cs="Arial"/>
          <w:b/>
          <w:bCs/>
          <w:sz w:val="24"/>
          <w:szCs w:val="24"/>
        </w:rPr>
        <w:t>Jobs</w:t>
      </w:r>
      <w:r w:rsidR="00E429AD" w:rsidRPr="00E429AD">
        <w:rPr>
          <w:rFonts w:ascii="Arial" w:hAnsi="Arial" w:cs="Arial"/>
          <w:sz w:val="24"/>
          <w:szCs w:val="24"/>
        </w:rPr>
        <w:t xml:space="preserve"> showing duplicate</w:t>
      </w:r>
      <w:r w:rsidR="004716CB">
        <w:rPr>
          <w:rFonts w:ascii="Arial" w:hAnsi="Arial" w:cs="Arial"/>
          <w:sz w:val="24"/>
          <w:szCs w:val="24"/>
        </w:rPr>
        <w:t>s</w:t>
      </w:r>
      <w:r w:rsidR="00E429AD" w:rsidRPr="00E429AD">
        <w:rPr>
          <w:rFonts w:ascii="Arial" w:hAnsi="Arial" w:cs="Arial"/>
          <w:sz w:val="24"/>
          <w:szCs w:val="24"/>
        </w:rPr>
        <w:t xml:space="preserve">. This allows for </w:t>
      </w:r>
      <w:r w:rsidR="004716CB">
        <w:rPr>
          <w:rFonts w:ascii="Arial" w:hAnsi="Arial" w:cs="Arial"/>
          <w:sz w:val="24"/>
          <w:szCs w:val="24"/>
        </w:rPr>
        <w:t>a</w:t>
      </w:r>
      <w:r w:rsidR="00E429AD" w:rsidRPr="00E429AD">
        <w:rPr>
          <w:rFonts w:ascii="Arial" w:hAnsi="Arial" w:cs="Arial"/>
          <w:sz w:val="24"/>
          <w:szCs w:val="24"/>
        </w:rPr>
        <w:t xml:space="preserve"> </w:t>
      </w:r>
      <w:r w:rsidR="004716CB" w:rsidRPr="004716CB">
        <w:rPr>
          <w:rFonts w:ascii="Arial" w:hAnsi="Arial" w:cs="Arial"/>
          <w:b/>
          <w:bCs/>
          <w:sz w:val="24"/>
          <w:szCs w:val="24"/>
        </w:rPr>
        <w:t>S</w:t>
      </w:r>
      <w:r w:rsidR="00E429AD" w:rsidRPr="004716CB">
        <w:rPr>
          <w:rFonts w:ascii="Arial" w:hAnsi="Arial" w:cs="Arial"/>
          <w:b/>
          <w:bCs/>
          <w:sz w:val="24"/>
          <w:szCs w:val="24"/>
        </w:rPr>
        <w:t>alesperson</w:t>
      </w:r>
      <w:r w:rsidR="00E429AD" w:rsidRPr="00E429AD">
        <w:rPr>
          <w:rFonts w:ascii="Arial" w:hAnsi="Arial" w:cs="Arial"/>
          <w:sz w:val="24"/>
          <w:szCs w:val="24"/>
        </w:rPr>
        <w:t xml:space="preserve"> to double-check whether the </w:t>
      </w:r>
      <w:r w:rsidR="00E429AD" w:rsidRPr="00E429AD">
        <w:rPr>
          <w:rFonts w:ascii="Arial" w:hAnsi="Arial" w:cs="Arial"/>
          <w:b/>
          <w:bCs/>
          <w:sz w:val="24"/>
          <w:szCs w:val="24"/>
        </w:rPr>
        <w:t>Order</w:t>
      </w:r>
      <w:r w:rsidR="00E429AD" w:rsidRPr="00E429AD">
        <w:rPr>
          <w:rFonts w:ascii="Arial" w:hAnsi="Arial" w:cs="Arial"/>
          <w:sz w:val="24"/>
          <w:szCs w:val="24"/>
        </w:rPr>
        <w:t xml:space="preserve"> should be separate or combined with the existing </w:t>
      </w:r>
      <w:r w:rsidR="00E429AD" w:rsidRPr="00E429AD">
        <w:rPr>
          <w:rFonts w:ascii="Arial" w:hAnsi="Arial" w:cs="Arial"/>
          <w:b/>
          <w:bCs/>
          <w:sz w:val="24"/>
          <w:szCs w:val="24"/>
        </w:rPr>
        <w:t>Order</w:t>
      </w:r>
      <w:r w:rsidR="00E429AD" w:rsidRPr="00E429AD">
        <w:rPr>
          <w:rFonts w:ascii="Arial" w:hAnsi="Arial" w:cs="Arial"/>
          <w:sz w:val="24"/>
          <w:szCs w:val="24"/>
        </w:rPr>
        <w:t>.</w:t>
      </w:r>
    </w:p>
    <w:p w14:paraId="7C39EC23" w14:textId="77777777" w:rsidR="00E429AD" w:rsidRDefault="00E429AD" w:rsidP="008267DB">
      <w:pPr>
        <w:spacing w:before="0" w:after="0"/>
        <w:rPr>
          <w:rFonts w:ascii="Arial" w:hAnsi="Arial" w:cs="Arial"/>
          <w:sz w:val="24"/>
        </w:rPr>
      </w:pPr>
    </w:p>
    <w:p w14:paraId="12D445B7" w14:textId="13227BBC" w:rsidR="0012043E" w:rsidRPr="0012043E" w:rsidRDefault="0012043E" w:rsidP="0012043E">
      <w:pPr>
        <w:spacing w:before="0" w:after="0"/>
        <w:rPr>
          <w:rFonts w:ascii="Arial" w:hAnsi="Arial" w:cs="Arial"/>
          <w:sz w:val="24"/>
          <w:szCs w:val="24"/>
        </w:rPr>
      </w:pPr>
      <w:r>
        <w:rPr>
          <w:rFonts w:ascii="Arial" w:hAnsi="Arial" w:cs="Arial"/>
          <w:sz w:val="24"/>
        </w:rPr>
        <w:t xml:space="preserve">If a </w:t>
      </w:r>
      <w:r w:rsidRPr="0012043E">
        <w:rPr>
          <w:rFonts w:ascii="Arial" w:hAnsi="Arial" w:cs="Arial"/>
          <w:b/>
          <w:bCs/>
          <w:color w:val="0070C0"/>
          <w:sz w:val="24"/>
        </w:rPr>
        <w:t>Credit Limit</w:t>
      </w:r>
      <w:r w:rsidRPr="0012043E">
        <w:rPr>
          <w:rFonts w:ascii="Arial" w:hAnsi="Arial" w:cs="Arial"/>
          <w:color w:val="0070C0"/>
          <w:sz w:val="24"/>
        </w:rPr>
        <w:t xml:space="preserve"> </w:t>
      </w:r>
      <w:r>
        <w:rPr>
          <w:rFonts w:ascii="Arial" w:hAnsi="Arial" w:cs="Arial"/>
          <w:sz w:val="24"/>
        </w:rPr>
        <w:t xml:space="preserve">has been set on the </w:t>
      </w:r>
      <w:r w:rsidRPr="0012043E">
        <w:rPr>
          <w:rFonts w:ascii="Arial" w:hAnsi="Arial" w:cs="Arial"/>
          <w:b/>
          <w:bCs/>
          <w:sz w:val="24"/>
        </w:rPr>
        <w:t>Customer’s</w:t>
      </w:r>
      <w:r>
        <w:rPr>
          <w:rFonts w:ascii="Arial" w:hAnsi="Arial" w:cs="Arial"/>
          <w:sz w:val="24"/>
        </w:rPr>
        <w:t xml:space="preserve"> account, that amount will display in the </w:t>
      </w:r>
      <w:r w:rsidRPr="0012043E">
        <w:rPr>
          <w:rFonts w:ascii="Arial" w:hAnsi="Arial" w:cs="Arial"/>
          <w:b/>
          <w:bCs/>
          <w:color w:val="0070C0"/>
          <w:sz w:val="24"/>
        </w:rPr>
        <w:t>Cred Limit</w:t>
      </w:r>
      <w:r w:rsidRPr="0012043E">
        <w:rPr>
          <w:rFonts w:ascii="Arial" w:hAnsi="Arial" w:cs="Arial"/>
          <w:color w:val="0070C0"/>
          <w:sz w:val="24"/>
        </w:rPr>
        <w:t xml:space="preserve"> </w:t>
      </w:r>
      <w:r w:rsidRPr="008267DB">
        <w:rPr>
          <w:rFonts w:ascii="Arial" w:hAnsi="Arial" w:cs="Arial"/>
          <w:b/>
          <w:bCs/>
          <w:color w:val="D9D9D9" w:themeColor="background1" w:themeShade="D9"/>
          <w:sz w:val="24"/>
          <w:szCs w:val="24"/>
          <w:highlight w:val="lightGray"/>
        </w:rPr>
        <w:t>(</w:t>
      </w:r>
      <w:r>
        <w:rPr>
          <w:rFonts w:ascii="Arial" w:hAnsi="Arial" w:cs="Arial"/>
          <w:b/>
          <w:bCs/>
          <w:sz w:val="24"/>
          <w:szCs w:val="24"/>
          <w:highlight w:val="lightGray"/>
        </w:rPr>
        <w:t>8</w:t>
      </w:r>
      <w:r w:rsidRPr="008267DB">
        <w:rPr>
          <w:rFonts w:ascii="Arial" w:hAnsi="Arial" w:cs="Arial"/>
          <w:b/>
          <w:bCs/>
          <w:color w:val="D9D9D9" w:themeColor="background1" w:themeShade="D9"/>
          <w:sz w:val="24"/>
          <w:szCs w:val="24"/>
          <w:highlight w:val="lightGray"/>
        </w:rPr>
        <w:t>)</w:t>
      </w:r>
      <w:r>
        <w:rPr>
          <w:rFonts w:ascii="Arial" w:hAnsi="Arial" w:cs="Arial"/>
          <w:b/>
          <w:bCs/>
          <w:color w:val="D9D9D9" w:themeColor="background1" w:themeShade="D9"/>
          <w:sz w:val="24"/>
          <w:szCs w:val="24"/>
        </w:rPr>
        <w:t xml:space="preserve"> </w:t>
      </w:r>
      <w:r>
        <w:rPr>
          <w:rFonts w:ascii="Arial" w:hAnsi="Arial" w:cs="Arial"/>
          <w:sz w:val="24"/>
        </w:rPr>
        <w:t xml:space="preserve">field. This is a display only field and does not reflect other current </w:t>
      </w:r>
      <w:r w:rsidRPr="0012043E">
        <w:rPr>
          <w:rFonts w:ascii="Arial" w:hAnsi="Arial" w:cs="Arial"/>
          <w:b/>
          <w:bCs/>
          <w:sz w:val="24"/>
        </w:rPr>
        <w:t>Jobs</w:t>
      </w:r>
      <w:r>
        <w:rPr>
          <w:rFonts w:ascii="Arial" w:hAnsi="Arial" w:cs="Arial"/>
          <w:sz w:val="24"/>
        </w:rPr>
        <w:t xml:space="preserve"> in the </w:t>
      </w:r>
      <w:r w:rsidRPr="0012043E">
        <w:rPr>
          <w:rFonts w:ascii="Arial" w:hAnsi="Arial" w:cs="Arial"/>
          <w:b/>
          <w:bCs/>
          <w:sz w:val="24"/>
        </w:rPr>
        <w:t>System</w:t>
      </w:r>
      <w:r>
        <w:rPr>
          <w:rFonts w:ascii="Arial" w:hAnsi="Arial" w:cs="Arial"/>
          <w:sz w:val="24"/>
        </w:rPr>
        <w:t xml:space="preserve"> that may be open; however, the system has </w:t>
      </w:r>
      <w:r w:rsidRPr="0012043E">
        <w:rPr>
          <w:rFonts w:ascii="Arial" w:hAnsi="Arial" w:cs="Arial"/>
          <w:b/>
          <w:bCs/>
          <w:color w:val="0070C0"/>
          <w:sz w:val="24"/>
        </w:rPr>
        <w:t>Credit Control</w:t>
      </w:r>
      <w:r w:rsidRPr="0012043E">
        <w:rPr>
          <w:rFonts w:ascii="Arial" w:hAnsi="Arial" w:cs="Arial"/>
          <w:color w:val="0070C0"/>
          <w:sz w:val="24"/>
        </w:rPr>
        <w:t xml:space="preserve"> </w:t>
      </w:r>
      <w:r>
        <w:rPr>
          <w:rFonts w:ascii="Arial" w:hAnsi="Arial" w:cs="Arial"/>
          <w:sz w:val="24"/>
        </w:rPr>
        <w:t xml:space="preserve">features that will handle issues with </w:t>
      </w:r>
      <w:r w:rsidRPr="0012043E">
        <w:rPr>
          <w:rFonts w:ascii="Arial" w:hAnsi="Arial" w:cs="Arial"/>
          <w:b/>
          <w:bCs/>
          <w:sz w:val="24"/>
        </w:rPr>
        <w:t>Customers</w:t>
      </w:r>
      <w:r>
        <w:rPr>
          <w:rFonts w:ascii="Arial" w:hAnsi="Arial" w:cs="Arial"/>
          <w:sz w:val="24"/>
        </w:rPr>
        <w:t xml:space="preserve"> going over their </w:t>
      </w:r>
      <w:r w:rsidRPr="0012043E">
        <w:rPr>
          <w:rFonts w:ascii="Arial" w:hAnsi="Arial" w:cs="Arial"/>
          <w:b/>
          <w:bCs/>
          <w:color w:val="0070C0"/>
          <w:sz w:val="24"/>
        </w:rPr>
        <w:t>Credit Limits</w:t>
      </w:r>
      <w:r>
        <w:rPr>
          <w:rFonts w:ascii="Arial" w:hAnsi="Arial" w:cs="Arial"/>
          <w:sz w:val="24"/>
        </w:rPr>
        <w:t xml:space="preserve">. </w:t>
      </w:r>
      <w:r w:rsidRPr="008267DB">
        <w:rPr>
          <w:rFonts w:ascii="Arial" w:hAnsi="Arial" w:cs="Arial"/>
          <w:sz w:val="24"/>
        </w:rPr>
        <w:t xml:space="preserve">If no </w:t>
      </w:r>
      <w:r w:rsidRPr="008267DB">
        <w:rPr>
          <w:rFonts w:ascii="Arial" w:hAnsi="Arial" w:cs="Arial"/>
          <w:b/>
          <w:color w:val="0070C0"/>
          <w:sz w:val="24"/>
        </w:rPr>
        <w:t>Credit Limit</w:t>
      </w:r>
      <w:r w:rsidRPr="008267DB">
        <w:rPr>
          <w:rFonts w:ascii="Arial" w:hAnsi="Arial" w:cs="Arial"/>
          <w:color w:val="0070C0"/>
          <w:sz w:val="24"/>
        </w:rPr>
        <w:t xml:space="preserve"> </w:t>
      </w:r>
      <w:r w:rsidRPr="008267DB">
        <w:rPr>
          <w:rFonts w:ascii="Arial" w:hAnsi="Arial" w:cs="Arial"/>
          <w:sz w:val="24"/>
        </w:rPr>
        <w:t xml:space="preserve">applies, this display will show </w:t>
      </w:r>
      <w:r w:rsidRPr="00987264">
        <w:rPr>
          <w:rFonts w:ascii="Arial" w:hAnsi="Arial" w:cs="Arial"/>
          <w:b/>
          <w:color w:val="0070C0"/>
          <w:sz w:val="24"/>
        </w:rPr>
        <w:t>$0.00</w:t>
      </w:r>
      <w:r w:rsidRPr="008267DB">
        <w:rPr>
          <w:rFonts w:ascii="Arial" w:hAnsi="Arial" w:cs="Arial"/>
          <w:sz w:val="24"/>
        </w:rPr>
        <w:t>.</w:t>
      </w:r>
      <w:r>
        <w:rPr>
          <w:rFonts w:ascii="Arial" w:hAnsi="Arial" w:cs="Arial"/>
          <w:sz w:val="24"/>
        </w:rPr>
        <w:t xml:space="preserve"> </w:t>
      </w:r>
      <w:r w:rsidR="008267DB" w:rsidRPr="008267DB">
        <w:rPr>
          <w:rFonts w:ascii="Arial" w:hAnsi="Arial" w:cs="Arial"/>
          <w:sz w:val="24"/>
        </w:rPr>
        <w:t xml:space="preserve">The </w:t>
      </w:r>
      <w:r w:rsidR="008267DB" w:rsidRPr="008267DB">
        <w:rPr>
          <w:rFonts w:ascii="Arial" w:hAnsi="Arial" w:cs="Arial"/>
          <w:b/>
          <w:color w:val="0070C0"/>
          <w:sz w:val="24"/>
        </w:rPr>
        <w:t>Tax Codes</w:t>
      </w:r>
      <w:r w:rsidR="008267DB" w:rsidRPr="008267DB">
        <w:rPr>
          <w:rFonts w:ascii="Arial" w:hAnsi="Arial" w:cs="Arial"/>
          <w:color w:val="0070C0"/>
          <w:sz w:val="24"/>
        </w:rPr>
        <w:t xml:space="preserve"> </w:t>
      </w:r>
      <w:r w:rsidRPr="008267DB">
        <w:rPr>
          <w:rFonts w:ascii="Arial" w:hAnsi="Arial" w:cs="Arial"/>
          <w:b/>
          <w:bCs/>
          <w:color w:val="D9D9D9" w:themeColor="background1" w:themeShade="D9"/>
          <w:sz w:val="24"/>
          <w:szCs w:val="24"/>
          <w:highlight w:val="lightGray"/>
        </w:rPr>
        <w:t>(</w:t>
      </w:r>
      <w:r>
        <w:rPr>
          <w:rFonts w:ascii="Arial" w:hAnsi="Arial" w:cs="Arial"/>
          <w:b/>
          <w:bCs/>
          <w:sz w:val="24"/>
          <w:szCs w:val="24"/>
          <w:highlight w:val="lightGray"/>
        </w:rPr>
        <w:t>9</w:t>
      </w:r>
      <w:r w:rsidRPr="008267DB">
        <w:rPr>
          <w:rFonts w:ascii="Arial" w:hAnsi="Arial" w:cs="Arial"/>
          <w:b/>
          <w:bCs/>
          <w:color w:val="D9D9D9" w:themeColor="background1" w:themeShade="D9"/>
          <w:sz w:val="24"/>
          <w:szCs w:val="24"/>
          <w:highlight w:val="lightGray"/>
        </w:rPr>
        <w:t>)</w:t>
      </w:r>
      <w:r>
        <w:rPr>
          <w:rFonts w:ascii="Arial" w:hAnsi="Arial" w:cs="Arial"/>
          <w:b/>
          <w:bCs/>
          <w:color w:val="D9D9D9" w:themeColor="background1" w:themeShade="D9"/>
          <w:sz w:val="24"/>
          <w:szCs w:val="24"/>
        </w:rPr>
        <w:t xml:space="preserve"> </w:t>
      </w:r>
      <w:r w:rsidR="008267DB" w:rsidRPr="008267DB">
        <w:rPr>
          <w:rFonts w:ascii="Arial" w:hAnsi="Arial" w:cs="Arial"/>
          <w:sz w:val="24"/>
        </w:rPr>
        <w:t xml:space="preserve">fields will display all </w:t>
      </w:r>
      <w:r w:rsidR="008267DB" w:rsidRPr="008267DB">
        <w:rPr>
          <w:rFonts w:ascii="Arial" w:hAnsi="Arial" w:cs="Arial"/>
          <w:b/>
          <w:color w:val="0070C0"/>
          <w:sz w:val="24"/>
        </w:rPr>
        <w:t>Tax Codes</w:t>
      </w:r>
      <w:r w:rsidR="008267DB" w:rsidRPr="008267DB">
        <w:rPr>
          <w:rFonts w:ascii="Arial" w:hAnsi="Arial" w:cs="Arial"/>
          <w:color w:val="0070C0"/>
          <w:sz w:val="24"/>
        </w:rPr>
        <w:t xml:space="preserve"> </w:t>
      </w:r>
      <w:r w:rsidR="008267DB" w:rsidRPr="008267DB">
        <w:rPr>
          <w:rFonts w:ascii="Arial" w:hAnsi="Arial" w:cs="Arial"/>
          <w:sz w:val="24"/>
        </w:rPr>
        <w:t xml:space="preserve">that were added from the </w:t>
      </w:r>
      <w:r w:rsidR="008267DB" w:rsidRPr="00987264">
        <w:rPr>
          <w:rFonts w:ascii="Arial" w:hAnsi="Arial" w:cs="Arial"/>
          <w:b/>
          <w:color w:val="0070C0"/>
          <w:sz w:val="24"/>
          <w:highlight w:val="yellow"/>
        </w:rPr>
        <w:t>Customer Maintenance</w:t>
      </w:r>
      <w:r w:rsidR="008267DB" w:rsidRPr="00987264">
        <w:rPr>
          <w:rFonts w:ascii="Arial" w:hAnsi="Arial" w:cs="Arial"/>
          <w:color w:val="0070C0"/>
          <w:sz w:val="24"/>
        </w:rPr>
        <w:t xml:space="preserve"> </w:t>
      </w:r>
      <w:r w:rsidR="008267DB" w:rsidRPr="008267DB">
        <w:rPr>
          <w:rFonts w:ascii="Arial" w:hAnsi="Arial" w:cs="Arial"/>
          <w:sz w:val="24"/>
        </w:rPr>
        <w:t>screen.</w:t>
      </w:r>
      <w:r w:rsidR="00182730">
        <w:rPr>
          <w:rFonts w:ascii="Arial" w:hAnsi="Arial" w:cs="Arial"/>
          <w:sz w:val="24"/>
        </w:rPr>
        <w:t xml:space="preserve"> </w:t>
      </w:r>
      <w:r w:rsidR="008267DB" w:rsidRPr="008267DB">
        <w:rPr>
          <w:rFonts w:ascii="Arial" w:hAnsi="Arial" w:cs="Arial"/>
          <w:sz w:val="24"/>
        </w:rPr>
        <w:t xml:space="preserve">If this </w:t>
      </w:r>
      <w:r w:rsidR="008267DB" w:rsidRPr="008267DB">
        <w:rPr>
          <w:rFonts w:ascii="Arial" w:hAnsi="Arial" w:cs="Arial"/>
          <w:b/>
          <w:sz w:val="24"/>
        </w:rPr>
        <w:t>Job</w:t>
      </w:r>
      <w:r w:rsidR="008267DB" w:rsidRPr="008267DB">
        <w:rPr>
          <w:rFonts w:ascii="Arial" w:hAnsi="Arial" w:cs="Arial"/>
          <w:sz w:val="24"/>
        </w:rPr>
        <w:t xml:space="preserve"> requires a change in the </w:t>
      </w:r>
      <w:r w:rsidR="008267DB" w:rsidRPr="008267DB">
        <w:rPr>
          <w:rFonts w:ascii="Arial" w:hAnsi="Arial" w:cs="Arial"/>
          <w:b/>
          <w:color w:val="0070C0"/>
          <w:sz w:val="24"/>
        </w:rPr>
        <w:t>Tax Codes</w:t>
      </w:r>
      <w:r w:rsidR="008267DB" w:rsidRPr="008267DB">
        <w:rPr>
          <w:rFonts w:ascii="Arial" w:hAnsi="Arial" w:cs="Arial"/>
          <w:sz w:val="24"/>
        </w:rPr>
        <w:t>, you will be able to make those changes in the “</w:t>
      </w:r>
      <w:r w:rsidR="008267DB" w:rsidRPr="008267DB">
        <w:rPr>
          <w:rFonts w:ascii="Arial" w:hAnsi="Arial" w:cs="Arial"/>
          <w:b/>
          <w:color w:val="0070C0"/>
          <w:sz w:val="24"/>
        </w:rPr>
        <w:t>Ship To</w:t>
      </w:r>
      <w:r w:rsidR="008267DB" w:rsidRPr="008267DB">
        <w:rPr>
          <w:rFonts w:ascii="Arial" w:hAnsi="Arial" w:cs="Arial"/>
          <w:sz w:val="24"/>
        </w:rPr>
        <w:t>” box, explained below.</w:t>
      </w:r>
      <w:r w:rsidR="00182730">
        <w:rPr>
          <w:rFonts w:ascii="Arial" w:hAnsi="Arial" w:cs="Arial"/>
          <w:sz w:val="24"/>
        </w:rPr>
        <w:t xml:space="preserve"> </w:t>
      </w:r>
      <w:r>
        <w:rPr>
          <w:rFonts w:ascii="Arial" w:hAnsi="Arial" w:cs="Arial"/>
          <w:sz w:val="24"/>
        </w:rPr>
        <w:t xml:space="preserve">The final </w:t>
      </w:r>
      <w:r w:rsidRPr="008267DB">
        <w:rPr>
          <w:rFonts w:ascii="Arial" w:hAnsi="Arial" w:cs="Arial"/>
          <w:b/>
          <w:bCs/>
          <w:color w:val="D9D9D9" w:themeColor="background1" w:themeShade="D9"/>
          <w:sz w:val="24"/>
          <w:szCs w:val="24"/>
          <w:highlight w:val="lightGray"/>
        </w:rPr>
        <w:t>(</w:t>
      </w:r>
      <w:r>
        <w:rPr>
          <w:rFonts w:ascii="Arial" w:hAnsi="Arial" w:cs="Arial"/>
          <w:b/>
          <w:bCs/>
          <w:sz w:val="24"/>
          <w:szCs w:val="24"/>
          <w:highlight w:val="lightGray"/>
        </w:rPr>
        <w:t>10</w:t>
      </w:r>
      <w:r w:rsidRPr="008267DB">
        <w:rPr>
          <w:rFonts w:ascii="Arial" w:hAnsi="Arial" w:cs="Arial"/>
          <w:b/>
          <w:bCs/>
          <w:color w:val="D9D9D9" w:themeColor="background1" w:themeShade="D9"/>
          <w:sz w:val="24"/>
          <w:szCs w:val="24"/>
          <w:highlight w:val="lightGray"/>
        </w:rPr>
        <w:t>)</w:t>
      </w:r>
      <w:r>
        <w:rPr>
          <w:rFonts w:ascii="Arial" w:hAnsi="Arial" w:cs="Arial"/>
          <w:b/>
          <w:bCs/>
          <w:color w:val="D9D9D9" w:themeColor="background1" w:themeShade="D9"/>
          <w:sz w:val="24"/>
          <w:szCs w:val="24"/>
        </w:rPr>
        <w:t xml:space="preserve"> </w:t>
      </w:r>
      <w:r>
        <w:rPr>
          <w:rFonts w:ascii="Arial" w:hAnsi="Arial" w:cs="Arial"/>
          <w:sz w:val="24"/>
        </w:rPr>
        <w:t xml:space="preserve">field in this section appears to the right of the last </w:t>
      </w:r>
      <w:r w:rsidRPr="0012043E">
        <w:rPr>
          <w:rFonts w:ascii="Arial" w:hAnsi="Arial" w:cs="Arial"/>
          <w:b/>
          <w:bCs/>
          <w:color w:val="0070C0"/>
          <w:sz w:val="24"/>
        </w:rPr>
        <w:t>Tax Code</w:t>
      </w:r>
      <w:r w:rsidRPr="0012043E">
        <w:rPr>
          <w:rFonts w:ascii="Arial" w:hAnsi="Arial" w:cs="Arial"/>
          <w:color w:val="0070C0"/>
          <w:sz w:val="24"/>
        </w:rPr>
        <w:t xml:space="preserve"> </w:t>
      </w:r>
      <w:r>
        <w:rPr>
          <w:rFonts w:ascii="Arial" w:hAnsi="Arial" w:cs="Arial"/>
          <w:sz w:val="24"/>
        </w:rPr>
        <w:t xml:space="preserve">display box as follows: </w:t>
      </w:r>
      <w:r w:rsidRPr="0012043E">
        <w:rPr>
          <w:rFonts w:ascii="Arial" w:hAnsi="Arial" w:cs="Arial"/>
          <w:b/>
          <w:bCs/>
          <w:color w:val="0070C0"/>
          <w:sz w:val="24"/>
        </w:rPr>
        <w:t>C/T:</w:t>
      </w:r>
      <w:r>
        <w:rPr>
          <w:rFonts w:ascii="Arial" w:hAnsi="Arial" w:cs="Arial"/>
          <w:sz w:val="24"/>
        </w:rPr>
        <w:t xml:space="preserve">. The </w:t>
      </w:r>
      <w:r w:rsidRPr="0012043E">
        <w:rPr>
          <w:rFonts w:ascii="Arial" w:hAnsi="Arial" w:cs="Arial"/>
          <w:b/>
          <w:bCs/>
          <w:color w:val="0070C0"/>
          <w:sz w:val="24"/>
        </w:rPr>
        <w:t>C/T</w:t>
      </w:r>
      <w:r w:rsidRPr="0012043E">
        <w:rPr>
          <w:rFonts w:ascii="Arial" w:hAnsi="Arial" w:cs="Arial"/>
          <w:color w:val="0070C0"/>
          <w:sz w:val="24"/>
        </w:rPr>
        <w:t xml:space="preserve"> </w:t>
      </w:r>
      <w:r>
        <w:rPr>
          <w:rFonts w:ascii="Arial" w:hAnsi="Arial" w:cs="Arial"/>
          <w:sz w:val="24"/>
        </w:rPr>
        <w:t xml:space="preserve">stands for </w:t>
      </w:r>
      <w:r w:rsidRPr="0012043E">
        <w:rPr>
          <w:rFonts w:ascii="Arial" w:hAnsi="Arial" w:cs="Arial"/>
          <w:b/>
          <w:bCs/>
          <w:color w:val="0070C0"/>
          <w:sz w:val="24"/>
        </w:rPr>
        <w:t>Customer Type</w:t>
      </w:r>
      <w:r>
        <w:rPr>
          <w:rFonts w:ascii="Arial" w:hAnsi="Arial" w:cs="Arial"/>
          <w:sz w:val="24"/>
        </w:rPr>
        <w:t xml:space="preserve">. </w:t>
      </w:r>
      <w:r w:rsidRPr="0012043E">
        <w:rPr>
          <w:rFonts w:ascii="Arial" w:hAnsi="Arial" w:cs="Arial"/>
          <w:sz w:val="24"/>
          <w:szCs w:val="24"/>
        </w:rPr>
        <w:t xml:space="preserve">This </w:t>
      </w:r>
      <w:r>
        <w:rPr>
          <w:rFonts w:ascii="Arial" w:hAnsi="Arial" w:cs="Arial"/>
          <w:sz w:val="24"/>
          <w:szCs w:val="24"/>
        </w:rPr>
        <w:t xml:space="preserve">field is </w:t>
      </w:r>
      <w:r w:rsidRPr="0012043E">
        <w:rPr>
          <w:rFonts w:ascii="Arial" w:hAnsi="Arial" w:cs="Arial"/>
          <w:sz w:val="24"/>
          <w:szCs w:val="24"/>
        </w:rPr>
        <w:t>display only and requires set up of</w:t>
      </w:r>
      <w:r>
        <w:rPr>
          <w:rFonts w:ascii="Arial" w:hAnsi="Arial" w:cs="Arial"/>
          <w:sz w:val="24"/>
          <w:szCs w:val="24"/>
        </w:rPr>
        <w:t xml:space="preserve"> applicable</w:t>
      </w:r>
      <w:r w:rsidRPr="0012043E">
        <w:rPr>
          <w:rFonts w:ascii="Arial" w:hAnsi="Arial" w:cs="Arial"/>
          <w:sz w:val="24"/>
          <w:szCs w:val="24"/>
        </w:rPr>
        <w:t xml:space="preserve"> </w:t>
      </w:r>
      <w:r w:rsidRPr="0012043E">
        <w:rPr>
          <w:rFonts w:ascii="Arial" w:hAnsi="Arial" w:cs="Arial"/>
          <w:b/>
          <w:bCs/>
          <w:color w:val="0070C0"/>
          <w:sz w:val="24"/>
          <w:szCs w:val="24"/>
        </w:rPr>
        <w:t>Customer Type Maintenance</w:t>
      </w:r>
      <w:r w:rsidRPr="0012043E">
        <w:rPr>
          <w:rFonts w:ascii="Arial" w:hAnsi="Arial" w:cs="Arial"/>
          <w:color w:val="0070C0"/>
          <w:sz w:val="24"/>
          <w:szCs w:val="24"/>
        </w:rPr>
        <w:t xml:space="preserve"> </w:t>
      </w:r>
      <w:r w:rsidRPr="0012043E">
        <w:rPr>
          <w:rFonts w:ascii="Arial" w:hAnsi="Arial" w:cs="Arial"/>
          <w:sz w:val="24"/>
          <w:szCs w:val="24"/>
        </w:rPr>
        <w:t xml:space="preserve">codes in the </w:t>
      </w:r>
      <w:r w:rsidRPr="0012043E">
        <w:rPr>
          <w:rFonts w:ascii="Arial" w:hAnsi="Arial" w:cs="Arial"/>
          <w:b/>
          <w:bCs/>
          <w:sz w:val="24"/>
          <w:szCs w:val="24"/>
        </w:rPr>
        <w:t>Customer Maintenance</w:t>
      </w:r>
      <w:r w:rsidRPr="0012043E">
        <w:rPr>
          <w:rFonts w:ascii="Arial" w:hAnsi="Arial" w:cs="Arial"/>
          <w:sz w:val="24"/>
          <w:szCs w:val="24"/>
        </w:rPr>
        <w:t xml:space="preserve"> module. </w:t>
      </w:r>
      <w:r w:rsidR="004C0B2F" w:rsidRPr="004C0B2F">
        <w:rPr>
          <w:rFonts w:ascii="Arial" w:hAnsi="Arial" w:cs="Arial"/>
          <w:b/>
          <w:bCs/>
          <w:sz w:val="24"/>
          <w:szCs w:val="24"/>
        </w:rPr>
        <w:t>FYI:</w:t>
      </w:r>
      <w:r w:rsidR="004C0B2F">
        <w:rPr>
          <w:rFonts w:ascii="Arial" w:hAnsi="Arial" w:cs="Arial"/>
          <w:sz w:val="24"/>
          <w:szCs w:val="24"/>
        </w:rPr>
        <w:t xml:space="preserve"> </w:t>
      </w:r>
      <w:r w:rsidRPr="0012043E">
        <w:rPr>
          <w:rFonts w:ascii="Arial" w:hAnsi="Arial" w:cs="Arial"/>
          <w:sz w:val="24"/>
          <w:szCs w:val="24"/>
        </w:rPr>
        <w:t xml:space="preserve">access to the </w:t>
      </w:r>
      <w:r w:rsidRPr="0012043E">
        <w:rPr>
          <w:rFonts w:ascii="Arial" w:hAnsi="Arial" w:cs="Arial"/>
          <w:b/>
          <w:bCs/>
          <w:color w:val="0070C0"/>
          <w:sz w:val="24"/>
          <w:szCs w:val="24"/>
        </w:rPr>
        <w:t>Customer Type</w:t>
      </w:r>
      <w:r w:rsidRPr="0012043E">
        <w:rPr>
          <w:rFonts w:ascii="Arial" w:hAnsi="Arial" w:cs="Arial"/>
          <w:color w:val="0070C0"/>
          <w:sz w:val="24"/>
          <w:szCs w:val="24"/>
        </w:rPr>
        <w:t xml:space="preserve"> </w:t>
      </w:r>
      <w:r w:rsidRPr="0012043E">
        <w:rPr>
          <w:rFonts w:ascii="Arial" w:hAnsi="Arial" w:cs="Arial"/>
          <w:sz w:val="24"/>
          <w:szCs w:val="24"/>
        </w:rPr>
        <w:t xml:space="preserve">field in </w:t>
      </w:r>
      <w:r w:rsidRPr="0012043E">
        <w:rPr>
          <w:rFonts w:ascii="Arial" w:hAnsi="Arial" w:cs="Arial"/>
          <w:b/>
          <w:bCs/>
          <w:sz w:val="24"/>
          <w:szCs w:val="24"/>
        </w:rPr>
        <w:t>Customer Maintenance</w:t>
      </w:r>
      <w:r w:rsidRPr="0012043E">
        <w:rPr>
          <w:rFonts w:ascii="Arial" w:hAnsi="Arial" w:cs="Arial"/>
          <w:sz w:val="24"/>
          <w:szCs w:val="24"/>
        </w:rPr>
        <w:t xml:space="preserve"> is controlled by a prompt in the </w:t>
      </w:r>
      <w:r w:rsidRPr="0012043E">
        <w:rPr>
          <w:rFonts w:ascii="Arial" w:hAnsi="Arial" w:cs="Arial"/>
          <w:b/>
          <w:bCs/>
          <w:color w:val="0070C0"/>
          <w:sz w:val="24"/>
          <w:szCs w:val="24"/>
          <w:highlight w:val="yellow"/>
        </w:rPr>
        <w:t>User Control 1</w:t>
      </w:r>
      <w:r w:rsidRPr="0012043E">
        <w:rPr>
          <w:rFonts w:ascii="Arial" w:hAnsi="Arial" w:cs="Arial"/>
          <w:color w:val="0070C0"/>
          <w:sz w:val="24"/>
          <w:szCs w:val="24"/>
        </w:rPr>
        <w:t xml:space="preserve"> </w:t>
      </w:r>
      <w:r w:rsidR="004C0B2F" w:rsidRPr="004C0B2F">
        <w:rPr>
          <w:rFonts w:ascii="Arial" w:hAnsi="Arial" w:cs="Arial"/>
          <w:sz w:val="24"/>
          <w:szCs w:val="24"/>
        </w:rPr>
        <w:t xml:space="preserve">screen of the </w:t>
      </w:r>
      <w:r w:rsidR="004C0B2F" w:rsidRPr="004C0B2F">
        <w:rPr>
          <w:rFonts w:ascii="Arial" w:hAnsi="Arial" w:cs="Arial"/>
          <w:b/>
          <w:bCs/>
          <w:sz w:val="24"/>
          <w:szCs w:val="24"/>
        </w:rPr>
        <w:t>System Control Maintenance</w:t>
      </w:r>
      <w:r w:rsidR="004C0B2F">
        <w:rPr>
          <w:rFonts w:ascii="Arial" w:hAnsi="Arial" w:cs="Arial"/>
          <w:sz w:val="24"/>
          <w:szCs w:val="24"/>
        </w:rPr>
        <w:t xml:space="preserve"> module, and appears</w:t>
      </w:r>
      <w:r w:rsidRPr="0012043E">
        <w:rPr>
          <w:rFonts w:ascii="Arial" w:hAnsi="Arial" w:cs="Arial"/>
          <w:sz w:val="24"/>
          <w:szCs w:val="24"/>
        </w:rPr>
        <w:t xml:space="preserve"> under</w:t>
      </w:r>
      <w:r w:rsidR="004C0B2F">
        <w:rPr>
          <w:rFonts w:ascii="Arial" w:hAnsi="Arial" w:cs="Arial"/>
          <w:sz w:val="24"/>
          <w:szCs w:val="24"/>
        </w:rPr>
        <w:t xml:space="preserve"> the</w:t>
      </w:r>
      <w:r w:rsidRPr="0012043E">
        <w:rPr>
          <w:rFonts w:ascii="Arial" w:hAnsi="Arial" w:cs="Arial"/>
          <w:sz w:val="24"/>
          <w:szCs w:val="24"/>
        </w:rPr>
        <w:t xml:space="preserve"> </w:t>
      </w:r>
      <w:r w:rsidRPr="0012043E">
        <w:rPr>
          <w:rFonts w:ascii="Arial" w:hAnsi="Arial" w:cs="Arial"/>
          <w:b/>
          <w:bCs/>
          <w:color w:val="0070C0"/>
          <w:sz w:val="24"/>
          <w:szCs w:val="24"/>
        </w:rPr>
        <w:t>Add Customers</w:t>
      </w:r>
      <w:r w:rsidRPr="0012043E">
        <w:rPr>
          <w:rFonts w:ascii="Arial" w:hAnsi="Arial" w:cs="Arial"/>
          <w:color w:val="0070C0"/>
          <w:sz w:val="24"/>
          <w:szCs w:val="24"/>
        </w:rPr>
        <w:t xml:space="preserve"> </w:t>
      </w:r>
      <w:r w:rsidR="004C0B2F" w:rsidRPr="004C0B2F">
        <w:rPr>
          <w:rFonts w:ascii="Arial" w:hAnsi="Arial" w:cs="Arial"/>
          <w:sz w:val="24"/>
          <w:szCs w:val="24"/>
        </w:rPr>
        <w:t xml:space="preserve">control </w:t>
      </w:r>
      <w:r w:rsidRPr="0012043E">
        <w:rPr>
          <w:rFonts w:ascii="Arial" w:hAnsi="Arial" w:cs="Arial"/>
          <w:sz w:val="24"/>
          <w:szCs w:val="24"/>
        </w:rPr>
        <w:t xml:space="preserve">as follows: </w:t>
      </w:r>
      <w:r w:rsidRPr="0012043E">
        <w:rPr>
          <w:rFonts w:ascii="Arial" w:hAnsi="Arial" w:cs="Arial"/>
          <w:b/>
          <w:bCs/>
          <w:color w:val="0070C0"/>
          <w:sz w:val="24"/>
          <w:szCs w:val="24"/>
        </w:rPr>
        <w:t>User allowed to change customer type</w:t>
      </w:r>
      <w:r w:rsidRPr="0012043E">
        <w:rPr>
          <w:rFonts w:ascii="Arial" w:hAnsi="Arial" w:cs="Arial"/>
          <w:sz w:val="24"/>
          <w:szCs w:val="24"/>
        </w:rPr>
        <w:t xml:space="preserve">. This needs to be set to </w:t>
      </w:r>
      <w:r w:rsidRPr="0012043E">
        <w:rPr>
          <w:rFonts w:ascii="Arial" w:hAnsi="Arial" w:cs="Arial"/>
          <w:b/>
          <w:bCs/>
          <w:color w:val="0070C0"/>
          <w:sz w:val="24"/>
          <w:szCs w:val="24"/>
        </w:rPr>
        <w:t>Yes</w:t>
      </w:r>
      <w:r w:rsidRPr="0012043E">
        <w:rPr>
          <w:rFonts w:ascii="Arial" w:hAnsi="Arial" w:cs="Arial"/>
          <w:color w:val="0070C0"/>
          <w:sz w:val="24"/>
          <w:szCs w:val="24"/>
        </w:rPr>
        <w:t xml:space="preserve"> </w:t>
      </w:r>
      <w:r w:rsidRPr="0012043E">
        <w:rPr>
          <w:rFonts w:ascii="Arial" w:hAnsi="Arial" w:cs="Arial"/>
          <w:sz w:val="24"/>
          <w:szCs w:val="24"/>
        </w:rPr>
        <w:t xml:space="preserve">in order for a </w:t>
      </w:r>
      <w:r w:rsidRPr="0012043E">
        <w:rPr>
          <w:rFonts w:ascii="Arial" w:hAnsi="Arial" w:cs="Arial"/>
          <w:b/>
          <w:bCs/>
          <w:sz w:val="24"/>
          <w:szCs w:val="24"/>
        </w:rPr>
        <w:t>User</w:t>
      </w:r>
      <w:r w:rsidRPr="0012043E">
        <w:rPr>
          <w:rFonts w:ascii="Arial" w:hAnsi="Arial" w:cs="Arial"/>
          <w:sz w:val="24"/>
          <w:szCs w:val="24"/>
        </w:rPr>
        <w:t xml:space="preserve"> to see and access this field.</w:t>
      </w:r>
    </w:p>
    <w:p w14:paraId="2B62DCC0" w14:textId="7483372C" w:rsidR="008267DB" w:rsidRPr="008267DB" w:rsidRDefault="008267DB" w:rsidP="008267DB">
      <w:pPr>
        <w:spacing w:before="0" w:after="0"/>
        <w:rPr>
          <w:rFonts w:ascii="Arial" w:hAnsi="Arial" w:cs="Arial"/>
          <w:sz w:val="24"/>
        </w:rPr>
      </w:pPr>
    </w:p>
    <w:p w14:paraId="54D354F6" w14:textId="7872752C" w:rsidR="008267DB" w:rsidRDefault="008267DB" w:rsidP="008267DB">
      <w:pPr>
        <w:spacing w:before="0" w:after="0"/>
        <w:rPr>
          <w:rFonts w:ascii="Arial" w:hAnsi="Arial" w:cs="Arial"/>
          <w:sz w:val="24"/>
        </w:rPr>
      </w:pPr>
      <w:r w:rsidRPr="008267DB">
        <w:rPr>
          <w:rFonts w:ascii="Arial" w:hAnsi="Arial" w:cs="Arial"/>
          <w:sz w:val="24"/>
        </w:rPr>
        <w:t xml:space="preserve">The next </w:t>
      </w:r>
      <w:r w:rsidR="00FF6669">
        <w:rPr>
          <w:rFonts w:ascii="Arial" w:hAnsi="Arial" w:cs="Arial"/>
          <w:sz w:val="24"/>
        </w:rPr>
        <w:t>section</w:t>
      </w:r>
      <w:r w:rsidRPr="008267DB">
        <w:rPr>
          <w:rFonts w:ascii="Arial" w:hAnsi="Arial" w:cs="Arial"/>
          <w:sz w:val="24"/>
        </w:rPr>
        <w:t xml:space="preserve"> </w:t>
      </w:r>
      <w:r w:rsidR="00DC2648">
        <w:rPr>
          <w:rFonts w:ascii="Arial" w:hAnsi="Arial" w:cs="Arial"/>
          <w:sz w:val="24"/>
        </w:rPr>
        <w:t xml:space="preserve">of the </w:t>
      </w:r>
      <w:r w:rsidR="00DC2648" w:rsidRPr="00DC2648">
        <w:rPr>
          <w:rFonts w:ascii="Arial" w:hAnsi="Arial" w:cs="Arial"/>
          <w:b/>
          <w:bCs/>
          <w:color w:val="0070C0"/>
          <w:sz w:val="24"/>
          <w:highlight w:val="yellow"/>
        </w:rPr>
        <w:t>Order Entry</w:t>
      </w:r>
      <w:r w:rsidR="00DC2648" w:rsidRPr="00DC2648">
        <w:rPr>
          <w:rFonts w:ascii="Arial" w:hAnsi="Arial" w:cs="Arial"/>
          <w:color w:val="0070C0"/>
          <w:sz w:val="24"/>
        </w:rPr>
        <w:t xml:space="preserve"> </w:t>
      </w:r>
      <w:r w:rsidR="00DC2648">
        <w:rPr>
          <w:rFonts w:ascii="Arial" w:hAnsi="Arial" w:cs="Arial"/>
          <w:sz w:val="24"/>
        </w:rPr>
        <w:t xml:space="preserve">screen </w:t>
      </w:r>
      <w:r w:rsidRPr="008267DB">
        <w:rPr>
          <w:rFonts w:ascii="Arial" w:hAnsi="Arial" w:cs="Arial"/>
          <w:sz w:val="24"/>
        </w:rPr>
        <w:t>features three</w:t>
      </w:r>
      <w:r w:rsidR="00FF6669">
        <w:rPr>
          <w:rFonts w:ascii="Arial" w:hAnsi="Arial" w:cs="Arial"/>
          <w:sz w:val="24"/>
        </w:rPr>
        <w:t xml:space="preserve"> </w:t>
      </w:r>
      <w:r w:rsidR="00DC2648">
        <w:rPr>
          <w:rFonts w:ascii="Arial" w:hAnsi="Arial" w:cs="Arial"/>
          <w:sz w:val="24"/>
        </w:rPr>
        <w:t xml:space="preserve">different </w:t>
      </w:r>
      <w:r w:rsidRPr="008267DB">
        <w:rPr>
          <w:rFonts w:ascii="Arial" w:hAnsi="Arial" w:cs="Arial"/>
          <w:sz w:val="24"/>
        </w:rPr>
        <w:t xml:space="preserve">options for making changes to a </w:t>
      </w:r>
      <w:r w:rsidRPr="008267DB">
        <w:rPr>
          <w:rFonts w:ascii="Arial" w:hAnsi="Arial" w:cs="Arial"/>
          <w:b/>
          <w:sz w:val="24"/>
        </w:rPr>
        <w:t>Job</w:t>
      </w:r>
      <w:r w:rsidRPr="008267DB">
        <w:rPr>
          <w:rFonts w:ascii="Arial" w:hAnsi="Arial" w:cs="Arial"/>
          <w:sz w:val="24"/>
        </w:rPr>
        <w:t xml:space="preserve"> </w:t>
      </w:r>
      <w:r w:rsidR="00FF6669">
        <w:rPr>
          <w:rFonts w:ascii="Arial" w:hAnsi="Arial" w:cs="Arial"/>
          <w:sz w:val="24"/>
        </w:rPr>
        <w:t>where</w:t>
      </w:r>
      <w:r w:rsidRPr="008267DB">
        <w:rPr>
          <w:rFonts w:ascii="Arial" w:hAnsi="Arial" w:cs="Arial"/>
          <w:sz w:val="24"/>
        </w:rPr>
        <w:t xml:space="preserve"> applicable.</w:t>
      </w:r>
      <w:r w:rsidR="00182730">
        <w:rPr>
          <w:rFonts w:ascii="Arial" w:hAnsi="Arial" w:cs="Arial"/>
          <w:sz w:val="24"/>
        </w:rPr>
        <w:t xml:space="preserve"> </w:t>
      </w:r>
      <w:r w:rsidRPr="008267DB">
        <w:rPr>
          <w:rFonts w:ascii="Arial" w:hAnsi="Arial" w:cs="Arial"/>
          <w:sz w:val="24"/>
        </w:rPr>
        <w:t xml:space="preserve">That </w:t>
      </w:r>
      <w:r w:rsidR="00DC2648">
        <w:rPr>
          <w:rFonts w:ascii="Arial" w:hAnsi="Arial" w:cs="Arial"/>
          <w:sz w:val="24"/>
        </w:rPr>
        <w:t>section</w:t>
      </w:r>
      <w:r w:rsidRPr="008267DB">
        <w:rPr>
          <w:rFonts w:ascii="Arial" w:hAnsi="Arial" w:cs="Arial"/>
          <w:sz w:val="24"/>
        </w:rPr>
        <w:t xml:space="preserve"> appears as follows:</w:t>
      </w:r>
    </w:p>
    <w:p w14:paraId="4A6F4B64" w14:textId="77777777" w:rsidR="00E01663" w:rsidRPr="008267DB" w:rsidRDefault="00E01663" w:rsidP="008267DB">
      <w:pPr>
        <w:spacing w:before="0" w:after="0"/>
        <w:rPr>
          <w:rFonts w:ascii="Arial" w:hAnsi="Arial" w:cs="Arial"/>
          <w:sz w:val="24"/>
        </w:rPr>
      </w:pPr>
    </w:p>
    <w:p w14:paraId="2AAC15FE" w14:textId="77777777" w:rsidR="008267DB" w:rsidRPr="008267DB" w:rsidRDefault="00A40E83" w:rsidP="008267DB">
      <w:pPr>
        <w:spacing w:before="0" w:after="0"/>
        <w:jc w:val="center"/>
        <w:rPr>
          <w:rFonts w:ascii="Arial" w:hAnsi="Arial" w:cs="Arial"/>
          <w:sz w:val="24"/>
        </w:rPr>
      </w:pPr>
      <w:r>
        <w:rPr>
          <w:rFonts w:ascii="Arial" w:hAnsi="Arial" w:cs="Arial"/>
          <w:noProof/>
          <w:sz w:val="24"/>
        </w:rPr>
        <w:lastRenderedPageBreak/>
        <w:drawing>
          <wp:inline distT="0" distB="0" distL="0" distR="0" wp14:anchorId="297F9A3E" wp14:editId="1F4CF579">
            <wp:extent cx="3666667" cy="235238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9">
                      <a:extLst>
                        <a:ext uri="{28A0092B-C50C-407E-A947-70E740481C1C}">
                          <a14:useLocalDpi xmlns:a14="http://schemas.microsoft.com/office/drawing/2010/main" val="0"/>
                        </a:ext>
                      </a:extLst>
                    </a:blip>
                    <a:stretch>
                      <a:fillRect/>
                    </a:stretch>
                  </pic:blipFill>
                  <pic:spPr>
                    <a:xfrm>
                      <a:off x="0" y="0"/>
                      <a:ext cx="3666667" cy="2352381"/>
                    </a:xfrm>
                    <a:prstGeom prst="rect">
                      <a:avLst/>
                    </a:prstGeom>
                  </pic:spPr>
                </pic:pic>
              </a:graphicData>
            </a:graphic>
          </wp:inline>
        </w:drawing>
      </w:r>
    </w:p>
    <w:p w14:paraId="26D482DF" w14:textId="77777777" w:rsidR="008267DB" w:rsidRPr="008267DB" w:rsidRDefault="008267DB" w:rsidP="008267DB">
      <w:pPr>
        <w:spacing w:before="0" w:after="0"/>
        <w:rPr>
          <w:rFonts w:ascii="Arial" w:hAnsi="Arial" w:cs="Arial"/>
          <w:sz w:val="24"/>
        </w:rPr>
      </w:pPr>
    </w:p>
    <w:p w14:paraId="41AD776F" w14:textId="1DDED71F" w:rsidR="0075551B" w:rsidRDefault="00DC2648" w:rsidP="008267DB">
      <w:pPr>
        <w:spacing w:before="0" w:after="0"/>
        <w:rPr>
          <w:rFonts w:ascii="Arial" w:hAnsi="Arial" w:cs="Arial"/>
          <w:sz w:val="24"/>
        </w:rPr>
      </w:pPr>
      <w:r>
        <w:rPr>
          <w:rFonts w:ascii="Arial" w:hAnsi="Arial" w:cs="Arial"/>
          <w:sz w:val="24"/>
        </w:rPr>
        <w:t>As noted above, t</w:t>
      </w:r>
      <w:r w:rsidR="008267DB" w:rsidRPr="008267DB">
        <w:rPr>
          <w:rFonts w:ascii="Arial" w:hAnsi="Arial" w:cs="Arial"/>
          <w:sz w:val="24"/>
        </w:rPr>
        <w:t xml:space="preserve">he system will </w:t>
      </w:r>
      <w:r w:rsidR="00FF6669">
        <w:rPr>
          <w:rFonts w:ascii="Arial" w:hAnsi="Arial" w:cs="Arial"/>
          <w:sz w:val="24"/>
        </w:rPr>
        <w:t>default on the</w:t>
      </w:r>
      <w:r w:rsidR="008267DB" w:rsidRPr="008267DB">
        <w:rPr>
          <w:rFonts w:ascii="Arial" w:hAnsi="Arial" w:cs="Arial"/>
          <w:sz w:val="24"/>
        </w:rPr>
        <w:t xml:space="preserve"> </w:t>
      </w:r>
      <w:r w:rsidR="008267DB" w:rsidRPr="008267DB">
        <w:rPr>
          <w:rFonts w:ascii="Arial" w:hAnsi="Arial" w:cs="Arial"/>
          <w:b/>
          <w:color w:val="0070C0"/>
          <w:sz w:val="24"/>
        </w:rPr>
        <w:t>Job</w:t>
      </w:r>
      <w:r w:rsidR="008267DB" w:rsidRPr="008267DB">
        <w:rPr>
          <w:rFonts w:ascii="Arial" w:hAnsi="Arial" w:cs="Arial"/>
          <w:sz w:val="24"/>
        </w:rPr>
        <w:t xml:space="preserve"> </w:t>
      </w:r>
      <w:r w:rsidR="008267DB" w:rsidRPr="008267DB">
        <w:rPr>
          <w:rFonts w:ascii="Arial" w:hAnsi="Arial" w:cs="Arial"/>
          <w:b/>
          <w:color w:val="0070C0"/>
          <w:sz w:val="24"/>
        </w:rPr>
        <w:t>Detail</w:t>
      </w:r>
      <w:r w:rsidR="008267DB" w:rsidRPr="008267DB">
        <w:rPr>
          <w:rFonts w:ascii="Arial" w:hAnsi="Arial" w:cs="Arial"/>
          <w:sz w:val="24"/>
        </w:rPr>
        <w:t xml:space="preserve"> </w:t>
      </w:r>
      <w:r>
        <w:rPr>
          <w:rFonts w:ascii="Arial" w:hAnsi="Arial" w:cs="Arial"/>
          <w:sz w:val="24"/>
        </w:rPr>
        <w:t xml:space="preserve">screen </w:t>
      </w:r>
      <w:r w:rsidR="008267DB" w:rsidRPr="008267DB">
        <w:rPr>
          <w:rFonts w:ascii="Arial" w:hAnsi="Arial" w:cs="Arial"/>
          <w:sz w:val="24"/>
        </w:rPr>
        <w:t xml:space="preserve">when you are first entering an </w:t>
      </w:r>
      <w:r w:rsidR="00FF6669" w:rsidRPr="00FF6669">
        <w:rPr>
          <w:rFonts w:ascii="Arial" w:hAnsi="Arial" w:cs="Arial"/>
          <w:b/>
          <w:sz w:val="24"/>
        </w:rPr>
        <w:t>O</w:t>
      </w:r>
      <w:r w:rsidR="008267DB" w:rsidRPr="00FF6669">
        <w:rPr>
          <w:rFonts w:ascii="Arial" w:hAnsi="Arial" w:cs="Arial"/>
          <w:b/>
          <w:sz w:val="24"/>
        </w:rPr>
        <w:t>rder</w:t>
      </w:r>
      <w:r w:rsidR="00FF6669" w:rsidRPr="00FF6669">
        <w:rPr>
          <w:rFonts w:ascii="Arial" w:hAnsi="Arial" w:cs="Arial"/>
          <w:sz w:val="24"/>
        </w:rPr>
        <w:t>.</w:t>
      </w:r>
      <w:r w:rsidR="00FF6669">
        <w:rPr>
          <w:rFonts w:ascii="Arial" w:hAnsi="Arial" w:cs="Arial"/>
          <w:b/>
          <w:sz w:val="24"/>
        </w:rPr>
        <w:t xml:space="preserve"> </w:t>
      </w:r>
      <w:r w:rsidR="00FF6669" w:rsidRPr="00FF6669">
        <w:rPr>
          <w:rFonts w:ascii="Arial" w:hAnsi="Arial" w:cs="Arial"/>
          <w:sz w:val="24"/>
        </w:rPr>
        <w:t>This</w:t>
      </w:r>
      <w:r w:rsidR="00FF6669">
        <w:rPr>
          <w:rFonts w:ascii="Arial" w:hAnsi="Arial" w:cs="Arial"/>
          <w:b/>
          <w:sz w:val="24"/>
        </w:rPr>
        <w:t xml:space="preserve"> </w:t>
      </w:r>
      <w:r w:rsidR="008267DB" w:rsidRPr="008267DB">
        <w:rPr>
          <w:rFonts w:ascii="Arial" w:hAnsi="Arial" w:cs="Arial"/>
          <w:sz w:val="24"/>
        </w:rPr>
        <w:t>is the first box you should access before moving on to the others.</w:t>
      </w:r>
      <w:r w:rsidR="00182730">
        <w:rPr>
          <w:rFonts w:ascii="Arial" w:hAnsi="Arial" w:cs="Arial"/>
          <w:sz w:val="24"/>
        </w:rPr>
        <w:t xml:space="preserve"> </w:t>
      </w:r>
      <w:r w:rsidR="008267DB" w:rsidRPr="008267DB">
        <w:rPr>
          <w:rFonts w:ascii="Arial" w:hAnsi="Arial" w:cs="Arial"/>
          <w:sz w:val="24"/>
        </w:rPr>
        <w:t xml:space="preserve">The </w:t>
      </w:r>
      <w:r w:rsidR="008267DB" w:rsidRPr="008267DB">
        <w:rPr>
          <w:rFonts w:ascii="Arial" w:hAnsi="Arial" w:cs="Arial"/>
          <w:b/>
          <w:color w:val="0070C0"/>
          <w:sz w:val="24"/>
        </w:rPr>
        <w:t>Job Status</w:t>
      </w:r>
      <w:r w:rsidR="008267DB" w:rsidRPr="008267DB">
        <w:rPr>
          <w:rFonts w:ascii="Arial" w:hAnsi="Arial" w:cs="Arial"/>
          <w:sz w:val="24"/>
        </w:rPr>
        <w:t xml:space="preserve"> </w:t>
      </w:r>
      <w:r w:rsidR="00FF6669">
        <w:rPr>
          <w:rFonts w:ascii="Arial" w:hAnsi="Arial" w:cs="Arial"/>
          <w:sz w:val="24"/>
        </w:rPr>
        <w:t>field</w:t>
      </w:r>
      <w:r w:rsidR="008267DB" w:rsidRPr="008267DB">
        <w:rPr>
          <w:rFonts w:ascii="Arial" w:hAnsi="Arial" w:cs="Arial"/>
          <w:sz w:val="24"/>
        </w:rPr>
        <w:t xml:space="preserve"> is a required field of entry.</w:t>
      </w:r>
      <w:r w:rsidR="00182730">
        <w:rPr>
          <w:rFonts w:ascii="Arial" w:hAnsi="Arial" w:cs="Arial"/>
          <w:sz w:val="24"/>
        </w:rPr>
        <w:t xml:space="preserve"> </w:t>
      </w:r>
      <w:r w:rsidR="008267DB" w:rsidRPr="008267DB">
        <w:rPr>
          <w:rFonts w:ascii="Arial" w:hAnsi="Arial" w:cs="Arial"/>
          <w:sz w:val="24"/>
        </w:rPr>
        <w:t xml:space="preserve">The field will default to </w:t>
      </w:r>
      <w:r w:rsidR="00FF6669" w:rsidRPr="00FF6669">
        <w:rPr>
          <w:rFonts w:ascii="Arial" w:hAnsi="Arial" w:cs="Arial"/>
          <w:b/>
          <w:color w:val="0070C0"/>
          <w:sz w:val="24"/>
        </w:rPr>
        <w:t>*</w:t>
      </w:r>
      <w:r w:rsidR="008267DB" w:rsidRPr="00FF6669">
        <w:rPr>
          <w:rFonts w:ascii="Arial" w:hAnsi="Arial" w:cs="Arial"/>
          <w:b/>
          <w:color w:val="0070C0"/>
          <w:sz w:val="24"/>
        </w:rPr>
        <w:t>n/a</w:t>
      </w:r>
      <w:r w:rsidR="00FF6669" w:rsidRPr="00FF6669">
        <w:rPr>
          <w:rFonts w:ascii="Arial" w:hAnsi="Arial" w:cs="Arial"/>
          <w:b/>
          <w:color w:val="0070C0"/>
          <w:sz w:val="24"/>
        </w:rPr>
        <w:t>*</w:t>
      </w:r>
      <w:r w:rsidR="008267DB" w:rsidRPr="008267DB">
        <w:rPr>
          <w:rFonts w:ascii="Arial" w:hAnsi="Arial" w:cs="Arial"/>
          <w:sz w:val="24"/>
        </w:rPr>
        <w:t xml:space="preserve">, but the system </w:t>
      </w:r>
      <w:r w:rsidR="0075551B">
        <w:rPr>
          <w:rFonts w:ascii="Arial" w:hAnsi="Arial" w:cs="Arial"/>
          <w:sz w:val="24"/>
        </w:rPr>
        <w:t>requires</w:t>
      </w:r>
      <w:r w:rsidR="008267DB" w:rsidRPr="008267DB">
        <w:rPr>
          <w:rFonts w:ascii="Arial" w:hAnsi="Arial" w:cs="Arial"/>
          <w:sz w:val="24"/>
        </w:rPr>
        <w:t xml:space="preserve"> you to make a selection in this box </w:t>
      </w:r>
      <w:r w:rsidR="0075551B">
        <w:rPr>
          <w:rFonts w:ascii="Arial" w:hAnsi="Arial" w:cs="Arial"/>
          <w:sz w:val="24"/>
        </w:rPr>
        <w:t xml:space="preserve">prior to exiting </w:t>
      </w:r>
      <w:r w:rsidR="00E01663">
        <w:rPr>
          <w:rFonts w:ascii="Arial" w:hAnsi="Arial" w:cs="Arial"/>
          <w:sz w:val="24"/>
        </w:rPr>
        <w:t>a</w:t>
      </w:r>
      <w:r w:rsidR="0075551B">
        <w:rPr>
          <w:rFonts w:ascii="Arial" w:hAnsi="Arial" w:cs="Arial"/>
          <w:sz w:val="24"/>
        </w:rPr>
        <w:t xml:space="preserve"> </w:t>
      </w:r>
      <w:r w:rsidR="0075551B" w:rsidRPr="0075551B">
        <w:rPr>
          <w:rFonts w:ascii="Arial" w:hAnsi="Arial" w:cs="Arial"/>
          <w:b/>
          <w:sz w:val="24"/>
        </w:rPr>
        <w:t>Job</w:t>
      </w:r>
      <w:r>
        <w:rPr>
          <w:rFonts w:ascii="Arial" w:hAnsi="Arial" w:cs="Arial"/>
          <w:sz w:val="24"/>
        </w:rPr>
        <w:t>.</w:t>
      </w:r>
      <w:r w:rsidR="00E01663">
        <w:rPr>
          <w:rFonts w:ascii="Arial" w:hAnsi="Arial" w:cs="Arial"/>
          <w:sz w:val="24"/>
        </w:rPr>
        <w:t xml:space="preserve"> </w:t>
      </w:r>
      <w:r>
        <w:rPr>
          <w:rFonts w:ascii="Arial" w:hAnsi="Arial" w:cs="Arial"/>
          <w:sz w:val="24"/>
        </w:rPr>
        <w:t>I</w:t>
      </w:r>
      <w:r w:rsidR="00E01663">
        <w:rPr>
          <w:rFonts w:ascii="Arial" w:hAnsi="Arial" w:cs="Arial"/>
          <w:sz w:val="24"/>
        </w:rPr>
        <w:t>f you don’t make a selection before exiting, the system will alert you to do so.</w:t>
      </w:r>
      <w:r w:rsidR="0075551B">
        <w:rPr>
          <w:rFonts w:ascii="Arial" w:hAnsi="Arial" w:cs="Arial"/>
          <w:sz w:val="24"/>
        </w:rPr>
        <w:t xml:space="preserve"> C</w:t>
      </w:r>
      <w:r w:rsidR="008267DB" w:rsidRPr="008267DB">
        <w:rPr>
          <w:rFonts w:ascii="Arial" w:hAnsi="Arial" w:cs="Arial"/>
          <w:sz w:val="24"/>
        </w:rPr>
        <w:t xml:space="preserve">lick the </w:t>
      </w:r>
      <w:r w:rsidR="00173ECD">
        <w:rPr>
          <w:rFonts w:ascii="Arial" w:hAnsi="Arial" w:cs="Arial"/>
          <w:sz w:val="24"/>
        </w:rPr>
        <w:t>drop-down</w:t>
      </w:r>
      <w:r w:rsidR="008267DB" w:rsidRPr="008267DB">
        <w:rPr>
          <w:rFonts w:ascii="Arial" w:hAnsi="Arial" w:cs="Arial"/>
          <w:sz w:val="24"/>
        </w:rPr>
        <w:t xml:space="preserve"> arrow to </w:t>
      </w:r>
      <w:r>
        <w:rPr>
          <w:rFonts w:ascii="Arial" w:hAnsi="Arial" w:cs="Arial"/>
          <w:sz w:val="24"/>
        </w:rPr>
        <w:t>make a selection</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sz w:val="24"/>
        </w:rPr>
        <w:t xml:space="preserve">These status options have been pre-set in the </w:t>
      </w:r>
      <w:r w:rsidR="008267DB" w:rsidRPr="008267DB">
        <w:rPr>
          <w:rFonts w:ascii="Arial" w:hAnsi="Arial" w:cs="Arial"/>
          <w:b/>
          <w:sz w:val="24"/>
        </w:rPr>
        <w:t>Job Status Maintenance</w:t>
      </w:r>
      <w:r w:rsidR="008267DB" w:rsidRPr="008267DB">
        <w:rPr>
          <w:rFonts w:ascii="Arial" w:hAnsi="Arial" w:cs="Arial"/>
          <w:sz w:val="24"/>
        </w:rPr>
        <w:t xml:space="preserve"> module.</w:t>
      </w:r>
      <w:r w:rsidR="00182730">
        <w:rPr>
          <w:rFonts w:ascii="Arial" w:hAnsi="Arial" w:cs="Arial"/>
          <w:sz w:val="24"/>
        </w:rPr>
        <w:t xml:space="preserve"> </w:t>
      </w:r>
      <w:r w:rsidR="008267DB" w:rsidRPr="008267DB">
        <w:rPr>
          <w:rFonts w:ascii="Arial" w:hAnsi="Arial" w:cs="Arial"/>
          <w:sz w:val="24"/>
        </w:rPr>
        <w:t>Th</w:t>
      </w:r>
      <w:r w:rsidR="0075551B">
        <w:rPr>
          <w:rFonts w:ascii="Arial" w:hAnsi="Arial" w:cs="Arial"/>
          <w:sz w:val="24"/>
        </w:rPr>
        <w:t>e</w:t>
      </w:r>
      <w:r w:rsidR="008267DB" w:rsidRPr="008267DB">
        <w:rPr>
          <w:rFonts w:ascii="Arial" w:hAnsi="Arial" w:cs="Arial"/>
          <w:sz w:val="24"/>
        </w:rPr>
        <w:t xml:space="preserve"> </w:t>
      </w:r>
      <w:r w:rsidR="008267DB" w:rsidRPr="008267DB">
        <w:rPr>
          <w:rFonts w:ascii="Arial" w:hAnsi="Arial" w:cs="Arial"/>
          <w:b/>
          <w:color w:val="0070C0"/>
          <w:sz w:val="24"/>
        </w:rPr>
        <w:t>Job Status</w:t>
      </w:r>
      <w:r w:rsidR="008267DB" w:rsidRPr="008267DB">
        <w:rPr>
          <w:rFonts w:ascii="Arial" w:hAnsi="Arial" w:cs="Arial"/>
          <w:color w:val="0070C0"/>
          <w:sz w:val="24"/>
        </w:rPr>
        <w:t xml:space="preserve"> </w:t>
      </w:r>
      <w:r w:rsidR="008267DB" w:rsidRPr="008267DB">
        <w:rPr>
          <w:rFonts w:ascii="Arial" w:hAnsi="Arial" w:cs="Arial"/>
          <w:sz w:val="24"/>
        </w:rPr>
        <w:t xml:space="preserve">is tied to key reports in the system and should be changed as the </w:t>
      </w:r>
      <w:r w:rsidR="008267DB" w:rsidRPr="008267DB">
        <w:rPr>
          <w:rFonts w:ascii="Arial" w:hAnsi="Arial" w:cs="Arial"/>
          <w:b/>
          <w:sz w:val="24"/>
        </w:rPr>
        <w:t>Job</w:t>
      </w:r>
      <w:r w:rsidR="008267DB" w:rsidRPr="008267DB">
        <w:rPr>
          <w:rFonts w:ascii="Arial" w:hAnsi="Arial" w:cs="Arial"/>
          <w:sz w:val="24"/>
        </w:rPr>
        <w:t xml:space="preserve"> progresses by </w:t>
      </w:r>
      <w:r w:rsidR="0075551B" w:rsidRPr="0075551B">
        <w:rPr>
          <w:rFonts w:ascii="Arial" w:hAnsi="Arial" w:cs="Arial"/>
          <w:b/>
          <w:sz w:val="24"/>
        </w:rPr>
        <w:t>U</w:t>
      </w:r>
      <w:r w:rsidR="008267DB" w:rsidRPr="0075551B">
        <w:rPr>
          <w:rFonts w:ascii="Arial" w:hAnsi="Arial" w:cs="Arial"/>
          <w:b/>
          <w:sz w:val="24"/>
        </w:rPr>
        <w:t>sers</w:t>
      </w:r>
      <w:r w:rsidR="008267DB" w:rsidRPr="008267DB">
        <w:rPr>
          <w:rFonts w:ascii="Arial" w:hAnsi="Arial" w:cs="Arial"/>
          <w:sz w:val="24"/>
        </w:rPr>
        <w:t xml:space="preserve"> with authority to update the </w:t>
      </w:r>
      <w:r w:rsidR="0075551B" w:rsidRPr="0075551B">
        <w:rPr>
          <w:rFonts w:ascii="Arial" w:hAnsi="Arial" w:cs="Arial"/>
          <w:b/>
          <w:color w:val="0070C0"/>
          <w:sz w:val="24"/>
        </w:rPr>
        <w:t>Job Status</w:t>
      </w:r>
      <w:r w:rsidR="0075551B" w:rsidRPr="0075551B">
        <w:rPr>
          <w:rFonts w:ascii="Arial" w:hAnsi="Arial" w:cs="Arial"/>
          <w:color w:val="0070C0"/>
          <w:sz w:val="24"/>
        </w:rPr>
        <w:t xml:space="preserve"> </w:t>
      </w:r>
      <w:r w:rsidR="0075551B">
        <w:rPr>
          <w:rFonts w:ascii="Arial" w:hAnsi="Arial" w:cs="Arial"/>
          <w:sz w:val="24"/>
        </w:rPr>
        <w:t>field</w:t>
      </w:r>
      <w:r w:rsidR="008267DB" w:rsidRPr="008267DB">
        <w:rPr>
          <w:rFonts w:ascii="Arial" w:hAnsi="Arial" w:cs="Arial"/>
          <w:sz w:val="24"/>
        </w:rPr>
        <w:t>.</w:t>
      </w:r>
    </w:p>
    <w:p w14:paraId="36CBAFAC" w14:textId="77777777" w:rsidR="0075551B" w:rsidRDefault="0075551B" w:rsidP="008267DB">
      <w:pPr>
        <w:spacing w:before="0" w:after="0"/>
        <w:rPr>
          <w:rFonts w:ascii="Arial" w:hAnsi="Arial" w:cs="Arial"/>
          <w:sz w:val="24"/>
        </w:rPr>
      </w:pPr>
    </w:p>
    <w:p w14:paraId="3F1F24DD" w14:textId="77777777" w:rsidR="008267DB" w:rsidRDefault="0075551B" w:rsidP="008267DB">
      <w:pPr>
        <w:spacing w:before="0" w:after="0"/>
        <w:rPr>
          <w:rFonts w:ascii="Arial" w:hAnsi="Arial" w:cs="Arial"/>
          <w:sz w:val="24"/>
        </w:rPr>
      </w:pPr>
      <w:r>
        <w:rPr>
          <w:rFonts w:ascii="Arial" w:hAnsi="Arial" w:cs="Arial"/>
          <w:sz w:val="24"/>
        </w:rPr>
        <w:t>T</w:t>
      </w:r>
      <w:r w:rsidR="008267DB" w:rsidRPr="008267DB">
        <w:rPr>
          <w:rFonts w:ascii="Arial" w:hAnsi="Arial" w:cs="Arial"/>
          <w:sz w:val="24"/>
        </w:rPr>
        <w:t xml:space="preserve">he </w:t>
      </w:r>
      <w:r w:rsidR="008267DB" w:rsidRPr="008267DB">
        <w:rPr>
          <w:rFonts w:ascii="Arial" w:hAnsi="Arial" w:cs="Arial"/>
          <w:b/>
          <w:color w:val="0070C0"/>
          <w:sz w:val="24"/>
        </w:rPr>
        <w:t>Install Date</w:t>
      </w:r>
      <w:r w:rsidR="008267DB" w:rsidRPr="008267DB">
        <w:rPr>
          <w:rFonts w:ascii="Arial" w:hAnsi="Arial" w:cs="Arial"/>
          <w:sz w:val="24"/>
        </w:rPr>
        <w:t xml:space="preserve"> box is tied to an </w:t>
      </w:r>
      <w:r w:rsidR="008267DB" w:rsidRPr="008267DB">
        <w:rPr>
          <w:rFonts w:ascii="Arial" w:hAnsi="Arial" w:cs="Arial"/>
          <w:b/>
          <w:sz w:val="24"/>
        </w:rPr>
        <w:t xml:space="preserve">Installation Schedule </w:t>
      </w:r>
      <w:r w:rsidR="005C3488">
        <w:rPr>
          <w:rFonts w:ascii="Arial" w:hAnsi="Arial" w:cs="Arial"/>
          <w:b/>
          <w:sz w:val="24"/>
        </w:rPr>
        <w:t xml:space="preserve">&amp; </w:t>
      </w:r>
      <w:r w:rsidR="008267DB" w:rsidRPr="008267DB">
        <w:rPr>
          <w:rFonts w:ascii="Arial" w:hAnsi="Arial" w:cs="Arial"/>
          <w:b/>
          <w:sz w:val="24"/>
        </w:rPr>
        <w:t>Report</w:t>
      </w:r>
      <w:r w:rsidR="008267DB" w:rsidRPr="008267DB">
        <w:rPr>
          <w:rFonts w:ascii="Arial" w:hAnsi="Arial" w:cs="Arial"/>
          <w:sz w:val="24"/>
        </w:rPr>
        <w:t xml:space="preserve"> accessible from the </w:t>
      </w:r>
      <w:r w:rsidR="008267DB" w:rsidRPr="008267DB">
        <w:rPr>
          <w:rFonts w:ascii="Arial" w:hAnsi="Arial" w:cs="Arial"/>
          <w:b/>
          <w:sz w:val="24"/>
        </w:rPr>
        <w:t>Installation System</w:t>
      </w:r>
      <w:r w:rsidR="008267DB" w:rsidRPr="008267DB">
        <w:rPr>
          <w:rFonts w:ascii="Arial" w:hAnsi="Arial" w:cs="Arial"/>
          <w:sz w:val="24"/>
        </w:rPr>
        <w:t xml:space="preserve"> menu.</w:t>
      </w:r>
      <w:r w:rsidR="00182730">
        <w:rPr>
          <w:rFonts w:ascii="Arial" w:hAnsi="Arial" w:cs="Arial"/>
          <w:sz w:val="24"/>
        </w:rPr>
        <w:t xml:space="preserve"> </w:t>
      </w:r>
      <w:r w:rsidR="008267DB" w:rsidRPr="008267DB">
        <w:rPr>
          <w:rFonts w:ascii="Arial" w:hAnsi="Arial" w:cs="Arial"/>
          <w:sz w:val="24"/>
        </w:rPr>
        <w:t xml:space="preserve">If the installation date is not known at the time the </w:t>
      </w:r>
      <w:r w:rsidR="008267DB" w:rsidRPr="008267DB">
        <w:rPr>
          <w:rFonts w:ascii="Arial" w:hAnsi="Arial" w:cs="Arial"/>
          <w:b/>
          <w:sz w:val="24"/>
        </w:rPr>
        <w:t>Job</w:t>
      </w:r>
      <w:r w:rsidR="008267DB" w:rsidRPr="008267DB">
        <w:rPr>
          <w:rFonts w:ascii="Arial" w:hAnsi="Arial" w:cs="Arial"/>
          <w:sz w:val="24"/>
        </w:rPr>
        <w:t xml:space="preserve"> is first entered in the system, leave this field un-checked.</w:t>
      </w:r>
      <w:r w:rsidR="00182730">
        <w:rPr>
          <w:rFonts w:ascii="Arial" w:hAnsi="Arial" w:cs="Arial"/>
          <w:sz w:val="24"/>
        </w:rPr>
        <w:t xml:space="preserve"> </w:t>
      </w:r>
      <w:r w:rsidR="008267DB" w:rsidRPr="008267DB">
        <w:rPr>
          <w:rFonts w:ascii="Arial" w:hAnsi="Arial" w:cs="Arial"/>
          <w:sz w:val="24"/>
        </w:rPr>
        <w:t>However, when the installation date or approximate date is known, record that date here by clicking in this box.</w:t>
      </w:r>
      <w:r w:rsidR="00182730">
        <w:rPr>
          <w:rFonts w:ascii="Arial" w:hAnsi="Arial" w:cs="Arial"/>
          <w:sz w:val="24"/>
        </w:rPr>
        <w:t xml:space="preserve"> </w:t>
      </w:r>
      <w:r w:rsidR="008267DB" w:rsidRPr="008267DB">
        <w:rPr>
          <w:rFonts w:ascii="Arial" w:hAnsi="Arial" w:cs="Arial"/>
          <w:sz w:val="24"/>
        </w:rPr>
        <w:t xml:space="preserve">The system will </w:t>
      </w:r>
      <w:r w:rsidR="005C3488">
        <w:rPr>
          <w:rFonts w:ascii="Arial" w:hAnsi="Arial" w:cs="Arial"/>
          <w:sz w:val="24"/>
        </w:rPr>
        <w:t xml:space="preserve">prompt </w:t>
      </w:r>
      <w:r w:rsidR="008267DB" w:rsidRPr="008267DB">
        <w:rPr>
          <w:rFonts w:ascii="Arial" w:hAnsi="Arial" w:cs="Arial"/>
          <w:sz w:val="24"/>
        </w:rPr>
        <w:t xml:space="preserve">a </w:t>
      </w:r>
      <w:r w:rsidR="005C3488">
        <w:rPr>
          <w:rFonts w:ascii="Arial" w:hAnsi="Arial" w:cs="Arial"/>
          <w:b/>
          <w:color w:val="0070C0"/>
          <w:sz w:val="24"/>
        </w:rPr>
        <w:t>Calendar</w:t>
      </w:r>
      <w:r w:rsidR="008267DB" w:rsidRPr="008267DB">
        <w:rPr>
          <w:rFonts w:ascii="Arial" w:hAnsi="Arial" w:cs="Arial"/>
          <w:color w:val="0070C0"/>
          <w:sz w:val="24"/>
        </w:rPr>
        <w:t xml:space="preserve"> </w:t>
      </w:r>
      <w:r w:rsidR="008267DB" w:rsidRPr="008267DB">
        <w:rPr>
          <w:rFonts w:ascii="Arial" w:hAnsi="Arial" w:cs="Arial"/>
          <w:sz w:val="24"/>
        </w:rPr>
        <w:t xml:space="preserve">and </w:t>
      </w:r>
      <w:r w:rsidR="008267DB" w:rsidRPr="008267DB">
        <w:rPr>
          <w:rFonts w:ascii="Arial" w:hAnsi="Arial" w:cs="Arial"/>
          <w:b/>
          <w:color w:val="0070C0"/>
          <w:sz w:val="24"/>
        </w:rPr>
        <w:t>Time</w:t>
      </w:r>
      <w:r w:rsidR="008267DB" w:rsidRPr="008267DB">
        <w:rPr>
          <w:rFonts w:ascii="Arial" w:hAnsi="Arial" w:cs="Arial"/>
          <w:color w:val="0070C0"/>
          <w:sz w:val="24"/>
        </w:rPr>
        <w:t xml:space="preserve"> </w:t>
      </w:r>
      <w:r w:rsidR="005C3488" w:rsidRPr="005C3488">
        <w:rPr>
          <w:rFonts w:ascii="Arial" w:hAnsi="Arial" w:cs="Arial"/>
          <w:sz w:val="24"/>
        </w:rPr>
        <w:t>fields</w:t>
      </w:r>
      <w:r w:rsidR="008267DB" w:rsidRPr="005C3488">
        <w:rPr>
          <w:rFonts w:ascii="Arial" w:hAnsi="Arial" w:cs="Arial"/>
          <w:sz w:val="24"/>
        </w:rPr>
        <w:t xml:space="preserve"> </w:t>
      </w:r>
      <w:r w:rsidR="008267DB" w:rsidRPr="008267DB">
        <w:rPr>
          <w:rFonts w:ascii="Arial" w:hAnsi="Arial" w:cs="Arial"/>
          <w:sz w:val="24"/>
        </w:rPr>
        <w:t>for scheduling information.</w:t>
      </w:r>
      <w:r w:rsidR="00182730">
        <w:rPr>
          <w:rFonts w:ascii="Arial" w:hAnsi="Arial" w:cs="Arial"/>
          <w:sz w:val="24"/>
        </w:rPr>
        <w:t xml:space="preserve"> </w:t>
      </w:r>
      <w:r w:rsidR="008267DB" w:rsidRPr="008267DB">
        <w:rPr>
          <w:rFonts w:ascii="Arial" w:hAnsi="Arial" w:cs="Arial"/>
          <w:sz w:val="24"/>
        </w:rPr>
        <w:t xml:space="preserve">If the installation date changes, the person that makes that decision should return to this field to enter a new date or access the </w:t>
      </w:r>
      <w:r w:rsidR="008267DB" w:rsidRPr="008267DB">
        <w:rPr>
          <w:rFonts w:ascii="Arial" w:hAnsi="Arial" w:cs="Arial"/>
          <w:b/>
          <w:sz w:val="24"/>
        </w:rPr>
        <w:t xml:space="preserve">Installation Schedule </w:t>
      </w:r>
      <w:r w:rsidR="008267DB" w:rsidRPr="008267DB">
        <w:rPr>
          <w:rFonts w:ascii="Arial" w:hAnsi="Arial" w:cs="Arial"/>
          <w:sz w:val="24"/>
        </w:rPr>
        <w:t>module to change the date.</w:t>
      </w:r>
      <w:r w:rsidR="00182730">
        <w:rPr>
          <w:rFonts w:ascii="Arial" w:hAnsi="Arial" w:cs="Arial"/>
          <w:sz w:val="24"/>
        </w:rPr>
        <w:t xml:space="preserve"> </w:t>
      </w:r>
    </w:p>
    <w:p w14:paraId="28D601C9" w14:textId="77777777" w:rsidR="005C3488" w:rsidRPr="008267DB" w:rsidRDefault="005C3488" w:rsidP="008267DB">
      <w:pPr>
        <w:spacing w:before="0" w:after="0"/>
        <w:rPr>
          <w:rFonts w:ascii="Arial" w:hAnsi="Arial" w:cs="Arial"/>
          <w:sz w:val="24"/>
        </w:rPr>
      </w:pPr>
    </w:p>
    <w:p w14:paraId="350F4B25" w14:textId="21A5D47C" w:rsidR="008267DB" w:rsidRPr="008267DB" w:rsidRDefault="008267DB" w:rsidP="008267DB">
      <w:pPr>
        <w:spacing w:before="0" w:after="0"/>
        <w:rPr>
          <w:rFonts w:ascii="Arial" w:hAnsi="Arial" w:cs="Arial"/>
          <w:sz w:val="24"/>
        </w:rPr>
      </w:pPr>
      <w:r w:rsidRPr="008267DB">
        <w:rPr>
          <w:rFonts w:ascii="Arial" w:hAnsi="Arial" w:cs="Arial"/>
          <w:sz w:val="24"/>
        </w:rPr>
        <w:t xml:space="preserve">If an </w:t>
      </w:r>
      <w:r w:rsidRPr="008267DB">
        <w:rPr>
          <w:rFonts w:ascii="Arial" w:hAnsi="Arial" w:cs="Arial"/>
          <w:b/>
          <w:color w:val="0070C0"/>
          <w:sz w:val="24"/>
        </w:rPr>
        <w:t>Install Date</w:t>
      </w:r>
      <w:r w:rsidRPr="008267DB">
        <w:rPr>
          <w:rFonts w:ascii="Arial" w:hAnsi="Arial" w:cs="Arial"/>
          <w:color w:val="0070C0"/>
          <w:sz w:val="24"/>
        </w:rPr>
        <w:t xml:space="preserve"> </w:t>
      </w:r>
      <w:r w:rsidRPr="008267DB">
        <w:rPr>
          <w:rFonts w:ascii="Arial" w:hAnsi="Arial" w:cs="Arial"/>
          <w:sz w:val="24"/>
        </w:rPr>
        <w:t xml:space="preserve">is entered, at the </w:t>
      </w:r>
      <w:r w:rsidRPr="008267DB">
        <w:rPr>
          <w:rFonts w:ascii="Arial" w:hAnsi="Arial" w:cs="Arial"/>
          <w:b/>
          <w:color w:val="0070C0"/>
          <w:sz w:val="24"/>
        </w:rPr>
        <w:t>Initials</w:t>
      </w:r>
      <w:r w:rsidRPr="008267DB">
        <w:rPr>
          <w:rFonts w:ascii="Arial" w:hAnsi="Arial" w:cs="Arial"/>
          <w:sz w:val="24"/>
        </w:rPr>
        <w:t xml:space="preserve"> prompt, use the </w:t>
      </w:r>
      <w:r w:rsidR="00173ECD">
        <w:rPr>
          <w:rFonts w:ascii="Arial" w:hAnsi="Arial" w:cs="Arial"/>
          <w:sz w:val="24"/>
        </w:rPr>
        <w:t>drop-down</w:t>
      </w:r>
      <w:r w:rsidRPr="008267DB">
        <w:rPr>
          <w:rFonts w:ascii="Arial" w:hAnsi="Arial" w:cs="Arial"/>
          <w:sz w:val="24"/>
        </w:rPr>
        <w:t xml:space="preserve"> arrow to record the initials of the person setting the installation date.</w:t>
      </w:r>
      <w:r w:rsidR="00182730">
        <w:rPr>
          <w:rFonts w:ascii="Arial" w:hAnsi="Arial" w:cs="Arial"/>
          <w:sz w:val="24"/>
        </w:rPr>
        <w:t xml:space="preserve"> </w:t>
      </w:r>
      <w:r w:rsidRPr="008267DB">
        <w:rPr>
          <w:rFonts w:ascii="Arial" w:hAnsi="Arial" w:cs="Arial"/>
          <w:sz w:val="24"/>
        </w:rPr>
        <w:t xml:space="preserve">There is an </w:t>
      </w:r>
      <w:r w:rsidRPr="008267DB">
        <w:rPr>
          <w:rFonts w:ascii="Arial" w:hAnsi="Arial" w:cs="Arial"/>
          <w:b/>
          <w:sz w:val="24"/>
        </w:rPr>
        <w:t>Initials Maintenance</w:t>
      </w:r>
      <w:r w:rsidRPr="008267DB">
        <w:rPr>
          <w:rFonts w:ascii="Arial" w:hAnsi="Arial" w:cs="Arial"/>
          <w:sz w:val="24"/>
        </w:rPr>
        <w:t xml:space="preserve"> module</w:t>
      </w:r>
      <w:r w:rsidR="00B01A04">
        <w:rPr>
          <w:rFonts w:ascii="Arial" w:hAnsi="Arial" w:cs="Arial"/>
          <w:sz w:val="24"/>
        </w:rPr>
        <w:t xml:space="preserve"> located in the </w:t>
      </w:r>
      <w:r w:rsidR="00B01A04" w:rsidRPr="00B01A04">
        <w:rPr>
          <w:rFonts w:ascii="Arial" w:hAnsi="Arial" w:cs="Arial"/>
          <w:b/>
          <w:bCs/>
          <w:sz w:val="24"/>
        </w:rPr>
        <w:t>Sales Processing Setup Programs (Menu)</w:t>
      </w:r>
      <w:r w:rsidRPr="008267DB">
        <w:rPr>
          <w:rFonts w:ascii="Arial" w:hAnsi="Arial" w:cs="Arial"/>
          <w:sz w:val="24"/>
        </w:rPr>
        <w:t xml:space="preserve"> that can be used to set up all </w:t>
      </w:r>
      <w:r w:rsidRPr="008267DB">
        <w:rPr>
          <w:rFonts w:ascii="Arial" w:hAnsi="Arial" w:cs="Arial"/>
          <w:b/>
          <w:sz w:val="24"/>
        </w:rPr>
        <w:t>Users</w:t>
      </w:r>
      <w:r w:rsidRPr="008267DB">
        <w:rPr>
          <w:rFonts w:ascii="Arial" w:hAnsi="Arial" w:cs="Arial"/>
          <w:sz w:val="24"/>
        </w:rPr>
        <w:t xml:space="preserve"> allowed to set installation dates.</w:t>
      </w:r>
      <w:r w:rsidR="00182730">
        <w:rPr>
          <w:rFonts w:ascii="Arial" w:hAnsi="Arial" w:cs="Arial"/>
          <w:sz w:val="24"/>
        </w:rPr>
        <w:t xml:space="preserve"> </w:t>
      </w:r>
      <w:r w:rsidRPr="008267DB">
        <w:rPr>
          <w:rFonts w:ascii="Arial" w:hAnsi="Arial" w:cs="Arial"/>
          <w:sz w:val="24"/>
        </w:rPr>
        <w:t xml:space="preserve">There is also a </w:t>
      </w:r>
      <w:r w:rsidRPr="008267DB">
        <w:rPr>
          <w:rFonts w:ascii="Arial" w:hAnsi="Arial" w:cs="Arial"/>
          <w:b/>
          <w:sz w:val="24"/>
        </w:rPr>
        <w:t>User Control</w:t>
      </w:r>
      <w:r w:rsidRPr="008267DB">
        <w:rPr>
          <w:rFonts w:ascii="Arial" w:hAnsi="Arial" w:cs="Arial"/>
          <w:sz w:val="24"/>
        </w:rPr>
        <w:t xml:space="preserve"> option that control</w:t>
      </w:r>
      <w:r w:rsidR="00A40E83">
        <w:rPr>
          <w:rFonts w:ascii="Arial" w:hAnsi="Arial" w:cs="Arial"/>
          <w:sz w:val="24"/>
        </w:rPr>
        <w:t>s</w:t>
      </w:r>
      <w:r w:rsidRPr="008267DB">
        <w:rPr>
          <w:rFonts w:ascii="Arial" w:hAnsi="Arial" w:cs="Arial"/>
          <w:sz w:val="24"/>
        </w:rPr>
        <w:t xml:space="preserve"> who can add </w:t>
      </w:r>
      <w:r w:rsidRPr="008267DB">
        <w:rPr>
          <w:rFonts w:ascii="Arial" w:hAnsi="Arial" w:cs="Arial"/>
          <w:b/>
          <w:color w:val="0070C0"/>
          <w:sz w:val="24"/>
        </w:rPr>
        <w:t>Initials</w:t>
      </w:r>
      <w:r w:rsidRPr="008267DB">
        <w:rPr>
          <w:rFonts w:ascii="Arial" w:hAnsi="Arial" w:cs="Arial"/>
          <w:color w:val="0070C0"/>
          <w:sz w:val="24"/>
        </w:rPr>
        <w:t xml:space="preserve"> </w:t>
      </w:r>
      <w:r w:rsidRPr="008267DB">
        <w:rPr>
          <w:rFonts w:ascii="Arial" w:hAnsi="Arial" w:cs="Arial"/>
          <w:sz w:val="24"/>
        </w:rPr>
        <w:t>records in the system.</w:t>
      </w:r>
      <w:r w:rsidR="00182730">
        <w:rPr>
          <w:rFonts w:ascii="Arial" w:hAnsi="Arial" w:cs="Arial"/>
          <w:sz w:val="24"/>
        </w:rPr>
        <w:t xml:space="preserve"> </w:t>
      </w:r>
      <w:r w:rsidRPr="008267DB">
        <w:rPr>
          <w:rFonts w:ascii="Arial" w:hAnsi="Arial" w:cs="Arial"/>
          <w:sz w:val="24"/>
        </w:rPr>
        <w:t xml:space="preserve">Below this field is a </w:t>
      </w:r>
      <w:r w:rsidRPr="008267DB">
        <w:rPr>
          <w:rFonts w:ascii="Arial" w:hAnsi="Arial" w:cs="Arial"/>
          <w:b/>
          <w:color w:val="0070C0"/>
          <w:sz w:val="24"/>
        </w:rPr>
        <w:t>Special Instructions</w:t>
      </w:r>
      <w:r w:rsidRPr="008267DB">
        <w:rPr>
          <w:rFonts w:ascii="Arial" w:hAnsi="Arial" w:cs="Arial"/>
          <w:color w:val="0070C0"/>
          <w:sz w:val="24"/>
        </w:rPr>
        <w:t xml:space="preserve"> </w:t>
      </w:r>
      <w:r w:rsidRPr="008267DB">
        <w:rPr>
          <w:rFonts w:ascii="Arial" w:hAnsi="Arial" w:cs="Arial"/>
          <w:sz w:val="24"/>
        </w:rPr>
        <w:t>field.</w:t>
      </w:r>
      <w:r w:rsidR="00182730">
        <w:rPr>
          <w:rFonts w:ascii="Arial" w:hAnsi="Arial" w:cs="Arial"/>
          <w:sz w:val="24"/>
        </w:rPr>
        <w:t xml:space="preserve"> </w:t>
      </w:r>
      <w:r w:rsidRPr="008267DB">
        <w:rPr>
          <w:rFonts w:ascii="Arial" w:hAnsi="Arial" w:cs="Arial"/>
          <w:sz w:val="24"/>
        </w:rPr>
        <w:t xml:space="preserve">There is no </w:t>
      </w:r>
      <w:r w:rsidR="00173ECD">
        <w:rPr>
          <w:rFonts w:ascii="Arial" w:hAnsi="Arial" w:cs="Arial"/>
          <w:sz w:val="24"/>
        </w:rPr>
        <w:t>drop-down</w:t>
      </w:r>
      <w:r w:rsidRPr="008267DB">
        <w:rPr>
          <w:rFonts w:ascii="Arial" w:hAnsi="Arial" w:cs="Arial"/>
          <w:sz w:val="24"/>
        </w:rPr>
        <w:t xml:space="preserve"> menu for this field as it is a </w:t>
      </w:r>
      <w:r w:rsidRPr="008267DB">
        <w:rPr>
          <w:rFonts w:ascii="Arial" w:hAnsi="Arial" w:cs="Arial"/>
          <w:b/>
          <w:sz w:val="24"/>
        </w:rPr>
        <w:t>User</w:t>
      </w:r>
      <w:r w:rsidRPr="008267DB">
        <w:rPr>
          <w:rFonts w:ascii="Arial" w:hAnsi="Arial" w:cs="Arial"/>
          <w:sz w:val="24"/>
        </w:rPr>
        <w:t>-defined field.</w:t>
      </w:r>
      <w:r w:rsidR="00182730">
        <w:rPr>
          <w:rFonts w:ascii="Arial" w:hAnsi="Arial" w:cs="Arial"/>
          <w:sz w:val="24"/>
        </w:rPr>
        <w:t xml:space="preserve"> </w:t>
      </w:r>
      <w:r w:rsidRPr="008267DB">
        <w:rPr>
          <w:rFonts w:ascii="Arial" w:hAnsi="Arial" w:cs="Arial"/>
          <w:sz w:val="24"/>
        </w:rPr>
        <w:t xml:space="preserve">This field prints out on the </w:t>
      </w:r>
      <w:r w:rsidRPr="008267DB">
        <w:rPr>
          <w:rFonts w:ascii="Arial" w:hAnsi="Arial" w:cs="Arial"/>
          <w:b/>
          <w:sz w:val="24"/>
        </w:rPr>
        <w:t>Sales Agreement</w:t>
      </w:r>
      <w:r w:rsidRPr="008267DB">
        <w:rPr>
          <w:rFonts w:ascii="Arial" w:hAnsi="Arial" w:cs="Arial"/>
          <w:sz w:val="24"/>
        </w:rPr>
        <w:t xml:space="preserve">, </w:t>
      </w:r>
      <w:r w:rsidRPr="008267DB">
        <w:rPr>
          <w:rFonts w:ascii="Arial" w:hAnsi="Arial" w:cs="Arial"/>
          <w:b/>
          <w:sz w:val="24"/>
        </w:rPr>
        <w:t>Invoice</w:t>
      </w:r>
      <w:r w:rsidRPr="008267DB">
        <w:rPr>
          <w:rFonts w:ascii="Arial" w:hAnsi="Arial" w:cs="Arial"/>
          <w:sz w:val="24"/>
        </w:rPr>
        <w:t xml:space="preserve">, and </w:t>
      </w:r>
      <w:r w:rsidRPr="008267DB">
        <w:rPr>
          <w:rFonts w:ascii="Arial" w:hAnsi="Arial" w:cs="Arial"/>
          <w:b/>
          <w:sz w:val="24"/>
        </w:rPr>
        <w:t>Work Order</w:t>
      </w:r>
      <w:r w:rsidRPr="008267DB">
        <w:rPr>
          <w:rFonts w:ascii="Arial" w:hAnsi="Arial" w:cs="Arial"/>
          <w:sz w:val="24"/>
        </w:rPr>
        <w:t xml:space="preserve">, so you can communicate a quick message to your </w:t>
      </w:r>
      <w:r w:rsidRPr="008267DB">
        <w:rPr>
          <w:rFonts w:ascii="Arial" w:hAnsi="Arial" w:cs="Arial"/>
          <w:b/>
          <w:sz w:val="24"/>
        </w:rPr>
        <w:t>Customer</w:t>
      </w:r>
      <w:r w:rsidRPr="008267DB">
        <w:rPr>
          <w:rFonts w:ascii="Arial" w:hAnsi="Arial" w:cs="Arial"/>
          <w:sz w:val="24"/>
        </w:rPr>
        <w:t xml:space="preserve"> or to the warehouse/installation department.</w:t>
      </w:r>
      <w:r w:rsidR="00182730">
        <w:rPr>
          <w:rFonts w:ascii="Arial" w:hAnsi="Arial" w:cs="Arial"/>
          <w:sz w:val="24"/>
        </w:rPr>
        <w:t xml:space="preserve"> </w:t>
      </w:r>
      <w:r w:rsidRPr="008267DB">
        <w:rPr>
          <w:rFonts w:ascii="Arial" w:hAnsi="Arial" w:cs="Arial"/>
          <w:sz w:val="24"/>
        </w:rPr>
        <w:t>Some ideas are as follows: entering comments on whether material is in stock or backordered, customer pick-up instructions, etc.</w:t>
      </w:r>
      <w:r w:rsidR="00182730">
        <w:rPr>
          <w:rFonts w:ascii="Arial" w:hAnsi="Arial" w:cs="Arial"/>
          <w:sz w:val="24"/>
        </w:rPr>
        <w:t xml:space="preserve"> </w:t>
      </w:r>
      <w:r w:rsidRPr="008267DB">
        <w:rPr>
          <w:rFonts w:ascii="Arial" w:hAnsi="Arial" w:cs="Arial"/>
          <w:sz w:val="24"/>
        </w:rPr>
        <w:t>You can also leave it blank.</w:t>
      </w:r>
    </w:p>
    <w:p w14:paraId="26C29D17" w14:textId="77777777" w:rsidR="008267DB" w:rsidRPr="008267DB" w:rsidRDefault="008267DB" w:rsidP="008267DB">
      <w:pPr>
        <w:spacing w:before="0" w:after="0"/>
        <w:rPr>
          <w:rFonts w:ascii="Arial" w:hAnsi="Arial" w:cs="Arial"/>
          <w:sz w:val="26"/>
        </w:rPr>
      </w:pPr>
    </w:p>
    <w:p w14:paraId="13113C3F" w14:textId="77777777" w:rsidR="005C3488" w:rsidRDefault="008267DB" w:rsidP="008267DB">
      <w:pPr>
        <w:spacing w:before="0" w:after="0"/>
        <w:rPr>
          <w:rFonts w:ascii="Arial" w:hAnsi="Arial" w:cs="Arial"/>
          <w:sz w:val="24"/>
          <w:szCs w:val="24"/>
        </w:rPr>
      </w:pPr>
      <w:r w:rsidRPr="00FF6669">
        <w:rPr>
          <w:rFonts w:ascii="Arial" w:hAnsi="Arial" w:cs="Arial"/>
          <w:sz w:val="24"/>
          <w:szCs w:val="24"/>
        </w:rPr>
        <w:lastRenderedPageBreak/>
        <w:t xml:space="preserve">The next couple of fields have to do with the </w:t>
      </w:r>
      <w:r w:rsidRPr="00FF6669">
        <w:rPr>
          <w:rFonts w:ascii="Arial" w:hAnsi="Arial" w:cs="Arial"/>
          <w:b/>
          <w:sz w:val="24"/>
          <w:szCs w:val="24"/>
        </w:rPr>
        <w:t>RollMaster Web Portal</w:t>
      </w:r>
      <w:r w:rsidRPr="00FF6669">
        <w:rPr>
          <w:rFonts w:ascii="Arial" w:hAnsi="Arial" w:cs="Arial"/>
          <w:sz w:val="24"/>
          <w:szCs w:val="24"/>
        </w:rPr>
        <w:t xml:space="preserve"> program.</w:t>
      </w:r>
      <w:r w:rsidR="00182730" w:rsidRPr="00FF6669">
        <w:rPr>
          <w:rFonts w:ascii="Arial" w:hAnsi="Arial" w:cs="Arial"/>
          <w:sz w:val="24"/>
          <w:szCs w:val="24"/>
        </w:rPr>
        <w:t xml:space="preserve"> </w:t>
      </w:r>
      <w:r w:rsidRPr="00FF6669">
        <w:rPr>
          <w:rFonts w:ascii="Arial" w:hAnsi="Arial" w:cs="Arial"/>
          <w:sz w:val="24"/>
          <w:szCs w:val="24"/>
        </w:rPr>
        <w:t xml:space="preserve">The </w:t>
      </w:r>
      <w:r w:rsidRPr="00FF6669">
        <w:rPr>
          <w:rFonts w:ascii="Arial" w:hAnsi="Arial" w:cs="Arial"/>
          <w:b/>
          <w:color w:val="0070C0"/>
          <w:sz w:val="24"/>
          <w:szCs w:val="24"/>
        </w:rPr>
        <w:t>Ordered By</w:t>
      </w:r>
      <w:r w:rsidRPr="00FF6669">
        <w:rPr>
          <w:rFonts w:ascii="Arial" w:hAnsi="Arial" w:cs="Arial"/>
          <w:color w:val="0070C0"/>
          <w:sz w:val="24"/>
          <w:szCs w:val="24"/>
        </w:rPr>
        <w:t xml:space="preserve"> </w:t>
      </w:r>
      <w:r w:rsidRPr="00FF6669">
        <w:rPr>
          <w:rFonts w:ascii="Arial" w:hAnsi="Arial" w:cs="Arial"/>
          <w:sz w:val="24"/>
          <w:szCs w:val="24"/>
        </w:rPr>
        <w:t xml:space="preserve">field will automatically populate based on the </w:t>
      </w:r>
      <w:r w:rsidRPr="00FF6669">
        <w:rPr>
          <w:rFonts w:ascii="Arial" w:hAnsi="Arial" w:cs="Arial"/>
          <w:b/>
          <w:sz w:val="24"/>
          <w:szCs w:val="24"/>
        </w:rPr>
        <w:t>Web Portal User ID</w:t>
      </w:r>
      <w:r w:rsidRPr="00FF6669">
        <w:rPr>
          <w:rFonts w:ascii="Arial" w:hAnsi="Arial" w:cs="Arial"/>
          <w:sz w:val="24"/>
          <w:szCs w:val="24"/>
        </w:rPr>
        <w:t xml:space="preserve">, when the order was placed from the </w:t>
      </w:r>
      <w:r w:rsidRPr="00FF6669">
        <w:rPr>
          <w:rFonts w:ascii="Arial" w:hAnsi="Arial" w:cs="Arial"/>
          <w:b/>
          <w:sz w:val="24"/>
          <w:szCs w:val="24"/>
        </w:rPr>
        <w:t>Web Portal</w:t>
      </w:r>
      <w:r w:rsidRPr="00FF6669">
        <w:rPr>
          <w:rFonts w:ascii="Arial" w:hAnsi="Arial" w:cs="Arial"/>
          <w:sz w:val="24"/>
          <w:szCs w:val="24"/>
        </w:rPr>
        <w:t xml:space="preserve"> program.</w:t>
      </w:r>
      <w:r w:rsidR="00182730" w:rsidRPr="00FF6669">
        <w:rPr>
          <w:rFonts w:ascii="Arial" w:hAnsi="Arial" w:cs="Arial"/>
          <w:sz w:val="24"/>
          <w:szCs w:val="24"/>
        </w:rPr>
        <w:t xml:space="preserve"> </w:t>
      </w:r>
      <w:r w:rsidRPr="00FF6669">
        <w:rPr>
          <w:rFonts w:ascii="Arial" w:hAnsi="Arial" w:cs="Arial"/>
          <w:sz w:val="24"/>
          <w:szCs w:val="24"/>
        </w:rPr>
        <w:t xml:space="preserve">It can also be manually entered here for </w:t>
      </w:r>
      <w:r w:rsidRPr="00FF6669">
        <w:rPr>
          <w:rFonts w:ascii="Arial" w:hAnsi="Arial" w:cs="Arial"/>
          <w:b/>
          <w:sz w:val="24"/>
          <w:szCs w:val="24"/>
        </w:rPr>
        <w:t>non-Web Portal Orders</w:t>
      </w:r>
      <w:r w:rsidRPr="00FF6669">
        <w:rPr>
          <w:rFonts w:ascii="Arial" w:hAnsi="Arial" w:cs="Arial"/>
          <w:sz w:val="24"/>
          <w:szCs w:val="24"/>
        </w:rPr>
        <w:t>.</w:t>
      </w:r>
      <w:r w:rsidR="00182730" w:rsidRPr="00FF6669">
        <w:rPr>
          <w:rFonts w:ascii="Arial" w:hAnsi="Arial" w:cs="Arial"/>
          <w:sz w:val="24"/>
          <w:szCs w:val="24"/>
        </w:rPr>
        <w:t xml:space="preserve"> </w:t>
      </w:r>
      <w:r w:rsidRPr="00FF6669">
        <w:rPr>
          <w:rFonts w:ascii="Arial" w:hAnsi="Arial" w:cs="Arial"/>
          <w:sz w:val="24"/>
          <w:szCs w:val="24"/>
        </w:rPr>
        <w:t xml:space="preserve">The </w:t>
      </w:r>
      <w:r w:rsidRPr="00FF6669">
        <w:rPr>
          <w:rFonts w:ascii="Arial" w:hAnsi="Arial" w:cs="Arial"/>
          <w:b/>
          <w:color w:val="0070C0"/>
          <w:sz w:val="24"/>
          <w:szCs w:val="24"/>
        </w:rPr>
        <w:t>Template</w:t>
      </w:r>
      <w:r w:rsidRPr="00FF6669">
        <w:rPr>
          <w:rFonts w:ascii="Arial" w:hAnsi="Arial" w:cs="Arial"/>
          <w:color w:val="0070C0"/>
          <w:sz w:val="24"/>
          <w:szCs w:val="24"/>
        </w:rPr>
        <w:t xml:space="preserve"> </w:t>
      </w:r>
      <w:r w:rsidRPr="00FF6669">
        <w:rPr>
          <w:rFonts w:ascii="Arial" w:hAnsi="Arial" w:cs="Arial"/>
          <w:sz w:val="24"/>
          <w:szCs w:val="24"/>
        </w:rPr>
        <w:t xml:space="preserve">field is automatically populated on all </w:t>
      </w:r>
      <w:r w:rsidR="00FF6669" w:rsidRPr="00FF6669">
        <w:rPr>
          <w:rFonts w:ascii="Arial" w:hAnsi="Arial" w:cs="Arial"/>
          <w:b/>
          <w:sz w:val="24"/>
          <w:szCs w:val="24"/>
        </w:rPr>
        <w:t>Jobs</w:t>
      </w:r>
      <w:r w:rsidRPr="00FF6669">
        <w:rPr>
          <w:rFonts w:ascii="Arial" w:hAnsi="Arial" w:cs="Arial"/>
          <w:sz w:val="24"/>
          <w:szCs w:val="24"/>
        </w:rPr>
        <w:t xml:space="preserve"> created via the </w:t>
      </w:r>
      <w:r w:rsidRPr="00FF6669">
        <w:rPr>
          <w:rFonts w:ascii="Arial" w:hAnsi="Arial" w:cs="Arial"/>
          <w:b/>
          <w:sz w:val="24"/>
          <w:szCs w:val="24"/>
        </w:rPr>
        <w:t>Web Portal</w:t>
      </w:r>
      <w:r w:rsidRPr="00FF6669">
        <w:rPr>
          <w:rFonts w:ascii="Arial" w:hAnsi="Arial" w:cs="Arial"/>
          <w:sz w:val="24"/>
          <w:szCs w:val="24"/>
        </w:rPr>
        <w:t xml:space="preserve"> program, but will also be populated where </w:t>
      </w:r>
      <w:r w:rsidR="00FF6669" w:rsidRPr="00FF6669">
        <w:rPr>
          <w:rFonts w:ascii="Arial" w:hAnsi="Arial" w:cs="Arial"/>
          <w:b/>
          <w:sz w:val="24"/>
          <w:szCs w:val="24"/>
        </w:rPr>
        <w:t>T</w:t>
      </w:r>
      <w:r w:rsidRPr="00FF6669">
        <w:rPr>
          <w:rFonts w:ascii="Arial" w:hAnsi="Arial" w:cs="Arial"/>
          <w:b/>
          <w:sz w:val="24"/>
          <w:szCs w:val="24"/>
        </w:rPr>
        <w:t>emplates</w:t>
      </w:r>
      <w:r w:rsidRPr="00FF6669">
        <w:rPr>
          <w:rFonts w:ascii="Arial" w:hAnsi="Arial" w:cs="Arial"/>
          <w:sz w:val="24"/>
          <w:szCs w:val="24"/>
        </w:rPr>
        <w:t xml:space="preserve"> were selected during the </w:t>
      </w:r>
      <w:r w:rsidRPr="00FF6669">
        <w:rPr>
          <w:rFonts w:ascii="Arial" w:hAnsi="Arial" w:cs="Arial"/>
          <w:b/>
          <w:sz w:val="24"/>
          <w:szCs w:val="24"/>
        </w:rPr>
        <w:t>Property Management</w:t>
      </w:r>
      <w:r w:rsidRPr="00FF6669">
        <w:rPr>
          <w:rFonts w:ascii="Arial" w:hAnsi="Arial" w:cs="Arial"/>
          <w:sz w:val="24"/>
          <w:szCs w:val="24"/>
        </w:rPr>
        <w:t xml:space="preserve"> to </w:t>
      </w:r>
      <w:r w:rsidRPr="00FF6669">
        <w:rPr>
          <w:rFonts w:ascii="Arial" w:hAnsi="Arial" w:cs="Arial"/>
          <w:b/>
          <w:sz w:val="24"/>
          <w:szCs w:val="24"/>
        </w:rPr>
        <w:t>Order</w:t>
      </w:r>
      <w:r w:rsidRPr="00FF6669">
        <w:rPr>
          <w:rFonts w:ascii="Arial" w:hAnsi="Arial" w:cs="Arial"/>
          <w:sz w:val="24"/>
          <w:szCs w:val="24"/>
        </w:rPr>
        <w:t xml:space="preserve"> process.</w:t>
      </w:r>
      <w:r w:rsidR="00182730" w:rsidRPr="00FF6669">
        <w:rPr>
          <w:rFonts w:ascii="Arial" w:hAnsi="Arial" w:cs="Arial"/>
          <w:sz w:val="24"/>
          <w:szCs w:val="24"/>
        </w:rPr>
        <w:t xml:space="preserve"> </w:t>
      </w:r>
      <w:r w:rsidRPr="00FF6669">
        <w:rPr>
          <w:rFonts w:ascii="Arial" w:hAnsi="Arial" w:cs="Arial"/>
          <w:sz w:val="24"/>
          <w:szCs w:val="24"/>
        </w:rPr>
        <w:t xml:space="preserve">It can be used to track down what </w:t>
      </w:r>
      <w:r w:rsidR="00FF6669" w:rsidRPr="00FF6669">
        <w:rPr>
          <w:rFonts w:ascii="Arial" w:hAnsi="Arial" w:cs="Arial"/>
          <w:b/>
          <w:sz w:val="24"/>
          <w:szCs w:val="24"/>
        </w:rPr>
        <w:t>T</w:t>
      </w:r>
      <w:r w:rsidRPr="00FF6669">
        <w:rPr>
          <w:rFonts w:ascii="Arial" w:hAnsi="Arial" w:cs="Arial"/>
          <w:b/>
          <w:sz w:val="24"/>
          <w:szCs w:val="24"/>
        </w:rPr>
        <w:t>emplate</w:t>
      </w:r>
      <w:r w:rsidRPr="00FF6669">
        <w:rPr>
          <w:rFonts w:ascii="Arial" w:hAnsi="Arial" w:cs="Arial"/>
          <w:sz w:val="24"/>
          <w:szCs w:val="24"/>
        </w:rPr>
        <w:t xml:space="preserve"> was selected originally in case of errors or disputes.</w:t>
      </w:r>
      <w:r w:rsidR="00182730" w:rsidRPr="00FF6669">
        <w:rPr>
          <w:rFonts w:ascii="Arial" w:hAnsi="Arial" w:cs="Arial"/>
          <w:sz w:val="24"/>
          <w:szCs w:val="24"/>
        </w:rPr>
        <w:t xml:space="preserve"> </w:t>
      </w:r>
    </w:p>
    <w:p w14:paraId="1740FBE7" w14:textId="77777777" w:rsidR="005C3488" w:rsidRDefault="005C3488" w:rsidP="008267DB">
      <w:pPr>
        <w:spacing w:before="0" w:after="0"/>
        <w:rPr>
          <w:rFonts w:ascii="Arial" w:hAnsi="Arial" w:cs="Arial"/>
          <w:sz w:val="24"/>
          <w:szCs w:val="24"/>
        </w:rPr>
      </w:pPr>
    </w:p>
    <w:p w14:paraId="330C9D8B" w14:textId="77777777" w:rsidR="008267DB" w:rsidRPr="00FF6669" w:rsidRDefault="006265A9" w:rsidP="008267DB">
      <w:pPr>
        <w:spacing w:before="0" w:after="0"/>
        <w:rPr>
          <w:rFonts w:ascii="Arial" w:hAnsi="Arial" w:cs="Arial"/>
          <w:sz w:val="24"/>
          <w:szCs w:val="24"/>
        </w:rPr>
      </w:pPr>
      <w:r w:rsidRPr="006265A9">
        <w:rPr>
          <w:rFonts w:ascii="Arial" w:hAnsi="Arial" w:cs="Arial"/>
          <w:b/>
          <w:bCs/>
          <w:sz w:val="24"/>
          <w:szCs w:val="24"/>
        </w:rPr>
        <w:t>If</w:t>
      </w:r>
      <w:r>
        <w:rPr>
          <w:rFonts w:ascii="Arial" w:hAnsi="Arial" w:cs="Arial"/>
          <w:sz w:val="24"/>
          <w:szCs w:val="24"/>
        </w:rPr>
        <w:t xml:space="preserve"> </w:t>
      </w:r>
      <w:r w:rsidRPr="006265A9">
        <w:rPr>
          <w:rFonts w:ascii="Arial" w:hAnsi="Arial" w:cs="Arial"/>
          <w:b/>
          <w:bCs/>
          <w:sz w:val="24"/>
          <w:szCs w:val="24"/>
        </w:rPr>
        <w:t>BOL</w:t>
      </w:r>
      <w:r>
        <w:rPr>
          <w:rFonts w:ascii="Arial" w:hAnsi="Arial" w:cs="Arial"/>
          <w:sz w:val="24"/>
          <w:szCs w:val="24"/>
        </w:rPr>
        <w:t xml:space="preserve"> (shipping feature) is turned on in the system and </w:t>
      </w:r>
      <w:r w:rsidRPr="006265A9">
        <w:rPr>
          <w:rFonts w:ascii="Arial" w:hAnsi="Arial" w:cs="Arial"/>
          <w:b/>
          <w:bCs/>
          <w:sz w:val="24"/>
          <w:szCs w:val="24"/>
        </w:rPr>
        <w:t>If</w:t>
      </w:r>
      <w:r>
        <w:rPr>
          <w:rFonts w:ascii="Arial" w:hAnsi="Arial" w:cs="Arial"/>
          <w:sz w:val="24"/>
          <w:szCs w:val="24"/>
        </w:rPr>
        <w:t xml:space="preserve"> weight data has been added to applicable </w:t>
      </w:r>
      <w:r w:rsidRPr="006265A9">
        <w:rPr>
          <w:rFonts w:ascii="Arial" w:hAnsi="Arial" w:cs="Arial"/>
          <w:b/>
          <w:bCs/>
          <w:sz w:val="24"/>
          <w:szCs w:val="24"/>
        </w:rPr>
        <w:t>Catalog Items</w:t>
      </w:r>
      <w:r>
        <w:rPr>
          <w:rFonts w:ascii="Arial" w:hAnsi="Arial" w:cs="Arial"/>
          <w:sz w:val="24"/>
          <w:szCs w:val="24"/>
        </w:rPr>
        <w:t>, t</w:t>
      </w:r>
      <w:r w:rsidR="00661407">
        <w:rPr>
          <w:rFonts w:ascii="Arial" w:hAnsi="Arial" w:cs="Arial"/>
          <w:sz w:val="24"/>
          <w:szCs w:val="24"/>
        </w:rPr>
        <w:t xml:space="preserve">he </w:t>
      </w:r>
      <w:r w:rsidR="00661407" w:rsidRPr="00661407">
        <w:rPr>
          <w:rFonts w:ascii="Arial" w:hAnsi="Arial" w:cs="Arial"/>
          <w:b/>
          <w:color w:val="0070C0"/>
          <w:sz w:val="24"/>
          <w:szCs w:val="24"/>
        </w:rPr>
        <w:t>Total Weight: 0.000</w:t>
      </w:r>
      <w:r w:rsidR="00661407" w:rsidRPr="00661407">
        <w:rPr>
          <w:rFonts w:ascii="Arial" w:hAnsi="Arial" w:cs="Arial"/>
          <w:color w:val="0070C0"/>
          <w:sz w:val="24"/>
          <w:szCs w:val="24"/>
        </w:rPr>
        <w:t xml:space="preserve"> </w:t>
      </w:r>
      <w:r w:rsidR="00661407">
        <w:rPr>
          <w:rFonts w:ascii="Arial" w:hAnsi="Arial" w:cs="Arial"/>
          <w:sz w:val="24"/>
          <w:szCs w:val="24"/>
        </w:rPr>
        <w:t xml:space="preserve">field will display </w:t>
      </w:r>
      <w:r>
        <w:rPr>
          <w:rFonts w:ascii="Arial" w:hAnsi="Arial" w:cs="Arial"/>
          <w:sz w:val="24"/>
          <w:szCs w:val="24"/>
        </w:rPr>
        <w:t xml:space="preserve">in the </w:t>
      </w:r>
      <w:r w:rsidRPr="006265A9">
        <w:rPr>
          <w:rFonts w:ascii="Arial" w:hAnsi="Arial" w:cs="Arial"/>
          <w:b/>
          <w:bCs/>
          <w:color w:val="0070C0"/>
          <w:sz w:val="24"/>
          <w:szCs w:val="24"/>
        </w:rPr>
        <w:t>Job Detail</w:t>
      </w:r>
      <w:r w:rsidRPr="006265A9">
        <w:rPr>
          <w:rFonts w:ascii="Arial" w:hAnsi="Arial" w:cs="Arial"/>
          <w:color w:val="0070C0"/>
          <w:sz w:val="24"/>
          <w:szCs w:val="24"/>
        </w:rPr>
        <w:t xml:space="preserve"> </w:t>
      </w:r>
      <w:r>
        <w:rPr>
          <w:rFonts w:ascii="Arial" w:hAnsi="Arial" w:cs="Arial"/>
          <w:sz w:val="24"/>
          <w:szCs w:val="24"/>
        </w:rPr>
        <w:t xml:space="preserve">box, and it will display </w:t>
      </w:r>
      <w:r w:rsidR="00661407">
        <w:rPr>
          <w:rFonts w:ascii="Arial" w:hAnsi="Arial" w:cs="Arial"/>
          <w:sz w:val="24"/>
          <w:szCs w:val="24"/>
        </w:rPr>
        <w:t xml:space="preserve">a total weight of material on the </w:t>
      </w:r>
      <w:r w:rsidR="00661407" w:rsidRPr="00661407">
        <w:rPr>
          <w:rFonts w:ascii="Arial" w:hAnsi="Arial" w:cs="Arial"/>
          <w:b/>
          <w:sz w:val="24"/>
          <w:szCs w:val="24"/>
        </w:rPr>
        <w:t>Job</w:t>
      </w:r>
      <w:r w:rsidR="00661407">
        <w:rPr>
          <w:rFonts w:ascii="Arial" w:hAnsi="Arial" w:cs="Arial"/>
          <w:sz w:val="24"/>
          <w:szCs w:val="24"/>
        </w:rPr>
        <w:t xml:space="preserve">. </w:t>
      </w:r>
      <w:r w:rsidRPr="006265A9">
        <w:rPr>
          <w:rFonts w:ascii="Arial" w:hAnsi="Arial" w:cs="Arial"/>
          <w:b/>
          <w:bCs/>
          <w:sz w:val="24"/>
          <w:szCs w:val="24"/>
        </w:rPr>
        <w:t>Please Note:</w:t>
      </w:r>
      <w:r>
        <w:rPr>
          <w:rFonts w:ascii="Arial" w:hAnsi="Arial" w:cs="Arial"/>
          <w:sz w:val="24"/>
          <w:szCs w:val="24"/>
        </w:rPr>
        <w:t xml:space="preserve"> </w:t>
      </w:r>
      <w:r>
        <w:rPr>
          <w:rFonts w:ascii="Arial" w:hAnsi="Arial" w:cs="Arial"/>
          <w:bCs/>
          <w:sz w:val="24"/>
          <w:szCs w:val="24"/>
        </w:rPr>
        <w:t xml:space="preserve">this data is an extension of the </w:t>
      </w:r>
      <w:r w:rsidRPr="00E356F2">
        <w:rPr>
          <w:rFonts w:ascii="Arial" w:hAnsi="Arial" w:cs="Arial"/>
          <w:b/>
          <w:bCs/>
          <w:color w:val="0070C0"/>
          <w:sz w:val="24"/>
          <w:szCs w:val="24"/>
        </w:rPr>
        <w:t>Work Qty</w:t>
      </w:r>
      <w:r>
        <w:rPr>
          <w:rFonts w:ascii="Arial" w:hAnsi="Arial" w:cs="Arial"/>
          <w:bCs/>
          <w:sz w:val="24"/>
          <w:szCs w:val="24"/>
        </w:rPr>
        <w:t xml:space="preserve"> field and will not be impacted by changes a </w:t>
      </w:r>
      <w:r w:rsidRPr="00E356F2">
        <w:rPr>
          <w:rFonts w:ascii="Arial" w:hAnsi="Arial" w:cs="Arial"/>
          <w:b/>
          <w:bCs/>
          <w:sz w:val="24"/>
          <w:szCs w:val="24"/>
        </w:rPr>
        <w:t>User</w:t>
      </w:r>
      <w:r>
        <w:rPr>
          <w:rFonts w:ascii="Arial" w:hAnsi="Arial" w:cs="Arial"/>
          <w:bCs/>
          <w:sz w:val="24"/>
          <w:szCs w:val="24"/>
        </w:rPr>
        <w:t xml:space="preserve"> may manually make to the </w:t>
      </w:r>
      <w:r w:rsidRPr="00E356F2">
        <w:rPr>
          <w:rFonts w:ascii="Arial" w:hAnsi="Arial" w:cs="Arial"/>
          <w:b/>
          <w:bCs/>
          <w:color w:val="0070C0"/>
          <w:sz w:val="24"/>
          <w:szCs w:val="24"/>
        </w:rPr>
        <w:t>Sale Qty</w:t>
      </w:r>
      <w:r>
        <w:rPr>
          <w:rFonts w:ascii="Arial" w:hAnsi="Arial" w:cs="Arial"/>
          <w:bCs/>
          <w:sz w:val="24"/>
          <w:szCs w:val="24"/>
        </w:rPr>
        <w:t xml:space="preserve"> field on the </w:t>
      </w:r>
      <w:r w:rsidRPr="009329F2">
        <w:rPr>
          <w:rFonts w:ascii="Arial" w:hAnsi="Arial" w:cs="Arial"/>
          <w:b/>
          <w:bCs/>
          <w:sz w:val="24"/>
          <w:szCs w:val="24"/>
        </w:rPr>
        <w:t>Job</w:t>
      </w:r>
      <w:r>
        <w:rPr>
          <w:rFonts w:ascii="Arial" w:hAnsi="Arial" w:cs="Arial"/>
          <w:bCs/>
          <w:sz w:val="24"/>
          <w:szCs w:val="24"/>
        </w:rPr>
        <w:t xml:space="preserve">. </w:t>
      </w:r>
      <w:r w:rsidR="005C3488">
        <w:rPr>
          <w:rFonts w:ascii="Arial" w:hAnsi="Arial" w:cs="Arial"/>
          <w:sz w:val="24"/>
          <w:szCs w:val="24"/>
        </w:rPr>
        <w:t xml:space="preserve">The </w:t>
      </w:r>
      <w:r w:rsidR="008267DB" w:rsidRPr="00FF6669">
        <w:rPr>
          <w:rFonts w:ascii="Arial" w:hAnsi="Arial" w:cs="Arial"/>
          <w:b/>
          <w:color w:val="0070C0"/>
          <w:sz w:val="24"/>
          <w:szCs w:val="24"/>
        </w:rPr>
        <w:t>Ref/Te</w:t>
      </w:r>
      <w:r w:rsidR="004E0082" w:rsidRPr="00FF6669">
        <w:rPr>
          <w:rFonts w:ascii="Arial" w:hAnsi="Arial" w:cs="Arial"/>
          <w:b/>
          <w:color w:val="0070C0"/>
          <w:sz w:val="24"/>
          <w:szCs w:val="24"/>
        </w:rPr>
        <w:t>r</w:t>
      </w:r>
      <w:r w:rsidR="008267DB" w:rsidRPr="00FF6669">
        <w:rPr>
          <w:rFonts w:ascii="Arial" w:hAnsi="Arial" w:cs="Arial"/>
          <w:b/>
          <w:color w:val="0070C0"/>
          <w:sz w:val="24"/>
          <w:szCs w:val="24"/>
        </w:rPr>
        <w:t>r:</w:t>
      </w:r>
      <w:r w:rsidR="008267DB" w:rsidRPr="00FF6669">
        <w:rPr>
          <w:rFonts w:ascii="Arial" w:hAnsi="Arial" w:cs="Arial"/>
          <w:color w:val="0070C0"/>
          <w:sz w:val="24"/>
          <w:szCs w:val="24"/>
        </w:rPr>
        <w:t xml:space="preserve"> </w:t>
      </w:r>
      <w:r w:rsidR="008267DB" w:rsidRPr="00FF6669">
        <w:rPr>
          <w:rFonts w:ascii="Arial" w:hAnsi="Arial" w:cs="Arial"/>
          <w:sz w:val="24"/>
          <w:szCs w:val="24"/>
        </w:rPr>
        <w:t xml:space="preserve">field will prompt the </w:t>
      </w:r>
      <w:r w:rsidR="008267DB" w:rsidRPr="00FF6669">
        <w:rPr>
          <w:rFonts w:ascii="Arial" w:hAnsi="Arial" w:cs="Arial"/>
          <w:b/>
          <w:color w:val="0070C0"/>
          <w:sz w:val="24"/>
          <w:szCs w:val="24"/>
        </w:rPr>
        <w:t>Territory Code</w:t>
      </w:r>
      <w:r w:rsidR="008267DB" w:rsidRPr="00FF6669">
        <w:rPr>
          <w:rFonts w:ascii="Arial" w:hAnsi="Arial" w:cs="Arial"/>
          <w:color w:val="0070C0"/>
          <w:sz w:val="24"/>
          <w:szCs w:val="24"/>
        </w:rPr>
        <w:t xml:space="preserve"> </w:t>
      </w:r>
      <w:r w:rsidR="008267DB" w:rsidRPr="00FF6669">
        <w:rPr>
          <w:rFonts w:ascii="Arial" w:hAnsi="Arial" w:cs="Arial"/>
          <w:sz w:val="24"/>
          <w:szCs w:val="24"/>
        </w:rPr>
        <w:t xml:space="preserve">that currently appears in the </w:t>
      </w:r>
      <w:r w:rsidR="008267DB" w:rsidRPr="00FF6669">
        <w:rPr>
          <w:rFonts w:ascii="Arial" w:hAnsi="Arial" w:cs="Arial"/>
          <w:b/>
          <w:sz w:val="24"/>
          <w:szCs w:val="24"/>
        </w:rPr>
        <w:t>Customer Maintenance</w:t>
      </w:r>
      <w:r w:rsidR="008267DB" w:rsidRPr="00FF6669">
        <w:rPr>
          <w:rFonts w:ascii="Arial" w:hAnsi="Arial" w:cs="Arial"/>
          <w:sz w:val="24"/>
          <w:szCs w:val="24"/>
        </w:rPr>
        <w:t xml:space="preserve"> screen for this client.</w:t>
      </w:r>
      <w:r w:rsidR="00182730" w:rsidRPr="00FF6669">
        <w:rPr>
          <w:rFonts w:ascii="Arial" w:hAnsi="Arial" w:cs="Arial"/>
          <w:sz w:val="24"/>
          <w:szCs w:val="24"/>
        </w:rPr>
        <w:t xml:space="preserve"> </w:t>
      </w:r>
      <w:r w:rsidR="008267DB" w:rsidRPr="00FF6669">
        <w:rPr>
          <w:rFonts w:ascii="Arial" w:hAnsi="Arial" w:cs="Arial"/>
          <w:sz w:val="24"/>
          <w:szCs w:val="24"/>
        </w:rPr>
        <w:t>The “</w:t>
      </w:r>
      <w:r w:rsidR="008267DB" w:rsidRPr="00FF6669">
        <w:rPr>
          <w:rFonts w:ascii="Arial" w:hAnsi="Arial" w:cs="Arial"/>
          <w:b/>
          <w:color w:val="0070C0"/>
          <w:sz w:val="24"/>
          <w:szCs w:val="24"/>
        </w:rPr>
        <w:t>Ref</w:t>
      </w:r>
      <w:r w:rsidR="008267DB" w:rsidRPr="00FF6669">
        <w:rPr>
          <w:rFonts w:ascii="Arial" w:hAnsi="Arial" w:cs="Arial"/>
          <w:sz w:val="24"/>
          <w:szCs w:val="24"/>
        </w:rPr>
        <w:t xml:space="preserve">” is short for </w:t>
      </w:r>
      <w:r w:rsidR="008267DB" w:rsidRPr="006265A9">
        <w:rPr>
          <w:rFonts w:ascii="Arial" w:hAnsi="Arial" w:cs="Arial"/>
          <w:b/>
          <w:bCs/>
          <w:color w:val="0070C0"/>
          <w:sz w:val="24"/>
          <w:szCs w:val="24"/>
        </w:rPr>
        <w:t>Referral</w:t>
      </w:r>
      <w:r w:rsidR="008267DB" w:rsidRPr="00FF6669">
        <w:rPr>
          <w:rFonts w:ascii="Arial" w:hAnsi="Arial" w:cs="Arial"/>
          <w:sz w:val="24"/>
          <w:szCs w:val="24"/>
        </w:rPr>
        <w:t>, or in other words, how the client heard about your company.</w:t>
      </w:r>
      <w:r w:rsidR="00182730" w:rsidRPr="00FF6669">
        <w:rPr>
          <w:rFonts w:ascii="Arial" w:hAnsi="Arial" w:cs="Arial"/>
          <w:sz w:val="24"/>
          <w:szCs w:val="24"/>
        </w:rPr>
        <w:t xml:space="preserve"> </w:t>
      </w:r>
      <w:r w:rsidR="009F49CD">
        <w:rPr>
          <w:rFonts w:ascii="Arial" w:hAnsi="Arial" w:cs="Arial"/>
          <w:sz w:val="24"/>
          <w:szCs w:val="24"/>
        </w:rPr>
        <w:t xml:space="preserve">It can also be used for tracking other types of information. </w:t>
      </w:r>
      <w:r w:rsidR="00661407">
        <w:rPr>
          <w:rFonts w:ascii="Arial" w:hAnsi="Arial" w:cs="Arial"/>
          <w:sz w:val="24"/>
          <w:szCs w:val="24"/>
        </w:rPr>
        <w:t xml:space="preserve">The </w:t>
      </w:r>
      <w:r w:rsidR="00661407" w:rsidRPr="00661407">
        <w:rPr>
          <w:rFonts w:ascii="Arial" w:hAnsi="Arial" w:cs="Arial"/>
          <w:b/>
          <w:color w:val="0070C0"/>
          <w:sz w:val="24"/>
          <w:szCs w:val="24"/>
        </w:rPr>
        <w:t>Frt Pay Terms</w:t>
      </w:r>
      <w:r w:rsidR="00661407">
        <w:rPr>
          <w:rFonts w:ascii="Arial" w:hAnsi="Arial" w:cs="Arial"/>
          <w:sz w:val="24"/>
          <w:szCs w:val="24"/>
        </w:rPr>
        <w:t xml:space="preserve"> field has a hard-coded </w:t>
      </w:r>
      <w:r w:rsidR="00173ECD">
        <w:rPr>
          <w:rFonts w:ascii="Arial" w:hAnsi="Arial" w:cs="Arial"/>
          <w:sz w:val="24"/>
          <w:szCs w:val="24"/>
        </w:rPr>
        <w:t>drop-down</w:t>
      </w:r>
      <w:r w:rsidR="00661407">
        <w:rPr>
          <w:rFonts w:ascii="Arial" w:hAnsi="Arial" w:cs="Arial"/>
          <w:sz w:val="24"/>
          <w:szCs w:val="24"/>
        </w:rPr>
        <w:t xml:space="preserve"> menu. This will primarily be used for </w:t>
      </w:r>
      <w:r w:rsidR="00661407" w:rsidRPr="00661407">
        <w:rPr>
          <w:rFonts w:ascii="Arial" w:hAnsi="Arial" w:cs="Arial"/>
          <w:b/>
          <w:sz w:val="24"/>
          <w:szCs w:val="24"/>
        </w:rPr>
        <w:t>RollMaster</w:t>
      </w:r>
      <w:r w:rsidR="00661407">
        <w:rPr>
          <w:rFonts w:ascii="Arial" w:hAnsi="Arial" w:cs="Arial"/>
          <w:sz w:val="24"/>
          <w:szCs w:val="24"/>
        </w:rPr>
        <w:t xml:space="preserve"> clients acting as </w:t>
      </w:r>
      <w:r w:rsidR="00906BEF" w:rsidRPr="00906BEF">
        <w:rPr>
          <w:rFonts w:ascii="Arial" w:hAnsi="Arial" w:cs="Arial"/>
          <w:b/>
          <w:bCs/>
          <w:sz w:val="24"/>
          <w:szCs w:val="24"/>
        </w:rPr>
        <w:t>W</w:t>
      </w:r>
      <w:r w:rsidR="00661407" w:rsidRPr="00906BEF">
        <w:rPr>
          <w:rFonts w:ascii="Arial" w:hAnsi="Arial" w:cs="Arial"/>
          <w:b/>
          <w:bCs/>
          <w:sz w:val="24"/>
          <w:szCs w:val="24"/>
        </w:rPr>
        <w:t>holesalers</w:t>
      </w:r>
      <w:r w:rsidR="00661407">
        <w:rPr>
          <w:rFonts w:ascii="Arial" w:hAnsi="Arial" w:cs="Arial"/>
          <w:sz w:val="24"/>
          <w:szCs w:val="24"/>
        </w:rPr>
        <w:t>, and can otherwise be ignored.</w:t>
      </w:r>
      <w:r w:rsidR="00906BEF">
        <w:rPr>
          <w:rFonts w:ascii="Arial" w:hAnsi="Arial" w:cs="Arial"/>
          <w:sz w:val="24"/>
          <w:szCs w:val="24"/>
        </w:rPr>
        <w:t xml:space="preserve"> This field and the Ship via field are strictly for use on the Order Entry and Quote side and have nothing to do with Purchasing.</w:t>
      </w:r>
      <w:r w:rsidR="00661407">
        <w:rPr>
          <w:rFonts w:ascii="Arial" w:hAnsi="Arial" w:cs="Arial"/>
          <w:sz w:val="24"/>
          <w:szCs w:val="24"/>
        </w:rPr>
        <w:t xml:space="preserve"> </w:t>
      </w:r>
      <w:r w:rsidR="00906BEF">
        <w:rPr>
          <w:rFonts w:ascii="Arial" w:hAnsi="Arial" w:cs="Arial"/>
          <w:sz w:val="24"/>
          <w:szCs w:val="24"/>
        </w:rPr>
        <w:t>T</w:t>
      </w:r>
      <w:r w:rsidR="009F49CD">
        <w:rPr>
          <w:rFonts w:ascii="Arial" w:hAnsi="Arial" w:cs="Arial"/>
          <w:sz w:val="24"/>
          <w:szCs w:val="24"/>
        </w:rPr>
        <w:t xml:space="preserve">he </w:t>
      </w:r>
      <w:r w:rsidR="009F49CD" w:rsidRPr="009F49CD">
        <w:rPr>
          <w:rFonts w:ascii="Arial" w:hAnsi="Arial" w:cs="Arial"/>
          <w:b/>
          <w:color w:val="0070C0"/>
          <w:sz w:val="24"/>
          <w:szCs w:val="24"/>
        </w:rPr>
        <w:t>Ship Via</w:t>
      </w:r>
      <w:r w:rsidR="009F49CD" w:rsidRPr="009F49CD">
        <w:rPr>
          <w:rFonts w:ascii="Arial" w:hAnsi="Arial" w:cs="Arial"/>
          <w:color w:val="0070C0"/>
          <w:sz w:val="24"/>
          <w:szCs w:val="24"/>
        </w:rPr>
        <w:t xml:space="preserve"> </w:t>
      </w:r>
      <w:r w:rsidR="00173ECD">
        <w:rPr>
          <w:rFonts w:ascii="Arial" w:hAnsi="Arial" w:cs="Arial"/>
          <w:sz w:val="24"/>
          <w:szCs w:val="24"/>
        </w:rPr>
        <w:t>drop-down</w:t>
      </w:r>
      <w:r w:rsidR="009F49CD">
        <w:rPr>
          <w:rFonts w:ascii="Arial" w:hAnsi="Arial" w:cs="Arial"/>
          <w:sz w:val="24"/>
          <w:szCs w:val="24"/>
        </w:rPr>
        <w:t xml:space="preserve"> menu field will primarily </w:t>
      </w:r>
      <w:r w:rsidR="00906BEF">
        <w:rPr>
          <w:rFonts w:ascii="Arial" w:hAnsi="Arial" w:cs="Arial"/>
          <w:sz w:val="24"/>
          <w:szCs w:val="24"/>
        </w:rPr>
        <w:t xml:space="preserve">also </w:t>
      </w:r>
      <w:r w:rsidR="009F49CD">
        <w:rPr>
          <w:rFonts w:ascii="Arial" w:hAnsi="Arial" w:cs="Arial"/>
          <w:sz w:val="24"/>
          <w:szCs w:val="24"/>
        </w:rPr>
        <w:t xml:space="preserve">be used by clients who offer </w:t>
      </w:r>
      <w:r w:rsidR="00661407">
        <w:rPr>
          <w:rFonts w:ascii="Arial" w:hAnsi="Arial" w:cs="Arial"/>
          <w:sz w:val="24"/>
          <w:szCs w:val="24"/>
        </w:rPr>
        <w:t>w</w:t>
      </w:r>
      <w:r w:rsidR="009F49CD">
        <w:rPr>
          <w:rFonts w:ascii="Arial" w:hAnsi="Arial" w:cs="Arial"/>
          <w:sz w:val="24"/>
          <w:szCs w:val="24"/>
        </w:rPr>
        <w:t>holesale products and need to track internal shipping methods.</w:t>
      </w:r>
      <w:r w:rsidR="00182730" w:rsidRPr="00FF6669">
        <w:rPr>
          <w:rFonts w:ascii="Arial" w:hAnsi="Arial" w:cs="Arial"/>
          <w:sz w:val="24"/>
          <w:szCs w:val="24"/>
        </w:rPr>
        <w:t xml:space="preserve"> </w:t>
      </w:r>
      <w:r w:rsidR="00661407">
        <w:rPr>
          <w:rFonts w:ascii="Arial" w:hAnsi="Arial" w:cs="Arial"/>
          <w:sz w:val="24"/>
          <w:szCs w:val="24"/>
        </w:rPr>
        <w:t xml:space="preserve">This field is preset via the </w:t>
      </w:r>
      <w:r w:rsidR="00661407" w:rsidRPr="00661407">
        <w:rPr>
          <w:rFonts w:ascii="Arial" w:hAnsi="Arial" w:cs="Arial"/>
          <w:b/>
          <w:sz w:val="24"/>
          <w:szCs w:val="24"/>
        </w:rPr>
        <w:t>Bill Of Lading Maintenance</w:t>
      </w:r>
      <w:r w:rsidR="00661407">
        <w:rPr>
          <w:rFonts w:ascii="Arial" w:hAnsi="Arial" w:cs="Arial"/>
          <w:sz w:val="24"/>
          <w:szCs w:val="24"/>
        </w:rPr>
        <w:t xml:space="preserve"> module. If your company is interested in using the </w:t>
      </w:r>
      <w:r w:rsidR="00661407" w:rsidRPr="00661407">
        <w:rPr>
          <w:rFonts w:ascii="Arial" w:hAnsi="Arial" w:cs="Arial"/>
          <w:b/>
          <w:sz w:val="24"/>
          <w:szCs w:val="24"/>
        </w:rPr>
        <w:t>BOL</w:t>
      </w:r>
      <w:r w:rsidR="00661407">
        <w:rPr>
          <w:rFonts w:ascii="Arial" w:hAnsi="Arial" w:cs="Arial"/>
          <w:sz w:val="24"/>
          <w:szCs w:val="24"/>
        </w:rPr>
        <w:t xml:space="preserve"> and shipping features, please contact us at </w:t>
      </w:r>
      <w:hyperlink r:id="rId40" w:history="1">
        <w:r w:rsidR="00661407" w:rsidRPr="00690824">
          <w:rPr>
            <w:rStyle w:val="Hyperlink"/>
            <w:rFonts w:ascii="Arial" w:hAnsi="Arial" w:cs="Arial"/>
            <w:sz w:val="24"/>
            <w:szCs w:val="24"/>
          </w:rPr>
          <w:t>info@rmaster.com</w:t>
        </w:r>
      </w:hyperlink>
      <w:r w:rsidR="00906BEF">
        <w:rPr>
          <w:rFonts w:ascii="Arial" w:hAnsi="Arial" w:cs="Arial"/>
          <w:sz w:val="24"/>
          <w:szCs w:val="24"/>
        </w:rPr>
        <w:t>.</w:t>
      </w:r>
    </w:p>
    <w:p w14:paraId="0604A20F" w14:textId="77777777" w:rsidR="008267DB" w:rsidRPr="008267DB" w:rsidRDefault="008267DB" w:rsidP="008267DB">
      <w:pPr>
        <w:spacing w:before="0" w:after="0"/>
        <w:rPr>
          <w:rFonts w:ascii="Arial" w:hAnsi="Arial" w:cs="Arial"/>
          <w:sz w:val="24"/>
          <w:szCs w:val="24"/>
        </w:rPr>
      </w:pPr>
      <w:r w:rsidRPr="00FF6669">
        <w:rPr>
          <w:rFonts w:ascii="Arial" w:hAnsi="Arial" w:cs="Arial"/>
          <w:sz w:val="24"/>
          <w:szCs w:val="24"/>
        </w:rPr>
        <w:br/>
      </w:r>
      <w:r w:rsidRPr="008267DB">
        <w:rPr>
          <w:rFonts w:ascii="Arial" w:hAnsi="Arial" w:cs="Arial"/>
          <w:sz w:val="24"/>
          <w:szCs w:val="24"/>
        </w:rPr>
        <w:t xml:space="preserve">The tab to the left of the </w:t>
      </w:r>
      <w:r w:rsidRPr="008267DB">
        <w:rPr>
          <w:rFonts w:ascii="Arial" w:hAnsi="Arial" w:cs="Arial"/>
          <w:b/>
          <w:color w:val="0070C0"/>
          <w:sz w:val="24"/>
          <w:szCs w:val="24"/>
          <w:highlight w:val="yellow"/>
        </w:rPr>
        <w:t>Job Detail</w:t>
      </w:r>
      <w:r w:rsidRPr="008267DB">
        <w:rPr>
          <w:rFonts w:ascii="Arial" w:hAnsi="Arial" w:cs="Arial"/>
          <w:color w:val="0070C0"/>
          <w:sz w:val="24"/>
          <w:szCs w:val="24"/>
        </w:rPr>
        <w:t xml:space="preserve"> </w:t>
      </w:r>
      <w:r w:rsidRPr="008267DB">
        <w:rPr>
          <w:rFonts w:ascii="Arial" w:hAnsi="Arial" w:cs="Arial"/>
          <w:sz w:val="24"/>
          <w:szCs w:val="24"/>
        </w:rPr>
        <w:t xml:space="preserve">tab is the </w:t>
      </w:r>
      <w:r w:rsidRPr="008267DB">
        <w:rPr>
          <w:rFonts w:ascii="Arial" w:hAnsi="Arial" w:cs="Arial"/>
          <w:b/>
          <w:color w:val="0070C0"/>
          <w:sz w:val="24"/>
          <w:szCs w:val="24"/>
          <w:highlight w:val="yellow"/>
        </w:rPr>
        <w:t>Ship To</w:t>
      </w:r>
      <w:r w:rsidRPr="008267DB">
        <w:rPr>
          <w:rFonts w:ascii="Arial" w:hAnsi="Arial" w:cs="Arial"/>
          <w:color w:val="0070C0"/>
          <w:sz w:val="24"/>
          <w:szCs w:val="24"/>
        </w:rPr>
        <w:t xml:space="preserve"> </w:t>
      </w:r>
      <w:r w:rsidRPr="008267DB">
        <w:rPr>
          <w:rFonts w:ascii="Arial" w:hAnsi="Arial" w:cs="Arial"/>
          <w:sz w:val="24"/>
          <w:szCs w:val="24"/>
        </w:rPr>
        <w:t>tab.</w:t>
      </w:r>
      <w:r w:rsidR="00182730">
        <w:rPr>
          <w:rFonts w:ascii="Arial" w:hAnsi="Arial" w:cs="Arial"/>
          <w:sz w:val="24"/>
          <w:szCs w:val="24"/>
        </w:rPr>
        <w:t xml:space="preserve"> </w:t>
      </w:r>
      <w:r w:rsidRPr="008267DB">
        <w:rPr>
          <w:rFonts w:ascii="Arial" w:hAnsi="Arial" w:cs="Arial"/>
          <w:sz w:val="24"/>
          <w:szCs w:val="24"/>
        </w:rPr>
        <w:t xml:space="preserve">When you click on this tab, the current </w:t>
      </w:r>
      <w:r w:rsidRPr="008267DB">
        <w:rPr>
          <w:rFonts w:ascii="Arial" w:hAnsi="Arial" w:cs="Arial"/>
          <w:b/>
          <w:color w:val="0070C0"/>
          <w:sz w:val="24"/>
          <w:szCs w:val="24"/>
        </w:rPr>
        <w:t>Ship To</w:t>
      </w:r>
      <w:r w:rsidRPr="008267DB">
        <w:rPr>
          <w:rFonts w:ascii="Arial" w:hAnsi="Arial" w:cs="Arial"/>
          <w:color w:val="0070C0"/>
          <w:sz w:val="24"/>
          <w:szCs w:val="24"/>
        </w:rPr>
        <w:t xml:space="preserve"> </w:t>
      </w:r>
      <w:r w:rsidRPr="008267DB">
        <w:rPr>
          <w:rFonts w:ascii="Arial" w:hAnsi="Arial" w:cs="Arial"/>
          <w:sz w:val="24"/>
          <w:szCs w:val="24"/>
        </w:rPr>
        <w:t>data for the client will appear as follows:</w:t>
      </w:r>
    </w:p>
    <w:p w14:paraId="7AC9D4A4" w14:textId="77777777" w:rsidR="008267DB" w:rsidRPr="008267DB" w:rsidRDefault="008267DB" w:rsidP="008267DB">
      <w:pPr>
        <w:spacing w:before="0" w:after="0"/>
        <w:rPr>
          <w:rFonts w:ascii="Arial" w:hAnsi="Arial" w:cs="Arial"/>
          <w:sz w:val="24"/>
          <w:szCs w:val="24"/>
        </w:rPr>
      </w:pPr>
    </w:p>
    <w:p w14:paraId="2BEF8473" w14:textId="77777777" w:rsidR="008267DB" w:rsidRPr="008267DB" w:rsidRDefault="006863C3"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6671D83B" wp14:editId="38812EE5">
            <wp:extent cx="3647619" cy="240000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1">
                      <a:extLst>
                        <a:ext uri="{28A0092B-C50C-407E-A947-70E740481C1C}">
                          <a14:useLocalDpi xmlns:a14="http://schemas.microsoft.com/office/drawing/2010/main" val="0"/>
                        </a:ext>
                      </a:extLst>
                    </a:blip>
                    <a:stretch>
                      <a:fillRect/>
                    </a:stretch>
                  </pic:blipFill>
                  <pic:spPr>
                    <a:xfrm>
                      <a:off x="0" y="0"/>
                      <a:ext cx="3647619" cy="2400000"/>
                    </a:xfrm>
                    <a:prstGeom prst="rect">
                      <a:avLst/>
                    </a:prstGeom>
                  </pic:spPr>
                </pic:pic>
              </a:graphicData>
            </a:graphic>
          </wp:inline>
        </w:drawing>
      </w:r>
    </w:p>
    <w:p w14:paraId="1EB906C5" w14:textId="77777777" w:rsidR="008267DB" w:rsidRPr="008267DB" w:rsidRDefault="008267DB" w:rsidP="008267DB">
      <w:pPr>
        <w:spacing w:before="0" w:after="0"/>
        <w:rPr>
          <w:rFonts w:ascii="Arial" w:hAnsi="Arial" w:cs="Arial"/>
          <w:sz w:val="24"/>
          <w:szCs w:val="24"/>
        </w:rPr>
      </w:pPr>
    </w:p>
    <w:p w14:paraId="3B4588FC" w14:textId="74C27C17" w:rsidR="00ED7DB7" w:rsidRDefault="008267DB" w:rsidP="008267DB">
      <w:pPr>
        <w:spacing w:before="0" w:after="0"/>
        <w:rPr>
          <w:rFonts w:ascii="Arial" w:hAnsi="Arial" w:cs="Arial"/>
          <w:sz w:val="24"/>
          <w:szCs w:val="24"/>
        </w:rPr>
      </w:pPr>
      <w:r w:rsidRPr="008267DB">
        <w:rPr>
          <w:rFonts w:ascii="Arial" w:hAnsi="Arial" w:cs="Arial"/>
          <w:sz w:val="24"/>
          <w:szCs w:val="24"/>
        </w:rPr>
        <w:lastRenderedPageBreak/>
        <w:t xml:space="preserve">This </w:t>
      </w:r>
      <w:r w:rsidR="0045566B">
        <w:rPr>
          <w:rFonts w:ascii="Arial" w:hAnsi="Arial" w:cs="Arial"/>
          <w:sz w:val="24"/>
          <w:szCs w:val="24"/>
        </w:rPr>
        <w:t>box</w:t>
      </w:r>
      <w:r w:rsidRPr="008267DB">
        <w:rPr>
          <w:rFonts w:ascii="Arial" w:hAnsi="Arial" w:cs="Arial"/>
          <w:sz w:val="24"/>
          <w:szCs w:val="24"/>
        </w:rPr>
        <w:t xml:space="preserve"> should be </w:t>
      </w:r>
      <w:r w:rsidRPr="008267DB">
        <w:rPr>
          <w:rFonts w:ascii="Arial" w:hAnsi="Arial" w:cs="Arial"/>
          <w:sz w:val="24"/>
        </w:rPr>
        <w:t xml:space="preserve">used to enter a different job location address and/or contact information if it is different from the </w:t>
      </w:r>
      <w:r w:rsidRPr="008267DB">
        <w:rPr>
          <w:rFonts w:ascii="Arial" w:hAnsi="Arial" w:cs="Arial"/>
          <w:b/>
          <w:color w:val="0070C0"/>
          <w:sz w:val="24"/>
        </w:rPr>
        <w:t>Sold To</w:t>
      </w:r>
      <w:r w:rsidRPr="008267DB">
        <w:rPr>
          <w:rFonts w:ascii="Arial" w:hAnsi="Arial" w:cs="Arial"/>
          <w:color w:val="0070C0"/>
          <w:sz w:val="24"/>
        </w:rPr>
        <w:t xml:space="preserve"> </w:t>
      </w:r>
      <w:r w:rsidRPr="008267DB">
        <w:rPr>
          <w:rFonts w:ascii="Arial" w:hAnsi="Arial" w:cs="Arial"/>
          <w:sz w:val="24"/>
        </w:rPr>
        <w:t xml:space="preserve">address, and can also be used to change the </w:t>
      </w:r>
      <w:r w:rsidRPr="008267DB">
        <w:rPr>
          <w:rFonts w:ascii="Arial" w:hAnsi="Arial" w:cs="Arial"/>
          <w:b/>
          <w:color w:val="0070C0"/>
          <w:sz w:val="24"/>
        </w:rPr>
        <w:t>Tax Code</w:t>
      </w:r>
      <w:r w:rsidRPr="008267DB">
        <w:rPr>
          <w:rFonts w:ascii="Arial" w:hAnsi="Arial" w:cs="Arial"/>
          <w:color w:val="0070C0"/>
          <w:sz w:val="24"/>
        </w:rPr>
        <w:t xml:space="preserve"> </w:t>
      </w:r>
      <w:r w:rsidRPr="008267DB">
        <w:rPr>
          <w:rFonts w:ascii="Arial" w:hAnsi="Arial" w:cs="Arial"/>
          <w:sz w:val="24"/>
        </w:rPr>
        <w:t xml:space="preserve">information on a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0045566B">
        <w:rPr>
          <w:rFonts w:ascii="Arial" w:hAnsi="Arial" w:cs="Arial"/>
          <w:sz w:val="24"/>
        </w:rPr>
        <w:t>If an “</w:t>
      </w:r>
      <w:r w:rsidR="0045566B" w:rsidRPr="0045566B">
        <w:rPr>
          <w:rFonts w:ascii="Arial" w:hAnsi="Arial" w:cs="Arial"/>
          <w:b/>
          <w:color w:val="0070C0"/>
          <w:sz w:val="24"/>
        </w:rPr>
        <w:t>*</w:t>
      </w:r>
      <w:r w:rsidR="0045566B">
        <w:rPr>
          <w:rFonts w:ascii="Arial" w:hAnsi="Arial" w:cs="Arial"/>
          <w:sz w:val="24"/>
        </w:rPr>
        <w:t xml:space="preserve">” appears in the </w:t>
      </w:r>
      <w:r w:rsidR="0045566B" w:rsidRPr="0045566B">
        <w:rPr>
          <w:rFonts w:ascii="Arial" w:hAnsi="Arial" w:cs="Arial"/>
          <w:b/>
          <w:color w:val="0070C0"/>
          <w:sz w:val="24"/>
        </w:rPr>
        <w:t>Ship To</w:t>
      </w:r>
      <w:r w:rsidR="0045566B">
        <w:rPr>
          <w:rFonts w:ascii="Arial" w:hAnsi="Arial" w:cs="Arial"/>
          <w:b/>
          <w:color w:val="0070C0"/>
          <w:sz w:val="24"/>
        </w:rPr>
        <w:t xml:space="preserve"> </w:t>
      </w:r>
      <w:r w:rsidR="0045566B" w:rsidRPr="0045566B">
        <w:rPr>
          <w:rFonts w:ascii="Arial" w:hAnsi="Arial" w:cs="Arial"/>
          <w:b/>
          <w:color w:val="0070C0"/>
          <w:sz w:val="24"/>
        </w:rPr>
        <w:t>Tab</w:t>
      </w:r>
      <w:r w:rsidR="0045566B">
        <w:rPr>
          <w:rFonts w:ascii="Arial" w:hAnsi="Arial" w:cs="Arial"/>
          <w:sz w:val="24"/>
        </w:rPr>
        <w:t xml:space="preserve">, as in the example above, it indicates that </w:t>
      </w:r>
      <w:r w:rsidR="00920F0A">
        <w:rPr>
          <w:rFonts w:ascii="Arial" w:hAnsi="Arial" w:cs="Arial"/>
          <w:b/>
          <w:bCs/>
          <w:color w:val="0070C0"/>
          <w:sz w:val="24"/>
        </w:rPr>
        <w:t>Ship To</w:t>
      </w:r>
      <w:r w:rsidR="007147CF" w:rsidRPr="007147CF">
        <w:rPr>
          <w:rFonts w:ascii="Arial" w:hAnsi="Arial" w:cs="Arial"/>
          <w:color w:val="0070C0"/>
          <w:sz w:val="24"/>
        </w:rPr>
        <w:t xml:space="preserve"> </w:t>
      </w:r>
      <w:r w:rsidR="0045566B" w:rsidRPr="0045566B">
        <w:rPr>
          <w:rFonts w:ascii="Arial" w:hAnsi="Arial" w:cs="Arial"/>
          <w:b/>
          <w:color w:val="0070C0"/>
          <w:sz w:val="24"/>
        </w:rPr>
        <w:t>Notes</w:t>
      </w:r>
      <w:r w:rsidR="0045566B" w:rsidRPr="0045566B">
        <w:rPr>
          <w:rFonts w:ascii="Arial" w:hAnsi="Arial" w:cs="Arial"/>
          <w:color w:val="0070C0"/>
          <w:sz w:val="24"/>
        </w:rPr>
        <w:t xml:space="preserve"> </w:t>
      </w:r>
      <w:r w:rsidR="0045566B">
        <w:rPr>
          <w:rFonts w:ascii="Arial" w:hAnsi="Arial" w:cs="Arial"/>
          <w:sz w:val="24"/>
        </w:rPr>
        <w:t xml:space="preserve">exist relating to the </w:t>
      </w:r>
      <w:r w:rsidR="007147CF">
        <w:rPr>
          <w:rFonts w:ascii="Arial" w:hAnsi="Arial" w:cs="Arial"/>
          <w:sz w:val="24"/>
        </w:rPr>
        <w:t xml:space="preserve">current </w:t>
      </w:r>
      <w:r w:rsidR="0045566B" w:rsidRPr="0045566B">
        <w:rPr>
          <w:rFonts w:ascii="Arial" w:hAnsi="Arial" w:cs="Arial"/>
          <w:b/>
          <w:color w:val="0070C0"/>
          <w:sz w:val="24"/>
        </w:rPr>
        <w:t xml:space="preserve">Ship To </w:t>
      </w:r>
      <w:r w:rsidR="007147CF">
        <w:rPr>
          <w:rFonts w:ascii="Arial" w:hAnsi="Arial" w:cs="Arial"/>
          <w:bCs/>
          <w:sz w:val="24"/>
        </w:rPr>
        <w:t>a</w:t>
      </w:r>
      <w:r w:rsidR="0045566B" w:rsidRPr="007147CF">
        <w:rPr>
          <w:rFonts w:ascii="Arial" w:hAnsi="Arial" w:cs="Arial"/>
          <w:bCs/>
          <w:sz w:val="24"/>
        </w:rPr>
        <w:t>ddress</w:t>
      </w:r>
      <w:r w:rsidR="0045566B">
        <w:rPr>
          <w:rFonts w:ascii="Arial" w:hAnsi="Arial" w:cs="Arial"/>
          <w:sz w:val="24"/>
        </w:rPr>
        <w:t xml:space="preserve">. </w:t>
      </w:r>
      <w:r w:rsidR="0045566B" w:rsidRPr="0045566B">
        <w:rPr>
          <w:rFonts w:ascii="Arial" w:hAnsi="Arial" w:cs="Arial"/>
          <w:b/>
          <w:color w:val="0070C0"/>
          <w:sz w:val="24"/>
        </w:rPr>
        <w:t>Notes</w:t>
      </w:r>
      <w:r w:rsidR="0045566B" w:rsidRPr="0045566B">
        <w:rPr>
          <w:rFonts w:ascii="Arial" w:hAnsi="Arial" w:cs="Arial"/>
          <w:color w:val="0070C0"/>
          <w:sz w:val="24"/>
        </w:rPr>
        <w:t xml:space="preserve"> </w:t>
      </w:r>
      <w:r w:rsidR="0045566B">
        <w:rPr>
          <w:rFonts w:ascii="Arial" w:hAnsi="Arial" w:cs="Arial"/>
          <w:sz w:val="24"/>
        </w:rPr>
        <w:t xml:space="preserve">can be accessed via the </w:t>
      </w:r>
      <w:r w:rsidR="0045566B" w:rsidRPr="0045566B">
        <w:rPr>
          <w:rFonts w:ascii="Arial" w:hAnsi="Arial" w:cs="Arial"/>
          <w:b/>
          <w:color w:val="0070C0"/>
          <w:sz w:val="24"/>
        </w:rPr>
        <w:t>Pad &amp; Pencil</w:t>
      </w:r>
      <w:r w:rsidR="0045566B" w:rsidRPr="0045566B">
        <w:rPr>
          <w:rFonts w:ascii="Arial" w:hAnsi="Arial" w:cs="Arial"/>
          <w:color w:val="0070C0"/>
          <w:sz w:val="24"/>
        </w:rPr>
        <w:t xml:space="preserve"> </w:t>
      </w:r>
      <w:r w:rsidR="0045566B" w:rsidRPr="0045566B">
        <w:rPr>
          <w:rFonts w:ascii="Arial" w:hAnsi="Arial" w:cs="Arial"/>
          <w:b/>
          <w:color w:val="0070C0"/>
          <w:sz w:val="24"/>
        </w:rPr>
        <w:t>Icon</w:t>
      </w:r>
      <w:r w:rsidR="0045566B" w:rsidRPr="0045566B">
        <w:rPr>
          <w:rFonts w:ascii="Arial" w:hAnsi="Arial" w:cs="Arial"/>
          <w:color w:val="0070C0"/>
          <w:sz w:val="24"/>
        </w:rPr>
        <w:t xml:space="preserve"> </w:t>
      </w:r>
      <w:r w:rsidR="0045566B">
        <w:rPr>
          <w:rFonts w:ascii="Arial" w:hAnsi="Arial" w:cs="Arial"/>
          <w:sz w:val="24"/>
        </w:rPr>
        <w:t xml:space="preserve">at the bottom right of the box. </w:t>
      </w:r>
      <w:r w:rsidR="007147CF">
        <w:rPr>
          <w:rFonts w:ascii="Arial" w:hAnsi="Arial" w:cs="Arial"/>
          <w:sz w:val="24"/>
        </w:rPr>
        <w:t xml:space="preserve">One additional feature of these specific </w:t>
      </w:r>
      <w:r w:rsidR="007147CF" w:rsidRPr="007147CF">
        <w:rPr>
          <w:rFonts w:ascii="Arial" w:hAnsi="Arial" w:cs="Arial"/>
          <w:b/>
          <w:bCs/>
          <w:color w:val="0070C0"/>
          <w:sz w:val="24"/>
        </w:rPr>
        <w:t>Notes</w:t>
      </w:r>
      <w:r w:rsidR="007147CF" w:rsidRPr="007147CF">
        <w:rPr>
          <w:rFonts w:ascii="Arial" w:hAnsi="Arial" w:cs="Arial"/>
          <w:color w:val="0070C0"/>
          <w:sz w:val="24"/>
        </w:rPr>
        <w:t xml:space="preserve"> </w:t>
      </w:r>
      <w:r w:rsidR="007147CF">
        <w:rPr>
          <w:rFonts w:ascii="Arial" w:hAnsi="Arial" w:cs="Arial"/>
          <w:sz w:val="24"/>
        </w:rPr>
        <w:t>is that i</w:t>
      </w:r>
      <w:r w:rsidR="007147CF">
        <w:rPr>
          <w:rFonts w:ascii="Arial" w:hAnsi="Arial" w:cs="Arial"/>
          <w:sz w:val="24"/>
          <w:szCs w:val="24"/>
        </w:rPr>
        <w:t xml:space="preserve">n the </w:t>
      </w:r>
      <w:r w:rsidR="00920F0A">
        <w:rPr>
          <w:rFonts w:ascii="Arial" w:hAnsi="Arial" w:cs="Arial"/>
          <w:b/>
          <w:bCs/>
          <w:color w:val="0070C0"/>
          <w:sz w:val="24"/>
          <w:szCs w:val="24"/>
          <w:highlight w:val="yellow"/>
        </w:rPr>
        <w:t>Ship To</w:t>
      </w:r>
      <w:r w:rsidR="007147CF" w:rsidRPr="009F0C74">
        <w:rPr>
          <w:rFonts w:ascii="Arial" w:hAnsi="Arial" w:cs="Arial"/>
          <w:b/>
          <w:bCs/>
          <w:color w:val="0070C0"/>
          <w:sz w:val="24"/>
          <w:szCs w:val="24"/>
          <w:highlight w:val="yellow"/>
        </w:rPr>
        <w:t xml:space="preserve"> Notes</w:t>
      </w:r>
      <w:r w:rsidR="007147CF" w:rsidRPr="009F0C74">
        <w:rPr>
          <w:rFonts w:ascii="Arial" w:hAnsi="Arial" w:cs="Arial"/>
          <w:color w:val="0070C0"/>
          <w:sz w:val="24"/>
          <w:szCs w:val="24"/>
        </w:rPr>
        <w:t xml:space="preserve"> </w:t>
      </w:r>
      <w:r w:rsidR="007147CF">
        <w:rPr>
          <w:rFonts w:ascii="Arial" w:hAnsi="Arial" w:cs="Arial"/>
          <w:sz w:val="24"/>
          <w:szCs w:val="24"/>
        </w:rPr>
        <w:t xml:space="preserve">screen, on </w:t>
      </w:r>
      <w:r w:rsidR="007147CF" w:rsidRPr="009F0C74">
        <w:rPr>
          <w:rFonts w:ascii="Arial" w:hAnsi="Arial" w:cs="Arial"/>
          <w:b/>
          <w:bCs/>
          <w:color w:val="0070C0"/>
          <w:sz w:val="24"/>
          <w:szCs w:val="24"/>
        </w:rPr>
        <w:t>Page 1</w:t>
      </w:r>
      <w:r w:rsidR="007147CF" w:rsidRPr="009F0C74">
        <w:rPr>
          <w:rFonts w:ascii="Arial" w:hAnsi="Arial" w:cs="Arial"/>
          <w:color w:val="0070C0"/>
          <w:sz w:val="24"/>
          <w:szCs w:val="24"/>
        </w:rPr>
        <w:t xml:space="preserve"> </w:t>
      </w:r>
      <w:r w:rsidR="007147CF">
        <w:rPr>
          <w:rFonts w:ascii="Arial" w:hAnsi="Arial" w:cs="Arial"/>
          <w:sz w:val="24"/>
          <w:szCs w:val="24"/>
        </w:rPr>
        <w:t>only, if you type an “</w:t>
      </w:r>
      <w:r w:rsidR="007147CF" w:rsidRPr="009F0C74">
        <w:rPr>
          <w:rFonts w:ascii="Arial" w:hAnsi="Arial" w:cs="Arial"/>
          <w:b/>
          <w:bCs/>
          <w:color w:val="0070C0"/>
          <w:sz w:val="24"/>
          <w:szCs w:val="24"/>
        </w:rPr>
        <w:t>*</w:t>
      </w:r>
      <w:r w:rsidR="007147CF">
        <w:rPr>
          <w:rFonts w:ascii="Arial" w:hAnsi="Arial" w:cs="Arial"/>
          <w:sz w:val="24"/>
          <w:szCs w:val="24"/>
        </w:rPr>
        <w:t xml:space="preserve">” before the line of type, these </w:t>
      </w:r>
      <w:r w:rsidR="007147CF" w:rsidRPr="009F0C74">
        <w:rPr>
          <w:rFonts w:ascii="Arial" w:hAnsi="Arial" w:cs="Arial"/>
          <w:b/>
          <w:bCs/>
          <w:color w:val="0070C0"/>
          <w:sz w:val="24"/>
          <w:szCs w:val="24"/>
        </w:rPr>
        <w:t>Notes</w:t>
      </w:r>
      <w:r w:rsidR="007147CF" w:rsidRPr="009F0C74">
        <w:rPr>
          <w:rFonts w:ascii="Arial" w:hAnsi="Arial" w:cs="Arial"/>
          <w:color w:val="0070C0"/>
          <w:sz w:val="24"/>
          <w:szCs w:val="24"/>
        </w:rPr>
        <w:t xml:space="preserve"> </w:t>
      </w:r>
      <w:r w:rsidR="007147CF">
        <w:rPr>
          <w:rFonts w:ascii="Arial" w:hAnsi="Arial" w:cs="Arial"/>
          <w:sz w:val="24"/>
          <w:szCs w:val="24"/>
        </w:rPr>
        <w:t xml:space="preserve">will appear on the printed </w:t>
      </w:r>
      <w:r w:rsidR="007147CF" w:rsidRPr="009F0C74">
        <w:rPr>
          <w:rFonts w:ascii="Arial" w:hAnsi="Arial" w:cs="Arial"/>
          <w:b/>
          <w:bCs/>
          <w:sz w:val="24"/>
          <w:szCs w:val="24"/>
        </w:rPr>
        <w:t>Work Order</w:t>
      </w:r>
      <w:r w:rsidR="007147CF">
        <w:rPr>
          <w:rFonts w:ascii="Arial" w:hAnsi="Arial" w:cs="Arial"/>
          <w:sz w:val="24"/>
          <w:szCs w:val="24"/>
        </w:rPr>
        <w:t>. Below is an example:</w:t>
      </w:r>
    </w:p>
    <w:p w14:paraId="75A50815" w14:textId="77777777" w:rsidR="007147CF" w:rsidRDefault="007147CF" w:rsidP="008267DB">
      <w:pPr>
        <w:spacing w:before="0" w:after="0"/>
        <w:rPr>
          <w:rFonts w:ascii="Arial" w:hAnsi="Arial" w:cs="Arial"/>
          <w:sz w:val="24"/>
          <w:szCs w:val="24"/>
        </w:rPr>
      </w:pPr>
    </w:p>
    <w:p w14:paraId="5733F3FB" w14:textId="04BF5329" w:rsidR="007147CF" w:rsidRDefault="00920F0A" w:rsidP="008267DB">
      <w:pPr>
        <w:spacing w:before="0" w:after="0"/>
        <w:rPr>
          <w:rFonts w:ascii="Arial" w:hAnsi="Arial" w:cs="Arial"/>
          <w:sz w:val="24"/>
        </w:rPr>
      </w:pPr>
      <w:r>
        <w:rPr>
          <w:rFonts w:ascii="Arial" w:hAnsi="Arial" w:cs="Arial"/>
          <w:noProof/>
          <w:sz w:val="24"/>
        </w:rPr>
        <w:drawing>
          <wp:inline distT="0" distB="0" distL="0" distR="0" wp14:anchorId="3AE60A4F" wp14:editId="47B74C5E">
            <wp:extent cx="6126480" cy="3291205"/>
            <wp:effectExtent l="0" t="0" r="762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6480" cy="3291205"/>
                    </a:xfrm>
                    <a:prstGeom prst="rect">
                      <a:avLst/>
                    </a:prstGeom>
                  </pic:spPr>
                </pic:pic>
              </a:graphicData>
            </a:graphic>
          </wp:inline>
        </w:drawing>
      </w:r>
    </w:p>
    <w:p w14:paraId="7F23C2D1" w14:textId="77777777" w:rsidR="00ED7DB7" w:rsidRDefault="00ED7DB7" w:rsidP="008267DB">
      <w:pPr>
        <w:spacing w:before="0" w:after="0"/>
        <w:rPr>
          <w:rFonts w:ascii="Arial" w:hAnsi="Arial" w:cs="Arial"/>
          <w:sz w:val="24"/>
        </w:rPr>
      </w:pPr>
    </w:p>
    <w:p w14:paraId="19F5B594" w14:textId="77777777" w:rsidR="0045566B" w:rsidRDefault="007147CF" w:rsidP="008267DB">
      <w:pPr>
        <w:spacing w:before="0" w:after="0"/>
        <w:rPr>
          <w:rFonts w:ascii="Arial" w:hAnsi="Arial" w:cs="Arial"/>
          <w:sz w:val="24"/>
        </w:rPr>
      </w:pPr>
      <w:r>
        <w:rPr>
          <w:rFonts w:ascii="Arial" w:hAnsi="Arial" w:cs="Arial"/>
          <w:sz w:val="24"/>
        </w:rPr>
        <w:t xml:space="preserve">To the left of the </w:t>
      </w:r>
      <w:r w:rsidRPr="006D7F4D">
        <w:rPr>
          <w:rFonts w:ascii="Arial" w:hAnsi="Arial" w:cs="Arial"/>
          <w:b/>
          <w:bCs/>
          <w:color w:val="0070C0"/>
          <w:sz w:val="24"/>
        </w:rPr>
        <w:t>Notes</w:t>
      </w:r>
      <w:r w:rsidRPr="006D7F4D">
        <w:rPr>
          <w:rFonts w:ascii="Arial" w:hAnsi="Arial" w:cs="Arial"/>
          <w:color w:val="0070C0"/>
          <w:sz w:val="24"/>
        </w:rPr>
        <w:t xml:space="preserve"> </w:t>
      </w:r>
      <w:r>
        <w:rPr>
          <w:rFonts w:ascii="Arial" w:hAnsi="Arial" w:cs="Arial"/>
          <w:sz w:val="24"/>
        </w:rPr>
        <w:t>icon, is t</w:t>
      </w:r>
      <w:r w:rsidR="0045566B">
        <w:rPr>
          <w:rFonts w:ascii="Arial" w:hAnsi="Arial" w:cs="Arial"/>
          <w:sz w:val="24"/>
        </w:rPr>
        <w:t xml:space="preserve">he </w:t>
      </w:r>
      <w:r w:rsidR="0045566B" w:rsidRPr="0045566B">
        <w:rPr>
          <w:rFonts w:ascii="Arial" w:hAnsi="Arial" w:cs="Arial"/>
          <w:b/>
          <w:color w:val="0070C0"/>
          <w:sz w:val="24"/>
        </w:rPr>
        <w:t>Copy Icon</w:t>
      </w:r>
      <w:r>
        <w:rPr>
          <w:rFonts w:ascii="Arial" w:hAnsi="Arial" w:cs="Arial"/>
          <w:sz w:val="24"/>
        </w:rPr>
        <w:t>.</w:t>
      </w:r>
      <w:r w:rsidR="0045566B">
        <w:rPr>
          <w:rFonts w:ascii="Arial" w:hAnsi="Arial" w:cs="Arial"/>
          <w:sz w:val="24"/>
        </w:rPr>
        <w:t xml:space="preserve"> </w:t>
      </w:r>
      <w:r>
        <w:rPr>
          <w:rFonts w:ascii="Arial" w:hAnsi="Arial" w:cs="Arial"/>
          <w:sz w:val="24"/>
        </w:rPr>
        <w:t>W</w:t>
      </w:r>
      <w:r w:rsidR="0045566B">
        <w:rPr>
          <w:rFonts w:ascii="Arial" w:hAnsi="Arial" w:cs="Arial"/>
          <w:sz w:val="24"/>
        </w:rPr>
        <w:t xml:space="preserve">hen clicked, </w:t>
      </w:r>
      <w:r>
        <w:rPr>
          <w:rFonts w:ascii="Arial" w:hAnsi="Arial" w:cs="Arial"/>
          <w:sz w:val="24"/>
        </w:rPr>
        <w:t xml:space="preserve">it </w:t>
      </w:r>
      <w:r w:rsidR="0045566B">
        <w:rPr>
          <w:rFonts w:ascii="Arial" w:hAnsi="Arial" w:cs="Arial"/>
          <w:sz w:val="24"/>
        </w:rPr>
        <w:t xml:space="preserve">will prompt a </w:t>
      </w:r>
      <w:r w:rsidR="0045566B" w:rsidRPr="0045566B">
        <w:rPr>
          <w:rFonts w:ascii="Arial" w:hAnsi="Arial" w:cs="Arial"/>
          <w:b/>
          <w:color w:val="0070C0"/>
          <w:sz w:val="24"/>
        </w:rPr>
        <w:t>Copy Text</w:t>
      </w:r>
      <w:r w:rsidR="0045566B" w:rsidRPr="0045566B">
        <w:rPr>
          <w:rFonts w:ascii="Arial" w:hAnsi="Arial" w:cs="Arial"/>
          <w:color w:val="0070C0"/>
          <w:sz w:val="24"/>
        </w:rPr>
        <w:t xml:space="preserve"> </w:t>
      </w:r>
      <w:r w:rsidR="0045566B">
        <w:rPr>
          <w:rFonts w:ascii="Arial" w:hAnsi="Arial" w:cs="Arial"/>
          <w:sz w:val="24"/>
        </w:rPr>
        <w:t>box as follows:</w:t>
      </w:r>
    </w:p>
    <w:p w14:paraId="0243A6BE" w14:textId="77777777" w:rsidR="0045566B" w:rsidRDefault="0045566B" w:rsidP="008267DB">
      <w:pPr>
        <w:spacing w:before="0" w:after="0"/>
        <w:rPr>
          <w:rFonts w:ascii="Arial" w:hAnsi="Arial" w:cs="Arial"/>
          <w:sz w:val="24"/>
        </w:rPr>
      </w:pPr>
    </w:p>
    <w:p w14:paraId="78606E6F" w14:textId="77777777" w:rsidR="0045566B" w:rsidRDefault="004136B3" w:rsidP="00E85DB6">
      <w:pPr>
        <w:spacing w:before="0" w:after="0"/>
        <w:jc w:val="center"/>
        <w:rPr>
          <w:rFonts w:ascii="Arial" w:hAnsi="Arial" w:cs="Arial"/>
          <w:sz w:val="24"/>
        </w:rPr>
      </w:pPr>
      <w:r>
        <w:rPr>
          <w:rFonts w:ascii="Arial" w:hAnsi="Arial" w:cs="Arial"/>
          <w:bCs/>
          <w:noProof/>
          <w:sz w:val="24"/>
          <w:szCs w:val="24"/>
        </w:rPr>
        <w:drawing>
          <wp:inline distT="0" distB="0" distL="0" distR="0" wp14:anchorId="1CFF392D" wp14:editId="06414386">
            <wp:extent cx="3422931" cy="2011868"/>
            <wp:effectExtent l="0" t="0" r="635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3">
                      <a:extLst>
                        <a:ext uri="{28A0092B-C50C-407E-A947-70E740481C1C}">
                          <a14:useLocalDpi xmlns:a14="http://schemas.microsoft.com/office/drawing/2010/main" val="0"/>
                        </a:ext>
                      </a:extLst>
                    </a:blip>
                    <a:stretch>
                      <a:fillRect/>
                    </a:stretch>
                  </pic:blipFill>
                  <pic:spPr>
                    <a:xfrm>
                      <a:off x="0" y="0"/>
                      <a:ext cx="3427694" cy="2014667"/>
                    </a:xfrm>
                    <a:prstGeom prst="rect">
                      <a:avLst/>
                    </a:prstGeom>
                  </pic:spPr>
                </pic:pic>
              </a:graphicData>
            </a:graphic>
          </wp:inline>
        </w:drawing>
      </w:r>
    </w:p>
    <w:p w14:paraId="267986FF" w14:textId="77777777" w:rsidR="0045566B" w:rsidRDefault="0045566B" w:rsidP="008267DB">
      <w:pPr>
        <w:spacing w:before="0" w:after="0"/>
        <w:rPr>
          <w:rFonts w:ascii="Arial" w:hAnsi="Arial" w:cs="Arial"/>
          <w:sz w:val="24"/>
        </w:rPr>
      </w:pPr>
    </w:p>
    <w:p w14:paraId="1F3CB9FB" w14:textId="77777777" w:rsidR="008267DB" w:rsidRPr="008267DB" w:rsidRDefault="0045566B" w:rsidP="008267DB">
      <w:pPr>
        <w:spacing w:before="0" w:after="0"/>
        <w:rPr>
          <w:rFonts w:ascii="Arial" w:hAnsi="Arial" w:cs="Arial"/>
          <w:sz w:val="24"/>
        </w:rPr>
      </w:pPr>
      <w:r>
        <w:rPr>
          <w:rFonts w:ascii="Arial" w:hAnsi="Arial" w:cs="Arial"/>
          <w:sz w:val="24"/>
        </w:rPr>
        <w:lastRenderedPageBreak/>
        <w:t xml:space="preserve">The entire </w:t>
      </w:r>
      <w:r w:rsidR="007147CF" w:rsidRPr="007147CF">
        <w:rPr>
          <w:rFonts w:ascii="Arial" w:hAnsi="Arial" w:cs="Arial"/>
          <w:b/>
          <w:bCs/>
          <w:color w:val="0070C0"/>
          <w:sz w:val="24"/>
        </w:rPr>
        <w:t>Ship To</w:t>
      </w:r>
      <w:r w:rsidR="007147CF" w:rsidRPr="007147CF">
        <w:rPr>
          <w:rFonts w:ascii="Arial" w:hAnsi="Arial" w:cs="Arial"/>
          <w:color w:val="0070C0"/>
          <w:sz w:val="24"/>
        </w:rPr>
        <w:t xml:space="preserve"> </w:t>
      </w:r>
      <w:r>
        <w:rPr>
          <w:rFonts w:ascii="Arial" w:hAnsi="Arial" w:cs="Arial"/>
          <w:sz w:val="24"/>
        </w:rPr>
        <w:t xml:space="preserve">address will copy to the Clipboard. From here you can copy to an email, calendar, </w:t>
      </w:r>
      <w:r w:rsidR="00E85DB6">
        <w:rPr>
          <w:rFonts w:ascii="Arial" w:hAnsi="Arial" w:cs="Arial"/>
          <w:sz w:val="24"/>
        </w:rPr>
        <w:t>etc. If</w:t>
      </w:r>
      <w:r w:rsidR="008267DB" w:rsidRPr="008267DB">
        <w:rPr>
          <w:rFonts w:ascii="Arial" w:hAnsi="Arial" w:cs="Arial"/>
          <w:sz w:val="24"/>
        </w:rPr>
        <w:t xml:space="preserve"> everything in th</w:t>
      </w:r>
      <w:r w:rsidR="00E85DB6">
        <w:rPr>
          <w:rFonts w:ascii="Arial" w:hAnsi="Arial" w:cs="Arial"/>
          <w:sz w:val="24"/>
        </w:rPr>
        <w:t xml:space="preserve">e </w:t>
      </w:r>
      <w:r w:rsidR="00E85DB6" w:rsidRPr="00E85DB6">
        <w:rPr>
          <w:rFonts w:ascii="Arial" w:hAnsi="Arial" w:cs="Arial"/>
          <w:b/>
          <w:color w:val="0070C0"/>
          <w:sz w:val="24"/>
        </w:rPr>
        <w:t>Ship To</w:t>
      </w:r>
      <w:r w:rsidR="008267DB" w:rsidRPr="00E85DB6">
        <w:rPr>
          <w:rFonts w:ascii="Arial" w:hAnsi="Arial" w:cs="Arial"/>
          <w:color w:val="0070C0"/>
          <w:sz w:val="24"/>
        </w:rPr>
        <w:t xml:space="preserve"> </w:t>
      </w:r>
      <w:r w:rsidR="00E85DB6">
        <w:rPr>
          <w:rFonts w:ascii="Arial" w:hAnsi="Arial" w:cs="Arial"/>
          <w:sz w:val="24"/>
        </w:rPr>
        <w:t>box</w:t>
      </w:r>
      <w:r w:rsidR="008267DB" w:rsidRPr="008267DB">
        <w:rPr>
          <w:rFonts w:ascii="Arial" w:hAnsi="Arial" w:cs="Arial"/>
          <w:sz w:val="24"/>
        </w:rPr>
        <w:t xml:space="preserve"> looks good, you can continue the </w:t>
      </w:r>
      <w:r w:rsidR="008267DB" w:rsidRPr="008267DB">
        <w:rPr>
          <w:rFonts w:ascii="Arial" w:hAnsi="Arial" w:cs="Arial"/>
          <w:b/>
          <w:sz w:val="24"/>
        </w:rPr>
        <w:t>Order Entry</w:t>
      </w:r>
      <w:r w:rsidR="008267DB" w:rsidRPr="008267DB">
        <w:rPr>
          <w:rFonts w:ascii="Arial" w:hAnsi="Arial" w:cs="Arial"/>
          <w:sz w:val="24"/>
        </w:rPr>
        <w:t xml:space="preserve"> process.</w:t>
      </w:r>
      <w:r w:rsidR="00182730">
        <w:rPr>
          <w:rFonts w:ascii="Arial" w:hAnsi="Arial" w:cs="Arial"/>
          <w:sz w:val="24"/>
        </w:rPr>
        <w:t xml:space="preserve"> </w:t>
      </w:r>
      <w:r w:rsidR="008267DB" w:rsidRPr="008267DB">
        <w:rPr>
          <w:rFonts w:ascii="Arial" w:hAnsi="Arial" w:cs="Arial"/>
          <w:sz w:val="24"/>
        </w:rPr>
        <w:t xml:space="preserve">However, if you just want to change the location information without creating a permanent </w:t>
      </w:r>
      <w:r w:rsidR="008267DB" w:rsidRPr="008267DB">
        <w:rPr>
          <w:rFonts w:ascii="Arial" w:hAnsi="Arial" w:cs="Arial"/>
          <w:b/>
          <w:color w:val="0070C0"/>
          <w:sz w:val="24"/>
        </w:rPr>
        <w:t>Ship To Code</w:t>
      </w:r>
      <w:r w:rsidR="008267DB" w:rsidRPr="008267DB">
        <w:rPr>
          <w:rFonts w:ascii="Arial" w:hAnsi="Arial" w:cs="Arial"/>
          <w:sz w:val="24"/>
        </w:rPr>
        <w:t xml:space="preserve">, you can click on the </w:t>
      </w:r>
      <w:r w:rsidR="008267DB" w:rsidRPr="008267DB">
        <w:rPr>
          <w:rFonts w:ascii="Arial" w:hAnsi="Arial" w:cs="Arial"/>
          <w:b/>
          <w:color w:val="0070C0"/>
          <w:sz w:val="24"/>
        </w:rPr>
        <w:t>Change Location</w:t>
      </w:r>
      <w:r w:rsidR="008267DB" w:rsidRPr="008267DB">
        <w:rPr>
          <w:rFonts w:ascii="Arial" w:hAnsi="Arial" w:cs="Arial"/>
          <w:color w:val="0070C0"/>
          <w:sz w:val="24"/>
        </w:rPr>
        <w:t xml:space="preserve"> </w:t>
      </w:r>
      <w:r w:rsidR="008267DB" w:rsidRPr="008267DB">
        <w:rPr>
          <w:rFonts w:ascii="Arial" w:hAnsi="Arial" w:cs="Arial"/>
          <w:sz w:val="24"/>
        </w:rPr>
        <w:t>button at the bottom of the screen.</w:t>
      </w:r>
      <w:r w:rsidR="00182730">
        <w:rPr>
          <w:rFonts w:ascii="Arial" w:hAnsi="Arial" w:cs="Arial"/>
          <w:sz w:val="24"/>
        </w:rPr>
        <w:t xml:space="preserve"> </w:t>
      </w:r>
      <w:r w:rsidR="008267DB" w:rsidRPr="008267DB">
        <w:rPr>
          <w:rFonts w:ascii="Arial" w:hAnsi="Arial" w:cs="Arial"/>
          <w:sz w:val="24"/>
        </w:rPr>
        <w:t xml:space="preserve">A </w:t>
      </w:r>
      <w:r w:rsidR="008267DB" w:rsidRPr="008267DB">
        <w:rPr>
          <w:rFonts w:ascii="Arial" w:hAnsi="Arial" w:cs="Arial"/>
          <w:b/>
          <w:color w:val="0070C0"/>
          <w:sz w:val="24"/>
          <w:highlight w:val="yellow"/>
        </w:rPr>
        <w:t>Change Job Location</w:t>
      </w:r>
      <w:r w:rsidR="008267DB" w:rsidRPr="008267DB">
        <w:rPr>
          <w:rFonts w:ascii="Arial" w:hAnsi="Arial" w:cs="Arial"/>
          <w:sz w:val="24"/>
        </w:rPr>
        <w:t xml:space="preserve"> box will appear as follows:</w:t>
      </w:r>
    </w:p>
    <w:p w14:paraId="77B7A7C0" w14:textId="77777777" w:rsidR="008267DB" w:rsidRPr="008267DB" w:rsidRDefault="008267DB" w:rsidP="008267DB">
      <w:pPr>
        <w:spacing w:before="0" w:after="0"/>
        <w:rPr>
          <w:rFonts w:ascii="Arial" w:hAnsi="Arial" w:cs="Arial"/>
          <w:sz w:val="24"/>
        </w:rPr>
      </w:pPr>
    </w:p>
    <w:p w14:paraId="5BAB5B39" w14:textId="3783781A" w:rsidR="008267DB" w:rsidRPr="008267DB" w:rsidRDefault="00393E6F" w:rsidP="008267DB">
      <w:pPr>
        <w:spacing w:before="0" w:after="0"/>
        <w:jc w:val="center"/>
        <w:rPr>
          <w:rFonts w:ascii="Arial" w:hAnsi="Arial" w:cs="Arial"/>
          <w:sz w:val="24"/>
        </w:rPr>
      </w:pPr>
      <w:r>
        <w:rPr>
          <w:rFonts w:ascii="Arial" w:hAnsi="Arial" w:cs="Arial"/>
          <w:noProof/>
          <w:sz w:val="24"/>
        </w:rPr>
        <w:drawing>
          <wp:inline distT="0" distB="0" distL="0" distR="0" wp14:anchorId="49A34560" wp14:editId="7E0653EF">
            <wp:extent cx="2921181" cy="3561009"/>
            <wp:effectExtent l="0" t="0" r="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r:embed="rId44">
                      <a:extLst>
                        <a:ext uri="{28A0092B-C50C-407E-A947-70E740481C1C}">
                          <a14:useLocalDpi xmlns:a14="http://schemas.microsoft.com/office/drawing/2010/main" val="0"/>
                        </a:ext>
                      </a:extLst>
                    </a:blip>
                    <a:stretch>
                      <a:fillRect/>
                    </a:stretch>
                  </pic:blipFill>
                  <pic:spPr>
                    <a:xfrm>
                      <a:off x="0" y="0"/>
                      <a:ext cx="2929679" cy="3571369"/>
                    </a:xfrm>
                    <a:prstGeom prst="rect">
                      <a:avLst/>
                    </a:prstGeom>
                  </pic:spPr>
                </pic:pic>
              </a:graphicData>
            </a:graphic>
          </wp:inline>
        </w:drawing>
      </w:r>
    </w:p>
    <w:p w14:paraId="57D777E4" w14:textId="77777777" w:rsidR="008267DB" w:rsidRPr="008267DB" w:rsidRDefault="008267DB" w:rsidP="008267DB">
      <w:pPr>
        <w:spacing w:before="0" w:after="0"/>
        <w:rPr>
          <w:rFonts w:ascii="Arial" w:hAnsi="Arial" w:cs="Arial"/>
          <w:sz w:val="24"/>
        </w:rPr>
      </w:pPr>
    </w:p>
    <w:p w14:paraId="001F4C09" w14:textId="60C27918" w:rsidR="008267DB" w:rsidRDefault="008267DB" w:rsidP="008267DB">
      <w:pPr>
        <w:spacing w:before="0" w:after="0"/>
        <w:rPr>
          <w:rFonts w:ascii="Arial" w:hAnsi="Arial" w:cs="Arial"/>
          <w:sz w:val="24"/>
        </w:rPr>
      </w:pPr>
      <w:r w:rsidRPr="008267DB">
        <w:rPr>
          <w:rFonts w:ascii="Arial" w:hAnsi="Arial" w:cs="Arial"/>
          <w:sz w:val="24"/>
        </w:rPr>
        <w:t xml:space="preserve">Any field in this screen can be </w:t>
      </w:r>
      <w:r w:rsidR="006863C3">
        <w:rPr>
          <w:rFonts w:ascii="Arial" w:hAnsi="Arial" w:cs="Arial"/>
          <w:sz w:val="24"/>
        </w:rPr>
        <w:t>edited.</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color w:val="0070C0"/>
          <w:sz w:val="24"/>
        </w:rPr>
        <w:t>Type</w:t>
      </w:r>
      <w:r w:rsidRPr="008267DB">
        <w:rPr>
          <w:rFonts w:ascii="Arial" w:hAnsi="Arial" w:cs="Arial"/>
          <w:color w:val="0070C0"/>
          <w:sz w:val="24"/>
        </w:rPr>
        <w:t xml:space="preserve"> </w:t>
      </w:r>
      <w:r w:rsidRPr="008267DB">
        <w:rPr>
          <w:rFonts w:ascii="Arial" w:hAnsi="Arial" w:cs="Arial"/>
          <w:sz w:val="24"/>
        </w:rPr>
        <w:t xml:space="preserve">field is related to the </w:t>
      </w:r>
      <w:r w:rsidRPr="008267DB">
        <w:rPr>
          <w:rFonts w:ascii="Arial" w:hAnsi="Arial" w:cs="Arial"/>
          <w:b/>
          <w:sz w:val="24"/>
        </w:rPr>
        <w:t>Property Management Web Portal</w:t>
      </w:r>
      <w:r w:rsidRPr="008267DB">
        <w:rPr>
          <w:rFonts w:ascii="Arial" w:hAnsi="Arial" w:cs="Arial"/>
          <w:sz w:val="24"/>
        </w:rPr>
        <w:t xml:space="preserve"> program, usually to denote the </w:t>
      </w:r>
      <w:r w:rsidR="00FA7853" w:rsidRPr="00FA7853">
        <w:rPr>
          <w:rFonts w:ascii="Arial" w:hAnsi="Arial" w:cs="Arial"/>
          <w:b/>
          <w:color w:val="0070C0"/>
          <w:sz w:val="24"/>
        </w:rPr>
        <w:t>P</w:t>
      </w:r>
      <w:r w:rsidRPr="00FA7853">
        <w:rPr>
          <w:rFonts w:ascii="Arial" w:hAnsi="Arial" w:cs="Arial"/>
          <w:b/>
          <w:color w:val="0070C0"/>
          <w:sz w:val="24"/>
        </w:rPr>
        <w:t xml:space="preserve">roduct </w:t>
      </w:r>
      <w:r w:rsidR="00FA7853" w:rsidRPr="00FA7853">
        <w:rPr>
          <w:rFonts w:ascii="Arial" w:hAnsi="Arial" w:cs="Arial"/>
          <w:b/>
          <w:color w:val="0070C0"/>
          <w:sz w:val="24"/>
        </w:rPr>
        <w:t>T</w:t>
      </w:r>
      <w:r w:rsidRPr="00FA7853">
        <w:rPr>
          <w:rFonts w:ascii="Arial" w:hAnsi="Arial" w:cs="Arial"/>
          <w:b/>
          <w:color w:val="0070C0"/>
          <w:sz w:val="24"/>
        </w:rPr>
        <w:t>ype</w:t>
      </w:r>
      <w:r w:rsidRPr="00FA7853">
        <w:rPr>
          <w:rFonts w:ascii="Arial" w:hAnsi="Arial" w:cs="Arial"/>
          <w:color w:val="0070C0"/>
          <w:sz w:val="24"/>
        </w:rPr>
        <w:t xml:space="preserve"> </w:t>
      </w:r>
      <w:r w:rsidRPr="008267DB">
        <w:rPr>
          <w:rFonts w:ascii="Arial" w:hAnsi="Arial" w:cs="Arial"/>
          <w:sz w:val="24"/>
        </w:rPr>
        <w:t xml:space="preserve">on the </w:t>
      </w:r>
      <w:r w:rsidRPr="008267DB">
        <w:rPr>
          <w:rFonts w:ascii="Arial" w:hAnsi="Arial" w:cs="Arial"/>
          <w:b/>
          <w:sz w:val="24"/>
        </w:rPr>
        <w:t>Job</w:t>
      </w:r>
      <w:r w:rsidRPr="008267DB">
        <w:rPr>
          <w:rFonts w:ascii="Arial" w:hAnsi="Arial" w:cs="Arial"/>
          <w:sz w:val="24"/>
        </w:rPr>
        <w:t>, i.e., carpet only, vinyl only, complete, etc.</w:t>
      </w:r>
      <w:r w:rsidR="00182730">
        <w:rPr>
          <w:rFonts w:ascii="Arial" w:hAnsi="Arial" w:cs="Arial"/>
          <w:sz w:val="24"/>
        </w:rPr>
        <w:t xml:space="preserve"> </w:t>
      </w:r>
      <w:r w:rsidRPr="008267DB">
        <w:rPr>
          <w:rFonts w:ascii="Arial" w:hAnsi="Arial" w:cs="Arial"/>
          <w:sz w:val="24"/>
        </w:rPr>
        <w:t xml:space="preserve">It can also be used by </w:t>
      </w:r>
      <w:r w:rsidRPr="00FA7853">
        <w:rPr>
          <w:rFonts w:ascii="Arial" w:hAnsi="Arial" w:cs="Arial"/>
          <w:b/>
          <w:sz w:val="24"/>
        </w:rPr>
        <w:t>non-Web Portal</w:t>
      </w:r>
      <w:r w:rsidRPr="008267DB">
        <w:rPr>
          <w:rFonts w:ascii="Arial" w:hAnsi="Arial" w:cs="Arial"/>
          <w:sz w:val="24"/>
        </w:rPr>
        <w:t xml:space="preserve"> customers for the same purpose in this box.</w:t>
      </w:r>
      <w:r w:rsidR="00182730">
        <w:rPr>
          <w:rFonts w:ascii="Arial" w:hAnsi="Arial" w:cs="Arial"/>
          <w:sz w:val="24"/>
        </w:rPr>
        <w:t xml:space="preserve"> </w:t>
      </w:r>
      <w:r w:rsidR="00393E6F">
        <w:rPr>
          <w:rFonts w:ascii="Arial" w:hAnsi="Arial" w:cs="Arial"/>
          <w:sz w:val="24"/>
        </w:rPr>
        <w:t xml:space="preserve">The </w:t>
      </w:r>
      <w:r w:rsidR="00393E6F" w:rsidRPr="00393E6F">
        <w:rPr>
          <w:rFonts w:ascii="Arial" w:hAnsi="Arial" w:cs="Arial"/>
          <w:b/>
          <w:bCs/>
          <w:color w:val="4472C4" w:themeColor="accent5"/>
          <w:sz w:val="24"/>
        </w:rPr>
        <w:t>Date Built</w:t>
      </w:r>
      <w:r w:rsidR="00393E6F" w:rsidRPr="00393E6F">
        <w:rPr>
          <w:rFonts w:ascii="Arial" w:hAnsi="Arial" w:cs="Arial"/>
          <w:color w:val="4472C4" w:themeColor="accent5"/>
          <w:sz w:val="24"/>
        </w:rPr>
        <w:t xml:space="preserve"> </w:t>
      </w:r>
      <w:r w:rsidR="00393E6F">
        <w:rPr>
          <w:rFonts w:ascii="Arial" w:hAnsi="Arial" w:cs="Arial"/>
          <w:sz w:val="24"/>
        </w:rPr>
        <w:t xml:space="preserve">field </w:t>
      </w:r>
      <w:r w:rsidR="00393E6F" w:rsidRPr="00393E6F">
        <w:rPr>
          <w:rFonts w:ascii="Arial" w:hAnsi="Arial" w:cs="Arial"/>
          <w:sz w:val="24"/>
          <w:szCs w:val="24"/>
        </w:rPr>
        <w:t>allows for tracking the year a condominium or apartment complex</w:t>
      </w:r>
      <w:r w:rsidR="00393E6F">
        <w:rPr>
          <w:rFonts w:ascii="Arial" w:hAnsi="Arial" w:cs="Arial"/>
          <w:sz w:val="24"/>
          <w:szCs w:val="24"/>
        </w:rPr>
        <w:t>, etc.,</w:t>
      </w:r>
      <w:r w:rsidR="00393E6F" w:rsidRPr="00393E6F">
        <w:rPr>
          <w:rFonts w:ascii="Arial" w:hAnsi="Arial" w:cs="Arial"/>
          <w:sz w:val="24"/>
          <w:szCs w:val="24"/>
        </w:rPr>
        <w:t xml:space="preserve"> was built or first broke ground</w:t>
      </w:r>
      <w:r w:rsidR="00393E6F">
        <w:rPr>
          <w:rFonts w:ascii="Arial" w:hAnsi="Arial" w:cs="Arial"/>
          <w:sz w:val="24"/>
          <w:szCs w:val="24"/>
        </w:rPr>
        <w:t xml:space="preserve">. It </w:t>
      </w:r>
      <w:r w:rsidR="00393E6F" w:rsidRPr="00393E6F">
        <w:rPr>
          <w:rFonts w:ascii="Arial" w:hAnsi="Arial" w:cs="Arial"/>
          <w:sz w:val="24"/>
          <w:szCs w:val="24"/>
        </w:rPr>
        <w:t xml:space="preserve">can also be used to track the </w:t>
      </w:r>
      <w:r w:rsidR="00393E6F">
        <w:rPr>
          <w:rFonts w:ascii="Arial" w:hAnsi="Arial" w:cs="Arial"/>
          <w:sz w:val="24"/>
          <w:szCs w:val="24"/>
        </w:rPr>
        <w:t xml:space="preserve">build </w:t>
      </w:r>
      <w:r w:rsidR="00393E6F" w:rsidRPr="00393E6F">
        <w:rPr>
          <w:rFonts w:ascii="Arial" w:hAnsi="Arial" w:cs="Arial"/>
          <w:sz w:val="24"/>
          <w:szCs w:val="24"/>
        </w:rPr>
        <w:t xml:space="preserve">year on homes or commercial buildings. This is strictly informational on the </w:t>
      </w:r>
      <w:r w:rsidR="00393E6F" w:rsidRPr="00393E6F">
        <w:rPr>
          <w:rFonts w:ascii="Arial" w:hAnsi="Arial" w:cs="Arial"/>
          <w:b/>
          <w:bCs/>
          <w:sz w:val="24"/>
          <w:szCs w:val="24"/>
        </w:rPr>
        <w:t>Job</w:t>
      </w:r>
      <w:r w:rsidR="00393E6F" w:rsidRPr="00393E6F">
        <w:rPr>
          <w:rFonts w:ascii="Arial" w:hAnsi="Arial" w:cs="Arial"/>
          <w:sz w:val="24"/>
          <w:szCs w:val="24"/>
        </w:rPr>
        <w:t>.</w:t>
      </w:r>
      <w:r w:rsidR="00393E6F">
        <w:rPr>
          <w:rFonts w:ascii="Arial" w:hAnsi="Arial" w:cs="Arial"/>
          <w:sz w:val="24"/>
          <w:szCs w:val="24"/>
        </w:rPr>
        <w:t xml:space="preserve"> </w:t>
      </w:r>
      <w:r w:rsidRPr="008267DB">
        <w:rPr>
          <w:rFonts w:ascii="Arial" w:hAnsi="Arial" w:cs="Arial"/>
          <w:sz w:val="24"/>
        </w:rPr>
        <w:t xml:space="preserve">Once you have made changes, click the </w:t>
      </w:r>
      <w:r w:rsidRPr="00FA7853">
        <w:rPr>
          <w:rFonts w:ascii="Arial" w:hAnsi="Arial" w:cs="Arial"/>
          <w:b/>
          <w:color w:val="FF0000"/>
          <w:sz w:val="24"/>
        </w:rPr>
        <w:t>Save</w:t>
      </w:r>
      <w:r w:rsidRPr="00FA7853">
        <w:rPr>
          <w:rFonts w:ascii="Arial" w:hAnsi="Arial" w:cs="Arial"/>
          <w:color w:val="FF0000"/>
          <w:sz w:val="24"/>
        </w:rPr>
        <w:t xml:space="preserve"> </w:t>
      </w:r>
      <w:r w:rsidRPr="008267DB">
        <w:rPr>
          <w:rFonts w:ascii="Arial" w:hAnsi="Arial" w:cs="Arial"/>
          <w:sz w:val="24"/>
        </w:rPr>
        <w:t xml:space="preserve">button to continue or click the </w:t>
      </w:r>
      <w:r w:rsidRPr="008267DB">
        <w:rPr>
          <w:rFonts w:ascii="Arial" w:hAnsi="Arial" w:cs="Arial"/>
          <w:b/>
          <w:color w:val="0070C0"/>
          <w:sz w:val="24"/>
        </w:rPr>
        <w:t>Cancel</w:t>
      </w:r>
      <w:r w:rsidRPr="008267DB">
        <w:rPr>
          <w:rFonts w:ascii="Arial" w:hAnsi="Arial" w:cs="Arial"/>
          <w:color w:val="0070C0"/>
          <w:sz w:val="24"/>
        </w:rPr>
        <w:t xml:space="preserve"> </w:t>
      </w:r>
      <w:r w:rsidRPr="008267DB">
        <w:rPr>
          <w:rFonts w:ascii="Arial" w:hAnsi="Arial" w:cs="Arial"/>
          <w:sz w:val="24"/>
        </w:rPr>
        <w:t>button to exit without saving any changes.</w:t>
      </w:r>
      <w:r w:rsidR="00182730">
        <w:rPr>
          <w:rFonts w:ascii="Arial" w:hAnsi="Arial" w:cs="Arial"/>
          <w:sz w:val="24"/>
        </w:rPr>
        <w:t xml:space="preserve"> </w:t>
      </w:r>
      <w:r w:rsidRPr="008267DB">
        <w:rPr>
          <w:rFonts w:ascii="Arial" w:hAnsi="Arial" w:cs="Arial"/>
          <w:sz w:val="24"/>
        </w:rPr>
        <w:t xml:space="preserve">Any changes in this box will </w:t>
      </w:r>
      <w:r w:rsidR="00E85DB6">
        <w:rPr>
          <w:rFonts w:ascii="Arial" w:hAnsi="Arial" w:cs="Arial"/>
          <w:sz w:val="24"/>
        </w:rPr>
        <w:t xml:space="preserve">only </w:t>
      </w:r>
      <w:r w:rsidRPr="008267DB">
        <w:rPr>
          <w:rFonts w:ascii="Arial" w:hAnsi="Arial" w:cs="Arial"/>
          <w:sz w:val="24"/>
        </w:rPr>
        <w:t xml:space="preserve">stay with this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p>
    <w:p w14:paraId="4BB49F74" w14:textId="77777777" w:rsidR="00E85DB6" w:rsidRPr="008267DB" w:rsidRDefault="00E85DB6" w:rsidP="008267DB">
      <w:pPr>
        <w:spacing w:before="0" w:after="0"/>
        <w:rPr>
          <w:rFonts w:ascii="Arial" w:hAnsi="Arial" w:cs="Arial"/>
          <w:sz w:val="24"/>
        </w:rPr>
      </w:pPr>
    </w:p>
    <w:p w14:paraId="6B560918" w14:textId="77777777" w:rsidR="00E85DB6" w:rsidRPr="00E85DB6" w:rsidRDefault="008267DB" w:rsidP="00E85DB6">
      <w:pPr>
        <w:spacing w:before="0" w:after="0"/>
        <w:rPr>
          <w:rFonts w:ascii="Arial" w:hAnsi="Arial" w:cs="Arial"/>
          <w:bCs/>
          <w:sz w:val="24"/>
          <w:szCs w:val="24"/>
        </w:rPr>
      </w:pPr>
      <w:r w:rsidRPr="008267DB">
        <w:rPr>
          <w:rFonts w:ascii="Arial" w:hAnsi="Arial" w:cs="Arial"/>
          <w:sz w:val="24"/>
        </w:rPr>
        <w:t xml:space="preserve">The other </w:t>
      </w:r>
      <w:r w:rsidR="00E85DB6">
        <w:rPr>
          <w:rFonts w:ascii="Arial" w:hAnsi="Arial" w:cs="Arial"/>
          <w:sz w:val="24"/>
        </w:rPr>
        <w:t>function</w:t>
      </w:r>
      <w:r w:rsidRPr="008267DB">
        <w:rPr>
          <w:rFonts w:ascii="Arial" w:hAnsi="Arial" w:cs="Arial"/>
          <w:sz w:val="24"/>
        </w:rPr>
        <w:t xml:space="preserve"> available from </w:t>
      </w:r>
      <w:r w:rsidR="00E85DB6">
        <w:rPr>
          <w:rFonts w:ascii="Arial" w:hAnsi="Arial" w:cs="Arial"/>
          <w:sz w:val="24"/>
        </w:rPr>
        <w:t xml:space="preserve">the </w:t>
      </w:r>
      <w:r w:rsidR="00E85DB6" w:rsidRPr="00E85DB6">
        <w:rPr>
          <w:rFonts w:ascii="Arial" w:hAnsi="Arial" w:cs="Arial"/>
          <w:b/>
          <w:color w:val="0070C0"/>
          <w:sz w:val="24"/>
        </w:rPr>
        <w:t>Ship To</w:t>
      </w:r>
      <w:r w:rsidRPr="00E85DB6">
        <w:rPr>
          <w:rFonts w:ascii="Arial" w:hAnsi="Arial" w:cs="Arial"/>
          <w:color w:val="0070C0"/>
          <w:sz w:val="24"/>
        </w:rPr>
        <w:t xml:space="preserve"> </w:t>
      </w:r>
      <w:r w:rsidRPr="008267DB">
        <w:rPr>
          <w:rFonts w:ascii="Arial" w:hAnsi="Arial" w:cs="Arial"/>
          <w:sz w:val="24"/>
        </w:rPr>
        <w:t xml:space="preserve">box is to either look up another existing </w:t>
      </w:r>
      <w:r w:rsidRPr="00A872B6">
        <w:rPr>
          <w:rFonts w:ascii="Arial" w:hAnsi="Arial" w:cs="Arial"/>
          <w:b/>
          <w:color w:val="0070C0"/>
          <w:sz w:val="24"/>
        </w:rPr>
        <w:t>Ship To Code</w:t>
      </w:r>
      <w:r w:rsidRPr="00A872B6">
        <w:rPr>
          <w:rFonts w:ascii="Arial" w:hAnsi="Arial" w:cs="Arial"/>
          <w:color w:val="0070C0"/>
          <w:sz w:val="24"/>
        </w:rPr>
        <w:t xml:space="preserve"> </w:t>
      </w:r>
      <w:r w:rsidRPr="008267DB">
        <w:rPr>
          <w:rFonts w:ascii="Arial" w:hAnsi="Arial" w:cs="Arial"/>
          <w:sz w:val="24"/>
        </w:rPr>
        <w:t xml:space="preserve">for this client or create a new </w:t>
      </w:r>
      <w:r w:rsidRPr="00A872B6">
        <w:rPr>
          <w:rFonts w:ascii="Arial" w:hAnsi="Arial" w:cs="Arial"/>
          <w:b/>
          <w:color w:val="0070C0"/>
          <w:sz w:val="24"/>
        </w:rPr>
        <w:t>Ship To Code</w:t>
      </w:r>
      <w:r w:rsidRPr="008267DB">
        <w:rPr>
          <w:rFonts w:ascii="Arial" w:hAnsi="Arial" w:cs="Arial"/>
          <w:sz w:val="24"/>
        </w:rPr>
        <w:t>.</w:t>
      </w:r>
      <w:r w:rsidR="00182730">
        <w:rPr>
          <w:rFonts w:ascii="Arial" w:hAnsi="Arial" w:cs="Arial"/>
          <w:sz w:val="24"/>
        </w:rPr>
        <w:t xml:space="preserve"> </w:t>
      </w:r>
      <w:r w:rsidR="00E85DB6">
        <w:rPr>
          <w:rFonts w:ascii="Arial" w:hAnsi="Arial" w:cs="Arial"/>
          <w:sz w:val="24"/>
        </w:rPr>
        <w:t xml:space="preserve">Click the </w:t>
      </w:r>
      <w:r w:rsidRPr="00A872B6">
        <w:rPr>
          <w:rFonts w:ascii="Arial" w:hAnsi="Arial" w:cs="Arial"/>
          <w:b/>
          <w:color w:val="0070C0"/>
          <w:sz w:val="24"/>
        </w:rPr>
        <w:t>Code</w:t>
      </w:r>
      <w:r w:rsidRPr="00A872B6">
        <w:rPr>
          <w:rFonts w:ascii="Arial" w:hAnsi="Arial" w:cs="Arial"/>
          <w:color w:val="0070C0"/>
          <w:sz w:val="24"/>
        </w:rPr>
        <w:t xml:space="preserve"> </w:t>
      </w:r>
      <w:r w:rsidR="00E85DB6" w:rsidRPr="00E85DB6">
        <w:rPr>
          <w:rFonts w:ascii="Arial" w:hAnsi="Arial" w:cs="Arial"/>
          <w:sz w:val="24"/>
        </w:rPr>
        <w:t>button</w:t>
      </w:r>
      <w:r w:rsidRPr="00E85DB6">
        <w:rPr>
          <w:rFonts w:ascii="Arial" w:hAnsi="Arial" w:cs="Arial"/>
          <w:sz w:val="24"/>
        </w:rPr>
        <w:t xml:space="preserve"> </w:t>
      </w:r>
      <w:r w:rsidRPr="008267DB">
        <w:rPr>
          <w:rFonts w:ascii="Arial" w:hAnsi="Arial" w:cs="Arial"/>
          <w:sz w:val="24"/>
        </w:rPr>
        <w:t xml:space="preserve">to </w:t>
      </w:r>
      <w:r w:rsidR="00E85DB6">
        <w:rPr>
          <w:rFonts w:ascii="Arial" w:hAnsi="Arial" w:cs="Arial"/>
          <w:sz w:val="24"/>
        </w:rPr>
        <w:t xml:space="preserve">prompt </w:t>
      </w:r>
      <w:r w:rsidR="00E85DB6" w:rsidRPr="00E85DB6">
        <w:rPr>
          <w:rFonts w:ascii="Arial" w:hAnsi="Arial" w:cs="Arial"/>
          <w:bCs/>
          <w:sz w:val="24"/>
          <w:szCs w:val="24"/>
        </w:rPr>
        <w:t xml:space="preserve">a </w:t>
      </w:r>
      <w:r w:rsidR="00E85DB6" w:rsidRPr="00E85DB6">
        <w:rPr>
          <w:rFonts w:ascii="Arial" w:hAnsi="Arial" w:cs="Arial"/>
          <w:b/>
          <w:bCs/>
          <w:color w:val="0070C0"/>
          <w:sz w:val="24"/>
          <w:szCs w:val="24"/>
          <w:highlight w:val="yellow"/>
        </w:rPr>
        <w:t>Customer Ship To Selection</w:t>
      </w:r>
      <w:r w:rsidR="00E85DB6" w:rsidRPr="00E85DB6">
        <w:rPr>
          <w:rFonts w:ascii="Arial" w:hAnsi="Arial" w:cs="Arial"/>
          <w:bCs/>
          <w:sz w:val="24"/>
          <w:szCs w:val="24"/>
        </w:rPr>
        <w:t xml:space="preserve"> box as follows:</w:t>
      </w:r>
    </w:p>
    <w:p w14:paraId="5EA7D1C8" w14:textId="77777777" w:rsidR="00E85DB6" w:rsidRPr="00E85DB6" w:rsidRDefault="00E85DB6" w:rsidP="00E85DB6">
      <w:pPr>
        <w:spacing w:before="0" w:after="0"/>
        <w:rPr>
          <w:rFonts w:ascii="Arial" w:hAnsi="Arial" w:cs="Arial"/>
          <w:bCs/>
          <w:sz w:val="24"/>
          <w:szCs w:val="24"/>
        </w:rPr>
      </w:pPr>
    </w:p>
    <w:p w14:paraId="6727CD6E" w14:textId="77777777" w:rsidR="00E85DB6" w:rsidRDefault="00CA442C" w:rsidP="00E85DB6">
      <w:pPr>
        <w:spacing w:before="0" w:after="0"/>
        <w:jc w:val="center"/>
        <w:rPr>
          <w:rFonts w:ascii="Arial" w:hAnsi="Arial" w:cs="Arial"/>
          <w:bCs/>
          <w:sz w:val="24"/>
          <w:szCs w:val="24"/>
        </w:rPr>
      </w:pPr>
      <w:r>
        <w:rPr>
          <w:rFonts w:ascii="Arial" w:hAnsi="Arial" w:cs="Arial"/>
          <w:bCs/>
          <w:noProof/>
          <w:sz w:val="24"/>
          <w:szCs w:val="24"/>
        </w:rPr>
        <w:lastRenderedPageBreak/>
        <w:drawing>
          <wp:inline distT="0" distB="0" distL="0" distR="0" wp14:anchorId="2EDCD362" wp14:editId="68A61C48">
            <wp:extent cx="6126480" cy="3389630"/>
            <wp:effectExtent l="0" t="0" r="762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5">
                      <a:extLst>
                        <a:ext uri="{28A0092B-C50C-407E-A947-70E740481C1C}">
                          <a14:useLocalDpi xmlns:a14="http://schemas.microsoft.com/office/drawing/2010/main" val="0"/>
                        </a:ext>
                      </a:extLst>
                    </a:blip>
                    <a:stretch>
                      <a:fillRect/>
                    </a:stretch>
                  </pic:blipFill>
                  <pic:spPr>
                    <a:xfrm>
                      <a:off x="0" y="0"/>
                      <a:ext cx="6126480" cy="3389630"/>
                    </a:xfrm>
                    <a:prstGeom prst="rect">
                      <a:avLst/>
                    </a:prstGeom>
                  </pic:spPr>
                </pic:pic>
              </a:graphicData>
            </a:graphic>
          </wp:inline>
        </w:drawing>
      </w:r>
    </w:p>
    <w:p w14:paraId="7D00E4C0" w14:textId="77777777" w:rsidR="00E85DB6" w:rsidRPr="00E85DB6" w:rsidRDefault="00E85DB6" w:rsidP="00E85DB6">
      <w:pPr>
        <w:spacing w:before="0" w:after="0"/>
        <w:jc w:val="center"/>
        <w:rPr>
          <w:rFonts w:ascii="Arial" w:hAnsi="Arial" w:cs="Arial"/>
          <w:bCs/>
          <w:sz w:val="24"/>
          <w:szCs w:val="24"/>
        </w:rPr>
      </w:pPr>
    </w:p>
    <w:p w14:paraId="26549A41" w14:textId="77777777" w:rsidR="00E85DB6" w:rsidRPr="00E85DB6" w:rsidRDefault="00E85DB6" w:rsidP="00E85DB6">
      <w:pPr>
        <w:spacing w:before="0" w:after="0"/>
        <w:rPr>
          <w:rFonts w:ascii="Arial" w:hAnsi="Arial" w:cs="Arial"/>
          <w:bCs/>
          <w:sz w:val="24"/>
          <w:szCs w:val="24"/>
        </w:rPr>
      </w:pPr>
      <w:r w:rsidRPr="00E85DB6">
        <w:rPr>
          <w:rFonts w:ascii="Arial" w:hAnsi="Arial" w:cs="Arial"/>
          <w:sz w:val="24"/>
          <w:szCs w:val="24"/>
        </w:rPr>
        <w:t>A “</w:t>
      </w:r>
      <w:r w:rsidRPr="00E85DB6">
        <w:rPr>
          <w:rFonts w:ascii="Arial" w:hAnsi="Arial" w:cs="Arial"/>
          <w:b/>
          <w:color w:val="0070C0"/>
          <w:sz w:val="24"/>
          <w:szCs w:val="24"/>
        </w:rPr>
        <w:t>0000</w:t>
      </w:r>
      <w:r w:rsidRPr="00E85DB6">
        <w:rPr>
          <w:rFonts w:ascii="Arial" w:hAnsi="Arial" w:cs="Arial"/>
          <w:sz w:val="24"/>
          <w:szCs w:val="24"/>
        </w:rPr>
        <w:t xml:space="preserve">” default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 xml:space="preserve">is automatically created by the system for the main </w:t>
      </w:r>
      <w:r w:rsidRPr="00E85DB6">
        <w:rPr>
          <w:rFonts w:ascii="Arial" w:hAnsi="Arial" w:cs="Arial"/>
          <w:b/>
          <w:color w:val="0070C0"/>
          <w:sz w:val="24"/>
          <w:szCs w:val="24"/>
        </w:rPr>
        <w:t>Customer ID</w:t>
      </w:r>
      <w:r w:rsidRPr="00E85DB6">
        <w:rPr>
          <w:rFonts w:ascii="Arial" w:hAnsi="Arial" w:cs="Arial"/>
          <w:color w:val="0070C0"/>
          <w:sz w:val="24"/>
          <w:szCs w:val="24"/>
        </w:rPr>
        <w:t xml:space="preserve"> </w:t>
      </w:r>
      <w:r w:rsidRPr="00E85DB6">
        <w:rPr>
          <w:rFonts w:ascii="Arial" w:hAnsi="Arial" w:cs="Arial"/>
          <w:sz w:val="24"/>
          <w:szCs w:val="24"/>
        </w:rPr>
        <w:t xml:space="preserve">address and will prompt in the screen above. </w:t>
      </w:r>
      <w:r w:rsidRPr="00E85DB6">
        <w:rPr>
          <w:rFonts w:ascii="Arial" w:hAnsi="Arial" w:cs="Arial"/>
          <w:bCs/>
          <w:sz w:val="24"/>
          <w:szCs w:val="24"/>
        </w:rPr>
        <w:t xml:space="preserve">You can select/edit an existing </w:t>
      </w:r>
      <w:r w:rsidRPr="00E85DB6">
        <w:rPr>
          <w:rFonts w:ascii="Arial" w:hAnsi="Arial" w:cs="Arial"/>
          <w:b/>
          <w:bCs/>
          <w:color w:val="0070C0"/>
          <w:sz w:val="24"/>
          <w:szCs w:val="24"/>
        </w:rPr>
        <w:t>Ship To</w:t>
      </w:r>
      <w:r w:rsidRPr="00E85DB6">
        <w:rPr>
          <w:rFonts w:ascii="Arial" w:hAnsi="Arial" w:cs="Arial"/>
          <w:bCs/>
          <w:color w:val="0070C0"/>
          <w:sz w:val="24"/>
          <w:szCs w:val="24"/>
        </w:rPr>
        <w:t xml:space="preserve"> </w:t>
      </w:r>
      <w:r w:rsidRPr="00E85DB6">
        <w:rPr>
          <w:rFonts w:ascii="Arial" w:hAnsi="Arial" w:cs="Arial"/>
          <w:bCs/>
          <w:sz w:val="24"/>
          <w:szCs w:val="24"/>
        </w:rPr>
        <w:t xml:space="preserve">address by </w:t>
      </w:r>
      <w:r w:rsidRPr="00E85DB6">
        <w:rPr>
          <w:rFonts w:ascii="Arial" w:hAnsi="Arial" w:cs="Arial"/>
          <w:b/>
          <w:bCs/>
          <w:color w:val="ED7D31" w:themeColor="accent2"/>
          <w:sz w:val="24"/>
          <w:szCs w:val="24"/>
        </w:rPr>
        <w:t>double-clicking</w:t>
      </w:r>
      <w:r w:rsidRPr="00E85DB6">
        <w:rPr>
          <w:rFonts w:ascii="Arial" w:hAnsi="Arial" w:cs="Arial"/>
          <w:bCs/>
          <w:color w:val="ED7D31" w:themeColor="accent2"/>
          <w:sz w:val="24"/>
          <w:szCs w:val="24"/>
        </w:rPr>
        <w:t xml:space="preserve"> </w:t>
      </w:r>
      <w:r w:rsidRPr="00E85DB6">
        <w:rPr>
          <w:rFonts w:ascii="Arial" w:hAnsi="Arial" w:cs="Arial"/>
          <w:bCs/>
          <w:sz w:val="24"/>
          <w:szCs w:val="24"/>
        </w:rPr>
        <w:t xml:space="preserve">on a line or by </w:t>
      </w:r>
      <w:r w:rsidRPr="00E85DB6">
        <w:rPr>
          <w:rFonts w:ascii="Arial" w:hAnsi="Arial" w:cs="Arial"/>
          <w:b/>
          <w:bCs/>
          <w:color w:val="ED7D31" w:themeColor="accent2"/>
          <w:sz w:val="24"/>
          <w:szCs w:val="24"/>
        </w:rPr>
        <w:t>highlighting</w:t>
      </w:r>
      <w:r w:rsidRPr="00E85DB6">
        <w:rPr>
          <w:rFonts w:ascii="Arial" w:hAnsi="Arial" w:cs="Arial"/>
          <w:bCs/>
          <w:color w:val="ED7D31" w:themeColor="accent2"/>
          <w:sz w:val="24"/>
          <w:szCs w:val="24"/>
        </w:rPr>
        <w:t xml:space="preserve"> </w:t>
      </w:r>
      <w:r w:rsidRPr="00E85DB6">
        <w:rPr>
          <w:rFonts w:ascii="Arial" w:hAnsi="Arial" w:cs="Arial"/>
          <w:bCs/>
          <w:sz w:val="24"/>
          <w:szCs w:val="24"/>
        </w:rPr>
        <w:t xml:space="preserve">the line and then clicking the </w:t>
      </w:r>
      <w:r w:rsidRPr="00E85DB6">
        <w:rPr>
          <w:rFonts w:ascii="Arial" w:hAnsi="Arial" w:cs="Arial"/>
          <w:b/>
          <w:bCs/>
          <w:color w:val="0070C0"/>
          <w:sz w:val="24"/>
          <w:szCs w:val="24"/>
        </w:rPr>
        <w:t>Accept</w:t>
      </w:r>
      <w:r w:rsidRPr="00E85DB6">
        <w:rPr>
          <w:rFonts w:ascii="Arial" w:hAnsi="Arial" w:cs="Arial"/>
          <w:bCs/>
          <w:color w:val="0070C0"/>
          <w:sz w:val="24"/>
          <w:szCs w:val="24"/>
        </w:rPr>
        <w:t xml:space="preserve"> </w:t>
      </w:r>
      <w:r w:rsidRPr="00E85DB6">
        <w:rPr>
          <w:rFonts w:ascii="Arial" w:hAnsi="Arial" w:cs="Arial"/>
          <w:bCs/>
          <w:sz w:val="24"/>
          <w:szCs w:val="24"/>
        </w:rPr>
        <w:t xml:space="preserve">button at the bottom of the screen. </w:t>
      </w:r>
      <w:r w:rsidRPr="00E85DB6">
        <w:rPr>
          <w:rFonts w:ascii="Arial" w:hAnsi="Arial" w:cs="Arial"/>
          <w:sz w:val="24"/>
          <w:szCs w:val="24"/>
        </w:rPr>
        <w:t xml:space="preserve">A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 xml:space="preserve">is typically a four-digit alphanumeric code. Some examples appear as follows: </w:t>
      </w:r>
      <w:r w:rsidRPr="00E85DB6">
        <w:rPr>
          <w:rFonts w:ascii="Arial" w:hAnsi="Arial" w:cs="Arial"/>
          <w:b/>
          <w:color w:val="0070C0"/>
          <w:sz w:val="24"/>
          <w:szCs w:val="24"/>
        </w:rPr>
        <w:t>L210</w:t>
      </w:r>
      <w:r w:rsidRPr="00E85DB6">
        <w:rPr>
          <w:rFonts w:ascii="Arial" w:hAnsi="Arial" w:cs="Arial"/>
          <w:sz w:val="24"/>
          <w:szCs w:val="24"/>
        </w:rPr>
        <w:t xml:space="preserve"> for Lot 210, </w:t>
      </w:r>
      <w:r w:rsidRPr="00E85DB6">
        <w:rPr>
          <w:rFonts w:ascii="Arial" w:hAnsi="Arial" w:cs="Arial"/>
          <w:b/>
          <w:color w:val="0070C0"/>
          <w:sz w:val="24"/>
          <w:szCs w:val="24"/>
        </w:rPr>
        <w:t>SHER</w:t>
      </w:r>
      <w:r w:rsidRPr="00E85DB6">
        <w:rPr>
          <w:rFonts w:ascii="Arial" w:hAnsi="Arial" w:cs="Arial"/>
          <w:sz w:val="24"/>
          <w:szCs w:val="24"/>
        </w:rPr>
        <w:t xml:space="preserve"> for Sherwood Apartments, or use the numbers from the street address. </w:t>
      </w:r>
      <w:r w:rsidRPr="00E85DB6">
        <w:rPr>
          <w:rFonts w:ascii="Arial" w:hAnsi="Arial" w:cs="Arial"/>
          <w:bCs/>
          <w:sz w:val="24"/>
          <w:szCs w:val="24"/>
        </w:rPr>
        <w:t xml:space="preserve">To </w:t>
      </w:r>
      <w:r w:rsidRPr="00E85DB6">
        <w:rPr>
          <w:rFonts w:ascii="Arial" w:hAnsi="Arial" w:cs="Arial"/>
          <w:b/>
          <w:bCs/>
          <w:sz w:val="24"/>
          <w:szCs w:val="24"/>
        </w:rPr>
        <w:t xml:space="preserve">add a </w:t>
      </w:r>
      <w:r w:rsidRPr="00E85DB6">
        <w:rPr>
          <w:rFonts w:ascii="Arial" w:hAnsi="Arial" w:cs="Arial"/>
          <w:b/>
          <w:bCs/>
          <w:color w:val="0070C0"/>
          <w:sz w:val="24"/>
          <w:szCs w:val="24"/>
        </w:rPr>
        <w:t>Code</w:t>
      </w:r>
      <w:r w:rsidRPr="00E85DB6">
        <w:rPr>
          <w:rFonts w:ascii="Arial" w:hAnsi="Arial" w:cs="Arial"/>
          <w:bCs/>
          <w:sz w:val="24"/>
          <w:szCs w:val="24"/>
        </w:rPr>
        <w:t xml:space="preserve">, begin typing a new </w:t>
      </w:r>
      <w:r w:rsidRPr="00E85DB6">
        <w:rPr>
          <w:rFonts w:ascii="Arial" w:hAnsi="Arial" w:cs="Arial"/>
          <w:b/>
          <w:bCs/>
          <w:color w:val="0070C0"/>
          <w:sz w:val="24"/>
          <w:szCs w:val="24"/>
        </w:rPr>
        <w:t>Ship To Code</w:t>
      </w:r>
      <w:r w:rsidRPr="00E85DB6">
        <w:rPr>
          <w:rFonts w:ascii="Arial" w:hAnsi="Arial" w:cs="Arial"/>
          <w:bCs/>
          <w:color w:val="0070C0"/>
          <w:sz w:val="24"/>
          <w:szCs w:val="24"/>
        </w:rPr>
        <w:t xml:space="preserve"> </w:t>
      </w:r>
      <w:r w:rsidRPr="00E85DB6">
        <w:rPr>
          <w:rFonts w:ascii="Arial" w:hAnsi="Arial" w:cs="Arial"/>
          <w:bCs/>
          <w:sz w:val="24"/>
          <w:szCs w:val="24"/>
        </w:rPr>
        <w:t>in the screen above and then hit enter. The system will prompt the following:</w:t>
      </w:r>
    </w:p>
    <w:p w14:paraId="16AE76DF" w14:textId="77777777" w:rsidR="00E85DB6" w:rsidRPr="00E85DB6" w:rsidRDefault="00E85DB6" w:rsidP="00E85DB6">
      <w:pPr>
        <w:spacing w:before="0" w:after="0"/>
        <w:jc w:val="center"/>
        <w:rPr>
          <w:rFonts w:ascii="Arial" w:hAnsi="Arial" w:cs="Arial"/>
          <w:bCs/>
          <w:sz w:val="24"/>
          <w:szCs w:val="24"/>
        </w:rPr>
      </w:pPr>
      <w:r>
        <w:rPr>
          <w:rFonts w:ascii="Arial" w:hAnsi="Arial" w:cs="Arial"/>
          <w:bCs/>
          <w:noProof/>
          <w:sz w:val="24"/>
          <w:szCs w:val="24"/>
        </w:rPr>
        <w:drawing>
          <wp:inline distT="0" distB="0" distL="0" distR="0" wp14:anchorId="4797F383" wp14:editId="2B65BE02">
            <wp:extent cx="3429000" cy="1214131"/>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46">
                      <a:extLst>
                        <a:ext uri="{28A0092B-C50C-407E-A947-70E740481C1C}">
                          <a14:useLocalDpi xmlns:a14="http://schemas.microsoft.com/office/drawing/2010/main" val="0"/>
                        </a:ext>
                      </a:extLst>
                    </a:blip>
                    <a:stretch>
                      <a:fillRect/>
                    </a:stretch>
                  </pic:blipFill>
                  <pic:spPr>
                    <a:xfrm>
                      <a:off x="0" y="0"/>
                      <a:ext cx="3439379" cy="1217806"/>
                    </a:xfrm>
                    <a:prstGeom prst="rect">
                      <a:avLst/>
                    </a:prstGeom>
                  </pic:spPr>
                </pic:pic>
              </a:graphicData>
            </a:graphic>
          </wp:inline>
        </w:drawing>
      </w:r>
    </w:p>
    <w:p w14:paraId="3E1318E3" w14:textId="77777777" w:rsidR="00E85DB6" w:rsidRPr="00E85DB6" w:rsidRDefault="00E85DB6" w:rsidP="00E85DB6">
      <w:pPr>
        <w:spacing w:before="0" w:after="0"/>
        <w:jc w:val="center"/>
        <w:rPr>
          <w:rFonts w:ascii="Arial" w:hAnsi="Arial" w:cs="Arial"/>
          <w:bCs/>
          <w:sz w:val="24"/>
          <w:szCs w:val="24"/>
        </w:rPr>
      </w:pPr>
    </w:p>
    <w:p w14:paraId="7DAE8810" w14:textId="77777777" w:rsidR="00E85DB6" w:rsidRDefault="00E85DB6" w:rsidP="00E85DB6">
      <w:pPr>
        <w:spacing w:before="0" w:after="0"/>
        <w:rPr>
          <w:rFonts w:ascii="Arial" w:hAnsi="Arial" w:cs="Arial"/>
          <w:bCs/>
          <w:sz w:val="24"/>
          <w:szCs w:val="24"/>
        </w:rPr>
      </w:pPr>
      <w:r w:rsidRPr="00E85DB6">
        <w:rPr>
          <w:rFonts w:ascii="Arial" w:hAnsi="Arial" w:cs="Arial"/>
          <w:bCs/>
          <w:sz w:val="24"/>
          <w:szCs w:val="24"/>
        </w:rPr>
        <w:t xml:space="preserve">Click the </w:t>
      </w:r>
      <w:r w:rsidRPr="00E85DB6">
        <w:rPr>
          <w:rFonts w:ascii="Arial" w:hAnsi="Arial" w:cs="Arial"/>
          <w:b/>
          <w:bCs/>
          <w:color w:val="0070C0"/>
          <w:sz w:val="24"/>
          <w:szCs w:val="24"/>
        </w:rPr>
        <w:t>Yes</w:t>
      </w:r>
      <w:r w:rsidRPr="00E85DB6">
        <w:rPr>
          <w:rFonts w:ascii="Arial" w:hAnsi="Arial" w:cs="Arial"/>
          <w:bCs/>
          <w:color w:val="0070C0"/>
          <w:sz w:val="24"/>
          <w:szCs w:val="24"/>
        </w:rPr>
        <w:t xml:space="preserve"> </w:t>
      </w:r>
      <w:r w:rsidRPr="00E85DB6">
        <w:rPr>
          <w:rFonts w:ascii="Arial" w:hAnsi="Arial" w:cs="Arial"/>
          <w:bCs/>
          <w:sz w:val="24"/>
          <w:szCs w:val="24"/>
        </w:rPr>
        <w:t xml:space="preserve">button to continue. The system will prompt a </w:t>
      </w:r>
      <w:r w:rsidRPr="00E85DB6">
        <w:rPr>
          <w:rFonts w:ascii="Arial" w:hAnsi="Arial" w:cs="Arial"/>
          <w:b/>
          <w:bCs/>
          <w:color w:val="0070C0"/>
          <w:sz w:val="24"/>
          <w:szCs w:val="24"/>
          <w:highlight w:val="yellow"/>
        </w:rPr>
        <w:t>Ship-To Code Maintenance</w:t>
      </w:r>
      <w:r w:rsidRPr="00E85DB6">
        <w:rPr>
          <w:rFonts w:ascii="Arial" w:hAnsi="Arial" w:cs="Arial"/>
          <w:bCs/>
          <w:color w:val="0070C0"/>
          <w:sz w:val="24"/>
          <w:szCs w:val="24"/>
        </w:rPr>
        <w:t xml:space="preserve"> </w:t>
      </w:r>
      <w:r w:rsidRPr="00E85DB6">
        <w:rPr>
          <w:rFonts w:ascii="Arial" w:hAnsi="Arial" w:cs="Arial"/>
          <w:bCs/>
          <w:sz w:val="24"/>
          <w:szCs w:val="24"/>
        </w:rPr>
        <w:t>screen as follows:</w:t>
      </w:r>
    </w:p>
    <w:p w14:paraId="2BA6D895" w14:textId="77777777" w:rsidR="0088162C" w:rsidRPr="00E85DB6" w:rsidRDefault="0088162C" w:rsidP="00E85DB6">
      <w:pPr>
        <w:spacing w:before="0" w:after="0"/>
        <w:rPr>
          <w:rFonts w:ascii="Arial" w:hAnsi="Arial" w:cs="Arial"/>
          <w:bCs/>
          <w:sz w:val="24"/>
          <w:szCs w:val="24"/>
        </w:rPr>
      </w:pPr>
    </w:p>
    <w:p w14:paraId="3ACF8EE4" w14:textId="77777777" w:rsidR="00E85DB6" w:rsidRPr="00E85DB6" w:rsidRDefault="00E85DB6" w:rsidP="00E85DB6">
      <w:pPr>
        <w:spacing w:before="0" w:after="0"/>
        <w:jc w:val="center"/>
        <w:rPr>
          <w:rFonts w:ascii="Arial" w:hAnsi="Arial" w:cs="Arial"/>
          <w:bCs/>
          <w:sz w:val="24"/>
          <w:szCs w:val="24"/>
        </w:rPr>
      </w:pPr>
      <w:r w:rsidRPr="00E85DB6">
        <w:rPr>
          <w:rFonts w:ascii="Arial" w:hAnsi="Arial" w:cs="Arial"/>
          <w:bCs/>
          <w:noProof/>
          <w:sz w:val="24"/>
          <w:szCs w:val="24"/>
        </w:rPr>
        <w:lastRenderedPageBreak/>
        <w:drawing>
          <wp:inline distT="0" distB="0" distL="0" distR="0" wp14:anchorId="79372F43" wp14:editId="551D03B1">
            <wp:extent cx="4449666" cy="4741606"/>
            <wp:effectExtent l="0" t="0" r="8255"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r:embed="rId47">
                      <a:extLst>
                        <a:ext uri="{28A0092B-C50C-407E-A947-70E740481C1C}">
                          <a14:useLocalDpi xmlns:a14="http://schemas.microsoft.com/office/drawing/2010/main" val="0"/>
                        </a:ext>
                      </a:extLst>
                    </a:blip>
                    <a:stretch>
                      <a:fillRect/>
                    </a:stretch>
                  </pic:blipFill>
                  <pic:spPr>
                    <a:xfrm>
                      <a:off x="0" y="0"/>
                      <a:ext cx="4460977" cy="4753659"/>
                    </a:xfrm>
                    <a:prstGeom prst="rect">
                      <a:avLst/>
                    </a:prstGeom>
                  </pic:spPr>
                </pic:pic>
              </a:graphicData>
            </a:graphic>
          </wp:inline>
        </w:drawing>
      </w:r>
    </w:p>
    <w:p w14:paraId="47A99499" w14:textId="77777777" w:rsidR="00E85DB6" w:rsidRPr="00E85DB6" w:rsidRDefault="00E85DB6" w:rsidP="00E85DB6">
      <w:pPr>
        <w:spacing w:before="0" w:after="0"/>
        <w:jc w:val="center"/>
        <w:rPr>
          <w:rFonts w:ascii="Arial" w:hAnsi="Arial" w:cs="Arial"/>
          <w:bCs/>
          <w:sz w:val="24"/>
          <w:szCs w:val="24"/>
        </w:rPr>
      </w:pPr>
    </w:p>
    <w:p w14:paraId="4FB68E45"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The </w:t>
      </w:r>
      <w:r w:rsidRPr="00E85DB6">
        <w:rPr>
          <w:rFonts w:ascii="Arial" w:hAnsi="Arial" w:cs="Arial"/>
          <w:b/>
          <w:color w:val="0070C0"/>
          <w:sz w:val="24"/>
          <w:szCs w:val="24"/>
        </w:rPr>
        <w:t>Notes</w:t>
      </w:r>
      <w:r w:rsidRPr="00E85DB6">
        <w:rPr>
          <w:rFonts w:ascii="Arial" w:hAnsi="Arial" w:cs="Arial"/>
          <w:color w:val="0070C0"/>
          <w:sz w:val="24"/>
          <w:szCs w:val="24"/>
        </w:rPr>
        <w:t xml:space="preserve"> </w:t>
      </w:r>
      <w:r w:rsidRPr="00E85DB6">
        <w:rPr>
          <w:rFonts w:ascii="Arial" w:hAnsi="Arial" w:cs="Arial"/>
          <w:b/>
          <w:bCs/>
          <w:color w:val="D9D9D9" w:themeColor="background1" w:themeShade="D9"/>
          <w:sz w:val="24"/>
          <w:szCs w:val="24"/>
          <w:highlight w:val="lightGray"/>
        </w:rPr>
        <w:t>(</w:t>
      </w:r>
      <w:r w:rsidRPr="00E85DB6">
        <w:rPr>
          <w:rFonts w:ascii="Arial" w:hAnsi="Arial" w:cs="Arial"/>
          <w:b/>
          <w:bCs/>
          <w:sz w:val="24"/>
          <w:szCs w:val="24"/>
          <w:highlight w:val="lightGray"/>
        </w:rPr>
        <w:t>1</w:t>
      </w:r>
      <w:r w:rsidRPr="00E85DB6">
        <w:rPr>
          <w:rFonts w:ascii="Arial" w:hAnsi="Arial" w:cs="Arial"/>
          <w:b/>
          <w:bCs/>
          <w:color w:val="D9D9D9" w:themeColor="background1" w:themeShade="D9"/>
          <w:sz w:val="24"/>
          <w:szCs w:val="24"/>
          <w:highlight w:val="lightGray"/>
        </w:rPr>
        <w:t>)</w:t>
      </w:r>
      <w:r w:rsidRPr="00E85DB6">
        <w:rPr>
          <w:rFonts w:ascii="Arial" w:hAnsi="Arial" w:cs="Arial"/>
          <w:b/>
          <w:bCs/>
          <w:color w:val="D9D9D9" w:themeColor="background1" w:themeShade="D9"/>
          <w:sz w:val="24"/>
          <w:szCs w:val="24"/>
        </w:rPr>
        <w:t xml:space="preserve"> </w:t>
      </w:r>
      <w:r w:rsidRPr="00E85DB6">
        <w:rPr>
          <w:rFonts w:ascii="Arial" w:hAnsi="Arial" w:cs="Arial"/>
          <w:sz w:val="24"/>
          <w:szCs w:val="24"/>
        </w:rPr>
        <w:t xml:space="preserve">icon will prompt the </w:t>
      </w:r>
      <w:r w:rsidRPr="00E85DB6">
        <w:rPr>
          <w:rFonts w:ascii="Arial" w:hAnsi="Arial" w:cs="Arial"/>
          <w:b/>
          <w:color w:val="0070C0"/>
          <w:sz w:val="24"/>
          <w:szCs w:val="24"/>
          <w:highlight w:val="yellow"/>
        </w:rPr>
        <w:t>Customer Address Notes</w:t>
      </w:r>
      <w:r w:rsidRPr="00E85DB6">
        <w:rPr>
          <w:rFonts w:ascii="Arial" w:hAnsi="Arial" w:cs="Arial"/>
          <w:color w:val="0070C0"/>
          <w:sz w:val="24"/>
          <w:szCs w:val="24"/>
        </w:rPr>
        <w:t xml:space="preserve"> </w:t>
      </w:r>
      <w:r w:rsidRPr="00E85DB6">
        <w:rPr>
          <w:rFonts w:ascii="Arial" w:hAnsi="Arial" w:cs="Arial"/>
          <w:sz w:val="24"/>
          <w:szCs w:val="24"/>
        </w:rPr>
        <w:t xml:space="preserve">screen. The address info from the main screen will default in the address </w:t>
      </w:r>
      <w:r w:rsidRPr="00E85DB6">
        <w:rPr>
          <w:rFonts w:ascii="Arial" w:hAnsi="Arial" w:cs="Arial"/>
          <w:b/>
          <w:bCs/>
          <w:color w:val="D9D9D9" w:themeColor="background1" w:themeShade="D9"/>
          <w:sz w:val="24"/>
          <w:szCs w:val="24"/>
          <w:highlight w:val="lightGray"/>
        </w:rPr>
        <w:t>(</w:t>
      </w:r>
      <w:r w:rsidRPr="00E85DB6">
        <w:rPr>
          <w:rFonts w:ascii="Arial" w:hAnsi="Arial" w:cs="Arial"/>
          <w:b/>
          <w:bCs/>
          <w:sz w:val="24"/>
          <w:szCs w:val="24"/>
          <w:highlight w:val="lightGray"/>
        </w:rPr>
        <w:t>2</w:t>
      </w:r>
      <w:r w:rsidRPr="00E85DB6">
        <w:rPr>
          <w:rFonts w:ascii="Arial" w:hAnsi="Arial" w:cs="Arial"/>
          <w:b/>
          <w:bCs/>
          <w:color w:val="D9D9D9" w:themeColor="background1" w:themeShade="D9"/>
          <w:sz w:val="24"/>
          <w:szCs w:val="24"/>
          <w:highlight w:val="lightGray"/>
        </w:rPr>
        <w:t>)</w:t>
      </w:r>
      <w:r w:rsidRPr="00E85DB6">
        <w:rPr>
          <w:rFonts w:ascii="Arial" w:hAnsi="Arial" w:cs="Arial"/>
          <w:b/>
          <w:bCs/>
          <w:color w:val="D9D9D9" w:themeColor="background1" w:themeShade="D9"/>
          <w:sz w:val="24"/>
          <w:szCs w:val="24"/>
        </w:rPr>
        <w:t xml:space="preserve"> </w:t>
      </w:r>
      <w:r w:rsidRPr="00E85DB6">
        <w:rPr>
          <w:rFonts w:ascii="Arial" w:hAnsi="Arial" w:cs="Arial"/>
          <w:sz w:val="24"/>
          <w:szCs w:val="24"/>
        </w:rPr>
        <w:t xml:space="preserve">fields. Type over it with any new </w:t>
      </w:r>
      <w:r w:rsidRPr="00E85DB6">
        <w:rPr>
          <w:rFonts w:ascii="Arial" w:hAnsi="Arial" w:cs="Arial"/>
          <w:b/>
          <w:color w:val="0070C0"/>
          <w:sz w:val="24"/>
          <w:szCs w:val="24"/>
        </w:rPr>
        <w:t>Contact</w:t>
      </w:r>
      <w:r w:rsidRPr="00E85DB6">
        <w:rPr>
          <w:rFonts w:ascii="Arial" w:hAnsi="Arial" w:cs="Arial"/>
          <w:sz w:val="24"/>
          <w:szCs w:val="24"/>
        </w:rPr>
        <w:t xml:space="preserve">, </w:t>
      </w:r>
      <w:r w:rsidRPr="00E85DB6">
        <w:rPr>
          <w:rFonts w:ascii="Arial" w:hAnsi="Arial" w:cs="Arial"/>
          <w:b/>
          <w:color w:val="0070C0"/>
          <w:sz w:val="24"/>
          <w:szCs w:val="24"/>
        </w:rPr>
        <w:t>Name</w:t>
      </w:r>
      <w:r w:rsidRPr="00E85DB6">
        <w:rPr>
          <w:rFonts w:ascii="Arial" w:hAnsi="Arial" w:cs="Arial"/>
          <w:sz w:val="24"/>
          <w:szCs w:val="24"/>
        </w:rPr>
        <w:t xml:space="preserve">, </w:t>
      </w:r>
      <w:r w:rsidRPr="00E85DB6">
        <w:rPr>
          <w:rFonts w:ascii="Arial" w:hAnsi="Arial" w:cs="Arial"/>
          <w:b/>
          <w:color w:val="0070C0"/>
          <w:sz w:val="24"/>
          <w:szCs w:val="24"/>
        </w:rPr>
        <w:t>Address</w:t>
      </w:r>
      <w:r w:rsidRPr="00E85DB6">
        <w:rPr>
          <w:rFonts w:ascii="Arial" w:hAnsi="Arial" w:cs="Arial"/>
          <w:sz w:val="24"/>
          <w:szCs w:val="24"/>
        </w:rPr>
        <w:t xml:space="preserve">, etc., for this </w:t>
      </w:r>
      <w:r w:rsidRPr="00E85DB6">
        <w:rPr>
          <w:rFonts w:ascii="Arial" w:hAnsi="Arial" w:cs="Arial"/>
          <w:b/>
          <w:color w:val="0070C0"/>
          <w:sz w:val="24"/>
          <w:szCs w:val="24"/>
        </w:rPr>
        <w:t>Ship To Code</w:t>
      </w:r>
      <w:r w:rsidRPr="00E85DB6">
        <w:rPr>
          <w:rFonts w:ascii="Arial" w:hAnsi="Arial" w:cs="Arial"/>
          <w:sz w:val="24"/>
          <w:szCs w:val="24"/>
        </w:rPr>
        <w:t xml:space="preserve">, including any </w:t>
      </w:r>
      <w:r w:rsidRPr="00E85DB6">
        <w:rPr>
          <w:rFonts w:ascii="Arial" w:hAnsi="Arial" w:cs="Arial"/>
          <w:b/>
          <w:color w:val="0070C0"/>
          <w:sz w:val="24"/>
          <w:szCs w:val="24"/>
        </w:rPr>
        <w:t>Phone</w:t>
      </w:r>
      <w:r w:rsidRPr="00E85DB6">
        <w:rPr>
          <w:rFonts w:ascii="Arial" w:hAnsi="Arial" w:cs="Arial"/>
          <w:sz w:val="24"/>
          <w:szCs w:val="24"/>
        </w:rPr>
        <w:t xml:space="preserve">, </w:t>
      </w:r>
      <w:r w:rsidRPr="00E85DB6">
        <w:rPr>
          <w:rFonts w:ascii="Arial" w:hAnsi="Arial" w:cs="Arial"/>
          <w:b/>
          <w:color w:val="0070C0"/>
          <w:sz w:val="24"/>
          <w:szCs w:val="24"/>
        </w:rPr>
        <w:t>Fax</w:t>
      </w:r>
      <w:r w:rsidRPr="00E85DB6">
        <w:rPr>
          <w:rFonts w:ascii="Arial" w:hAnsi="Arial" w:cs="Arial"/>
          <w:sz w:val="24"/>
          <w:szCs w:val="24"/>
        </w:rPr>
        <w:t xml:space="preserve">, and </w:t>
      </w:r>
      <w:r w:rsidRPr="00E85DB6">
        <w:rPr>
          <w:rFonts w:ascii="Arial" w:hAnsi="Arial" w:cs="Arial"/>
          <w:b/>
          <w:color w:val="0070C0"/>
          <w:sz w:val="24"/>
          <w:szCs w:val="24"/>
        </w:rPr>
        <w:t>Email</w:t>
      </w:r>
      <w:r w:rsidRPr="00E85DB6">
        <w:rPr>
          <w:rFonts w:ascii="Arial" w:hAnsi="Arial" w:cs="Arial"/>
          <w:color w:val="0070C0"/>
          <w:sz w:val="24"/>
          <w:szCs w:val="24"/>
        </w:rPr>
        <w:t xml:space="preserve"> </w:t>
      </w:r>
      <w:r w:rsidRPr="00E85DB6">
        <w:rPr>
          <w:rFonts w:ascii="Arial" w:hAnsi="Arial" w:cs="Arial"/>
          <w:b/>
          <w:bCs/>
          <w:color w:val="D9D9D9" w:themeColor="background1" w:themeShade="D9"/>
          <w:sz w:val="24"/>
          <w:szCs w:val="24"/>
          <w:highlight w:val="lightGray"/>
        </w:rPr>
        <w:t>(</w:t>
      </w:r>
      <w:r w:rsidRPr="00E85DB6">
        <w:rPr>
          <w:rFonts w:ascii="Arial" w:hAnsi="Arial" w:cs="Arial"/>
          <w:b/>
          <w:bCs/>
          <w:sz w:val="24"/>
          <w:szCs w:val="24"/>
          <w:highlight w:val="lightGray"/>
        </w:rPr>
        <w:t>3</w:t>
      </w:r>
      <w:r w:rsidRPr="00E85DB6">
        <w:rPr>
          <w:rFonts w:ascii="Arial" w:hAnsi="Arial" w:cs="Arial"/>
          <w:b/>
          <w:bCs/>
          <w:color w:val="D9D9D9" w:themeColor="background1" w:themeShade="D9"/>
          <w:sz w:val="24"/>
          <w:szCs w:val="24"/>
          <w:highlight w:val="lightGray"/>
        </w:rPr>
        <w:t>)</w:t>
      </w:r>
      <w:r w:rsidRPr="00E85DB6">
        <w:rPr>
          <w:rFonts w:ascii="Arial" w:hAnsi="Arial" w:cs="Arial"/>
          <w:b/>
          <w:bCs/>
          <w:color w:val="D9D9D9" w:themeColor="background1" w:themeShade="D9"/>
          <w:sz w:val="24"/>
          <w:szCs w:val="24"/>
        </w:rPr>
        <w:t xml:space="preserve"> </w:t>
      </w:r>
      <w:r w:rsidRPr="00E85DB6">
        <w:rPr>
          <w:rFonts w:ascii="Arial" w:hAnsi="Arial" w:cs="Arial"/>
          <w:sz w:val="24"/>
          <w:szCs w:val="24"/>
        </w:rPr>
        <w:t xml:space="preserve">address information. The </w:t>
      </w:r>
      <w:r w:rsidRPr="00E85DB6">
        <w:rPr>
          <w:rFonts w:ascii="Arial" w:hAnsi="Arial" w:cs="Arial"/>
          <w:b/>
          <w:color w:val="0070C0"/>
          <w:sz w:val="24"/>
          <w:szCs w:val="24"/>
        </w:rPr>
        <w:t>Tax Code</w:t>
      </w:r>
      <w:r w:rsidRPr="00E85DB6">
        <w:rPr>
          <w:rFonts w:ascii="Arial" w:hAnsi="Arial" w:cs="Arial"/>
          <w:color w:val="0070C0"/>
          <w:sz w:val="24"/>
          <w:szCs w:val="24"/>
        </w:rPr>
        <w:t xml:space="preserve"> </w:t>
      </w:r>
      <w:r w:rsidRPr="00E85DB6">
        <w:rPr>
          <w:rFonts w:ascii="Arial" w:hAnsi="Arial" w:cs="Arial"/>
          <w:b/>
          <w:bCs/>
          <w:color w:val="D9D9D9" w:themeColor="background1" w:themeShade="D9"/>
          <w:sz w:val="24"/>
          <w:szCs w:val="24"/>
          <w:highlight w:val="lightGray"/>
        </w:rPr>
        <w:t>(</w:t>
      </w:r>
      <w:r w:rsidRPr="00E85DB6">
        <w:rPr>
          <w:rFonts w:ascii="Arial" w:hAnsi="Arial" w:cs="Arial"/>
          <w:b/>
          <w:bCs/>
          <w:sz w:val="24"/>
          <w:szCs w:val="24"/>
          <w:highlight w:val="lightGray"/>
        </w:rPr>
        <w:t>4</w:t>
      </w:r>
      <w:r w:rsidRPr="00E85DB6">
        <w:rPr>
          <w:rFonts w:ascii="Arial" w:hAnsi="Arial" w:cs="Arial"/>
          <w:b/>
          <w:bCs/>
          <w:color w:val="D9D9D9" w:themeColor="background1" w:themeShade="D9"/>
          <w:sz w:val="24"/>
          <w:szCs w:val="24"/>
          <w:highlight w:val="lightGray"/>
        </w:rPr>
        <w:t>)</w:t>
      </w:r>
      <w:r w:rsidRPr="00E85DB6">
        <w:rPr>
          <w:rFonts w:ascii="Arial" w:hAnsi="Arial" w:cs="Arial"/>
          <w:b/>
          <w:bCs/>
          <w:color w:val="D9D9D9" w:themeColor="background1" w:themeShade="D9"/>
          <w:sz w:val="24"/>
          <w:szCs w:val="24"/>
        </w:rPr>
        <w:t xml:space="preserve"> </w:t>
      </w:r>
      <w:r w:rsidRPr="00E85DB6">
        <w:rPr>
          <w:rFonts w:ascii="Arial" w:hAnsi="Arial" w:cs="Arial"/>
          <w:sz w:val="24"/>
          <w:szCs w:val="24"/>
        </w:rPr>
        <w:t xml:space="preserve">fields are included in the </w:t>
      </w:r>
      <w:r w:rsidRPr="00E85DB6">
        <w:rPr>
          <w:rFonts w:ascii="Arial" w:hAnsi="Arial" w:cs="Arial"/>
          <w:b/>
          <w:color w:val="0070C0"/>
          <w:sz w:val="24"/>
          <w:szCs w:val="24"/>
        </w:rPr>
        <w:t>Ship To</w:t>
      </w:r>
      <w:r w:rsidRPr="00E85DB6">
        <w:rPr>
          <w:rFonts w:ascii="Arial" w:hAnsi="Arial" w:cs="Arial"/>
          <w:color w:val="0070C0"/>
          <w:sz w:val="24"/>
          <w:szCs w:val="24"/>
        </w:rPr>
        <w:t xml:space="preserve"> </w:t>
      </w:r>
      <w:r w:rsidRPr="00E85DB6">
        <w:rPr>
          <w:rFonts w:ascii="Arial" w:hAnsi="Arial" w:cs="Arial"/>
          <w:sz w:val="24"/>
          <w:szCs w:val="24"/>
        </w:rPr>
        <w:t>screen because there will be jobs where you need to override the tax code status of the “</w:t>
      </w:r>
      <w:r w:rsidRPr="00E85DB6">
        <w:rPr>
          <w:rFonts w:ascii="Arial" w:hAnsi="Arial" w:cs="Arial"/>
          <w:b/>
          <w:color w:val="0070C0"/>
          <w:sz w:val="24"/>
          <w:szCs w:val="24"/>
        </w:rPr>
        <w:t>Sold To</w:t>
      </w:r>
      <w:r w:rsidRPr="00E85DB6">
        <w:rPr>
          <w:rFonts w:ascii="Arial" w:hAnsi="Arial" w:cs="Arial"/>
          <w:sz w:val="24"/>
          <w:szCs w:val="24"/>
        </w:rPr>
        <w:t xml:space="preserve">” customer. For example, if the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 xml:space="preserve">address is tax exempt, you can enter your exempt tax code in the first field and make this address tax exempt. Another example is if you need to add an additional or different tax to the job. You will need to enter all tax codes that apply to this address in this screen. The default </w:t>
      </w:r>
      <w:r w:rsidRPr="00E85DB6">
        <w:rPr>
          <w:rFonts w:ascii="Arial" w:hAnsi="Arial" w:cs="Arial"/>
          <w:b/>
          <w:color w:val="0070C0"/>
          <w:sz w:val="24"/>
          <w:szCs w:val="24"/>
        </w:rPr>
        <w:t>Tax Codes</w:t>
      </w:r>
      <w:r w:rsidRPr="00E85DB6">
        <w:rPr>
          <w:rFonts w:ascii="Arial" w:hAnsi="Arial" w:cs="Arial"/>
          <w:sz w:val="24"/>
          <w:szCs w:val="24"/>
        </w:rPr>
        <w:t xml:space="preserve"> for each new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will pull from the “</w:t>
      </w:r>
      <w:r w:rsidRPr="00E85DB6">
        <w:rPr>
          <w:rFonts w:ascii="Arial" w:hAnsi="Arial" w:cs="Arial"/>
          <w:b/>
          <w:color w:val="0070C0"/>
          <w:sz w:val="24"/>
          <w:szCs w:val="24"/>
        </w:rPr>
        <w:t>0000</w:t>
      </w:r>
      <w:r w:rsidRPr="00E85DB6">
        <w:rPr>
          <w:rFonts w:ascii="Arial" w:hAnsi="Arial" w:cs="Arial"/>
          <w:sz w:val="24"/>
          <w:szCs w:val="24"/>
        </w:rPr>
        <w:t xml:space="preserve">” </w:t>
      </w:r>
      <w:r w:rsidRPr="00E85DB6">
        <w:rPr>
          <w:rFonts w:ascii="Arial" w:hAnsi="Arial" w:cs="Arial"/>
          <w:b/>
          <w:color w:val="0070C0"/>
          <w:sz w:val="24"/>
          <w:szCs w:val="24"/>
        </w:rPr>
        <w:t>Tax Code</w:t>
      </w:r>
      <w:r w:rsidRPr="00E85DB6">
        <w:rPr>
          <w:rFonts w:ascii="Arial" w:hAnsi="Arial" w:cs="Arial"/>
          <w:color w:val="0070C0"/>
          <w:sz w:val="24"/>
          <w:szCs w:val="24"/>
        </w:rPr>
        <w:t xml:space="preserve"> </w:t>
      </w:r>
      <w:r w:rsidRPr="00E85DB6">
        <w:rPr>
          <w:rFonts w:ascii="Arial" w:hAnsi="Arial" w:cs="Arial"/>
          <w:sz w:val="24"/>
          <w:szCs w:val="24"/>
        </w:rPr>
        <w:t xml:space="preserve">on each </w:t>
      </w:r>
      <w:r w:rsidRPr="00E85DB6">
        <w:rPr>
          <w:rFonts w:ascii="Arial" w:hAnsi="Arial" w:cs="Arial"/>
          <w:b/>
          <w:sz w:val="24"/>
          <w:szCs w:val="24"/>
        </w:rPr>
        <w:t>Customer</w:t>
      </w:r>
      <w:r w:rsidRPr="00E85DB6">
        <w:rPr>
          <w:rFonts w:ascii="Arial" w:hAnsi="Arial" w:cs="Arial"/>
          <w:sz w:val="24"/>
          <w:szCs w:val="24"/>
        </w:rPr>
        <w:t xml:space="preserve">. </w:t>
      </w:r>
    </w:p>
    <w:p w14:paraId="297CBAFE" w14:textId="77777777" w:rsidR="00E85DB6" w:rsidRPr="00E85DB6" w:rsidRDefault="00E85DB6" w:rsidP="00E85DB6">
      <w:pPr>
        <w:spacing w:before="0" w:after="0"/>
        <w:rPr>
          <w:rFonts w:ascii="Arial" w:hAnsi="Arial" w:cs="Arial"/>
          <w:sz w:val="24"/>
          <w:szCs w:val="24"/>
        </w:rPr>
      </w:pPr>
    </w:p>
    <w:p w14:paraId="311E7884" w14:textId="542F6F13"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At the </w:t>
      </w:r>
      <w:r w:rsidRPr="00E85DB6">
        <w:rPr>
          <w:rFonts w:ascii="Arial" w:hAnsi="Arial" w:cs="Arial"/>
          <w:b/>
          <w:color w:val="0070C0"/>
          <w:sz w:val="24"/>
          <w:szCs w:val="24"/>
        </w:rPr>
        <w:t xml:space="preserve">Sales Rep </w:t>
      </w:r>
      <w:r w:rsidRPr="00E85DB6">
        <w:rPr>
          <w:rFonts w:ascii="Arial" w:hAnsi="Arial" w:cs="Arial"/>
          <w:b/>
          <w:bCs/>
          <w:color w:val="D9D9D9" w:themeColor="background1" w:themeShade="D9"/>
          <w:sz w:val="24"/>
          <w:szCs w:val="24"/>
          <w:highlight w:val="lightGray"/>
        </w:rPr>
        <w:t>(</w:t>
      </w:r>
      <w:r w:rsidRPr="00E85DB6">
        <w:rPr>
          <w:rFonts w:ascii="Arial" w:hAnsi="Arial" w:cs="Arial"/>
          <w:b/>
          <w:bCs/>
          <w:sz w:val="24"/>
          <w:szCs w:val="24"/>
          <w:highlight w:val="lightGray"/>
        </w:rPr>
        <w:t>5</w:t>
      </w:r>
      <w:r w:rsidRPr="00E85DB6">
        <w:rPr>
          <w:rFonts w:ascii="Arial" w:hAnsi="Arial" w:cs="Arial"/>
          <w:b/>
          <w:bCs/>
          <w:color w:val="D9D9D9" w:themeColor="background1" w:themeShade="D9"/>
          <w:sz w:val="24"/>
          <w:szCs w:val="24"/>
          <w:highlight w:val="lightGray"/>
        </w:rPr>
        <w:t>)</w:t>
      </w:r>
      <w:r w:rsidRPr="00E85DB6">
        <w:rPr>
          <w:rFonts w:ascii="Arial" w:hAnsi="Arial" w:cs="Arial"/>
          <w:b/>
          <w:bCs/>
          <w:color w:val="D9D9D9" w:themeColor="background1" w:themeShade="D9"/>
          <w:sz w:val="24"/>
          <w:szCs w:val="24"/>
        </w:rPr>
        <w:t xml:space="preserve"> </w:t>
      </w:r>
      <w:r w:rsidRPr="00E85DB6">
        <w:rPr>
          <w:rFonts w:ascii="Arial" w:hAnsi="Arial" w:cs="Arial"/>
          <w:sz w:val="24"/>
          <w:szCs w:val="24"/>
        </w:rPr>
        <w:t xml:space="preserve">fields, you can select an ID or IDs different from the one entered on the main </w:t>
      </w:r>
      <w:r w:rsidRPr="00E85DB6">
        <w:rPr>
          <w:rFonts w:ascii="Arial" w:hAnsi="Arial" w:cs="Arial"/>
          <w:b/>
          <w:color w:val="0070C0"/>
          <w:sz w:val="24"/>
          <w:szCs w:val="24"/>
        </w:rPr>
        <w:t>Customer ID</w:t>
      </w:r>
      <w:r w:rsidRPr="00E85DB6">
        <w:rPr>
          <w:rFonts w:ascii="Arial" w:hAnsi="Arial" w:cs="Arial"/>
          <w:color w:val="0070C0"/>
          <w:sz w:val="24"/>
          <w:szCs w:val="24"/>
        </w:rPr>
        <w:t xml:space="preserve"> </w:t>
      </w:r>
      <w:r w:rsidRPr="00E85DB6">
        <w:rPr>
          <w:rFonts w:ascii="Arial" w:hAnsi="Arial" w:cs="Arial"/>
          <w:sz w:val="24"/>
          <w:szCs w:val="24"/>
        </w:rPr>
        <w:t xml:space="preserve">screen if applicable, as well as set up new </w:t>
      </w:r>
      <w:r w:rsidRPr="00E85DB6">
        <w:rPr>
          <w:rFonts w:ascii="Arial" w:hAnsi="Arial" w:cs="Arial"/>
          <w:b/>
          <w:color w:val="0070C0"/>
          <w:sz w:val="24"/>
          <w:szCs w:val="24"/>
        </w:rPr>
        <w:t>Commission Types</w:t>
      </w:r>
      <w:r w:rsidRPr="00E85DB6">
        <w:rPr>
          <w:rFonts w:ascii="Arial" w:hAnsi="Arial" w:cs="Arial"/>
          <w:color w:val="0070C0"/>
          <w:sz w:val="24"/>
          <w:szCs w:val="24"/>
        </w:rPr>
        <w:t xml:space="preserve"> </w:t>
      </w:r>
      <w:r w:rsidRPr="00E85DB6">
        <w:rPr>
          <w:rFonts w:ascii="Arial" w:hAnsi="Arial" w:cs="Arial"/>
          <w:sz w:val="24"/>
          <w:szCs w:val="24"/>
        </w:rPr>
        <w:t xml:space="preserve">and </w:t>
      </w:r>
      <w:r w:rsidRPr="00E85DB6">
        <w:rPr>
          <w:rFonts w:ascii="Arial" w:hAnsi="Arial" w:cs="Arial"/>
          <w:b/>
          <w:color w:val="0070C0"/>
          <w:sz w:val="24"/>
          <w:szCs w:val="24"/>
        </w:rPr>
        <w:t>Rates</w:t>
      </w:r>
      <w:r w:rsidRPr="00E85DB6">
        <w:rPr>
          <w:rFonts w:ascii="Arial" w:hAnsi="Arial" w:cs="Arial"/>
          <w:sz w:val="24"/>
          <w:szCs w:val="24"/>
        </w:rPr>
        <w:t xml:space="preserve">, where applicable. You can check the </w:t>
      </w:r>
      <w:r w:rsidRPr="00E85DB6">
        <w:rPr>
          <w:rFonts w:ascii="Arial" w:hAnsi="Arial" w:cs="Arial"/>
          <w:b/>
          <w:color w:val="0070C0"/>
          <w:sz w:val="24"/>
          <w:szCs w:val="24"/>
        </w:rPr>
        <w:t>E-Mail Sales Person</w:t>
      </w:r>
      <w:r w:rsidRPr="00E85DB6">
        <w:rPr>
          <w:rFonts w:ascii="Arial" w:hAnsi="Arial" w:cs="Arial"/>
          <w:color w:val="0070C0"/>
          <w:sz w:val="24"/>
          <w:szCs w:val="24"/>
        </w:rPr>
        <w:t xml:space="preserve"> </w:t>
      </w:r>
      <w:r w:rsidRPr="00E85DB6">
        <w:rPr>
          <w:rFonts w:ascii="Arial" w:hAnsi="Arial" w:cs="Arial"/>
          <w:b/>
          <w:bCs/>
          <w:color w:val="D9D9D9" w:themeColor="background1" w:themeShade="D9"/>
          <w:sz w:val="24"/>
          <w:szCs w:val="24"/>
          <w:highlight w:val="lightGray"/>
        </w:rPr>
        <w:t>(</w:t>
      </w:r>
      <w:r w:rsidRPr="00E85DB6">
        <w:rPr>
          <w:rFonts w:ascii="Arial" w:hAnsi="Arial" w:cs="Arial"/>
          <w:b/>
          <w:bCs/>
          <w:sz w:val="24"/>
          <w:szCs w:val="24"/>
          <w:highlight w:val="lightGray"/>
        </w:rPr>
        <w:t>6</w:t>
      </w:r>
      <w:r w:rsidRPr="00E85DB6">
        <w:rPr>
          <w:rFonts w:ascii="Arial" w:hAnsi="Arial" w:cs="Arial"/>
          <w:b/>
          <w:bCs/>
          <w:color w:val="D9D9D9" w:themeColor="background1" w:themeShade="D9"/>
          <w:sz w:val="24"/>
          <w:szCs w:val="24"/>
          <w:highlight w:val="lightGray"/>
        </w:rPr>
        <w:t>)</w:t>
      </w:r>
      <w:r w:rsidRPr="00E85DB6">
        <w:rPr>
          <w:rFonts w:ascii="Arial" w:hAnsi="Arial" w:cs="Arial"/>
          <w:b/>
          <w:bCs/>
          <w:color w:val="D9D9D9" w:themeColor="background1" w:themeShade="D9"/>
          <w:sz w:val="24"/>
          <w:szCs w:val="24"/>
        </w:rPr>
        <w:t xml:space="preserve"> </w:t>
      </w:r>
      <w:r w:rsidRPr="00E85DB6">
        <w:rPr>
          <w:rFonts w:ascii="Arial" w:hAnsi="Arial" w:cs="Arial"/>
          <w:sz w:val="24"/>
          <w:szCs w:val="24"/>
        </w:rPr>
        <w:t xml:space="preserve">field if you would like the salesperson to be copied when an </w:t>
      </w:r>
      <w:r w:rsidR="000E3D8A" w:rsidRPr="000E3D8A">
        <w:rPr>
          <w:rFonts w:ascii="Arial" w:hAnsi="Arial" w:cs="Arial"/>
          <w:b/>
          <w:bCs/>
          <w:sz w:val="24"/>
          <w:szCs w:val="24"/>
        </w:rPr>
        <w:t>E</w:t>
      </w:r>
      <w:r w:rsidRPr="000E3D8A">
        <w:rPr>
          <w:rFonts w:ascii="Arial" w:hAnsi="Arial" w:cs="Arial"/>
          <w:b/>
          <w:bCs/>
          <w:sz w:val="24"/>
          <w:szCs w:val="24"/>
        </w:rPr>
        <w:t>mail</w:t>
      </w:r>
      <w:r w:rsidRPr="00E85DB6">
        <w:rPr>
          <w:rFonts w:ascii="Arial" w:hAnsi="Arial" w:cs="Arial"/>
          <w:sz w:val="24"/>
          <w:szCs w:val="24"/>
        </w:rPr>
        <w:t xml:space="preserve"> relating to this </w:t>
      </w:r>
      <w:r w:rsidRPr="00E85DB6">
        <w:rPr>
          <w:rFonts w:ascii="Arial" w:hAnsi="Arial" w:cs="Arial"/>
          <w:b/>
          <w:color w:val="0070C0"/>
          <w:sz w:val="24"/>
          <w:szCs w:val="24"/>
        </w:rPr>
        <w:t>Ship To</w:t>
      </w:r>
      <w:r w:rsidRPr="00E85DB6">
        <w:rPr>
          <w:rFonts w:ascii="Arial" w:hAnsi="Arial" w:cs="Arial"/>
          <w:color w:val="0070C0"/>
          <w:sz w:val="24"/>
          <w:szCs w:val="24"/>
        </w:rPr>
        <w:t xml:space="preserve"> </w:t>
      </w:r>
      <w:r w:rsidRPr="00E85DB6">
        <w:rPr>
          <w:rFonts w:ascii="Arial" w:hAnsi="Arial" w:cs="Arial"/>
          <w:sz w:val="24"/>
          <w:szCs w:val="24"/>
        </w:rPr>
        <w:t xml:space="preserve">address is sent and you can also select the </w:t>
      </w:r>
      <w:r w:rsidRPr="00E85DB6">
        <w:rPr>
          <w:rFonts w:ascii="Arial" w:hAnsi="Arial" w:cs="Arial"/>
          <w:b/>
          <w:color w:val="0070C0"/>
          <w:sz w:val="24"/>
          <w:szCs w:val="24"/>
        </w:rPr>
        <w:t>E-Mail Customer</w:t>
      </w:r>
      <w:r w:rsidRPr="00E85DB6">
        <w:rPr>
          <w:rFonts w:ascii="Arial" w:hAnsi="Arial" w:cs="Arial"/>
          <w:color w:val="0070C0"/>
          <w:sz w:val="24"/>
          <w:szCs w:val="24"/>
        </w:rPr>
        <w:t xml:space="preserve"> </w:t>
      </w:r>
      <w:r w:rsidRPr="00E85DB6">
        <w:rPr>
          <w:rFonts w:ascii="Arial" w:hAnsi="Arial" w:cs="Arial"/>
          <w:sz w:val="24"/>
          <w:szCs w:val="24"/>
        </w:rPr>
        <w:t xml:space="preserve">field to send an </w:t>
      </w:r>
      <w:r w:rsidRPr="000E3D8A">
        <w:rPr>
          <w:rFonts w:ascii="Arial" w:hAnsi="Arial" w:cs="Arial"/>
          <w:b/>
          <w:bCs/>
          <w:sz w:val="24"/>
          <w:szCs w:val="24"/>
        </w:rPr>
        <w:t>E</w:t>
      </w:r>
      <w:r w:rsidR="000E3D8A" w:rsidRPr="000E3D8A">
        <w:rPr>
          <w:rFonts w:ascii="Arial" w:hAnsi="Arial" w:cs="Arial"/>
          <w:b/>
          <w:bCs/>
          <w:sz w:val="24"/>
          <w:szCs w:val="24"/>
        </w:rPr>
        <w:t>m</w:t>
      </w:r>
      <w:r w:rsidRPr="000E3D8A">
        <w:rPr>
          <w:rFonts w:ascii="Arial" w:hAnsi="Arial" w:cs="Arial"/>
          <w:b/>
          <w:bCs/>
          <w:sz w:val="24"/>
          <w:szCs w:val="24"/>
        </w:rPr>
        <w:t>ail</w:t>
      </w:r>
      <w:r w:rsidRPr="00E85DB6">
        <w:rPr>
          <w:rFonts w:ascii="Arial" w:hAnsi="Arial" w:cs="Arial"/>
          <w:sz w:val="24"/>
          <w:szCs w:val="24"/>
        </w:rPr>
        <w:t xml:space="preserve"> to the address in </w:t>
      </w:r>
      <w:r w:rsidRPr="00E85DB6">
        <w:rPr>
          <w:rFonts w:ascii="Arial" w:hAnsi="Arial" w:cs="Arial"/>
          <w:sz w:val="24"/>
          <w:szCs w:val="24"/>
        </w:rPr>
        <w:lastRenderedPageBreak/>
        <w:t xml:space="preserve">the </w:t>
      </w:r>
      <w:r w:rsidRPr="00E85DB6">
        <w:rPr>
          <w:rFonts w:ascii="Arial" w:hAnsi="Arial" w:cs="Arial"/>
          <w:b/>
          <w:color w:val="0070C0"/>
          <w:sz w:val="24"/>
          <w:szCs w:val="24"/>
        </w:rPr>
        <w:t>E-Mail</w:t>
      </w:r>
      <w:r w:rsidRPr="00E85DB6">
        <w:rPr>
          <w:rFonts w:ascii="Arial" w:hAnsi="Arial" w:cs="Arial"/>
          <w:sz w:val="24"/>
          <w:szCs w:val="24"/>
        </w:rPr>
        <w:t xml:space="preserve"> field in the main </w:t>
      </w:r>
      <w:r w:rsidRPr="00E85DB6">
        <w:rPr>
          <w:rFonts w:ascii="Arial" w:hAnsi="Arial" w:cs="Arial"/>
          <w:b/>
          <w:color w:val="0070C0"/>
          <w:sz w:val="24"/>
          <w:szCs w:val="24"/>
          <w:highlight w:val="yellow"/>
        </w:rPr>
        <w:t>Customer Maintenance</w:t>
      </w:r>
      <w:r w:rsidRPr="00E85DB6">
        <w:rPr>
          <w:rFonts w:ascii="Arial" w:hAnsi="Arial" w:cs="Arial"/>
          <w:color w:val="0070C0"/>
          <w:sz w:val="24"/>
          <w:szCs w:val="24"/>
        </w:rPr>
        <w:t xml:space="preserve"> </w:t>
      </w:r>
      <w:r w:rsidRPr="00E85DB6">
        <w:rPr>
          <w:rFonts w:ascii="Arial" w:hAnsi="Arial" w:cs="Arial"/>
          <w:sz w:val="24"/>
          <w:szCs w:val="24"/>
        </w:rPr>
        <w:t xml:space="preserve">screen when an </w:t>
      </w:r>
      <w:r w:rsidRPr="000E3D8A">
        <w:rPr>
          <w:rFonts w:ascii="Arial" w:hAnsi="Arial" w:cs="Arial"/>
          <w:b/>
          <w:bCs/>
          <w:sz w:val="24"/>
          <w:szCs w:val="24"/>
        </w:rPr>
        <w:t>E</w:t>
      </w:r>
      <w:r w:rsidR="000E3D8A" w:rsidRPr="000E3D8A">
        <w:rPr>
          <w:rFonts w:ascii="Arial" w:hAnsi="Arial" w:cs="Arial"/>
          <w:b/>
          <w:bCs/>
          <w:sz w:val="24"/>
          <w:szCs w:val="24"/>
        </w:rPr>
        <w:t>m</w:t>
      </w:r>
      <w:r w:rsidRPr="000E3D8A">
        <w:rPr>
          <w:rFonts w:ascii="Arial" w:hAnsi="Arial" w:cs="Arial"/>
          <w:b/>
          <w:bCs/>
          <w:sz w:val="24"/>
          <w:szCs w:val="24"/>
        </w:rPr>
        <w:t>ail</w:t>
      </w:r>
      <w:r w:rsidRPr="00E85DB6">
        <w:rPr>
          <w:rFonts w:ascii="Arial" w:hAnsi="Arial" w:cs="Arial"/>
          <w:sz w:val="24"/>
          <w:szCs w:val="24"/>
        </w:rPr>
        <w:t xml:space="preserve"> is sent relating to this </w:t>
      </w:r>
      <w:r w:rsidRPr="00E85DB6">
        <w:rPr>
          <w:rFonts w:ascii="Arial" w:hAnsi="Arial" w:cs="Arial"/>
          <w:b/>
          <w:color w:val="0070C0"/>
          <w:sz w:val="24"/>
          <w:szCs w:val="24"/>
        </w:rPr>
        <w:t>Ship To</w:t>
      </w:r>
      <w:r w:rsidRPr="00E85DB6">
        <w:rPr>
          <w:rFonts w:ascii="Arial" w:hAnsi="Arial" w:cs="Arial"/>
          <w:color w:val="0070C0"/>
          <w:sz w:val="24"/>
          <w:szCs w:val="24"/>
        </w:rPr>
        <w:t xml:space="preserve"> </w:t>
      </w:r>
      <w:r w:rsidRPr="00E85DB6">
        <w:rPr>
          <w:rFonts w:ascii="Arial" w:hAnsi="Arial" w:cs="Arial"/>
          <w:b/>
          <w:color w:val="0070C0"/>
          <w:sz w:val="24"/>
          <w:szCs w:val="24"/>
        </w:rPr>
        <w:t>Code</w:t>
      </w:r>
      <w:r w:rsidRPr="00E85DB6">
        <w:rPr>
          <w:rFonts w:ascii="Arial" w:hAnsi="Arial" w:cs="Arial"/>
          <w:sz w:val="24"/>
          <w:szCs w:val="24"/>
        </w:rPr>
        <w:t xml:space="preserve">. </w:t>
      </w:r>
    </w:p>
    <w:p w14:paraId="79023C69" w14:textId="77777777" w:rsidR="00E85DB6" w:rsidRPr="00E85DB6" w:rsidRDefault="00E85DB6" w:rsidP="00E85DB6">
      <w:pPr>
        <w:spacing w:before="0" w:after="0"/>
        <w:rPr>
          <w:rFonts w:ascii="Arial" w:hAnsi="Arial" w:cs="Arial"/>
          <w:sz w:val="24"/>
          <w:szCs w:val="24"/>
        </w:rPr>
      </w:pPr>
    </w:p>
    <w:p w14:paraId="65D48DE4" w14:textId="05231CB4"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At the </w:t>
      </w:r>
      <w:r w:rsidRPr="00E85DB6">
        <w:rPr>
          <w:rFonts w:ascii="Arial" w:hAnsi="Arial" w:cs="Arial"/>
          <w:b/>
          <w:bCs/>
          <w:color w:val="0070C0"/>
          <w:sz w:val="24"/>
          <w:szCs w:val="24"/>
        </w:rPr>
        <w:t>Required in Web/Order System</w:t>
      </w:r>
      <w:r w:rsidRPr="00E85DB6">
        <w:rPr>
          <w:rFonts w:ascii="Arial" w:hAnsi="Arial" w:cs="Arial"/>
          <w:bCs/>
          <w:color w:val="0070C0"/>
          <w:sz w:val="24"/>
          <w:szCs w:val="24"/>
        </w:rPr>
        <w:t xml:space="preserve"> </w:t>
      </w:r>
      <w:r w:rsidRPr="00E85DB6">
        <w:rPr>
          <w:rFonts w:ascii="Arial" w:hAnsi="Arial" w:cs="Arial"/>
          <w:bCs/>
          <w:color w:val="D9D9D9" w:themeColor="background1" w:themeShade="D9"/>
          <w:sz w:val="24"/>
          <w:szCs w:val="24"/>
          <w:highlight w:val="lightGray"/>
        </w:rPr>
        <w:t>(</w:t>
      </w:r>
      <w:r w:rsidRPr="00E85DB6">
        <w:rPr>
          <w:rFonts w:ascii="Arial" w:hAnsi="Arial" w:cs="Arial"/>
          <w:b/>
          <w:bCs/>
          <w:sz w:val="24"/>
          <w:szCs w:val="24"/>
          <w:highlight w:val="lightGray"/>
        </w:rPr>
        <w:t>7</w:t>
      </w:r>
      <w:r w:rsidRPr="00E85DB6">
        <w:rPr>
          <w:rFonts w:ascii="Arial" w:hAnsi="Arial" w:cs="Arial"/>
          <w:bCs/>
          <w:color w:val="D9D9D9" w:themeColor="background1" w:themeShade="D9"/>
          <w:sz w:val="24"/>
          <w:szCs w:val="24"/>
          <w:highlight w:val="lightGray"/>
        </w:rPr>
        <w:t>)</w:t>
      </w:r>
      <w:r w:rsidRPr="00E85DB6">
        <w:rPr>
          <w:rFonts w:ascii="Arial" w:hAnsi="Arial" w:cs="Arial"/>
          <w:bCs/>
          <w:color w:val="D9D9D9" w:themeColor="background1" w:themeShade="D9"/>
          <w:sz w:val="24"/>
          <w:szCs w:val="24"/>
        </w:rPr>
        <w:t xml:space="preserve"> </w:t>
      </w:r>
      <w:r w:rsidRPr="00E85DB6">
        <w:rPr>
          <w:rFonts w:ascii="Arial" w:hAnsi="Arial" w:cs="Arial"/>
          <w:bCs/>
          <w:sz w:val="24"/>
          <w:szCs w:val="24"/>
        </w:rPr>
        <w:t xml:space="preserve">fields, only those clients using the </w:t>
      </w:r>
      <w:r w:rsidRPr="00E85DB6">
        <w:rPr>
          <w:rFonts w:ascii="Arial" w:hAnsi="Arial" w:cs="Arial"/>
          <w:b/>
          <w:bCs/>
          <w:sz w:val="24"/>
          <w:szCs w:val="24"/>
        </w:rPr>
        <w:t>Web Portal Program</w:t>
      </w:r>
      <w:r w:rsidRPr="00E85DB6">
        <w:rPr>
          <w:rFonts w:ascii="Arial" w:hAnsi="Arial" w:cs="Arial"/>
          <w:bCs/>
          <w:sz w:val="24"/>
          <w:szCs w:val="24"/>
        </w:rPr>
        <w:t xml:space="preserve"> will need to access this field</w:t>
      </w:r>
      <w:r w:rsidRPr="00E85DB6">
        <w:rPr>
          <w:rFonts w:ascii="Arial" w:hAnsi="Arial" w:cs="Arial"/>
          <w:sz w:val="24"/>
          <w:szCs w:val="24"/>
        </w:rPr>
        <w:t xml:space="preserve">. It controls the three prompts at the very bottom of the screen and can only be accessed by </w:t>
      </w:r>
      <w:r w:rsidRPr="00E85DB6">
        <w:rPr>
          <w:rFonts w:ascii="Arial" w:hAnsi="Arial" w:cs="Arial"/>
          <w:b/>
          <w:sz w:val="24"/>
          <w:szCs w:val="24"/>
        </w:rPr>
        <w:t>Users</w:t>
      </w:r>
      <w:r w:rsidRPr="00E85DB6">
        <w:rPr>
          <w:rFonts w:ascii="Arial" w:hAnsi="Arial" w:cs="Arial"/>
          <w:sz w:val="24"/>
          <w:szCs w:val="24"/>
        </w:rPr>
        <w:t xml:space="preserve"> with permission. If a </w:t>
      </w:r>
      <w:r w:rsidRPr="00E85DB6">
        <w:rPr>
          <w:rFonts w:ascii="Arial" w:hAnsi="Arial" w:cs="Arial"/>
          <w:b/>
          <w:sz w:val="24"/>
          <w:szCs w:val="24"/>
        </w:rPr>
        <w:t>User</w:t>
      </w:r>
      <w:r w:rsidRPr="00E85DB6">
        <w:rPr>
          <w:rFonts w:ascii="Arial" w:hAnsi="Arial" w:cs="Arial"/>
          <w:sz w:val="24"/>
          <w:szCs w:val="24"/>
        </w:rPr>
        <w:t xml:space="preserve"> has permission, they are then allowed to determine whether any of the three fields are considered required fields of entry when a </w:t>
      </w:r>
      <w:r w:rsidRPr="00E85DB6">
        <w:rPr>
          <w:rFonts w:ascii="Arial" w:hAnsi="Arial" w:cs="Arial"/>
          <w:b/>
          <w:sz w:val="24"/>
          <w:szCs w:val="24"/>
        </w:rPr>
        <w:t>Web Order</w:t>
      </w:r>
      <w:r w:rsidRPr="00E85DB6">
        <w:rPr>
          <w:rFonts w:ascii="Arial" w:hAnsi="Arial" w:cs="Arial"/>
          <w:sz w:val="24"/>
          <w:szCs w:val="24"/>
        </w:rPr>
        <w:t xml:space="preserve"> is placed for this </w:t>
      </w:r>
      <w:r w:rsidRPr="00E85DB6">
        <w:rPr>
          <w:rFonts w:ascii="Arial" w:hAnsi="Arial" w:cs="Arial"/>
          <w:b/>
          <w:color w:val="0070C0"/>
          <w:sz w:val="24"/>
          <w:szCs w:val="24"/>
        </w:rPr>
        <w:t>Ship To</w:t>
      </w:r>
      <w:r w:rsidRPr="00E85DB6">
        <w:rPr>
          <w:rFonts w:ascii="Arial" w:hAnsi="Arial" w:cs="Arial"/>
          <w:color w:val="0070C0"/>
          <w:sz w:val="24"/>
          <w:szCs w:val="24"/>
        </w:rPr>
        <w:t xml:space="preserve"> </w:t>
      </w:r>
      <w:r w:rsidRPr="00E85DB6">
        <w:rPr>
          <w:rFonts w:ascii="Arial" w:hAnsi="Arial" w:cs="Arial"/>
          <w:sz w:val="24"/>
          <w:szCs w:val="24"/>
        </w:rPr>
        <w:t xml:space="preserve">address. If any of these options </w:t>
      </w:r>
      <w:r w:rsidR="00694362">
        <w:rPr>
          <w:rFonts w:ascii="Arial" w:hAnsi="Arial" w:cs="Arial"/>
          <w:sz w:val="24"/>
          <w:szCs w:val="24"/>
        </w:rPr>
        <w:t>are</w:t>
      </w:r>
      <w:r w:rsidRPr="00E85DB6">
        <w:rPr>
          <w:rFonts w:ascii="Arial" w:hAnsi="Arial" w:cs="Arial"/>
          <w:sz w:val="24"/>
          <w:szCs w:val="24"/>
        </w:rPr>
        <w:t xml:space="preserve"> checked, the </w:t>
      </w:r>
      <w:r w:rsidRPr="00E85DB6">
        <w:rPr>
          <w:rFonts w:ascii="Arial" w:hAnsi="Arial" w:cs="Arial"/>
          <w:b/>
          <w:sz w:val="24"/>
          <w:szCs w:val="24"/>
        </w:rPr>
        <w:t>Web Portal</w:t>
      </w:r>
      <w:r w:rsidRPr="00E85DB6">
        <w:rPr>
          <w:rFonts w:ascii="Arial" w:hAnsi="Arial" w:cs="Arial"/>
          <w:sz w:val="24"/>
          <w:szCs w:val="24"/>
        </w:rPr>
        <w:t xml:space="preserve"> program will display a red asterisk next to these fields, and your client will not be able to leave these fields blank when placing a </w:t>
      </w:r>
      <w:r w:rsidRPr="00E85DB6">
        <w:rPr>
          <w:rFonts w:ascii="Arial" w:hAnsi="Arial" w:cs="Arial"/>
          <w:b/>
          <w:sz w:val="24"/>
          <w:szCs w:val="24"/>
        </w:rPr>
        <w:t>Web Order</w:t>
      </w:r>
      <w:r w:rsidRPr="00E85DB6">
        <w:rPr>
          <w:rFonts w:ascii="Arial" w:hAnsi="Arial" w:cs="Arial"/>
          <w:sz w:val="24"/>
          <w:szCs w:val="24"/>
        </w:rPr>
        <w:t xml:space="preserve">. The </w:t>
      </w:r>
      <w:r w:rsidRPr="00E85DB6">
        <w:rPr>
          <w:rFonts w:ascii="Arial" w:hAnsi="Arial" w:cs="Arial"/>
          <w:b/>
          <w:color w:val="0070C0"/>
          <w:sz w:val="24"/>
          <w:szCs w:val="24"/>
        </w:rPr>
        <w:t>Invoice Preferences</w:t>
      </w:r>
      <w:r w:rsidRPr="00E85DB6">
        <w:rPr>
          <w:rFonts w:ascii="Arial" w:hAnsi="Arial" w:cs="Arial"/>
          <w:color w:val="0070C0"/>
          <w:sz w:val="24"/>
          <w:szCs w:val="24"/>
        </w:rPr>
        <w:t xml:space="preserve"> </w:t>
      </w:r>
      <w:r w:rsidRPr="00E85DB6">
        <w:rPr>
          <w:rFonts w:ascii="Arial" w:hAnsi="Arial" w:cs="Arial"/>
          <w:bCs/>
          <w:color w:val="D9D9D9" w:themeColor="background1" w:themeShade="D9"/>
          <w:sz w:val="24"/>
          <w:szCs w:val="24"/>
          <w:highlight w:val="lightGray"/>
        </w:rPr>
        <w:t>(</w:t>
      </w:r>
      <w:r w:rsidRPr="00E85DB6">
        <w:rPr>
          <w:rFonts w:ascii="Arial" w:hAnsi="Arial" w:cs="Arial"/>
          <w:b/>
          <w:bCs/>
          <w:sz w:val="24"/>
          <w:szCs w:val="24"/>
          <w:highlight w:val="lightGray"/>
        </w:rPr>
        <w:t>8</w:t>
      </w:r>
      <w:r w:rsidRPr="00E85DB6">
        <w:rPr>
          <w:rFonts w:ascii="Arial" w:hAnsi="Arial" w:cs="Arial"/>
          <w:bCs/>
          <w:color w:val="D9D9D9" w:themeColor="background1" w:themeShade="D9"/>
          <w:sz w:val="24"/>
          <w:szCs w:val="24"/>
          <w:highlight w:val="lightGray"/>
        </w:rPr>
        <w:t>)</w:t>
      </w:r>
      <w:r w:rsidRPr="00E85DB6">
        <w:rPr>
          <w:rFonts w:ascii="Arial" w:hAnsi="Arial" w:cs="Arial"/>
          <w:bCs/>
          <w:color w:val="D9D9D9" w:themeColor="background1" w:themeShade="D9"/>
          <w:sz w:val="24"/>
          <w:szCs w:val="24"/>
        </w:rPr>
        <w:t xml:space="preserve"> </w:t>
      </w:r>
      <w:r w:rsidRPr="00E85DB6">
        <w:rPr>
          <w:rFonts w:ascii="Arial" w:hAnsi="Arial" w:cs="Arial"/>
          <w:sz w:val="24"/>
          <w:szCs w:val="24"/>
        </w:rPr>
        <w:t xml:space="preserve">fields control the default of where the </w:t>
      </w:r>
      <w:r w:rsidRPr="00E85DB6">
        <w:rPr>
          <w:rFonts w:ascii="Arial" w:hAnsi="Arial" w:cs="Arial"/>
          <w:b/>
          <w:sz w:val="24"/>
          <w:szCs w:val="24"/>
        </w:rPr>
        <w:t>Invoices</w:t>
      </w:r>
      <w:r w:rsidRPr="00E85DB6">
        <w:rPr>
          <w:rFonts w:ascii="Arial" w:hAnsi="Arial" w:cs="Arial"/>
          <w:sz w:val="24"/>
          <w:szCs w:val="24"/>
        </w:rPr>
        <w:t xml:space="preserve"> will be mailed for each </w:t>
      </w:r>
      <w:r w:rsidRPr="00E85DB6">
        <w:rPr>
          <w:rFonts w:ascii="Arial" w:hAnsi="Arial" w:cs="Arial"/>
          <w:b/>
          <w:color w:val="0070C0"/>
          <w:sz w:val="24"/>
          <w:szCs w:val="24"/>
        </w:rPr>
        <w:t>Ship To</w:t>
      </w:r>
      <w:r w:rsidRPr="00E85DB6">
        <w:rPr>
          <w:rFonts w:ascii="Arial" w:hAnsi="Arial" w:cs="Arial"/>
          <w:color w:val="0070C0"/>
          <w:sz w:val="24"/>
          <w:szCs w:val="24"/>
        </w:rPr>
        <w:t xml:space="preserve"> </w:t>
      </w:r>
      <w:r w:rsidRPr="00E85DB6">
        <w:rPr>
          <w:rFonts w:ascii="Arial" w:hAnsi="Arial" w:cs="Arial"/>
          <w:sz w:val="24"/>
          <w:szCs w:val="24"/>
        </w:rPr>
        <w:t>address, whether that be the “</w:t>
      </w:r>
      <w:r w:rsidRPr="00E85DB6">
        <w:rPr>
          <w:rFonts w:ascii="Arial" w:hAnsi="Arial" w:cs="Arial"/>
          <w:b/>
          <w:color w:val="0070C0"/>
          <w:sz w:val="24"/>
          <w:szCs w:val="24"/>
        </w:rPr>
        <w:t>Sold To</w:t>
      </w:r>
      <w:r w:rsidRPr="00E85DB6">
        <w:rPr>
          <w:rFonts w:ascii="Arial" w:hAnsi="Arial" w:cs="Arial"/>
          <w:sz w:val="24"/>
          <w:szCs w:val="24"/>
        </w:rPr>
        <w:t>” location, “</w:t>
      </w:r>
      <w:r w:rsidRPr="00E85DB6">
        <w:rPr>
          <w:rFonts w:ascii="Arial" w:hAnsi="Arial" w:cs="Arial"/>
          <w:b/>
          <w:color w:val="0070C0"/>
          <w:sz w:val="24"/>
          <w:szCs w:val="24"/>
        </w:rPr>
        <w:t>Ship To</w:t>
      </w:r>
      <w:r w:rsidRPr="00E85DB6">
        <w:rPr>
          <w:rFonts w:ascii="Arial" w:hAnsi="Arial" w:cs="Arial"/>
          <w:sz w:val="24"/>
          <w:szCs w:val="24"/>
        </w:rPr>
        <w:t xml:space="preserve">” location or the </w:t>
      </w:r>
      <w:r w:rsidRPr="00E85DB6">
        <w:rPr>
          <w:rFonts w:ascii="Arial" w:hAnsi="Arial" w:cs="Arial"/>
          <w:b/>
          <w:color w:val="0070C0"/>
          <w:sz w:val="24"/>
          <w:szCs w:val="24"/>
        </w:rPr>
        <w:t>Property Manager</w:t>
      </w:r>
      <w:r w:rsidRPr="00E85DB6">
        <w:rPr>
          <w:rFonts w:ascii="Arial" w:hAnsi="Arial" w:cs="Arial"/>
          <w:sz w:val="24"/>
          <w:szCs w:val="24"/>
        </w:rPr>
        <w:t xml:space="preserve">, if one has been assigned in the field below. </w:t>
      </w:r>
      <w:r w:rsidR="00A61A84">
        <w:rPr>
          <w:rFonts w:ascii="Arial" w:hAnsi="Arial" w:cs="Arial"/>
          <w:sz w:val="24"/>
          <w:szCs w:val="24"/>
        </w:rPr>
        <w:t>Th</w:t>
      </w:r>
      <w:r w:rsidR="00707E89">
        <w:rPr>
          <w:rFonts w:ascii="Arial" w:hAnsi="Arial" w:cs="Arial"/>
          <w:sz w:val="24"/>
          <w:szCs w:val="24"/>
        </w:rPr>
        <w:t>ese</w:t>
      </w:r>
      <w:r w:rsidR="00A61A84">
        <w:rPr>
          <w:rFonts w:ascii="Arial" w:hAnsi="Arial" w:cs="Arial"/>
          <w:sz w:val="24"/>
          <w:szCs w:val="24"/>
        </w:rPr>
        <w:t xml:space="preserve"> fields are especially important for the </w:t>
      </w:r>
      <w:r w:rsidR="00A61A84" w:rsidRPr="00A61A84">
        <w:rPr>
          <w:rFonts w:ascii="Arial" w:hAnsi="Arial" w:cs="Arial"/>
          <w:b/>
          <w:color w:val="0070C0"/>
          <w:sz w:val="24"/>
          <w:szCs w:val="24"/>
        </w:rPr>
        <w:t>Batch Invoicing</w:t>
      </w:r>
      <w:r w:rsidR="00A61A84" w:rsidRPr="00A61A84">
        <w:rPr>
          <w:rFonts w:ascii="Arial" w:hAnsi="Arial" w:cs="Arial"/>
          <w:color w:val="0070C0"/>
          <w:sz w:val="24"/>
          <w:szCs w:val="24"/>
        </w:rPr>
        <w:t xml:space="preserve"> </w:t>
      </w:r>
      <w:r w:rsidR="00A61A84">
        <w:rPr>
          <w:rFonts w:ascii="Arial" w:hAnsi="Arial" w:cs="Arial"/>
          <w:sz w:val="24"/>
          <w:szCs w:val="24"/>
        </w:rPr>
        <w:t xml:space="preserve">feature in </w:t>
      </w:r>
      <w:r w:rsidR="00A61A84" w:rsidRPr="00A61A84">
        <w:rPr>
          <w:rFonts w:ascii="Arial" w:hAnsi="Arial" w:cs="Arial"/>
          <w:b/>
          <w:sz w:val="24"/>
          <w:szCs w:val="24"/>
        </w:rPr>
        <w:t>RollMaster</w:t>
      </w:r>
      <w:r w:rsidR="00A61A84">
        <w:rPr>
          <w:rFonts w:ascii="Arial" w:hAnsi="Arial" w:cs="Arial"/>
          <w:sz w:val="24"/>
          <w:szCs w:val="24"/>
        </w:rPr>
        <w:t>.</w:t>
      </w:r>
    </w:p>
    <w:p w14:paraId="26544683" w14:textId="77777777" w:rsidR="00E85DB6" w:rsidRPr="00E85DB6" w:rsidRDefault="00E85DB6" w:rsidP="00E85DB6">
      <w:pPr>
        <w:spacing w:before="0" w:after="0"/>
        <w:rPr>
          <w:rFonts w:ascii="Arial" w:hAnsi="Arial" w:cs="Arial"/>
          <w:b/>
          <w:sz w:val="24"/>
          <w:szCs w:val="24"/>
        </w:rPr>
      </w:pPr>
    </w:p>
    <w:p w14:paraId="0A21CB89"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The </w:t>
      </w:r>
      <w:r w:rsidRPr="00E85DB6">
        <w:rPr>
          <w:rFonts w:ascii="Arial" w:hAnsi="Arial" w:cs="Arial"/>
          <w:b/>
          <w:color w:val="0070C0"/>
          <w:sz w:val="24"/>
          <w:szCs w:val="24"/>
        </w:rPr>
        <w:t>Print Preference</w:t>
      </w:r>
      <w:r w:rsidRPr="00E85DB6">
        <w:rPr>
          <w:rFonts w:ascii="Arial" w:hAnsi="Arial" w:cs="Arial"/>
          <w:color w:val="0070C0"/>
          <w:sz w:val="24"/>
          <w:szCs w:val="24"/>
        </w:rPr>
        <w:t xml:space="preserve"> </w:t>
      </w:r>
      <w:r w:rsidRPr="00E85DB6">
        <w:rPr>
          <w:rFonts w:ascii="Arial" w:hAnsi="Arial" w:cs="Arial"/>
          <w:bCs/>
          <w:color w:val="D9D9D9" w:themeColor="background1" w:themeShade="D9"/>
          <w:sz w:val="24"/>
          <w:szCs w:val="24"/>
          <w:highlight w:val="lightGray"/>
        </w:rPr>
        <w:t>(</w:t>
      </w:r>
      <w:r w:rsidRPr="00E85DB6">
        <w:rPr>
          <w:rFonts w:ascii="Arial" w:hAnsi="Arial" w:cs="Arial"/>
          <w:b/>
          <w:bCs/>
          <w:sz w:val="24"/>
          <w:szCs w:val="24"/>
          <w:highlight w:val="lightGray"/>
        </w:rPr>
        <w:t>9</w:t>
      </w:r>
      <w:r w:rsidRPr="00E85DB6">
        <w:rPr>
          <w:rFonts w:ascii="Arial" w:hAnsi="Arial" w:cs="Arial"/>
          <w:bCs/>
          <w:color w:val="D9D9D9" w:themeColor="background1" w:themeShade="D9"/>
          <w:sz w:val="24"/>
          <w:szCs w:val="24"/>
          <w:highlight w:val="lightGray"/>
        </w:rPr>
        <w:t>)</w:t>
      </w:r>
      <w:r w:rsidRPr="00E85DB6">
        <w:rPr>
          <w:rFonts w:ascii="Arial" w:hAnsi="Arial" w:cs="Arial"/>
          <w:bCs/>
          <w:color w:val="D9D9D9" w:themeColor="background1" w:themeShade="D9"/>
          <w:sz w:val="24"/>
          <w:szCs w:val="24"/>
        </w:rPr>
        <w:t xml:space="preserve"> </w:t>
      </w:r>
      <w:r w:rsidRPr="00E85DB6">
        <w:rPr>
          <w:rFonts w:ascii="Arial" w:hAnsi="Arial" w:cs="Arial"/>
          <w:sz w:val="24"/>
          <w:szCs w:val="24"/>
        </w:rPr>
        <w:t xml:space="preserve">fields are an extension of the previous section. To use these pre-sets, click the </w:t>
      </w:r>
      <w:r w:rsidRPr="00E85DB6">
        <w:rPr>
          <w:rFonts w:ascii="Arial" w:hAnsi="Arial" w:cs="Arial"/>
          <w:b/>
          <w:color w:val="0070C0"/>
          <w:sz w:val="24"/>
          <w:szCs w:val="24"/>
        </w:rPr>
        <w:t>Active</w:t>
      </w:r>
      <w:r w:rsidRPr="00E85DB6">
        <w:rPr>
          <w:rFonts w:ascii="Arial" w:hAnsi="Arial" w:cs="Arial"/>
          <w:color w:val="0070C0"/>
          <w:sz w:val="24"/>
          <w:szCs w:val="24"/>
        </w:rPr>
        <w:t xml:space="preserve"> </w:t>
      </w:r>
      <w:r w:rsidRPr="00E85DB6">
        <w:rPr>
          <w:rFonts w:ascii="Arial" w:hAnsi="Arial" w:cs="Arial"/>
          <w:sz w:val="24"/>
          <w:szCs w:val="24"/>
        </w:rPr>
        <w:t xml:space="preserve">field to enable. You can then pre-set how you would like your client to receive a copy of their </w:t>
      </w:r>
      <w:r w:rsidRPr="00E85DB6">
        <w:rPr>
          <w:rFonts w:ascii="Arial" w:hAnsi="Arial" w:cs="Arial"/>
          <w:b/>
          <w:sz w:val="24"/>
          <w:szCs w:val="24"/>
        </w:rPr>
        <w:t>Invoice</w:t>
      </w:r>
      <w:r w:rsidRPr="00E85DB6">
        <w:rPr>
          <w:rFonts w:ascii="Arial" w:hAnsi="Arial" w:cs="Arial"/>
          <w:sz w:val="24"/>
          <w:szCs w:val="24"/>
        </w:rPr>
        <w:t xml:space="preserve">, either via </w:t>
      </w:r>
      <w:r w:rsidRPr="00E85DB6">
        <w:rPr>
          <w:rFonts w:ascii="Arial" w:hAnsi="Arial" w:cs="Arial"/>
          <w:b/>
          <w:color w:val="0070C0"/>
          <w:sz w:val="24"/>
          <w:szCs w:val="24"/>
        </w:rPr>
        <w:t>Paper</w:t>
      </w:r>
      <w:r w:rsidRPr="00E85DB6">
        <w:rPr>
          <w:rFonts w:ascii="Arial" w:hAnsi="Arial" w:cs="Arial"/>
          <w:sz w:val="24"/>
          <w:szCs w:val="24"/>
        </w:rPr>
        <w:t xml:space="preserve">, </w:t>
      </w:r>
      <w:r w:rsidRPr="00E85DB6">
        <w:rPr>
          <w:rFonts w:ascii="Arial" w:hAnsi="Arial" w:cs="Arial"/>
          <w:b/>
          <w:color w:val="0070C0"/>
          <w:sz w:val="24"/>
          <w:szCs w:val="24"/>
        </w:rPr>
        <w:t>Email</w:t>
      </w:r>
      <w:r w:rsidRPr="00E85DB6">
        <w:rPr>
          <w:rFonts w:ascii="Arial" w:hAnsi="Arial" w:cs="Arial"/>
          <w:sz w:val="24"/>
          <w:szCs w:val="24"/>
        </w:rPr>
        <w:t xml:space="preserve">, </w:t>
      </w:r>
      <w:r w:rsidRPr="00E85DB6">
        <w:rPr>
          <w:rFonts w:ascii="Arial" w:hAnsi="Arial" w:cs="Arial"/>
          <w:b/>
          <w:color w:val="0070C0"/>
          <w:sz w:val="24"/>
          <w:szCs w:val="24"/>
        </w:rPr>
        <w:t>Fax</w:t>
      </w:r>
      <w:r w:rsidRPr="00E85DB6">
        <w:rPr>
          <w:rFonts w:ascii="Arial" w:hAnsi="Arial" w:cs="Arial"/>
          <w:sz w:val="24"/>
          <w:szCs w:val="24"/>
        </w:rPr>
        <w:t xml:space="preserve">, or </w:t>
      </w:r>
      <w:r w:rsidRPr="00E85DB6">
        <w:rPr>
          <w:rFonts w:ascii="Arial" w:hAnsi="Arial" w:cs="Arial"/>
          <w:b/>
          <w:color w:val="0070C0"/>
          <w:sz w:val="24"/>
          <w:szCs w:val="24"/>
        </w:rPr>
        <w:t>None</w:t>
      </w:r>
      <w:r w:rsidRPr="00E85DB6">
        <w:rPr>
          <w:rFonts w:ascii="Arial" w:hAnsi="Arial" w:cs="Arial"/>
          <w:sz w:val="24"/>
          <w:szCs w:val="24"/>
        </w:rPr>
        <w:t xml:space="preserve">. The next series of fields will override default settings in the </w:t>
      </w:r>
      <w:r w:rsidRPr="00E85DB6">
        <w:rPr>
          <w:rFonts w:ascii="Arial" w:hAnsi="Arial" w:cs="Arial"/>
          <w:b/>
          <w:sz w:val="24"/>
          <w:szCs w:val="24"/>
        </w:rPr>
        <w:t>Invoice</w:t>
      </w:r>
      <w:r w:rsidRPr="00E85DB6">
        <w:rPr>
          <w:rFonts w:ascii="Arial" w:hAnsi="Arial" w:cs="Arial"/>
          <w:sz w:val="24"/>
          <w:szCs w:val="24"/>
        </w:rPr>
        <w:t xml:space="preserve"> print screen for this </w:t>
      </w:r>
      <w:r w:rsidRPr="00E85DB6">
        <w:rPr>
          <w:rFonts w:ascii="Arial" w:hAnsi="Arial" w:cs="Arial"/>
          <w:b/>
          <w:color w:val="0070C0"/>
          <w:sz w:val="24"/>
          <w:szCs w:val="24"/>
        </w:rPr>
        <w:t>Ship To Code</w:t>
      </w:r>
      <w:r w:rsidRPr="00E85DB6">
        <w:rPr>
          <w:rFonts w:ascii="Arial" w:hAnsi="Arial" w:cs="Arial"/>
          <w:sz w:val="24"/>
          <w:szCs w:val="24"/>
        </w:rPr>
        <w:t xml:space="preserve">. At the very bottom of the screen are additional </w:t>
      </w:r>
      <w:r w:rsidRPr="00E85DB6">
        <w:rPr>
          <w:rFonts w:ascii="Arial" w:hAnsi="Arial" w:cs="Arial"/>
          <w:bCs/>
          <w:color w:val="D9D9D9" w:themeColor="background1" w:themeShade="D9"/>
          <w:sz w:val="24"/>
          <w:szCs w:val="24"/>
          <w:highlight w:val="lightGray"/>
        </w:rPr>
        <w:t>(</w:t>
      </w:r>
      <w:r w:rsidRPr="00E85DB6">
        <w:rPr>
          <w:rFonts w:ascii="Arial" w:hAnsi="Arial" w:cs="Arial"/>
          <w:b/>
          <w:bCs/>
          <w:sz w:val="24"/>
          <w:szCs w:val="24"/>
          <w:highlight w:val="lightGray"/>
        </w:rPr>
        <w:t>10</w:t>
      </w:r>
      <w:r w:rsidRPr="00E85DB6">
        <w:rPr>
          <w:rFonts w:ascii="Arial" w:hAnsi="Arial" w:cs="Arial"/>
          <w:bCs/>
          <w:color w:val="D9D9D9" w:themeColor="background1" w:themeShade="D9"/>
          <w:sz w:val="24"/>
          <w:szCs w:val="24"/>
          <w:highlight w:val="lightGray"/>
        </w:rPr>
        <w:t>)</w:t>
      </w:r>
      <w:r w:rsidRPr="00E85DB6">
        <w:rPr>
          <w:rFonts w:ascii="Arial" w:hAnsi="Arial" w:cs="Arial"/>
          <w:bCs/>
          <w:color w:val="D9D9D9" w:themeColor="background1" w:themeShade="D9"/>
          <w:sz w:val="24"/>
          <w:szCs w:val="24"/>
        </w:rPr>
        <w:t xml:space="preserve"> </w:t>
      </w:r>
      <w:r w:rsidRPr="00E85DB6">
        <w:rPr>
          <w:rFonts w:ascii="Arial" w:hAnsi="Arial" w:cs="Arial"/>
          <w:sz w:val="24"/>
          <w:szCs w:val="24"/>
        </w:rPr>
        <w:t xml:space="preserve">fields for </w:t>
      </w:r>
      <w:r w:rsidRPr="00E85DB6">
        <w:rPr>
          <w:rFonts w:ascii="Arial" w:hAnsi="Arial" w:cs="Arial"/>
          <w:b/>
          <w:sz w:val="24"/>
          <w:szCs w:val="24"/>
        </w:rPr>
        <w:t>Property Management</w:t>
      </w:r>
      <w:r w:rsidRPr="00E85DB6">
        <w:rPr>
          <w:rFonts w:ascii="Arial" w:hAnsi="Arial" w:cs="Arial"/>
          <w:sz w:val="24"/>
          <w:szCs w:val="24"/>
        </w:rPr>
        <w:t xml:space="preserve"> </w:t>
      </w:r>
      <w:r w:rsidRPr="00E85DB6">
        <w:rPr>
          <w:rFonts w:ascii="Arial" w:hAnsi="Arial" w:cs="Arial"/>
          <w:b/>
          <w:color w:val="0070C0"/>
          <w:sz w:val="24"/>
          <w:szCs w:val="24"/>
        </w:rPr>
        <w:t>Ship To Codes</w:t>
      </w:r>
      <w:r w:rsidRPr="00E85DB6">
        <w:rPr>
          <w:rFonts w:ascii="Arial" w:hAnsi="Arial" w:cs="Arial"/>
          <w:sz w:val="24"/>
          <w:szCs w:val="24"/>
        </w:rPr>
        <w:t xml:space="preserve">. </w:t>
      </w:r>
      <w:r w:rsidRPr="00E85DB6">
        <w:rPr>
          <w:rFonts w:ascii="Arial" w:hAnsi="Arial" w:cs="Arial"/>
          <w:bCs/>
          <w:sz w:val="24"/>
          <w:szCs w:val="24"/>
        </w:rPr>
        <w:t xml:space="preserve">At the </w:t>
      </w:r>
      <w:r w:rsidRPr="00E85DB6">
        <w:rPr>
          <w:rFonts w:ascii="Arial" w:hAnsi="Arial" w:cs="Arial"/>
          <w:b/>
          <w:bCs/>
          <w:color w:val="0070C0"/>
          <w:sz w:val="24"/>
          <w:szCs w:val="24"/>
        </w:rPr>
        <w:t>Property Management Co</w:t>
      </w:r>
      <w:r w:rsidRPr="00E85DB6">
        <w:rPr>
          <w:rFonts w:ascii="Arial" w:hAnsi="Arial" w:cs="Arial"/>
          <w:bCs/>
          <w:sz w:val="24"/>
          <w:szCs w:val="24"/>
        </w:rPr>
        <w:t xml:space="preserve"> field, i</w:t>
      </w:r>
      <w:r w:rsidRPr="00E85DB6">
        <w:rPr>
          <w:rFonts w:ascii="Arial" w:hAnsi="Arial" w:cs="Arial"/>
          <w:sz w:val="24"/>
          <w:szCs w:val="24"/>
        </w:rPr>
        <w:t xml:space="preserve">f this “Ship To” address needs to be tracked on the </w:t>
      </w:r>
      <w:r w:rsidRPr="00E85DB6">
        <w:rPr>
          <w:rFonts w:ascii="Arial" w:hAnsi="Arial" w:cs="Arial"/>
          <w:b/>
          <w:sz w:val="24"/>
          <w:szCs w:val="24"/>
        </w:rPr>
        <w:t>Property Management Report</w:t>
      </w:r>
      <w:r w:rsidRPr="00E85DB6">
        <w:rPr>
          <w:rFonts w:ascii="Arial" w:hAnsi="Arial" w:cs="Arial"/>
          <w:sz w:val="24"/>
          <w:szCs w:val="24"/>
        </w:rPr>
        <w:t xml:space="preserve"> for a parent Property Management/Builder Company, you will need to add the </w:t>
      </w:r>
      <w:r w:rsidRPr="00E85DB6">
        <w:rPr>
          <w:rFonts w:ascii="Arial" w:hAnsi="Arial" w:cs="Arial"/>
          <w:b/>
          <w:color w:val="0070C0"/>
          <w:sz w:val="24"/>
          <w:szCs w:val="24"/>
        </w:rPr>
        <w:t>Customer ID</w:t>
      </w:r>
      <w:r w:rsidRPr="00E85DB6">
        <w:rPr>
          <w:rFonts w:ascii="Arial" w:hAnsi="Arial" w:cs="Arial"/>
          <w:color w:val="0070C0"/>
          <w:sz w:val="24"/>
          <w:szCs w:val="24"/>
        </w:rPr>
        <w:t xml:space="preserve"> </w:t>
      </w:r>
      <w:r w:rsidRPr="00E85DB6">
        <w:rPr>
          <w:rFonts w:ascii="Arial" w:hAnsi="Arial" w:cs="Arial"/>
          <w:sz w:val="24"/>
          <w:szCs w:val="24"/>
        </w:rPr>
        <w:t xml:space="preserve">of the parent company in this field to complete the setup for that report. Use the </w:t>
      </w:r>
      <w:r w:rsidRPr="00E85DB6">
        <w:rPr>
          <w:rFonts w:ascii="Arial" w:hAnsi="Arial" w:cs="Arial"/>
          <w:b/>
          <w:color w:val="0070C0"/>
          <w:sz w:val="24"/>
          <w:szCs w:val="24"/>
        </w:rPr>
        <w:t>Lookup</w:t>
      </w:r>
      <w:r w:rsidRPr="00E85DB6">
        <w:rPr>
          <w:rFonts w:ascii="Arial" w:hAnsi="Arial" w:cs="Arial"/>
          <w:color w:val="0070C0"/>
          <w:sz w:val="24"/>
          <w:szCs w:val="24"/>
        </w:rPr>
        <w:t xml:space="preserve"> </w:t>
      </w:r>
      <w:r w:rsidRPr="00E85DB6">
        <w:rPr>
          <w:rFonts w:ascii="Arial" w:hAnsi="Arial" w:cs="Arial"/>
          <w:sz w:val="24"/>
          <w:szCs w:val="24"/>
        </w:rPr>
        <w:t xml:space="preserve">button to prompt a list of all existing </w:t>
      </w:r>
      <w:r w:rsidRPr="00E85DB6">
        <w:rPr>
          <w:rFonts w:ascii="Arial" w:hAnsi="Arial" w:cs="Arial"/>
          <w:b/>
          <w:color w:val="0070C0"/>
          <w:sz w:val="24"/>
          <w:szCs w:val="24"/>
        </w:rPr>
        <w:t>Customer IDs</w:t>
      </w:r>
      <w:r w:rsidRPr="00E85DB6">
        <w:rPr>
          <w:rFonts w:ascii="Arial" w:hAnsi="Arial" w:cs="Arial"/>
          <w:color w:val="0070C0"/>
          <w:sz w:val="24"/>
          <w:szCs w:val="24"/>
        </w:rPr>
        <w:t xml:space="preserve"> </w:t>
      </w:r>
      <w:r w:rsidRPr="00E85DB6">
        <w:rPr>
          <w:rFonts w:ascii="Arial" w:hAnsi="Arial" w:cs="Arial"/>
          <w:sz w:val="24"/>
          <w:szCs w:val="24"/>
        </w:rPr>
        <w:t xml:space="preserve">designated as Property Management Companies. This feature also allows you to make the Property Management Company address the billing address. However, before you can do that you must use the </w:t>
      </w:r>
      <w:r w:rsidRPr="00E85DB6">
        <w:rPr>
          <w:rFonts w:ascii="Arial" w:hAnsi="Arial" w:cs="Arial"/>
          <w:b/>
          <w:bCs/>
          <w:color w:val="0070C0"/>
          <w:sz w:val="24"/>
          <w:szCs w:val="24"/>
        </w:rPr>
        <w:t>Property Managers</w:t>
      </w:r>
      <w:r w:rsidRPr="00E85DB6">
        <w:rPr>
          <w:rFonts w:ascii="Arial" w:hAnsi="Arial" w:cs="Arial"/>
          <w:color w:val="0070C0"/>
          <w:sz w:val="24"/>
          <w:szCs w:val="24"/>
        </w:rPr>
        <w:t xml:space="preserve"> </w:t>
      </w:r>
      <w:r w:rsidRPr="00E85DB6">
        <w:rPr>
          <w:rFonts w:ascii="Arial" w:hAnsi="Arial" w:cs="Arial"/>
          <w:sz w:val="24"/>
          <w:szCs w:val="24"/>
        </w:rPr>
        <w:t xml:space="preserve">option that appears at the top left of the </w:t>
      </w:r>
      <w:r w:rsidRPr="00E85DB6">
        <w:rPr>
          <w:rFonts w:ascii="Arial" w:hAnsi="Arial" w:cs="Arial"/>
          <w:b/>
          <w:color w:val="0070C0"/>
          <w:sz w:val="24"/>
          <w:szCs w:val="24"/>
          <w:highlight w:val="yellow"/>
        </w:rPr>
        <w:t>Ship-To Code Maintenance</w:t>
      </w:r>
      <w:r w:rsidRPr="00E85DB6">
        <w:rPr>
          <w:rFonts w:ascii="Arial" w:hAnsi="Arial" w:cs="Arial"/>
          <w:color w:val="0070C0"/>
          <w:sz w:val="24"/>
          <w:szCs w:val="24"/>
        </w:rPr>
        <w:t xml:space="preserve"> </w:t>
      </w:r>
      <w:r w:rsidRPr="00E85DB6">
        <w:rPr>
          <w:rFonts w:ascii="Arial" w:hAnsi="Arial" w:cs="Arial"/>
          <w:sz w:val="24"/>
          <w:szCs w:val="24"/>
        </w:rPr>
        <w:t xml:space="preserve">screen to add any Property Management companies prior to assigning one in this field. </w:t>
      </w:r>
      <w:r w:rsidRPr="00E85DB6">
        <w:rPr>
          <w:rFonts w:ascii="Arial" w:hAnsi="Arial" w:cs="Arial"/>
          <w:i/>
          <w:sz w:val="24"/>
          <w:szCs w:val="24"/>
        </w:rPr>
        <w:t>(See explanation below.)</w:t>
      </w:r>
      <w:r w:rsidRPr="00E85DB6">
        <w:rPr>
          <w:rFonts w:ascii="Arial" w:hAnsi="Arial" w:cs="Arial"/>
          <w:sz w:val="24"/>
          <w:szCs w:val="24"/>
        </w:rPr>
        <w:t xml:space="preserve">  </w:t>
      </w:r>
    </w:p>
    <w:p w14:paraId="4D8A063C" w14:textId="77777777" w:rsidR="00E85DB6" w:rsidRPr="00E85DB6" w:rsidRDefault="00E85DB6" w:rsidP="00E85DB6">
      <w:pPr>
        <w:spacing w:before="0" w:after="0"/>
        <w:rPr>
          <w:rFonts w:ascii="Arial" w:hAnsi="Arial" w:cs="Arial"/>
          <w:sz w:val="24"/>
          <w:szCs w:val="24"/>
        </w:rPr>
      </w:pPr>
    </w:p>
    <w:p w14:paraId="431DFFDE"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The </w:t>
      </w:r>
      <w:r w:rsidRPr="00E85DB6">
        <w:rPr>
          <w:rFonts w:ascii="Arial" w:hAnsi="Arial" w:cs="Arial"/>
          <w:b/>
          <w:color w:val="0070C0"/>
          <w:sz w:val="24"/>
          <w:szCs w:val="24"/>
        </w:rPr>
        <w:t xml:space="preserve">Date Built </w:t>
      </w:r>
      <w:r w:rsidRPr="00E85DB6">
        <w:rPr>
          <w:rFonts w:ascii="Arial" w:hAnsi="Arial" w:cs="Arial"/>
          <w:sz w:val="24"/>
          <w:szCs w:val="24"/>
        </w:rPr>
        <w:t>and</w:t>
      </w:r>
      <w:r w:rsidRPr="00E85DB6">
        <w:rPr>
          <w:rFonts w:ascii="Arial" w:hAnsi="Arial" w:cs="Arial"/>
          <w:b/>
          <w:sz w:val="24"/>
          <w:szCs w:val="24"/>
        </w:rPr>
        <w:t xml:space="preserve"> </w:t>
      </w:r>
      <w:r w:rsidRPr="00E85DB6">
        <w:rPr>
          <w:rFonts w:ascii="Arial" w:hAnsi="Arial" w:cs="Arial"/>
          <w:b/>
          <w:color w:val="0070C0"/>
          <w:sz w:val="24"/>
          <w:szCs w:val="24"/>
        </w:rPr>
        <w:t>Units</w:t>
      </w:r>
      <w:r w:rsidRPr="00E85DB6">
        <w:rPr>
          <w:rFonts w:ascii="Arial" w:hAnsi="Arial" w:cs="Arial"/>
          <w:color w:val="0070C0"/>
          <w:sz w:val="24"/>
          <w:szCs w:val="24"/>
        </w:rPr>
        <w:t xml:space="preserve"> </w:t>
      </w:r>
      <w:r w:rsidRPr="00E85DB6">
        <w:rPr>
          <w:rFonts w:ascii="Arial" w:hAnsi="Arial" w:cs="Arial"/>
          <w:sz w:val="24"/>
          <w:szCs w:val="24"/>
        </w:rPr>
        <w:t xml:space="preserve">fields are 4-digit fields used to record the date the property was built and the number of units. The data entered in these fields will print out on the </w:t>
      </w:r>
      <w:r w:rsidRPr="00E85DB6">
        <w:rPr>
          <w:rFonts w:ascii="Arial" w:hAnsi="Arial" w:cs="Arial"/>
          <w:b/>
          <w:color w:val="0070C0"/>
          <w:sz w:val="24"/>
          <w:szCs w:val="24"/>
        </w:rPr>
        <w:t>Customer Master Listing</w:t>
      </w:r>
      <w:r w:rsidRPr="00E85DB6">
        <w:rPr>
          <w:rFonts w:ascii="Arial" w:hAnsi="Arial" w:cs="Arial"/>
          <w:sz w:val="24"/>
          <w:szCs w:val="24"/>
        </w:rPr>
        <w:t xml:space="preserve">, as well as export to </w:t>
      </w:r>
      <w:r w:rsidRPr="00E85DB6">
        <w:rPr>
          <w:rFonts w:ascii="Arial" w:hAnsi="Arial" w:cs="Arial"/>
          <w:b/>
          <w:color w:val="00B050"/>
          <w:sz w:val="24"/>
          <w:szCs w:val="24"/>
        </w:rPr>
        <w:t>Excel</w:t>
      </w:r>
      <w:r w:rsidRPr="00E85DB6">
        <w:rPr>
          <w:rFonts w:ascii="Arial" w:hAnsi="Arial" w:cs="Arial"/>
          <w:sz w:val="24"/>
          <w:szCs w:val="24"/>
        </w:rPr>
        <w:t xml:space="preserve">. The </w:t>
      </w:r>
      <w:r w:rsidRPr="00E85DB6">
        <w:rPr>
          <w:rFonts w:ascii="Arial" w:hAnsi="Arial" w:cs="Arial"/>
          <w:b/>
          <w:color w:val="0070C0"/>
          <w:sz w:val="24"/>
          <w:szCs w:val="24"/>
        </w:rPr>
        <w:t>OPS</w:t>
      </w:r>
      <w:r w:rsidRPr="00E85DB6">
        <w:rPr>
          <w:rFonts w:ascii="Arial" w:hAnsi="Arial" w:cs="Arial"/>
          <w:sz w:val="24"/>
          <w:szCs w:val="24"/>
        </w:rPr>
        <w:t xml:space="preserve"> field is not currently available and will default to unchecked. In an upcoming update, it will be tied to the “</w:t>
      </w:r>
      <w:r w:rsidRPr="00E85DB6">
        <w:rPr>
          <w:rFonts w:ascii="Arial" w:hAnsi="Arial" w:cs="Arial"/>
          <w:b/>
          <w:sz w:val="24"/>
          <w:szCs w:val="24"/>
        </w:rPr>
        <w:t>Invoice Export</w:t>
      </w:r>
      <w:r w:rsidRPr="00E85DB6">
        <w:rPr>
          <w:rFonts w:ascii="Arial" w:hAnsi="Arial" w:cs="Arial"/>
          <w:sz w:val="24"/>
          <w:szCs w:val="24"/>
        </w:rPr>
        <w:t xml:space="preserve">” functionality. </w:t>
      </w:r>
    </w:p>
    <w:p w14:paraId="70EDB9D8" w14:textId="77777777" w:rsidR="00E85DB6" w:rsidRPr="00E85DB6" w:rsidRDefault="00E85DB6" w:rsidP="00E85DB6">
      <w:pPr>
        <w:spacing w:before="0" w:after="0"/>
        <w:rPr>
          <w:rFonts w:ascii="Arial" w:hAnsi="Arial" w:cs="Arial"/>
          <w:sz w:val="24"/>
          <w:szCs w:val="24"/>
        </w:rPr>
      </w:pPr>
    </w:p>
    <w:p w14:paraId="6AFF7745"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At the top left of the </w:t>
      </w:r>
      <w:r w:rsidRPr="00E85DB6">
        <w:rPr>
          <w:rFonts w:ascii="Arial" w:hAnsi="Arial" w:cs="Arial"/>
          <w:b/>
          <w:color w:val="0070C0"/>
          <w:sz w:val="24"/>
          <w:szCs w:val="24"/>
          <w:highlight w:val="yellow"/>
        </w:rPr>
        <w:t>Ship-To Code Maintenance</w:t>
      </w:r>
      <w:r w:rsidRPr="00E85DB6">
        <w:rPr>
          <w:rFonts w:ascii="Arial" w:hAnsi="Arial" w:cs="Arial"/>
          <w:color w:val="0070C0"/>
          <w:sz w:val="24"/>
          <w:szCs w:val="24"/>
        </w:rPr>
        <w:t xml:space="preserve"> </w:t>
      </w:r>
      <w:r w:rsidRPr="00E85DB6">
        <w:rPr>
          <w:rFonts w:ascii="Arial" w:hAnsi="Arial" w:cs="Arial"/>
          <w:sz w:val="24"/>
          <w:szCs w:val="24"/>
        </w:rPr>
        <w:t xml:space="preserve">screen are two additional options as follows: </w:t>
      </w:r>
      <w:r w:rsidRPr="00E85DB6">
        <w:rPr>
          <w:rFonts w:ascii="Arial" w:hAnsi="Arial" w:cs="Arial"/>
          <w:b/>
          <w:color w:val="0070C0"/>
          <w:sz w:val="24"/>
          <w:szCs w:val="24"/>
        </w:rPr>
        <w:t>Installer Setup</w:t>
      </w:r>
      <w:r w:rsidRPr="00E85DB6">
        <w:rPr>
          <w:rFonts w:ascii="Arial" w:hAnsi="Arial" w:cs="Arial"/>
          <w:color w:val="0070C0"/>
          <w:sz w:val="24"/>
          <w:szCs w:val="24"/>
        </w:rPr>
        <w:t xml:space="preserve"> </w:t>
      </w:r>
      <w:r w:rsidRPr="00E85DB6">
        <w:rPr>
          <w:rFonts w:ascii="Arial" w:hAnsi="Arial" w:cs="Arial"/>
          <w:sz w:val="24"/>
          <w:szCs w:val="24"/>
        </w:rPr>
        <w:t xml:space="preserve">and </w:t>
      </w:r>
      <w:r w:rsidRPr="00E85DB6">
        <w:rPr>
          <w:rFonts w:ascii="Arial" w:hAnsi="Arial" w:cs="Arial"/>
          <w:b/>
          <w:color w:val="0070C0"/>
          <w:sz w:val="24"/>
          <w:szCs w:val="24"/>
        </w:rPr>
        <w:t>Property Managers</w:t>
      </w:r>
      <w:r w:rsidRPr="00E85DB6">
        <w:rPr>
          <w:rFonts w:ascii="Arial" w:hAnsi="Arial" w:cs="Arial"/>
          <w:sz w:val="24"/>
          <w:szCs w:val="24"/>
        </w:rPr>
        <w:t xml:space="preserve">. The </w:t>
      </w:r>
      <w:r w:rsidRPr="00E85DB6">
        <w:rPr>
          <w:rFonts w:ascii="Arial" w:hAnsi="Arial" w:cs="Arial"/>
          <w:b/>
          <w:color w:val="0070C0"/>
          <w:sz w:val="24"/>
          <w:szCs w:val="24"/>
        </w:rPr>
        <w:t>In</w:t>
      </w:r>
      <w:r w:rsidRPr="00E85DB6">
        <w:rPr>
          <w:rFonts w:ascii="Arial" w:hAnsi="Arial" w:cs="Arial"/>
          <w:b/>
          <w:bCs/>
          <w:color w:val="0070C0"/>
          <w:sz w:val="24"/>
          <w:szCs w:val="24"/>
        </w:rPr>
        <w:t>staller Setup</w:t>
      </w:r>
      <w:r w:rsidRPr="00E85DB6">
        <w:rPr>
          <w:rFonts w:ascii="Arial" w:hAnsi="Arial" w:cs="Arial"/>
          <w:color w:val="0070C0"/>
          <w:sz w:val="24"/>
          <w:szCs w:val="24"/>
        </w:rPr>
        <w:t xml:space="preserve"> </w:t>
      </w:r>
      <w:r w:rsidRPr="00E85DB6">
        <w:rPr>
          <w:rFonts w:ascii="Arial" w:hAnsi="Arial" w:cs="Arial"/>
          <w:sz w:val="24"/>
          <w:szCs w:val="24"/>
        </w:rPr>
        <w:t xml:space="preserve">option will only be available to </w:t>
      </w:r>
      <w:r w:rsidRPr="00E85DB6">
        <w:rPr>
          <w:rFonts w:ascii="Arial" w:hAnsi="Arial" w:cs="Arial"/>
          <w:b/>
          <w:sz w:val="24"/>
          <w:szCs w:val="24"/>
        </w:rPr>
        <w:t>Users</w:t>
      </w:r>
      <w:r w:rsidRPr="00E85DB6">
        <w:rPr>
          <w:rFonts w:ascii="Arial" w:hAnsi="Arial" w:cs="Arial"/>
          <w:sz w:val="24"/>
          <w:szCs w:val="24"/>
        </w:rPr>
        <w:t xml:space="preserve"> with permission. This feature allows you to compile a list of installers that can do work for this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and then allows you to rank installers in order of most preferred to least preferred. It also allows you to mark any installers as “</w:t>
      </w:r>
      <w:r w:rsidRPr="00E85DB6">
        <w:rPr>
          <w:rFonts w:ascii="Arial" w:hAnsi="Arial" w:cs="Arial"/>
          <w:b/>
          <w:color w:val="0070C0"/>
          <w:sz w:val="24"/>
          <w:szCs w:val="24"/>
        </w:rPr>
        <w:t>Excluded</w:t>
      </w:r>
      <w:r w:rsidRPr="00E85DB6">
        <w:rPr>
          <w:rFonts w:ascii="Arial" w:hAnsi="Arial" w:cs="Arial"/>
          <w:sz w:val="24"/>
          <w:szCs w:val="24"/>
        </w:rPr>
        <w:t xml:space="preserve">” </w:t>
      </w:r>
      <w:r w:rsidRPr="00E85DB6">
        <w:rPr>
          <w:rFonts w:ascii="Arial" w:hAnsi="Arial" w:cs="Arial"/>
          <w:sz w:val="24"/>
          <w:szCs w:val="24"/>
        </w:rPr>
        <w:lastRenderedPageBreak/>
        <w:t>from performing any work at this address.</w:t>
      </w:r>
      <w:r w:rsidRPr="00E85DB6">
        <w:rPr>
          <w:rFonts w:ascii="Arial" w:hAnsi="Arial" w:cs="Arial"/>
          <w:b/>
          <w:sz w:val="24"/>
          <w:szCs w:val="24"/>
        </w:rPr>
        <w:t xml:space="preserve"> </w:t>
      </w:r>
      <w:r w:rsidRPr="00E85DB6">
        <w:rPr>
          <w:rFonts w:ascii="Arial" w:hAnsi="Arial" w:cs="Arial"/>
          <w:sz w:val="24"/>
          <w:szCs w:val="24"/>
        </w:rPr>
        <w:t xml:space="preserve">With permission set, when you click this option, an </w:t>
      </w:r>
      <w:r w:rsidRPr="00E85DB6">
        <w:rPr>
          <w:rFonts w:ascii="Arial" w:hAnsi="Arial" w:cs="Arial"/>
          <w:b/>
          <w:bCs/>
          <w:color w:val="0070C0"/>
          <w:sz w:val="24"/>
          <w:szCs w:val="24"/>
          <w:highlight w:val="yellow"/>
        </w:rPr>
        <w:t>Installer Ship To List</w:t>
      </w:r>
      <w:r w:rsidRPr="00E85DB6">
        <w:rPr>
          <w:rFonts w:ascii="Arial" w:hAnsi="Arial" w:cs="Arial"/>
          <w:color w:val="0070C0"/>
          <w:sz w:val="24"/>
          <w:szCs w:val="24"/>
        </w:rPr>
        <w:t xml:space="preserve"> </w:t>
      </w:r>
      <w:r w:rsidRPr="00E85DB6">
        <w:rPr>
          <w:rFonts w:ascii="Arial" w:hAnsi="Arial" w:cs="Arial"/>
          <w:sz w:val="24"/>
          <w:szCs w:val="24"/>
        </w:rPr>
        <w:t>box will appear as follows:</w:t>
      </w:r>
    </w:p>
    <w:p w14:paraId="658F902B" w14:textId="77777777" w:rsidR="00E85DB6" w:rsidRPr="00E85DB6" w:rsidRDefault="00E85DB6" w:rsidP="00E85DB6">
      <w:pPr>
        <w:spacing w:before="0" w:after="0"/>
        <w:rPr>
          <w:rFonts w:ascii="Arial" w:hAnsi="Arial" w:cs="Arial"/>
          <w:sz w:val="24"/>
          <w:szCs w:val="24"/>
        </w:rPr>
      </w:pPr>
    </w:p>
    <w:p w14:paraId="4F9AB66F" w14:textId="77777777" w:rsidR="00E85DB6" w:rsidRPr="00E85DB6" w:rsidRDefault="0088162C" w:rsidP="00E85DB6">
      <w:pPr>
        <w:spacing w:before="0" w:after="0"/>
        <w:jc w:val="center"/>
        <w:rPr>
          <w:rFonts w:ascii="Arial" w:hAnsi="Arial" w:cs="Arial"/>
          <w:sz w:val="24"/>
          <w:szCs w:val="24"/>
        </w:rPr>
      </w:pPr>
      <w:r>
        <w:rPr>
          <w:rFonts w:ascii="Arial" w:hAnsi="Arial" w:cs="Arial"/>
          <w:noProof/>
          <w:sz w:val="24"/>
          <w:szCs w:val="24"/>
        </w:rPr>
        <w:drawing>
          <wp:inline distT="0" distB="0" distL="0" distR="0" wp14:anchorId="55237BEF" wp14:editId="3162D5A3">
            <wp:extent cx="2450214" cy="2383200"/>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48">
                      <a:extLst>
                        <a:ext uri="{28A0092B-C50C-407E-A947-70E740481C1C}">
                          <a14:useLocalDpi xmlns:a14="http://schemas.microsoft.com/office/drawing/2010/main" val="0"/>
                        </a:ext>
                      </a:extLst>
                    </a:blip>
                    <a:stretch>
                      <a:fillRect/>
                    </a:stretch>
                  </pic:blipFill>
                  <pic:spPr>
                    <a:xfrm>
                      <a:off x="0" y="0"/>
                      <a:ext cx="2461365" cy="2394046"/>
                    </a:xfrm>
                    <a:prstGeom prst="rect">
                      <a:avLst/>
                    </a:prstGeom>
                  </pic:spPr>
                </pic:pic>
              </a:graphicData>
            </a:graphic>
          </wp:inline>
        </w:drawing>
      </w:r>
    </w:p>
    <w:p w14:paraId="7D55A0FA" w14:textId="77777777" w:rsidR="00E85DB6" w:rsidRPr="00E85DB6" w:rsidRDefault="00E85DB6" w:rsidP="00E85DB6">
      <w:pPr>
        <w:spacing w:before="0" w:after="0"/>
        <w:rPr>
          <w:rFonts w:ascii="Arial" w:hAnsi="Arial" w:cs="Arial"/>
          <w:sz w:val="24"/>
          <w:szCs w:val="24"/>
        </w:rPr>
      </w:pPr>
    </w:p>
    <w:p w14:paraId="590DA329"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Click on the </w:t>
      </w:r>
      <w:r w:rsidRPr="00E85DB6">
        <w:rPr>
          <w:rFonts w:ascii="Arial" w:hAnsi="Arial" w:cs="Arial"/>
          <w:b/>
          <w:bCs/>
          <w:color w:val="FF0000"/>
          <w:sz w:val="24"/>
          <w:szCs w:val="24"/>
        </w:rPr>
        <w:t>Add</w:t>
      </w:r>
      <w:r w:rsidRPr="00E85DB6">
        <w:rPr>
          <w:rFonts w:ascii="Arial" w:hAnsi="Arial" w:cs="Arial"/>
          <w:sz w:val="24"/>
          <w:szCs w:val="24"/>
        </w:rPr>
        <w:t xml:space="preserve"> button to begin. The system will prompt an </w:t>
      </w:r>
      <w:r w:rsidRPr="00E85DB6">
        <w:rPr>
          <w:rFonts w:ascii="Arial" w:hAnsi="Arial" w:cs="Arial"/>
          <w:b/>
          <w:color w:val="0070C0"/>
          <w:sz w:val="24"/>
          <w:szCs w:val="24"/>
          <w:highlight w:val="yellow"/>
        </w:rPr>
        <w:t>Add Installer to Ship To List</w:t>
      </w:r>
      <w:r w:rsidRPr="00E85DB6">
        <w:rPr>
          <w:rFonts w:ascii="Arial" w:hAnsi="Arial" w:cs="Arial"/>
          <w:color w:val="0070C0"/>
          <w:sz w:val="24"/>
          <w:szCs w:val="24"/>
        </w:rPr>
        <w:t xml:space="preserve"> </w:t>
      </w:r>
      <w:r w:rsidRPr="00E85DB6">
        <w:rPr>
          <w:rFonts w:ascii="Arial" w:hAnsi="Arial" w:cs="Arial"/>
          <w:sz w:val="24"/>
          <w:szCs w:val="24"/>
        </w:rPr>
        <w:t>box as follows:</w:t>
      </w:r>
    </w:p>
    <w:p w14:paraId="7B393DF9" w14:textId="77777777" w:rsidR="00E85DB6" w:rsidRPr="00E85DB6" w:rsidRDefault="0088162C" w:rsidP="00E85DB6">
      <w:pPr>
        <w:spacing w:before="0" w:after="0"/>
        <w:jc w:val="center"/>
        <w:rPr>
          <w:rFonts w:ascii="Arial" w:hAnsi="Arial" w:cs="Arial"/>
          <w:sz w:val="24"/>
          <w:szCs w:val="24"/>
        </w:rPr>
      </w:pPr>
      <w:r>
        <w:rPr>
          <w:rFonts w:ascii="Arial" w:hAnsi="Arial" w:cs="Arial"/>
          <w:noProof/>
          <w:sz w:val="24"/>
          <w:szCs w:val="24"/>
        </w:rPr>
        <w:drawing>
          <wp:inline distT="0" distB="0" distL="0" distR="0" wp14:anchorId="07192525" wp14:editId="6AB2BC47">
            <wp:extent cx="2824316" cy="184876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49">
                      <a:extLst>
                        <a:ext uri="{28A0092B-C50C-407E-A947-70E740481C1C}">
                          <a14:useLocalDpi xmlns:a14="http://schemas.microsoft.com/office/drawing/2010/main" val="0"/>
                        </a:ext>
                      </a:extLst>
                    </a:blip>
                    <a:stretch>
                      <a:fillRect/>
                    </a:stretch>
                  </pic:blipFill>
                  <pic:spPr>
                    <a:xfrm>
                      <a:off x="0" y="0"/>
                      <a:ext cx="2840111" cy="1859106"/>
                    </a:xfrm>
                    <a:prstGeom prst="rect">
                      <a:avLst/>
                    </a:prstGeom>
                  </pic:spPr>
                </pic:pic>
              </a:graphicData>
            </a:graphic>
          </wp:inline>
        </w:drawing>
      </w:r>
    </w:p>
    <w:p w14:paraId="5E0B70BE" w14:textId="77777777" w:rsidR="00E85DB6" w:rsidRPr="00E85DB6" w:rsidRDefault="00E85DB6" w:rsidP="00E85DB6">
      <w:pPr>
        <w:spacing w:before="0" w:after="0"/>
        <w:rPr>
          <w:rFonts w:ascii="Arial" w:hAnsi="Arial" w:cs="Arial"/>
          <w:sz w:val="24"/>
          <w:szCs w:val="24"/>
        </w:rPr>
      </w:pPr>
    </w:p>
    <w:p w14:paraId="77F10974"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At the </w:t>
      </w:r>
      <w:r w:rsidRPr="00E85DB6">
        <w:rPr>
          <w:rFonts w:ascii="Arial" w:hAnsi="Arial" w:cs="Arial"/>
          <w:b/>
          <w:bCs/>
          <w:color w:val="0070C0"/>
          <w:sz w:val="24"/>
          <w:szCs w:val="24"/>
        </w:rPr>
        <w:t>Installer</w:t>
      </w:r>
      <w:r w:rsidRPr="00E85DB6">
        <w:rPr>
          <w:rFonts w:ascii="Arial" w:hAnsi="Arial" w:cs="Arial"/>
          <w:color w:val="0070C0"/>
          <w:sz w:val="24"/>
          <w:szCs w:val="24"/>
        </w:rPr>
        <w:t xml:space="preserve"> </w:t>
      </w:r>
      <w:r w:rsidRPr="00E85DB6">
        <w:rPr>
          <w:rFonts w:ascii="Arial" w:hAnsi="Arial" w:cs="Arial"/>
          <w:sz w:val="24"/>
          <w:szCs w:val="24"/>
        </w:rPr>
        <w:t xml:space="preserve">field, click on the down arrow button to display a list of existing </w:t>
      </w:r>
      <w:r w:rsidRPr="00E85DB6">
        <w:rPr>
          <w:rFonts w:ascii="Arial" w:hAnsi="Arial" w:cs="Arial"/>
          <w:b/>
          <w:sz w:val="24"/>
          <w:szCs w:val="24"/>
        </w:rPr>
        <w:t>Installers</w:t>
      </w:r>
      <w:r w:rsidRPr="00E85DB6">
        <w:rPr>
          <w:rFonts w:ascii="Arial" w:hAnsi="Arial" w:cs="Arial"/>
          <w:sz w:val="24"/>
          <w:szCs w:val="24"/>
        </w:rPr>
        <w:t xml:space="preserve"> in your system. Click on a name to select. For each select</w:t>
      </w:r>
      <w:r w:rsidR="0088162C">
        <w:rPr>
          <w:rFonts w:ascii="Arial" w:hAnsi="Arial" w:cs="Arial"/>
          <w:sz w:val="24"/>
          <w:szCs w:val="24"/>
        </w:rPr>
        <w:t>ion</w:t>
      </w:r>
      <w:r w:rsidRPr="00E85DB6">
        <w:rPr>
          <w:rFonts w:ascii="Arial" w:hAnsi="Arial" w:cs="Arial"/>
          <w:sz w:val="24"/>
          <w:szCs w:val="24"/>
        </w:rPr>
        <w:t xml:space="preserve">, the default will be set to </w:t>
      </w:r>
      <w:r w:rsidRPr="00E85DB6">
        <w:rPr>
          <w:rFonts w:ascii="Arial" w:hAnsi="Arial" w:cs="Arial"/>
          <w:b/>
          <w:bCs/>
          <w:color w:val="0070C0"/>
          <w:sz w:val="24"/>
          <w:szCs w:val="24"/>
        </w:rPr>
        <w:t>Preferred</w:t>
      </w:r>
      <w:r w:rsidRPr="00E85DB6">
        <w:rPr>
          <w:rFonts w:ascii="Arial" w:hAnsi="Arial" w:cs="Arial"/>
          <w:sz w:val="24"/>
          <w:szCs w:val="24"/>
        </w:rPr>
        <w:t xml:space="preserve">. If this is not the case, you can click on the </w:t>
      </w:r>
      <w:r w:rsidRPr="00E85DB6">
        <w:rPr>
          <w:rFonts w:ascii="Arial" w:hAnsi="Arial" w:cs="Arial"/>
          <w:b/>
          <w:bCs/>
          <w:color w:val="0070C0"/>
          <w:sz w:val="24"/>
          <w:szCs w:val="24"/>
        </w:rPr>
        <w:t>Excluded</w:t>
      </w:r>
      <w:r w:rsidRPr="00E85DB6">
        <w:rPr>
          <w:rFonts w:ascii="Arial" w:hAnsi="Arial" w:cs="Arial"/>
          <w:sz w:val="24"/>
          <w:szCs w:val="24"/>
        </w:rPr>
        <w:t xml:space="preserve"> option before clicking on the </w:t>
      </w:r>
      <w:r w:rsidRPr="00E85DB6">
        <w:rPr>
          <w:rFonts w:ascii="Arial" w:hAnsi="Arial" w:cs="Arial"/>
          <w:b/>
          <w:color w:val="FF0000"/>
          <w:sz w:val="24"/>
          <w:szCs w:val="24"/>
        </w:rPr>
        <w:t>Add</w:t>
      </w:r>
      <w:r w:rsidRPr="00E85DB6">
        <w:rPr>
          <w:rFonts w:ascii="Arial" w:hAnsi="Arial" w:cs="Arial"/>
          <w:sz w:val="24"/>
          <w:szCs w:val="24"/>
        </w:rPr>
        <w:t xml:space="preserve"> button to finish this process. Once you have added an </w:t>
      </w:r>
      <w:r w:rsidRPr="00E85DB6">
        <w:rPr>
          <w:rFonts w:ascii="Arial" w:hAnsi="Arial" w:cs="Arial"/>
          <w:b/>
          <w:sz w:val="24"/>
          <w:szCs w:val="24"/>
        </w:rPr>
        <w:t>Installer</w:t>
      </w:r>
      <w:r w:rsidRPr="00E85DB6">
        <w:rPr>
          <w:rFonts w:ascii="Arial" w:hAnsi="Arial" w:cs="Arial"/>
          <w:sz w:val="24"/>
          <w:szCs w:val="24"/>
        </w:rPr>
        <w:t xml:space="preserve">, the system will return you to the previous screen and the newly selected </w:t>
      </w:r>
      <w:r w:rsidRPr="00E85DB6">
        <w:rPr>
          <w:rFonts w:ascii="Arial" w:hAnsi="Arial" w:cs="Arial"/>
          <w:b/>
          <w:sz w:val="24"/>
          <w:szCs w:val="24"/>
        </w:rPr>
        <w:t>Installer</w:t>
      </w:r>
      <w:r w:rsidRPr="00E85DB6">
        <w:rPr>
          <w:rFonts w:ascii="Arial" w:hAnsi="Arial" w:cs="Arial"/>
          <w:sz w:val="24"/>
          <w:szCs w:val="24"/>
        </w:rPr>
        <w:t xml:space="preserve"> will appear in that screen. To add more </w:t>
      </w:r>
      <w:r w:rsidRPr="00E85DB6">
        <w:rPr>
          <w:rFonts w:ascii="Arial" w:hAnsi="Arial" w:cs="Arial"/>
          <w:b/>
          <w:sz w:val="24"/>
          <w:szCs w:val="24"/>
        </w:rPr>
        <w:t>Installers</w:t>
      </w:r>
      <w:r w:rsidRPr="00E85DB6">
        <w:rPr>
          <w:rFonts w:ascii="Arial" w:hAnsi="Arial" w:cs="Arial"/>
          <w:sz w:val="24"/>
          <w:szCs w:val="24"/>
        </w:rPr>
        <w:t xml:space="preserve">, repeat these steps until all have been selected. Once you return to the previous screen, the system will display the </w:t>
      </w:r>
      <w:r w:rsidRPr="00E85DB6">
        <w:rPr>
          <w:rFonts w:ascii="Arial" w:hAnsi="Arial" w:cs="Arial"/>
          <w:b/>
          <w:sz w:val="24"/>
          <w:szCs w:val="24"/>
        </w:rPr>
        <w:t>Installers</w:t>
      </w:r>
      <w:r w:rsidRPr="00E85DB6">
        <w:rPr>
          <w:rFonts w:ascii="Arial" w:hAnsi="Arial" w:cs="Arial"/>
          <w:sz w:val="24"/>
          <w:szCs w:val="24"/>
        </w:rPr>
        <w:t xml:space="preserve"> in the order they were selected as follows:</w:t>
      </w:r>
    </w:p>
    <w:p w14:paraId="75049E93" w14:textId="77777777" w:rsidR="00E85DB6" w:rsidRPr="00E85DB6" w:rsidRDefault="00E85DB6" w:rsidP="00E85DB6">
      <w:pPr>
        <w:spacing w:before="0" w:after="0"/>
        <w:rPr>
          <w:rFonts w:ascii="Arial" w:hAnsi="Arial" w:cs="Arial"/>
          <w:sz w:val="24"/>
          <w:szCs w:val="24"/>
        </w:rPr>
      </w:pPr>
    </w:p>
    <w:p w14:paraId="4D445BEC" w14:textId="77777777" w:rsidR="00E85DB6" w:rsidRPr="00E85DB6" w:rsidRDefault="004E0A3C" w:rsidP="00E85DB6">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65EDE6B4" wp14:editId="72B86B58">
            <wp:extent cx="4166419" cy="1189388"/>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50">
                      <a:extLst>
                        <a:ext uri="{28A0092B-C50C-407E-A947-70E740481C1C}">
                          <a14:useLocalDpi xmlns:a14="http://schemas.microsoft.com/office/drawing/2010/main" val="0"/>
                        </a:ext>
                      </a:extLst>
                    </a:blip>
                    <a:stretch>
                      <a:fillRect/>
                    </a:stretch>
                  </pic:blipFill>
                  <pic:spPr>
                    <a:xfrm>
                      <a:off x="0" y="0"/>
                      <a:ext cx="4200538" cy="1199128"/>
                    </a:xfrm>
                    <a:prstGeom prst="rect">
                      <a:avLst/>
                    </a:prstGeom>
                  </pic:spPr>
                </pic:pic>
              </a:graphicData>
            </a:graphic>
          </wp:inline>
        </w:drawing>
      </w:r>
    </w:p>
    <w:p w14:paraId="52874393" w14:textId="77777777" w:rsidR="00E85DB6" w:rsidRPr="00E85DB6" w:rsidRDefault="00E85DB6" w:rsidP="00E85DB6">
      <w:pPr>
        <w:spacing w:before="0" w:after="0"/>
        <w:rPr>
          <w:rFonts w:ascii="Arial" w:hAnsi="Arial" w:cs="Arial"/>
          <w:sz w:val="24"/>
          <w:szCs w:val="24"/>
        </w:rPr>
      </w:pPr>
    </w:p>
    <w:p w14:paraId="2A384C40"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If </w:t>
      </w:r>
      <w:r w:rsidR="004E0A3C">
        <w:rPr>
          <w:rFonts w:ascii="Arial" w:hAnsi="Arial" w:cs="Arial"/>
          <w:sz w:val="24"/>
          <w:szCs w:val="24"/>
        </w:rPr>
        <w:t xml:space="preserve">the displayed order is your </w:t>
      </w:r>
      <w:r w:rsidRPr="00E85DB6">
        <w:rPr>
          <w:rFonts w:ascii="Arial" w:hAnsi="Arial" w:cs="Arial"/>
          <w:sz w:val="24"/>
          <w:szCs w:val="24"/>
        </w:rPr>
        <w:t xml:space="preserve">preference, you can exit this screen. However, if you would like to change the order, you can click on </w:t>
      </w:r>
      <w:r w:rsidR="004E0A3C">
        <w:rPr>
          <w:rFonts w:ascii="Arial" w:hAnsi="Arial" w:cs="Arial"/>
          <w:sz w:val="24"/>
          <w:szCs w:val="24"/>
        </w:rPr>
        <w:t>the</w:t>
      </w:r>
      <w:r w:rsidRPr="00E85DB6">
        <w:rPr>
          <w:rFonts w:ascii="Arial" w:hAnsi="Arial" w:cs="Arial"/>
          <w:sz w:val="24"/>
          <w:szCs w:val="24"/>
        </w:rPr>
        <w:t xml:space="preserve"> </w:t>
      </w:r>
      <w:r w:rsidRPr="00E85DB6">
        <w:rPr>
          <w:rFonts w:ascii="Arial" w:hAnsi="Arial" w:cs="Arial"/>
          <w:b/>
          <w:sz w:val="24"/>
          <w:szCs w:val="24"/>
        </w:rPr>
        <w:t>Installer</w:t>
      </w:r>
      <w:r w:rsidRPr="00E85DB6">
        <w:rPr>
          <w:rFonts w:ascii="Arial" w:hAnsi="Arial" w:cs="Arial"/>
          <w:sz w:val="24"/>
          <w:szCs w:val="24"/>
        </w:rPr>
        <w:t xml:space="preserve"> you would like to move up or down in ranking and the system will display up or down arrows to the right of the screen as follows:</w:t>
      </w:r>
    </w:p>
    <w:p w14:paraId="4CD1F1AA" w14:textId="77777777" w:rsidR="00E85DB6" w:rsidRPr="00E85DB6" w:rsidRDefault="004E0A3C" w:rsidP="00E85DB6">
      <w:pPr>
        <w:spacing w:before="0" w:after="0"/>
        <w:jc w:val="center"/>
        <w:rPr>
          <w:rFonts w:ascii="Arial" w:hAnsi="Arial" w:cs="Arial"/>
          <w:b/>
          <w:sz w:val="24"/>
          <w:szCs w:val="24"/>
        </w:rPr>
      </w:pPr>
      <w:r>
        <w:rPr>
          <w:rFonts w:ascii="Arial" w:hAnsi="Arial" w:cs="Arial"/>
          <w:b/>
          <w:noProof/>
          <w:sz w:val="24"/>
          <w:szCs w:val="24"/>
        </w:rPr>
        <w:drawing>
          <wp:inline distT="0" distB="0" distL="0" distR="0" wp14:anchorId="27FAF4A6" wp14:editId="61884A83">
            <wp:extent cx="3672349" cy="1414860"/>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51">
                      <a:extLst>
                        <a:ext uri="{28A0092B-C50C-407E-A947-70E740481C1C}">
                          <a14:useLocalDpi xmlns:a14="http://schemas.microsoft.com/office/drawing/2010/main" val="0"/>
                        </a:ext>
                      </a:extLst>
                    </a:blip>
                    <a:stretch>
                      <a:fillRect/>
                    </a:stretch>
                  </pic:blipFill>
                  <pic:spPr>
                    <a:xfrm>
                      <a:off x="0" y="0"/>
                      <a:ext cx="3718983" cy="1432827"/>
                    </a:xfrm>
                    <a:prstGeom prst="rect">
                      <a:avLst/>
                    </a:prstGeom>
                  </pic:spPr>
                </pic:pic>
              </a:graphicData>
            </a:graphic>
          </wp:inline>
        </w:drawing>
      </w:r>
    </w:p>
    <w:p w14:paraId="2D30EC5D" w14:textId="77777777" w:rsidR="00E85DB6" w:rsidRPr="00E85DB6" w:rsidRDefault="00E85DB6" w:rsidP="00E85DB6">
      <w:pPr>
        <w:spacing w:before="0" w:after="0"/>
        <w:rPr>
          <w:rFonts w:ascii="Arial" w:hAnsi="Arial" w:cs="Arial"/>
          <w:sz w:val="24"/>
          <w:szCs w:val="24"/>
        </w:rPr>
      </w:pPr>
    </w:p>
    <w:p w14:paraId="48E86AF3"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This setup can be initiated from this screen, however </w:t>
      </w:r>
      <w:r w:rsidR="004E0A3C">
        <w:rPr>
          <w:rFonts w:ascii="Arial" w:hAnsi="Arial" w:cs="Arial"/>
          <w:sz w:val="24"/>
          <w:szCs w:val="24"/>
        </w:rPr>
        <w:t>this</w:t>
      </w:r>
      <w:r w:rsidRPr="00E85DB6">
        <w:rPr>
          <w:rFonts w:ascii="Arial" w:hAnsi="Arial" w:cs="Arial"/>
          <w:sz w:val="24"/>
          <w:szCs w:val="24"/>
        </w:rPr>
        <w:t xml:space="preserve"> feature is also available in other areas of the system for ongoing maintenance. </w:t>
      </w:r>
    </w:p>
    <w:p w14:paraId="175BCAD7" w14:textId="77777777" w:rsidR="00E85DB6" w:rsidRPr="00E85DB6" w:rsidRDefault="00E85DB6" w:rsidP="00E85DB6">
      <w:pPr>
        <w:spacing w:before="0" w:after="0"/>
        <w:rPr>
          <w:rFonts w:ascii="Arial" w:hAnsi="Arial" w:cs="Arial"/>
          <w:sz w:val="24"/>
          <w:szCs w:val="24"/>
        </w:rPr>
      </w:pPr>
    </w:p>
    <w:p w14:paraId="3781566C"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Use the </w:t>
      </w:r>
      <w:r w:rsidRPr="00E85DB6">
        <w:rPr>
          <w:rFonts w:ascii="Arial" w:hAnsi="Arial" w:cs="Arial"/>
          <w:b/>
          <w:color w:val="0070C0"/>
          <w:sz w:val="24"/>
          <w:szCs w:val="24"/>
        </w:rPr>
        <w:t xml:space="preserve">Property Managers </w:t>
      </w:r>
      <w:r w:rsidRPr="00E85DB6">
        <w:rPr>
          <w:rFonts w:ascii="Arial" w:hAnsi="Arial" w:cs="Arial"/>
          <w:sz w:val="24"/>
          <w:szCs w:val="24"/>
        </w:rPr>
        <w:t xml:space="preserve">option if this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 xml:space="preserve">needs to be tracked on the </w:t>
      </w:r>
      <w:r w:rsidRPr="00E85DB6">
        <w:rPr>
          <w:rFonts w:ascii="Arial" w:hAnsi="Arial" w:cs="Arial"/>
          <w:b/>
          <w:sz w:val="24"/>
          <w:szCs w:val="24"/>
        </w:rPr>
        <w:t>Property Management Report</w:t>
      </w:r>
      <w:r w:rsidRPr="00E85DB6">
        <w:rPr>
          <w:rFonts w:ascii="Arial" w:hAnsi="Arial" w:cs="Arial"/>
          <w:sz w:val="24"/>
          <w:szCs w:val="24"/>
        </w:rPr>
        <w:t xml:space="preserve"> for a “Parent” Property Management company or “Parent” Builder company. When you select this option, a </w:t>
      </w:r>
      <w:r w:rsidRPr="00E85DB6">
        <w:rPr>
          <w:rFonts w:ascii="Arial" w:hAnsi="Arial" w:cs="Arial"/>
          <w:b/>
          <w:color w:val="0070C0"/>
          <w:sz w:val="24"/>
          <w:szCs w:val="24"/>
          <w:highlight w:val="yellow"/>
        </w:rPr>
        <w:t>Property Managers or Builders</w:t>
      </w:r>
      <w:r w:rsidRPr="00E85DB6">
        <w:rPr>
          <w:rFonts w:ascii="Arial" w:hAnsi="Arial" w:cs="Arial"/>
          <w:color w:val="0070C0"/>
          <w:sz w:val="24"/>
          <w:szCs w:val="24"/>
        </w:rPr>
        <w:t xml:space="preserve"> </w:t>
      </w:r>
      <w:r w:rsidRPr="00E85DB6">
        <w:rPr>
          <w:rFonts w:ascii="Arial" w:hAnsi="Arial" w:cs="Arial"/>
          <w:sz w:val="24"/>
          <w:szCs w:val="24"/>
        </w:rPr>
        <w:t>screen will appear as follows:</w:t>
      </w:r>
    </w:p>
    <w:p w14:paraId="77DD4F8A" w14:textId="77777777" w:rsidR="00E85DB6" w:rsidRPr="00E85DB6" w:rsidRDefault="00E85DB6" w:rsidP="00E85DB6">
      <w:pPr>
        <w:spacing w:before="0" w:after="0"/>
        <w:jc w:val="center"/>
        <w:rPr>
          <w:rFonts w:ascii="Arial" w:hAnsi="Arial" w:cs="Arial"/>
          <w:sz w:val="24"/>
          <w:szCs w:val="24"/>
        </w:rPr>
      </w:pPr>
      <w:r w:rsidRPr="00E85DB6">
        <w:rPr>
          <w:rFonts w:ascii="Arial" w:hAnsi="Arial" w:cs="Arial"/>
          <w:b/>
          <w:noProof/>
          <w:sz w:val="24"/>
          <w:szCs w:val="24"/>
        </w:rPr>
        <w:drawing>
          <wp:inline distT="0" distB="0" distL="0" distR="0" wp14:anchorId="449F64FF" wp14:editId="75C7FF6E">
            <wp:extent cx="2232000" cy="2169480"/>
            <wp:effectExtent l="0" t="0" r="0" b="25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0284" cy="2196971"/>
                    </a:xfrm>
                    <a:prstGeom prst="rect">
                      <a:avLst/>
                    </a:prstGeom>
                    <a:noFill/>
                    <a:ln>
                      <a:noFill/>
                    </a:ln>
                  </pic:spPr>
                </pic:pic>
              </a:graphicData>
            </a:graphic>
          </wp:inline>
        </w:drawing>
      </w:r>
    </w:p>
    <w:p w14:paraId="004146F7" w14:textId="77777777" w:rsidR="00E85DB6" w:rsidRPr="00E85DB6" w:rsidRDefault="00E85DB6" w:rsidP="00E85DB6">
      <w:pPr>
        <w:spacing w:before="0" w:after="0"/>
        <w:rPr>
          <w:rFonts w:ascii="Arial" w:hAnsi="Arial" w:cs="Arial"/>
          <w:sz w:val="24"/>
          <w:szCs w:val="24"/>
        </w:rPr>
      </w:pPr>
    </w:p>
    <w:p w14:paraId="634C1F83"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To begin adding Property Managers, click the </w:t>
      </w:r>
      <w:r w:rsidRPr="00E85DB6">
        <w:rPr>
          <w:rFonts w:ascii="Arial" w:hAnsi="Arial" w:cs="Arial"/>
          <w:b/>
          <w:bCs/>
          <w:color w:val="FF0000"/>
          <w:sz w:val="24"/>
          <w:szCs w:val="24"/>
        </w:rPr>
        <w:t>Add</w:t>
      </w:r>
      <w:r w:rsidRPr="00E85DB6">
        <w:rPr>
          <w:rFonts w:ascii="Arial" w:hAnsi="Arial" w:cs="Arial"/>
          <w:color w:val="FF0000"/>
          <w:sz w:val="24"/>
          <w:szCs w:val="24"/>
        </w:rPr>
        <w:t xml:space="preserve"> </w:t>
      </w:r>
      <w:r w:rsidRPr="00E85DB6">
        <w:rPr>
          <w:rFonts w:ascii="Arial" w:hAnsi="Arial" w:cs="Arial"/>
          <w:sz w:val="24"/>
          <w:szCs w:val="24"/>
        </w:rPr>
        <w:t xml:space="preserve">button. The system will then prompt the following: </w:t>
      </w:r>
    </w:p>
    <w:p w14:paraId="7A61BDC1" w14:textId="77777777" w:rsidR="00E85DB6" w:rsidRPr="00E85DB6" w:rsidRDefault="00E85DB6" w:rsidP="00E85DB6">
      <w:pPr>
        <w:spacing w:before="0" w:after="0"/>
        <w:jc w:val="center"/>
        <w:rPr>
          <w:rFonts w:ascii="Arial" w:hAnsi="Arial" w:cs="Arial"/>
          <w:sz w:val="24"/>
          <w:szCs w:val="24"/>
        </w:rPr>
      </w:pPr>
      <w:r w:rsidRPr="00E85DB6">
        <w:rPr>
          <w:rFonts w:ascii="Arial" w:hAnsi="Arial" w:cs="Arial"/>
          <w:b/>
          <w:noProof/>
          <w:sz w:val="24"/>
          <w:szCs w:val="24"/>
        </w:rPr>
        <w:lastRenderedPageBreak/>
        <w:drawing>
          <wp:inline distT="0" distB="0" distL="0" distR="0" wp14:anchorId="3BC8E533" wp14:editId="0B8768DC">
            <wp:extent cx="2316614" cy="1238400"/>
            <wp:effectExtent l="0" t="0" r="762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30183" cy="1245654"/>
                    </a:xfrm>
                    <a:prstGeom prst="rect">
                      <a:avLst/>
                    </a:prstGeom>
                    <a:noFill/>
                    <a:ln>
                      <a:noFill/>
                    </a:ln>
                  </pic:spPr>
                </pic:pic>
              </a:graphicData>
            </a:graphic>
          </wp:inline>
        </w:drawing>
      </w:r>
    </w:p>
    <w:p w14:paraId="12B98330" w14:textId="77777777" w:rsidR="00E85DB6" w:rsidRPr="00E85DB6" w:rsidRDefault="00E85DB6" w:rsidP="00E85DB6">
      <w:pPr>
        <w:spacing w:before="0" w:after="0"/>
        <w:rPr>
          <w:rFonts w:ascii="Arial" w:hAnsi="Arial" w:cs="Arial"/>
          <w:sz w:val="24"/>
          <w:szCs w:val="24"/>
        </w:rPr>
      </w:pPr>
    </w:p>
    <w:p w14:paraId="71EA7577" w14:textId="77777777" w:rsidR="00E85DB6" w:rsidRPr="00E85DB6" w:rsidRDefault="00E85DB6" w:rsidP="00E85DB6">
      <w:pPr>
        <w:spacing w:before="0" w:after="0"/>
        <w:rPr>
          <w:rFonts w:ascii="Arial" w:hAnsi="Arial" w:cs="Arial"/>
          <w:sz w:val="24"/>
          <w:szCs w:val="24"/>
        </w:rPr>
      </w:pPr>
      <w:r w:rsidRPr="00E85DB6">
        <w:rPr>
          <w:rFonts w:ascii="Arial" w:hAnsi="Arial" w:cs="Arial"/>
          <w:sz w:val="24"/>
          <w:szCs w:val="24"/>
        </w:rPr>
        <w:t xml:space="preserve">Click the down arrow button to the right of the </w:t>
      </w:r>
      <w:r w:rsidRPr="00E85DB6">
        <w:rPr>
          <w:rFonts w:ascii="Arial" w:hAnsi="Arial" w:cs="Arial"/>
          <w:b/>
          <w:color w:val="0070C0"/>
          <w:sz w:val="24"/>
          <w:szCs w:val="24"/>
        </w:rPr>
        <w:t>Property Manager</w:t>
      </w:r>
      <w:r w:rsidRPr="00E85DB6">
        <w:rPr>
          <w:rFonts w:ascii="Arial" w:hAnsi="Arial" w:cs="Arial"/>
          <w:color w:val="0070C0"/>
          <w:sz w:val="24"/>
          <w:szCs w:val="24"/>
        </w:rPr>
        <w:t xml:space="preserve"> </w:t>
      </w:r>
      <w:r w:rsidRPr="00E85DB6">
        <w:rPr>
          <w:rFonts w:ascii="Arial" w:hAnsi="Arial" w:cs="Arial"/>
          <w:sz w:val="24"/>
          <w:szCs w:val="24"/>
        </w:rPr>
        <w:t xml:space="preserve">field to display a list of existing </w:t>
      </w:r>
      <w:r w:rsidRPr="00E85DB6">
        <w:rPr>
          <w:rFonts w:ascii="Arial" w:hAnsi="Arial" w:cs="Arial"/>
          <w:b/>
          <w:sz w:val="24"/>
          <w:szCs w:val="24"/>
        </w:rPr>
        <w:t>Property Managers</w:t>
      </w:r>
      <w:r w:rsidRPr="00E85DB6">
        <w:rPr>
          <w:rFonts w:ascii="Arial" w:hAnsi="Arial" w:cs="Arial"/>
          <w:sz w:val="24"/>
          <w:szCs w:val="24"/>
        </w:rPr>
        <w:t xml:space="preserve"> or </w:t>
      </w:r>
      <w:r w:rsidRPr="00E85DB6">
        <w:rPr>
          <w:rFonts w:ascii="Arial" w:hAnsi="Arial" w:cs="Arial"/>
          <w:b/>
          <w:sz w:val="24"/>
          <w:szCs w:val="24"/>
        </w:rPr>
        <w:t>Builders</w:t>
      </w:r>
      <w:r w:rsidRPr="00E85DB6">
        <w:rPr>
          <w:rFonts w:ascii="Arial" w:hAnsi="Arial" w:cs="Arial"/>
          <w:sz w:val="24"/>
          <w:szCs w:val="24"/>
        </w:rPr>
        <w:t xml:space="preserve"> that have been designated as such in the system prior to this step via the </w:t>
      </w:r>
      <w:r w:rsidRPr="00E85DB6">
        <w:rPr>
          <w:rFonts w:ascii="Arial" w:hAnsi="Arial" w:cs="Arial"/>
          <w:b/>
          <w:sz w:val="24"/>
          <w:szCs w:val="24"/>
        </w:rPr>
        <w:t>Customer Maintenance</w:t>
      </w:r>
      <w:r w:rsidRPr="00E85DB6">
        <w:rPr>
          <w:rFonts w:ascii="Arial" w:hAnsi="Arial" w:cs="Arial"/>
          <w:sz w:val="24"/>
          <w:szCs w:val="24"/>
        </w:rPr>
        <w:t xml:space="preserve"> module. Click on the applicable name and then click the </w:t>
      </w:r>
      <w:r w:rsidRPr="00E85DB6">
        <w:rPr>
          <w:rFonts w:ascii="Arial" w:hAnsi="Arial" w:cs="Arial"/>
          <w:b/>
          <w:bCs/>
          <w:color w:val="FF0000"/>
          <w:sz w:val="24"/>
          <w:szCs w:val="24"/>
        </w:rPr>
        <w:t>Add</w:t>
      </w:r>
      <w:r w:rsidRPr="00E85DB6">
        <w:rPr>
          <w:rFonts w:ascii="Arial" w:hAnsi="Arial" w:cs="Arial"/>
          <w:color w:val="FF0000"/>
          <w:sz w:val="24"/>
          <w:szCs w:val="24"/>
        </w:rPr>
        <w:t xml:space="preserve"> </w:t>
      </w:r>
      <w:r w:rsidRPr="00E85DB6">
        <w:rPr>
          <w:rFonts w:ascii="Arial" w:hAnsi="Arial" w:cs="Arial"/>
          <w:sz w:val="24"/>
          <w:szCs w:val="24"/>
        </w:rPr>
        <w:t xml:space="preserve">button in this screen to complete the process. If applicable, you can add multiple </w:t>
      </w:r>
      <w:r w:rsidRPr="00E85DB6">
        <w:rPr>
          <w:rFonts w:ascii="Arial" w:hAnsi="Arial" w:cs="Arial"/>
          <w:b/>
          <w:sz w:val="24"/>
          <w:szCs w:val="24"/>
        </w:rPr>
        <w:t>Property Managers</w:t>
      </w:r>
      <w:r w:rsidRPr="00E85DB6">
        <w:rPr>
          <w:rFonts w:ascii="Arial" w:hAnsi="Arial" w:cs="Arial"/>
          <w:sz w:val="24"/>
          <w:szCs w:val="24"/>
        </w:rPr>
        <w:t xml:space="preserve"> or </w:t>
      </w:r>
      <w:r w:rsidRPr="00E85DB6">
        <w:rPr>
          <w:rFonts w:ascii="Arial" w:hAnsi="Arial" w:cs="Arial"/>
          <w:b/>
          <w:sz w:val="24"/>
          <w:szCs w:val="24"/>
        </w:rPr>
        <w:t>Builders</w:t>
      </w:r>
      <w:r w:rsidRPr="00E85DB6">
        <w:rPr>
          <w:rFonts w:ascii="Arial" w:hAnsi="Arial" w:cs="Arial"/>
          <w:sz w:val="24"/>
          <w:szCs w:val="24"/>
        </w:rPr>
        <w:t xml:space="preserve"> to any </w:t>
      </w:r>
      <w:r w:rsidRPr="00E85DB6">
        <w:rPr>
          <w:rFonts w:ascii="Arial" w:hAnsi="Arial" w:cs="Arial"/>
          <w:b/>
          <w:color w:val="0070C0"/>
          <w:sz w:val="24"/>
          <w:szCs w:val="24"/>
        </w:rPr>
        <w:t>Ship To Code</w:t>
      </w:r>
      <w:r w:rsidRPr="00E85DB6">
        <w:rPr>
          <w:rFonts w:ascii="Arial" w:hAnsi="Arial" w:cs="Arial"/>
          <w:color w:val="0070C0"/>
          <w:sz w:val="24"/>
          <w:szCs w:val="24"/>
        </w:rPr>
        <w:t xml:space="preserve"> </w:t>
      </w:r>
      <w:r w:rsidRPr="00E85DB6">
        <w:rPr>
          <w:rFonts w:ascii="Arial" w:hAnsi="Arial" w:cs="Arial"/>
          <w:sz w:val="24"/>
          <w:szCs w:val="24"/>
        </w:rPr>
        <w:t xml:space="preserve">via this feature. Once a list has been created, you can then use the </w:t>
      </w:r>
      <w:r w:rsidRPr="00E85DB6">
        <w:rPr>
          <w:rFonts w:ascii="Arial" w:hAnsi="Arial" w:cs="Arial"/>
          <w:b/>
          <w:color w:val="0070C0"/>
          <w:sz w:val="24"/>
          <w:szCs w:val="24"/>
        </w:rPr>
        <w:t>Rank</w:t>
      </w:r>
      <w:r w:rsidRPr="00E85DB6">
        <w:rPr>
          <w:rFonts w:ascii="Arial" w:hAnsi="Arial" w:cs="Arial"/>
          <w:color w:val="0070C0"/>
          <w:sz w:val="24"/>
          <w:szCs w:val="24"/>
        </w:rPr>
        <w:t xml:space="preserve"> </w:t>
      </w:r>
      <w:r w:rsidRPr="00E85DB6">
        <w:rPr>
          <w:rFonts w:ascii="Arial" w:hAnsi="Arial" w:cs="Arial"/>
          <w:sz w:val="24"/>
          <w:szCs w:val="24"/>
        </w:rPr>
        <w:t xml:space="preserve">column in the first screen to prioritize the list. When you click in the </w:t>
      </w:r>
      <w:r w:rsidRPr="00E85DB6">
        <w:rPr>
          <w:rFonts w:ascii="Arial" w:hAnsi="Arial" w:cs="Arial"/>
          <w:b/>
          <w:color w:val="0070C0"/>
          <w:sz w:val="24"/>
          <w:szCs w:val="24"/>
        </w:rPr>
        <w:t>Rank</w:t>
      </w:r>
      <w:r w:rsidRPr="00E85DB6">
        <w:rPr>
          <w:rFonts w:ascii="Arial" w:hAnsi="Arial" w:cs="Arial"/>
          <w:color w:val="0070C0"/>
          <w:sz w:val="24"/>
          <w:szCs w:val="24"/>
        </w:rPr>
        <w:t xml:space="preserve"> </w:t>
      </w:r>
      <w:r w:rsidRPr="00E85DB6">
        <w:rPr>
          <w:rFonts w:ascii="Arial" w:hAnsi="Arial" w:cs="Arial"/>
          <w:sz w:val="24"/>
          <w:szCs w:val="24"/>
        </w:rPr>
        <w:t xml:space="preserve">column, an up or down arrow button will appear to the right of the list and you can click the arrow until you have organized the list in the proper order. Once a </w:t>
      </w:r>
      <w:r w:rsidRPr="00E85DB6">
        <w:rPr>
          <w:rFonts w:ascii="Arial" w:hAnsi="Arial" w:cs="Arial"/>
          <w:b/>
          <w:sz w:val="24"/>
          <w:szCs w:val="24"/>
        </w:rPr>
        <w:t>Property Manager</w:t>
      </w:r>
      <w:r w:rsidRPr="00E85DB6">
        <w:rPr>
          <w:rFonts w:ascii="Arial" w:hAnsi="Arial" w:cs="Arial"/>
          <w:sz w:val="24"/>
          <w:szCs w:val="24"/>
        </w:rPr>
        <w:t xml:space="preserve"> or </w:t>
      </w:r>
      <w:r w:rsidRPr="00E85DB6">
        <w:rPr>
          <w:rFonts w:ascii="Arial" w:hAnsi="Arial" w:cs="Arial"/>
          <w:b/>
          <w:sz w:val="24"/>
          <w:szCs w:val="24"/>
        </w:rPr>
        <w:t>Builder</w:t>
      </w:r>
      <w:r w:rsidRPr="00E85DB6">
        <w:rPr>
          <w:rFonts w:ascii="Arial" w:hAnsi="Arial" w:cs="Arial"/>
          <w:sz w:val="24"/>
          <w:szCs w:val="24"/>
        </w:rPr>
        <w:t xml:space="preserve"> list has been compiled, you will also see a </w:t>
      </w:r>
      <w:r w:rsidRPr="00E85DB6">
        <w:rPr>
          <w:rFonts w:ascii="Arial" w:hAnsi="Arial" w:cs="Arial"/>
          <w:b/>
          <w:color w:val="0070C0"/>
          <w:sz w:val="24"/>
          <w:szCs w:val="24"/>
        </w:rPr>
        <w:t>Delete</w:t>
      </w:r>
      <w:r w:rsidRPr="00E85DB6">
        <w:rPr>
          <w:rFonts w:ascii="Arial" w:hAnsi="Arial" w:cs="Arial"/>
          <w:color w:val="0070C0"/>
          <w:sz w:val="24"/>
          <w:szCs w:val="24"/>
        </w:rPr>
        <w:t xml:space="preserve"> </w:t>
      </w:r>
      <w:r w:rsidRPr="00E85DB6">
        <w:rPr>
          <w:rFonts w:ascii="Arial" w:hAnsi="Arial" w:cs="Arial"/>
          <w:sz w:val="24"/>
          <w:szCs w:val="24"/>
        </w:rPr>
        <w:t>option in the first screen to allow you to delete entries.</w:t>
      </w:r>
    </w:p>
    <w:p w14:paraId="4AA95CCD" w14:textId="77777777" w:rsidR="00E85DB6" w:rsidRPr="00E85DB6" w:rsidRDefault="00E85DB6" w:rsidP="00E85DB6">
      <w:pPr>
        <w:spacing w:before="0" w:after="0"/>
        <w:rPr>
          <w:rFonts w:ascii="Arial" w:hAnsi="Arial" w:cs="Arial"/>
          <w:sz w:val="24"/>
          <w:szCs w:val="24"/>
        </w:rPr>
      </w:pPr>
    </w:p>
    <w:p w14:paraId="5E5A0700" w14:textId="1D1D3A7D" w:rsidR="00E85DB6" w:rsidRDefault="00E85DB6" w:rsidP="00E85DB6">
      <w:pPr>
        <w:spacing w:before="0" w:after="0"/>
        <w:rPr>
          <w:rFonts w:ascii="Arial" w:hAnsi="Arial" w:cs="Arial"/>
          <w:bCs/>
          <w:sz w:val="24"/>
          <w:szCs w:val="24"/>
        </w:rPr>
      </w:pPr>
      <w:r w:rsidRPr="00E85DB6">
        <w:rPr>
          <w:rFonts w:ascii="Arial" w:hAnsi="Arial" w:cs="Arial"/>
          <w:bCs/>
          <w:sz w:val="24"/>
          <w:szCs w:val="24"/>
        </w:rPr>
        <w:t xml:space="preserve">When all selections/options have been completed for a </w:t>
      </w:r>
      <w:r w:rsidRPr="00E85DB6">
        <w:rPr>
          <w:rFonts w:ascii="Arial" w:hAnsi="Arial" w:cs="Arial"/>
          <w:b/>
          <w:bCs/>
          <w:color w:val="0070C0"/>
          <w:sz w:val="24"/>
          <w:szCs w:val="24"/>
        </w:rPr>
        <w:t>Ship To Code</w:t>
      </w:r>
      <w:r w:rsidRPr="00E85DB6">
        <w:rPr>
          <w:rFonts w:ascii="Arial" w:hAnsi="Arial" w:cs="Arial"/>
          <w:bCs/>
          <w:sz w:val="24"/>
          <w:szCs w:val="24"/>
        </w:rPr>
        <w:t xml:space="preserve">, be sure to click the </w:t>
      </w:r>
      <w:r w:rsidRPr="00E85DB6">
        <w:rPr>
          <w:rFonts w:ascii="Arial" w:hAnsi="Arial" w:cs="Arial"/>
          <w:b/>
          <w:bCs/>
          <w:color w:val="FF0000"/>
          <w:sz w:val="24"/>
          <w:szCs w:val="24"/>
        </w:rPr>
        <w:t>Add</w:t>
      </w:r>
      <w:r w:rsidRPr="00E85DB6">
        <w:rPr>
          <w:rFonts w:ascii="Arial" w:hAnsi="Arial" w:cs="Arial"/>
          <w:bCs/>
          <w:color w:val="FF0000"/>
          <w:sz w:val="24"/>
          <w:szCs w:val="24"/>
        </w:rPr>
        <w:t xml:space="preserve"> </w:t>
      </w:r>
      <w:r w:rsidRPr="00E85DB6">
        <w:rPr>
          <w:rFonts w:ascii="Arial" w:hAnsi="Arial" w:cs="Arial"/>
          <w:bCs/>
          <w:sz w:val="24"/>
          <w:szCs w:val="24"/>
        </w:rPr>
        <w:t xml:space="preserve">button at the bottom right of the screen to keep. Also, once a </w:t>
      </w:r>
      <w:r w:rsidRPr="00E85DB6">
        <w:rPr>
          <w:rFonts w:ascii="Arial" w:hAnsi="Arial" w:cs="Arial"/>
          <w:b/>
          <w:bCs/>
          <w:color w:val="0070C0"/>
          <w:sz w:val="24"/>
          <w:szCs w:val="24"/>
        </w:rPr>
        <w:t>Ship To Code</w:t>
      </w:r>
      <w:r w:rsidRPr="00E85DB6">
        <w:rPr>
          <w:rFonts w:ascii="Arial" w:hAnsi="Arial" w:cs="Arial"/>
          <w:bCs/>
          <w:color w:val="0070C0"/>
          <w:sz w:val="24"/>
          <w:szCs w:val="24"/>
        </w:rPr>
        <w:t xml:space="preserve"> </w:t>
      </w:r>
      <w:r w:rsidRPr="00E85DB6">
        <w:rPr>
          <w:rFonts w:ascii="Arial" w:hAnsi="Arial" w:cs="Arial"/>
          <w:bCs/>
          <w:sz w:val="24"/>
          <w:szCs w:val="24"/>
        </w:rPr>
        <w:t xml:space="preserve">has been successfully added, you can use the </w:t>
      </w:r>
      <w:r w:rsidRPr="00E85DB6">
        <w:rPr>
          <w:rFonts w:ascii="Arial" w:hAnsi="Arial" w:cs="Arial"/>
          <w:b/>
          <w:bCs/>
          <w:color w:val="0070C0"/>
          <w:sz w:val="24"/>
          <w:szCs w:val="24"/>
        </w:rPr>
        <w:t>Delete</w:t>
      </w:r>
      <w:r w:rsidRPr="00E85DB6">
        <w:rPr>
          <w:rFonts w:ascii="Arial" w:hAnsi="Arial" w:cs="Arial"/>
          <w:bCs/>
          <w:color w:val="0070C0"/>
          <w:sz w:val="24"/>
          <w:szCs w:val="24"/>
        </w:rPr>
        <w:t xml:space="preserve"> </w:t>
      </w:r>
      <w:r w:rsidRPr="00E85DB6">
        <w:rPr>
          <w:rFonts w:ascii="Arial" w:hAnsi="Arial" w:cs="Arial"/>
          <w:bCs/>
          <w:sz w:val="24"/>
          <w:szCs w:val="24"/>
        </w:rPr>
        <w:t xml:space="preserve">button to remove the </w:t>
      </w:r>
      <w:r w:rsidRPr="00E85DB6">
        <w:rPr>
          <w:rFonts w:ascii="Arial" w:hAnsi="Arial" w:cs="Arial"/>
          <w:b/>
          <w:bCs/>
          <w:color w:val="0070C0"/>
          <w:sz w:val="24"/>
          <w:szCs w:val="24"/>
        </w:rPr>
        <w:t>Code</w:t>
      </w:r>
      <w:r w:rsidRPr="00E85DB6">
        <w:rPr>
          <w:rFonts w:ascii="Arial" w:hAnsi="Arial" w:cs="Arial"/>
          <w:bCs/>
          <w:color w:val="0070C0"/>
          <w:sz w:val="24"/>
          <w:szCs w:val="24"/>
        </w:rPr>
        <w:t xml:space="preserve"> </w:t>
      </w:r>
      <w:r w:rsidRPr="00E85DB6">
        <w:rPr>
          <w:rFonts w:ascii="Arial" w:hAnsi="Arial" w:cs="Arial"/>
          <w:bCs/>
          <w:sz w:val="24"/>
          <w:szCs w:val="24"/>
        </w:rPr>
        <w:t>from the system</w:t>
      </w:r>
      <w:r>
        <w:rPr>
          <w:rFonts w:ascii="Arial" w:hAnsi="Arial" w:cs="Arial"/>
          <w:bCs/>
          <w:sz w:val="24"/>
          <w:szCs w:val="24"/>
        </w:rPr>
        <w:t xml:space="preserve">. However, </w:t>
      </w:r>
      <w:r w:rsidRPr="00E85DB6">
        <w:rPr>
          <w:rFonts w:ascii="Arial" w:hAnsi="Arial" w:cs="Arial"/>
          <w:bCs/>
          <w:sz w:val="24"/>
          <w:szCs w:val="24"/>
        </w:rPr>
        <w:t>if history exists</w:t>
      </w:r>
      <w:r>
        <w:rPr>
          <w:rFonts w:ascii="Arial" w:hAnsi="Arial" w:cs="Arial"/>
          <w:bCs/>
          <w:sz w:val="24"/>
          <w:szCs w:val="24"/>
        </w:rPr>
        <w:t xml:space="preserve"> for the </w:t>
      </w:r>
      <w:r w:rsidRPr="00E85DB6">
        <w:rPr>
          <w:rFonts w:ascii="Arial" w:hAnsi="Arial" w:cs="Arial"/>
          <w:b/>
          <w:bCs/>
          <w:color w:val="0070C0"/>
          <w:sz w:val="24"/>
          <w:szCs w:val="24"/>
        </w:rPr>
        <w:t>Code</w:t>
      </w:r>
      <w:r w:rsidRPr="00E85DB6">
        <w:rPr>
          <w:rFonts w:ascii="Arial" w:hAnsi="Arial" w:cs="Arial"/>
          <w:bCs/>
          <w:sz w:val="24"/>
          <w:szCs w:val="24"/>
        </w:rPr>
        <w:t xml:space="preserve">, </w:t>
      </w:r>
      <w:r w:rsidRPr="00E85DB6">
        <w:rPr>
          <w:rFonts w:ascii="Arial" w:hAnsi="Arial" w:cs="Arial"/>
          <w:b/>
          <w:bCs/>
          <w:sz w:val="24"/>
          <w:szCs w:val="24"/>
        </w:rPr>
        <w:t>RollMaster</w:t>
      </w:r>
      <w:r w:rsidRPr="00E85DB6">
        <w:rPr>
          <w:rFonts w:ascii="Arial" w:hAnsi="Arial" w:cs="Arial"/>
          <w:bCs/>
          <w:sz w:val="24"/>
          <w:szCs w:val="24"/>
        </w:rPr>
        <w:t xml:space="preserve"> recommends keeping the </w:t>
      </w:r>
      <w:r w:rsidRPr="00E85DB6">
        <w:rPr>
          <w:rFonts w:ascii="Arial" w:hAnsi="Arial" w:cs="Arial"/>
          <w:b/>
          <w:bCs/>
          <w:color w:val="0070C0"/>
          <w:sz w:val="24"/>
          <w:szCs w:val="24"/>
        </w:rPr>
        <w:t>Code</w:t>
      </w:r>
      <w:r w:rsidRPr="00E85DB6">
        <w:rPr>
          <w:rFonts w:ascii="Arial" w:hAnsi="Arial" w:cs="Arial"/>
          <w:bCs/>
          <w:color w:val="0070C0"/>
          <w:sz w:val="24"/>
          <w:szCs w:val="24"/>
        </w:rPr>
        <w:t xml:space="preserve"> </w:t>
      </w:r>
      <w:r w:rsidRPr="00E85DB6">
        <w:rPr>
          <w:rFonts w:ascii="Arial" w:hAnsi="Arial" w:cs="Arial"/>
          <w:bCs/>
          <w:sz w:val="24"/>
          <w:szCs w:val="24"/>
        </w:rPr>
        <w:t xml:space="preserve">for </w:t>
      </w:r>
      <w:r w:rsidRPr="00E85DB6">
        <w:rPr>
          <w:rFonts w:ascii="Arial" w:hAnsi="Arial" w:cs="Arial"/>
          <w:b/>
          <w:bCs/>
          <w:sz w:val="24"/>
          <w:szCs w:val="24"/>
        </w:rPr>
        <w:t>Sales Analysis</w:t>
      </w:r>
      <w:r w:rsidRPr="00E85DB6">
        <w:rPr>
          <w:rFonts w:ascii="Arial" w:hAnsi="Arial" w:cs="Arial"/>
          <w:bCs/>
          <w:sz w:val="24"/>
          <w:szCs w:val="24"/>
        </w:rPr>
        <w:t xml:space="preserve"> and historical data purposes.</w:t>
      </w:r>
    </w:p>
    <w:p w14:paraId="055991F9" w14:textId="77777777" w:rsidR="00AE5344" w:rsidRPr="00E85DB6" w:rsidRDefault="00AE5344" w:rsidP="00E85DB6">
      <w:pPr>
        <w:spacing w:before="0" w:after="0"/>
        <w:rPr>
          <w:rFonts w:ascii="Arial" w:hAnsi="Arial" w:cs="Arial"/>
          <w:bCs/>
          <w:sz w:val="24"/>
          <w:szCs w:val="24"/>
        </w:rPr>
      </w:pPr>
    </w:p>
    <w:p w14:paraId="3ECB85BC" w14:textId="42E49BA3"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final option is the </w:t>
      </w:r>
      <w:r w:rsidRPr="009255D2">
        <w:rPr>
          <w:rFonts w:ascii="Arial" w:hAnsi="Arial" w:cs="Arial"/>
          <w:b/>
          <w:color w:val="0070C0"/>
          <w:sz w:val="24"/>
          <w:szCs w:val="24"/>
        </w:rPr>
        <w:t>Sold To</w:t>
      </w:r>
      <w:r w:rsidRPr="009255D2">
        <w:rPr>
          <w:rFonts w:ascii="Arial" w:hAnsi="Arial" w:cs="Arial"/>
          <w:color w:val="0070C0"/>
          <w:sz w:val="24"/>
          <w:szCs w:val="24"/>
        </w:rPr>
        <w:t xml:space="preserve"> </w:t>
      </w:r>
      <w:r w:rsidR="00AE5344">
        <w:rPr>
          <w:rFonts w:ascii="Arial" w:hAnsi="Arial" w:cs="Arial"/>
          <w:sz w:val="24"/>
          <w:szCs w:val="24"/>
        </w:rPr>
        <w:t>screen</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When you click on this </w:t>
      </w:r>
      <w:r w:rsidR="00AE5344">
        <w:rPr>
          <w:rFonts w:ascii="Arial" w:hAnsi="Arial" w:cs="Arial"/>
          <w:sz w:val="24"/>
          <w:szCs w:val="24"/>
        </w:rPr>
        <w:t>option</w:t>
      </w:r>
      <w:r w:rsidRPr="008267DB">
        <w:rPr>
          <w:rFonts w:ascii="Arial" w:hAnsi="Arial" w:cs="Arial"/>
          <w:sz w:val="24"/>
          <w:szCs w:val="24"/>
        </w:rPr>
        <w:t xml:space="preserve">, the system will display the current default data from the </w:t>
      </w:r>
      <w:r w:rsidRPr="009255D2">
        <w:rPr>
          <w:rFonts w:ascii="Arial" w:hAnsi="Arial" w:cs="Arial"/>
          <w:b/>
          <w:sz w:val="24"/>
          <w:szCs w:val="24"/>
        </w:rPr>
        <w:t>Customer Maintenance</w:t>
      </w:r>
      <w:r w:rsidRPr="008267DB">
        <w:rPr>
          <w:rFonts w:ascii="Arial" w:hAnsi="Arial" w:cs="Arial"/>
          <w:sz w:val="24"/>
          <w:szCs w:val="24"/>
        </w:rPr>
        <w:t xml:space="preserve"> module.</w:t>
      </w:r>
      <w:r w:rsidR="00182730">
        <w:rPr>
          <w:rFonts w:ascii="Arial" w:hAnsi="Arial" w:cs="Arial"/>
          <w:sz w:val="24"/>
          <w:szCs w:val="24"/>
        </w:rPr>
        <w:t xml:space="preserve"> </w:t>
      </w:r>
      <w:r w:rsidR="00FF6669" w:rsidRPr="008267DB">
        <w:rPr>
          <w:rFonts w:ascii="Arial" w:hAnsi="Arial" w:cs="Arial"/>
          <w:sz w:val="24"/>
        </w:rPr>
        <w:t xml:space="preserve">The </w:t>
      </w:r>
      <w:r w:rsidR="00FF6669" w:rsidRPr="008267DB">
        <w:rPr>
          <w:rFonts w:ascii="Arial" w:hAnsi="Arial" w:cs="Arial"/>
          <w:b/>
          <w:color w:val="0070C0"/>
          <w:sz w:val="24"/>
        </w:rPr>
        <w:t>Note</w:t>
      </w:r>
      <w:r w:rsidR="00FF6669" w:rsidRPr="008267DB">
        <w:rPr>
          <w:rFonts w:ascii="Arial" w:hAnsi="Arial" w:cs="Arial"/>
          <w:color w:val="0070C0"/>
          <w:sz w:val="24"/>
        </w:rPr>
        <w:t xml:space="preserve"> </w:t>
      </w:r>
      <w:r w:rsidR="00FF6669">
        <w:rPr>
          <w:rFonts w:ascii="Arial" w:hAnsi="Arial" w:cs="Arial"/>
          <w:sz w:val="24"/>
        </w:rPr>
        <w:t>icon</w:t>
      </w:r>
      <w:r w:rsidR="00FF6669" w:rsidRPr="008267DB">
        <w:rPr>
          <w:rFonts w:ascii="Arial" w:hAnsi="Arial" w:cs="Arial"/>
          <w:sz w:val="24"/>
        </w:rPr>
        <w:t xml:space="preserve"> at the bottom right of this box is for </w:t>
      </w:r>
      <w:r w:rsidR="00FF6669" w:rsidRPr="008267DB">
        <w:rPr>
          <w:rFonts w:ascii="Arial" w:hAnsi="Arial" w:cs="Arial"/>
          <w:b/>
          <w:color w:val="0070C0"/>
          <w:sz w:val="24"/>
        </w:rPr>
        <w:t>Customer Notes</w:t>
      </w:r>
      <w:r w:rsidR="00FF6669" w:rsidRPr="008267DB">
        <w:rPr>
          <w:rFonts w:ascii="Arial" w:hAnsi="Arial" w:cs="Arial"/>
          <w:sz w:val="24"/>
        </w:rPr>
        <w:t xml:space="preserve"> and will stay with this </w:t>
      </w:r>
      <w:r w:rsidR="00FF6669" w:rsidRPr="008267DB">
        <w:rPr>
          <w:rFonts w:ascii="Arial" w:hAnsi="Arial" w:cs="Arial"/>
          <w:b/>
          <w:color w:val="0070C0"/>
          <w:sz w:val="24"/>
        </w:rPr>
        <w:t>Sold To</w:t>
      </w:r>
      <w:r w:rsidR="00FF6669" w:rsidRPr="008267DB">
        <w:rPr>
          <w:rFonts w:ascii="Arial" w:hAnsi="Arial" w:cs="Arial"/>
          <w:color w:val="0070C0"/>
          <w:sz w:val="24"/>
        </w:rPr>
        <w:t xml:space="preserve"> </w:t>
      </w:r>
      <w:r w:rsidR="00AE5344" w:rsidRPr="00AE5344">
        <w:rPr>
          <w:rFonts w:ascii="Arial" w:hAnsi="Arial" w:cs="Arial"/>
          <w:b/>
          <w:bCs/>
          <w:sz w:val="24"/>
        </w:rPr>
        <w:t>C</w:t>
      </w:r>
      <w:r w:rsidR="00FF6669" w:rsidRPr="00AE5344">
        <w:rPr>
          <w:rFonts w:ascii="Arial" w:hAnsi="Arial" w:cs="Arial"/>
          <w:b/>
          <w:bCs/>
          <w:sz w:val="24"/>
        </w:rPr>
        <w:t>ustomer</w:t>
      </w:r>
      <w:r w:rsidR="00FF6669" w:rsidRPr="008267DB">
        <w:rPr>
          <w:rFonts w:ascii="Arial" w:hAnsi="Arial" w:cs="Arial"/>
          <w:sz w:val="24"/>
        </w:rPr>
        <w:t xml:space="preserve"> from job-to-job.</w:t>
      </w:r>
      <w:r w:rsidR="00AE5344">
        <w:rPr>
          <w:rFonts w:ascii="Arial" w:hAnsi="Arial" w:cs="Arial"/>
          <w:sz w:val="24"/>
        </w:rPr>
        <w:t xml:space="preserve"> The</w:t>
      </w:r>
      <w:r w:rsidR="00FF6669">
        <w:rPr>
          <w:rFonts w:ascii="Arial" w:hAnsi="Arial" w:cs="Arial"/>
          <w:sz w:val="24"/>
        </w:rPr>
        <w:t xml:space="preserve"> </w:t>
      </w:r>
      <w:r w:rsidR="00AE5344" w:rsidRPr="009255D2">
        <w:rPr>
          <w:rFonts w:ascii="Arial" w:hAnsi="Arial" w:cs="Arial"/>
          <w:b/>
          <w:color w:val="0070C0"/>
          <w:sz w:val="24"/>
          <w:szCs w:val="24"/>
        </w:rPr>
        <w:t>Change Customer Info</w:t>
      </w:r>
      <w:r w:rsidR="00AE5344" w:rsidRPr="008267DB">
        <w:rPr>
          <w:rFonts w:ascii="Arial" w:hAnsi="Arial" w:cs="Arial"/>
          <w:sz w:val="24"/>
          <w:szCs w:val="24"/>
        </w:rPr>
        <w:t xml:space="preserve"> </w:t>
      </w:r>
      <w:r w:rsidR="00AE5344">
        <w:rPr>
          <w:rFonts w:ascii="Arial" w:hAnsi="Arial" w:cs="Arial"/>
          <w:sz w:val="24"/>
          <w:szCs w:val="24"/>
        </w:rPr>
        <w:t xml:space="preserve">button should only be used to </w:t>
      </w:r>
      <w:r w:rsidR="00A61A84">
        <w:rPr>
          <w:rFonts w:ascii="Arial" w:hAnsi="Arial" w:cs="Arial"/>
          <w:sz w:val="24"/>
          <w:szCs w:val="24"/>
        </w:rPr>
        <w:t xml:space="preserve">change the </w:t>
      </w:r>
      <w:r w:rsidR="00A61A84" w:rsidRPr="00A61A84">
        <w:rPr>
          <w:rFonts w:ascii="Arial" w:hAnsi="Arial" w:cs="Arial"/>
          <w:b/>
          <w:color w:val="0070C0"/>
          <w:sz w:val="24"/>
          <w:szCs w:val="24"/>
        </w:rPr>
        <w:t>Contact</w:t>
      </w:r>
      <w:r w:rsidR="00A61A84" w:rsidRPr="00A61A84">
        <w:rPr>
          <w:rFonts w:ascii="Arial" w:hAnsi="Arial" w:cs="Arial"/>
          <w:color w:val="0070C0"/>
          <w:sz w:val="24"/>
          <w:szCs w:val="24"/>
        </w:rPr>
        <w:t xml:space="preserve"> </w:t>
      </w:r>
      <w:r w:rsidR="00AE5344">
        <w:rPr>
          <w:rFonts w:ascii="Arial" w:hAnsi="Arial" w:cs="Arial"/>
          <w:sz w:val="24"/>
          <w:szCs w:val="24"/>
        </w:rPr>
        <w:t xml:space="preserve">person for the </w:t>
      </w:r>
      <w:r w:rsidR="00AE5344" w:rsidRPr="00AE5344">
        <w:rPr>
          <w:rFonts w:ascii="Arial" w:hAnsi="Arial" w:cs="Arial"/>
          <w:b/>
          <w:bCs/>
          <w:color w:val="0070C0"/>
          <w:sz w:val="24"/>
          <w:szCs w:val="24"/>
        </w:rPr>
        <w:t>Sold To</w:t>
      </w:r>
      <w:r w:rsidR="00AE5344" w:rsidRPr="00AE5344">
        <w:rPr>
          <w:rFonts w:ascii="Arial" w:hAnsi="Arial" w:cs="Arial"/>
          <w:color w:val="0070C0"/>
          <w:sz w:val="24"/>
          <w:szCs w:val="24"/>
        </w:rPr>
        <w:t xml:space="preserve"> </w:t>
      </w:r>
      <w:r w:rsidR="00AE5344">
        <w:rPr>
          <w:rFonts w:ascii="Arial" w:hAnsi="Arial" w:cs="Arial"/>
          <w:sz w:val="24"/>
          <w:szCs w:val="24"/>
        </w:rPr>
        <w:t>data</w:t>
      </w:r>
      <w:r w:rsidRPr="008267DB">
        <w:rPr>
          <w:rFonts w:ascii="Arial" w:hAnsi="Arial" w:cs="Arial"/>
          <w:sz w:val="24"/>
          <w:szCs w:val="24"/>
        </w:rPr>
        <w:t>.</w:t>
      </w:r>
      <w:r w:rsidR="00182730">
        <w:rPr>
          <w:rFonts w:ascii="Arial" w:hAnsi="Arial" w:cs="Arial"/>
          <w:sz w:val="24"/>
          <w:szCs w:val="24"/>
        </w:rPr>
        <w:t xml:space="preserve"> </w:t>
      </w:r>
      <w:r w:rsidR="00FF6669">
        <w:rPr>
          <w:rFonts w:ascii="Arial" w:hAnsi="Arial" w:cs="Arial"/>
          <w:sz w:val="24"/>
          <w:szCs w:val="24"/>
        </w:rPr>
        <w:t xml:space="preserve">When you click </w:t>
      </w:r>
      <w:r w:rsidR="00AE5344">
        <w:rPr>
          <w:rFonts w:ascii="Arial" w:hAnsi="Arial" w:cs="Arial"/>
          <w:sz w:val="24"/>
          <w:szCs w:val="24"/>
        </w:rPr>
        <w:t>this</w:t>
      </w:r>
      <w:r w:rsidR="00FF6669">
        <w:rPr>
          <w:rFonts w:ascii="Arial" w:hAnsi="Arial" w:cs="Arial"/>
          <w:sz w:val="24"/>
          <w:szCs w:val="24"/>
        </w:rPr>
        <w:t xml:space="preserve"> button</w:t>
      </w:r>
      <w:r w:rsidRPr="008267DB">
        <w:rPr>
          <w:rFonts w:ascii="Arial" w:hAnsi="Arial" w:cs="Arial"/>
          <w:sz w:val="24"/>
          <w:szCs w:val="24"/>
        </w:rPr>
        <w:t xml:space="preserve">, the system will prompt a </w:t>
      </w:r>
      <w:r w:rsidRPr="009255D2">
        <w:rPr>
          <w:rFonts w:ascii="Arial" w:hAnsi="Arial" w:cs="Arial"/>
          <w:b/>
          <w:color w:val="0070C0"/>
          <w:sz w:val="24"/>
          <w:szCs w:val="24"/>
          <w:highlight w:val="yellow"/>
        </w:rPr>
        <w:t>Change Customer Address</w:t>
      </w:r>
      <w:r w:rsidRPr="008267DB">
        <w:rPr>
          <w:rFonts w:ascii="Arial" w:hAnsi="Arial" w:cs="Arial"/>
          <w:sz w:val="24"/>
          <w:szCs w:val="24"/>
        </w:rPr>
        <w:t xml:space="preserve"> box as follows:</w:t>
      </w:r>
    </w:p>
    <w:p w14:paraId="20D64501" w14:textId="77777777" w:rsidR="008267DB" w:rsidRPr="008267DB" w:rsidRDefault="008267DB" w:rsidP="008267DB">
      <w:pPr>
        <w:spacing w:before="0" w:after="0"/>
        <w:rPr>
          <w:rFonts w:ascii="Arial" w:hAnsi="Arial" w:cs="Arial"/>
          <w:sz w:val="24"/>
          <w:szCs w:val="24"/>
        </w:rPr>
      </w:pPr>
    </w:p>
    <w:p w14:paraId="57220AAF" w14:textId="77777777" w:rsidR="008267DB" w:rsidRPr="008267DB" w:rsidRDefault="00FF6669" w:rsidP="008267DB">
      <w:pPr>
        <w:spacing w:before="0" w:after="0"/>
        <w:jc w:val="center"/>
        <w:rPr>
          <w:rFonts w:ascii="Arial" w:hAnsi="Arial" w:cs="Arial"/>
          <w:sz w:val="24"/>
        </w:rPr>
      </w:pPr>
      <w:r>
        <w:rPr>
          <w:rFonts w:ascii="Arial" w:hAnsi="Arial" w:cs="Arial"/>
          <w:noProof/>
          <w:sz w:val="24"/>
        </w:rPr>
        <w:lastRenderedPageBreak/>
        <w:drawing>
          <wp:inline distT="0" distB="0" distL="0" distR="0" wp14:anchorId="173BCFC6" wp14:editId="60979323">
            <wp:extent cx="2124000" cy="2604906"/>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54">
                      <a:extLst>
                        <a:ext uri="{28A0092B-C50C-407E-A947-70E740481C1C}">
                          <a14:useLocalDpi xmlns:a14="http://schemas.microsoft.com/office/drawing/2010/main" val="0"/>
                        </a:ext>
                      </a:extLst>
                    </a:blip>
                    <a:stretch>
                      <a:fillRect/>
                    </a:stretch>
                  </pic:blipFill>
                  <pic:spPr>
                    <a:xfrm>
                      <a:off x="0" y="0"/>
                      <a:ext cx="2137148" cy="2621031"/>
                    </a:xfrm>
                    <a:prstGeom prst="rect">
                      <a:avLst/>
                    </a:prstGeom>
                  </pic:spPr>
                </pic:pic>
              </a:graphicData>
            </a:graphic>
          </wp:inline>
        </w:drawing>
      </w:r>
    </w:p>
    <w:p w14:paraId="5000B4D0" w14:textId="77777777" w:rsidR="008267DB" w:rsidRPr="008267DB" w:rsidRDefault="008267DB" w:rsidP="008267DB">
      <w:pPr>
        <w:spacing w:before="0" w:after="0"/>
        <w:rPr>
          <w:rFonts w:ascii="Arial" w:hAnsi="Arial" w:cs="Arial"/>
          <w:sz w:val="24"/>
        </w:rPr>
      </w:pPr>
    </w:p>
    <w:p w14:paraId="46257637" w14:textId="23FF9406" w:rsidR="009255D2" w:rsidRDefault="008267DB" w:rsidP="008267DB">
      <w:pPr>
        <w:spacing w:before="0" w:after="0"/>
        <w:rPr>
          <w:rFonts w:ascii="Arial" w:hAnsi="Arial" w:cs="Arial"/>
          <w:sz w:val="24"/>
        </w:rPr>
      </w:pPr>
      <w:r w:rsidRPr="008267DB">
        <w:rPr>
          <w:rFonts w:ascii="Arial" w:hAnsi="Arial" w:cs="Arial"/>
          <w:sz w:val="24"/>
        </w:rPr>
        <w:t xml:space="preserve">At the </w:t>
      </w:r>
      <w:r w:rsidRPr="008267DB">
        <w:rPr>
          <w:rFonts w:ascii="Arial" w:hAnsi="Arial" w:cs="Arial"/>
          <w:b/>
          <w:color w:val="0070C0"/>
          <w:sz w:val="24"/>
        </w:rPr>
        <w:t>Contact</w:t>
      </w:r>
      <w:r w:rsidRPr="008267DB">
        <w:rPr>
          <w:rFonts w:ascii="Arial" w:hAnsi="Arial" w:cs="Arial"/>
          <w:color w:val="0070C0"/>
          <w:sz w:val="24"/>
        </w:rPr>
        <w:t xml:space="preserve"> </w:t>
      </w:r>
      <w:r w:rsidRPr="008267DB">
        <w:rPr>
          <w:rFonts w:ascii="Arial" w:hAnsi="Arial" w:cs="Arial"/>
          <w:sz w:val="24"/>
        </w:rPr>
        <w:t xml:space="preserve">field, if you wish to add a contact person other than the main </w:t>
      </w:r>
      <w:r w:rsidRPr="008267DB">
        <w:rPr>
          <w:rFonts w:ascii="Arial" w:hAnsi="Arial" w:cs="Arial"/>
          <w:b/>
          <w:sz w:val="24"/>
        </w:rPr>
        <w:t>Customer</w:t>
      </w:r>
      <w:r w:rsidRPr="008267DB">
        <w:rPr>
          <w:rFonts w:ascii="Arial" w:hAnsi="Arial" w:cs="Arial"/>
          <w:sz w:val="24"/>
        </w:rPr>
        <w:t>, you can type that person’s name here.</w:t>
      </w:r>
      <w:r w:rsidR="00182730">
        <w:rPr>
          <w:rFonts w:ascii="Arial" w:hAnsi="Arial" w:cs="Arial"/>
          <w:sz w:val="24"/>
        </w:rPr>
        <w:t xml:space="preserve"> </w:t>
      </w:r>
      <w:r w:rsidRPr="008267DB">
        <w:rPr>
          <w:rFonts w:ascii="Arial" w:hAnsi="Arial" w:cs="Arial"/>
          <w:sz w:val="24"/>
        </w:rPr>
        <w:t xml:space="preserve">The remaining fields can </w:t>
      </w:r>
      <w:r w:rsidR="00FF6669">
        <w:rPr>
          <w:rFonts w:ascii="Arial" w:hAnsi="Arial" w:cs="Arial"/>
          <w:sz w:val="24"/>
        </w:rPr>
        <w:t xml:space="preserve">only be changed from the </w:t>
      </w:r>
      <w:r w:rsidR="00FF6669" w:rsidRPr="00FF6669">
        <w:rPr>
          <w:rFonts w:ascii="Arial" w:hAnsi="Arial" w:cs="Arial"/>
          <w:b/>
          <w:sz w:val="24"/>
        </w:rPr>
        <w:t>Customer Maintenance</w:t>
      </w:r>
      <w:r w:rsidR="00FF6669">
        <w:rPr>
          <w:rFonts w:ascii="Arial" w:hAnsi="Arial" w:cs="Arial"/>
          <w:sz w:val="24"/>
        </w:rPr>
        <w:t xml:space="preserve"> module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you make any changes to </w:t>
      </w:r>
      <w:r w:rsidR="00FF6669">
        <w:rPr>
          <w:rFonts w:ascii="Arial" w:hAnsi="Arial" w:cs="Arial"/>
          <w:sz w:val="24"/>
        </w:rPr>
        <w:t xml:space="preserve">the </w:t>
      </w:r>
      <w:r w:rsidR="00FF6669" w:rsidRPr="00FF6669">
        <w:rPr>
          <w:rFonts w:ascii="Arial" w:hAnsi="Arial" w:cs="Arial"/>
          <w:b/>
          <w:color w:val="0070C0"/>
          <w:sz w:val="24"/>
        </w:rPr>
        <w:t>Contact</w:t>
      </w:r>
      <w:r w:rsidR="00FF6669" w:rsidRPr="00FF6669">
        <w:rPr>
          <w:rFonts w:ascii="Arial" w:hAnsi="Arial" w:cs="Arial"/>
          <w:color w:val="0070C0"/>
          <w:sz w:val="24"/>
        </w:rPr>
        <w:t xml:space="preserve"> </w:t>
      </w:r>
      <w:r w:rsidRPr="008267DB">
        <w:rPr>
          <w:rFonts w:ascii="Arial" w:hAnsi="Arial" w:cs="Arial"/>
          <w:sz w:val="24"/>
        </w:rPr>
        <w:t xml:space="preserve">field, you will need to click the </w:t>
      </w:r>
      <w:r w:rsidRPr="009255D2">
        <w:rPr>
          <w:rFonts w:ascii="Arial" w:hAnsi="Arial" w:cs="Arial"/>
          <w:b/>
          <w:color w:val="FF0000"/>
          <w:sz w:val="24"/>
        </w:rPr>
        <w:t>Save</w:t>
      </w:r>
      <w:r w:rsidRPr="009255D2">
        <w:rPr>
          <w:rFonts w:ascii="Arial" w:hAnsi="Arial" w:cs="Arial"/>
          <w:color w:val="FF0000"/>
          <w:sz w:val="24"/>
        </w:rPr>
        <w:t xml:space="preserve"> </w:t>
      </w:r>
      <w:r w:rsidRPr="008267DB">
        <w:rPr>
          <w:rFonts w:ascii="Arial" w:hAnsi="Arial" w:cs="Arial"/>
          <w:sz w:val="24"/>
        </w:rPr>
        <w:t>button before exiting.</w:t>
      </w:r>
      <w:r w:rsidR="00182730">
        <w:rPr>
          <w:rFonts w:ascii="Arial" w:hAnsi="Arial" w:cs="Arial"/>
          <w:sz w:val="24"/>
        </w:rPr>
        <w:t xml:space="preserve"> </w:t>
      </w:r>
      <w:r w:rsidRPr="008267DB">
        <w:rPr>
          <w:rFonts w:ascii="Arial" w:hAnsi="Arial" w:cs="Arial"/>
          <w:sz w:val="24"/>
        </w:rPr>
        <w:t xml:space="preserve">You can also click the </w:t>
      </w:r>
      <w:r w:rsidRPr="008267DB">
        <w:rPr>
          <w:rFonts w:ascii="Arial" w:hAnsi="Arial" w:cs="Arial"/>
          <w:b/>
          <w:color w:val="0070C0"/>
          <w:sz w:val="24"/>
        </w:rPr>
        <w:t>Cancel</w:t>
      </w:r>
      <w:r w:rsidRPr="008267DB">
        <w:rPr>
          <w:rFonts w:ascii="Arial" w:hAnsi="Arial" w:cs="Arial"/>
          <w:color w:val="0070C0"/>
          <w:sz w:val="24"/>
        </w:rPr>
        <w:t xml:space="preserve"> </w:t>
      </w:r>
      <w:r w:rsidRPr="008267DB">
        <w:rPr>
          <w:rFonts w:ascii="Arial" w:hAnsi="Arial" w:cs="Arial"/>
          <w:sz w:val="24"/>
        </w:rPr>
        <w:t>button to exit without making any changes.</w:t>
      </w:r>
      <w:r w:rsidR="00182730">
        <w:rPr>
          <w:rFonts w:ascii="Arial" w:hAnsi="Arial" w:cs="Arial"/>
          <w:sz w:val="24"/>
        </w:rPr>
        <w:t xml:space="preserve"> </w:t>
      </w:r>
    </w:p>
    <w:p w14:paraId="2634EFFA" w14:textId="77777777" w:rsidR="009255D2" w:rsidRDefault="009255D2" w:rsidP="008267DB">
      <w:pPr>
        <w:spacing w:before="0" w:after="0"/>
        <w:rPr>
          <w:rFonts w:ascii="Arial" w:hAnsi="Arial" w:cs="Arial"/>
          <w:sz w:val="24"/>
        </w:rPr>
      </w:pPr>
    </w:p>
    <w:p w14:paraId="57E7150C" w14:textId="37F13490" w:rsidR="008267DB" w:rsidRPr="008267DB" w:rsidRDefault="008267DB" w:rsidP="008267DB">
      <w:pPr>
        <w:spacing w:before="0" w:after="0"/>
        <w:rPr>
          <w:rFonts w:ascii="Arial" w:hAnsi="Arial" w:cs="Arial"/>
          <w:sz w:val="24"/>
        </w:rPr>
      </w:pPr>
      <w:r w:rsidRPr="008267DB">
        <w:rPr>
          <w:rFonts w:ascii="Arial" w:hAnsi="Arial" w:cs="Arial"/>
          <w:sz w:val="24"/>
        </w:rPr>
        <w:t xml:space="preserve">Just below the </w:t>
      </w:r>
      <w:r w:rsidR="00FF6669" w:rsidRPr="00FF6669">
        <w:rPr>
          <w:rFonts w:ascii="Arial" w:hAnsi="Arial" w:cs="Arial"/>
          <w:b/>
          <w:color w:val="0070C0"/>
          <w:sz w:val="24"/>
        </w:rPr>
        <w:t>Sold To</w:t>
      </w:r>
      <w:r w:rsidR="00FF6669">
        <w:rPr>
          <w:rFonts w:ascii="Arial" w:hAnsi="Arial" w:cs="Arial"/>
          <w:sz w:val="24"/>
        </w:rPr>
        <w:t xml:space="preserve">, </w:t>
      </w:r>
      <w:r w:rsidR="00FF6669" w:rsidRPr="00FF6669">
        <w:rPr>
          <w:rFonts w:ascii="Arial" w:hAnsi="Arial" w:cs="Arial"/>
          <w:b/>
          <w:color w:val="0070C0"/>
          <w:sz w:val="24"/>
        </w:rPr>
        <w:t>Ship To</w:t>
      </w:r>
      <w:r w:rsidR="00FF6669">
        <w:rPr>
          <w:rFonts w:ascii="Arial" w:hAnsi="Arial" w:cs="Arial"/>
          <w:sz w:val="24"/>
        </w:rPr>
        <w:t xml:space="preserve">, </w:t>
      </w:r>
      <w:r w:rsidR="00FF6669" w:rsidRPr="00FF6669">
        <w:rPr>
          <w:rFonts w:ascii="Arial" w:hAnsi="Arial" w:cs="Arial"/>
          <w:b/>
          <w:color w:val="0070C0"/>
          <w:sz w:val="24"/>
        </w:rPr>
        <w:t>Job Detail</w:t>
      </w:r>
      <w:r w:rsidR="00714AF8" w:rsidRPr="00714AF8">
        <w:rPr>
          <w:rFonts w:ascii="Arial" w:hAnsi="Arial" w:cs="Arial"/>
          <w:sz w:val="24"/>
        </w:rPr>
        <w:t xml:space="preserve">, and </w:t>
      </w:r>
      <w:r w:rsidR="00714AF8" w:rsidRPr="00714AF8">
        <w:rPr>
          <w:rFonts w:ascii="Arial" w:hAnsi="Arial" w:cs="Arial"/>
          <w:b/>
          <w:bCs/>
          <w:color w:val="0070C0"/>
          <w:sz w:val="24"/>
        </w:rPr>
        <w:t>Project</w:t>
      </w:r>
      <w:r w:rsidR="00714AF8">
        <w:rPr>
          <w:rFonts w:ascii="Arial" w:hAnsi="Arial" w:cs="Arial"/>
          <w:color w:val="0070C0"/>
          <w:sz w:val="24"/>
        </w:rPr>
        <w:t xml:space="preserve"> </w:t>
      </w:r>
      <w:r w:rsidR="00FF6669">
        <w:rPr>
          <w:rFonts w:ascii="Arial" w:hAnsi="Arial" w:cs="Arial"/>
          <w:sz w:val="24"/>
        </w:rPr>
        <w:t>boxes</w:t>
      </w:r>
      <w:r w:rsidRPr="008267DB">
        <w:rPr>
          <w:rFonts w:ascii="Arial" w:hAnsi="Arial" w:cs="Arial"/>
          <w:sz w:val="24"/>
        </w:rPr>
        <w:t xml:space="preserve"> explained above, you will see </w:t>
      </w:r>
      <w:r w:rsidR="009255D2">
        <w:rPr>
          <w:rFonts w:ascii="Arial" w:hAnsi="Arial" w:cs="Arial"/>
          <w:sz w:val="24"/>
        </w:rPr>
        <w:t>another</w:t>
      </w:r>
      <w:r w:rsidRPr="008267DB">
        <w:rPr>
          <w:rFonts w:ascii="Arial" w:hAnsi="Arial" w:cs="Arial"/>
          <w:sz w:val="24"/>
        </w:rPr>
        <w:t xml:space="preserve"> display box at the very bottom left of the screen</w:t>
      </w:r>
      <w:r w:rsidR="009255D2">
        <w:rPr>
          <w:rFonts w:ascii="Arial" w:hAnsi="Arial" w:cs="Arial"/>
          <w:sz w:val="24"/>
        </w:rPr>
        <w:t xml:space="preserve"> as follows</w:t>
      </w:r>
      <w:r w:rsidRPr="008267DB">
        <w:rPr>
          <w:rFonts w:ascii="Arial" w:hAnsi="Arial" w:cs="Arial"/>
          <w:sz w:val="24"/>
        </w:rPr>
        <w:t>:</w:t>
      </w:r>
    </w:p>
    <w:p w14:paraId="571F5549" w14:textId="77777777" w:rsidR="008267DB" w:rsidRPr="008267DB" w:rsidRDefault="008267DB" w:rsidP="008267DB">
      <w:pPr>
        <w:spacing w:before="0" w:after="0"/>
        <w:rPr>
          <w:rFonts w:ascii="Arial" w:hAnsi="Arial" w:cs="Arial"/>
          <w:sz w:val="24"/>
        </w:rPr>
      </w:pPr>
    </w:p>
    <w:p w14:paraId="6817A8E2" w14:textId="77777777" w:rsidR="008267DB" w:rsidRPr="008267DB" w:rsidRDefault="008267DB" w:rsidP="008267DB">
      <w:pPr>
        <w:spacing w:before="0" w:after="0"/>
        <w:jc w:val="center"/>
        <w:rPr>
          <w:rFonts w:ascii="Arial" w:hAnsi="Arial" w:cs="Arial"/>
          <w:sz w:val="24"/>
        </w:rPr>
      </w:pPr>
      <w:r w:rsidRPr="008267DB">
        <w:rPr>
          <w:rFonts w:ascii="Arial" w:hAnsi="Arial" w:cs="Arial"/>
          <w:noProof/>
          <w:sz w:val="24"/>
        </w:rPr>
        <w:drawing>
          <wp:inline distT="0" distB="0" distL="0" distR="0" wp14:anchorId="1CA25797" wp14:editId="1B0702D1">
            <wp:extent cx="3648075" cy="1400175"/>
            <wp:effectExtent l="0" t="0" r="9525"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48075" cy="1400175"/>
                    </a:xfrm>
                    <a:prstGeom prst="rect">
                      <a:avLst/>
                    </a:prstGeom>
                    <a:noFill/>
                    <a:ln>
                      <a:noFill/>
                    </a:ln>
                  </pic:spPr>
                </pic:pic>
              </a:graphicData>
            </a:graphic>
          </wp:inline>
        </w:drawing>
      </w:r>
    </w:p>
    <w:p w14:paraId="6EB6DE5C" w14:textId="77777777" w:rsidR="008267DB" w:rsidRPr="008267DB" w:rsidRDefault="008267DB" w:rsidP="008267DB">
      <w:pPr>
        <w:spacing w:before="0" w:after="0"/>
        <w:rPr>
          <w:rFonts w:ascii="Arial" w:hAnsi="Arial" w:cs="Arial"/>
          <w:sz w:val="24"/>
        </w:rPr>
      </w:pPr>
    </w:p>
    <w:p w14:paraId="787D5DB7"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The </w:t>
      </w:r>
      <w:r w:rsidRPr="009255D2">
        <w:rPr>
          <w:rFonts w:ascii="Arial" w:hAnsi="Arial" w:cs="Arial"/>
          <w:b/>
          <w:color w:val="0070C0"/>
          <w:sz w:val="24"/>
        </w:rPr>
        <w:t>Charges</w:t>
      </w:r>
      <w:r w:rsidRPr="009255D2">
        <w:rPr>
          <w:rFonts w:ascii="Arial" w:hAnsi="Arial" w:cs="Arial"/>
          <w:color w:val="0070C0"/>
          <w:sz w:val="24"/>
        </w:rPr>
        <w:t xml:space="preserve"> </w:t>
      </w:r>
      <w:r w:rsidRPr="008267DB">
        <w:rPr>
          <w:rFonts w:ascii="Arial" w:hAnsi="Arial" w:cs="Arial"/>
          <w:sz w:val="24"/>
        </w:rPr>
        <w:t xml:space="preserve">and </w:t>
      </w:r>
      <w:r w:rsidRPr="009255D2">
        <w:rPr>
          <w:rFonts w:ascii="Arial" w:hAnsi="Arial" w:cs="Arial"/>
          <w:b/>
          <w:color w:val="0070C0"/>
          <w:sz w:val="24"/>
        </w:rPr>
        <w:t>Balances</w:t>
      </w:r>
      <w:r w:rsidRPr="009255D2">
        <w:rPr>
          <w:rFonts w:ascii="Arial" w:hAnsi="Arial" w:cs="Arial"/>
          <w:color w:val="0070C0"/>
          <w:sz w:val="24"/>
        </w:rPr>
        <w:t xml:space="preserve"> </w:t>
      </w:r>
      <w:r w:rsidRPr="008267DB">
        <w:rPr>
          <w:rFonts w:ascii="Arial" w:hAnsi="Arial" w:cs="Arial"/>
          <w:sz w:val="24"/>
        </w:rPr>
        <w:t xml:space="preserve">data will update automatically as the </w:t>
      </w:r>
      <w:r w:rsidRPr="008267DB">
        <w:rPr>
          <w:rFonts w:ascii="Arial" w:hAnsi="Arial" w:cs="Arial"/>
          <w:b/>
          <w:sz w:val="24"/>
        </w:rPr>
        <w:t>Job</w:t>
      </w:r>
      <w:r w:rsidRPr="008267DB">
        <w:rPr>
          <w:rFonts w:ascii="Arial" w:hAnsi="Arial" w:cs="Arial"/>
          <w:sz w:val="24"/>
        </w:rPr>
        <w:t xml:space="preserve"> progresses, and also according to changes made to the </w:t>
      </w:r>
      <w:r w:rsidR="009255D2" w:rsidRPr="009255D2">
        <w:rPr>
          <w:rFonts w:ascii="Arial" w:hAnsi="Arial" w:cs="Arial"/>
          <w:b/>
          <w:sz w:val="24"/>
        </w:rPr>
        <w:t>C</w:t>
      </w:r>
      <w:r w:rsidRPr="009255D2">
        <w:rPr>
          <w:rFonts w:ascii="Arial" w:hAnsi="Arial" w:cs="Arial"/>
          <w:b/>
          <w:sz w:val="24"/>
        </w:rPr>
        <w:t>ustomer’s</w:t>
      </w:r>
      <w:r w:rsidRPr="008267DB">
        <w:rPr>
          <w:rFonts w:ascii="Arial" w:hAnsi="Arial" w:cs="Arial"/>
          <w:sz w:val="24"/>
        </w:rPr>
        <w:t xml:space="preserve"> balance.</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sz w:val="24"/>
        </w:rPr>
        <w:t>magnifying glass graphic</w:t>
      </w:r>
      <w:r w:rsidRPr="008267DB">
        <w:rPr>
          <w:rFonts w:ascii="Arial" w:hAnsi="Arial" w:cs="Arial"/>
          <w:sz w:val="24"/>
        </w:rPr>
        <w:t xml:space="preserve"> next to the </w:t>
      </w:r>
      <w:r w:rsidRPr="009255D2">
        <w:rPr>
          <w:rFonts w:ascii="Arial" w:hAnsi="Arial" w:cs="Arial"/>
          <w:b/>
          <w:color w:val="0070C0"/>
          <w:sz w:val="24"/>
        </w:rPr>
        <w:t>Deposits</w:t>
      </w:r>
      <w:r w:rsidRPr="009255D2">
        <w:rPr>
          <w:rFonts w:ascii="Arial" w:hAnsi="Arial" w:cs="Arial"/>
          <w:color w:val="0070C0"/>
          <w:sz w:val="24"/>
        </w:rPr>
        <w:t xml:space="preserve"> </w:t>
      </w:r>
      <w:r w:rsidRPr="008267DB">
        <w:rPr>
          <w:rFonts w:ascii="Arial" w:hAnsi="Arial" w:cs="Arial"/>
          <w:sz w:val="24"/>
        </w:rPr>
        <w:t xml:space="preserve">field will call up the </w:t>
      </w:r>
      <w:r w:rsidRPr="009255D2">
        <w:rPr>
          <w:rFonts w:ascii="Arial" w:hAnsi="Arial" w:cs="Arial"/>
          <w:b/>
          <w:color w:val="0070C0"/>
          <w:sz w:val="24"/>
        </w:rPr>
        <w:t>Deposits</w:t>
      </w:r>
      <w:r w:rsidRPr="009255D2">
        <w:rPr>
          <w:rFonts w:ascii="Arial" w:hAnsi="Arial" w:cs="Arial"/>
          <w:color w:val="0070C0"/>
          <w:sz w:val="24"/>
        </w:rPr>
        <w:t xml:space="preserve"> </w:t>
      </w:r>
      <w:r w:rsidRPr="008267DB">
        <w:rPr>
          <w:rFonts w:ascii="Arial" w:hAnsi="Arial" w:cs="Arial"/>
          <w:sz w:val="24"/>
        </w:rPr>
        <w:t xml:space="preserve">box feature and allow you to see all </w:t>
      </w:r>
      <w:r w:rsidR="00D563EF">
        <w:rPr>
          <w:rFonts w:ascii="Arial" w:hAnsi="Arial" w:cs="Arial"/>
          <w:sz w:val="24"/>
        </w:rPr>
        <w:t>payments</w:t>
      </w:r>
      <w:r w:rsidRPr="008267DB">
        <w:rPr>
          <w:rFonts w:ascii="Arial" w:hAnsi="Arial" w:cs="Arial"/>
          <w:sz w:val="24"/>
        </w:rPr>
        <w:t xml:space="preserve"> posted to this </w:t>
      </w:r>
      <w:r w:rsidRPr="008267DB">
        <w:rPr>
          <w:rFonts w:ascii="Arial" w:hAnsi="Arial" w:cs="Arial"/>
          <w:b/>
          <w:sz w:val="24"/>
        </w:rPr>
        <w:t>Job</w:t>
      </w:r>
      <w:r w:rsidRPr="008267DB">
        <w:rPr>
          <w:rFonts w:ascii="Arial" w:hAnsi="Arial" w:cs="Arial"/>
          <w:sz w:val="24"/>
        </w:rPr>
        <w:t xml:space="preserve"> that make up the balance showing in that field.</w:t>
      </w:r>
      <w:r w:rsidR="00182730">
        <w:rPr>
          <w:rFonts w:ascii="Arial" w:hAnsi="Arial" w:cs="Arial"/>
          <w:sz w:val="24"/>
        </w:rPr>
        <w:t xml:space="preserve"> </w:t>
      </w:r>
      <w:r w:rsidRPr="008267DB">
        <w:rPr>
          <w:rFonts w:ascii="Arial" w:hAnsi="Arial" w:cs="Arial"/>
          <w:sz w:val="24"/>
        </w:rPr>
        <w:t xml:space="preserve">It basically jumps you over to the </w:t>
      </w:r>
      <w:r w:rsidRPr="00D563EF">
        <w:rPr>
          <w:rFonts w:ascii="Arial" w:hAnsi="Arial" w:cs="Arial"/>
          <w:b/>
          <w:color w:val="0070C0"/>
          <w:sz w:val="24"/>
        </w:rPr>
        <w:t>Deposits</w:t>
      </w:r>
      <w:r w:rsidRPr="00D563EF">
        <w:rPr>
          <w:rFonts w:ascii="Arial" w:hAnsi="Arial" w:cs="Arial"/>
          <w:color w:val="0070C0"/>
          <w:sz w:val="24"/>
        </w:rPr>
        <w:t xml:space="preserve"> </w:t>
      </w:r>
      <w:r w:rsidRPr="008267DB">
        <w:rPr>
          <w:rFonts w:ascii="Arial" w:hAnsi="Arial" w:cs="Arial"/>
          <w:sz w:val="24"/>
        </w:rPr>
        <w:t xml:space="preserve">tab option that appears at the top of the </w:t>
      </w:r>
      <w:r w:rsidRPr="00D563EF">
        <w:rPr>
          <w:rFonts w:ascii="Arial" w:hAnsi="Arial" w:cs="Arial"/>
          <w:b/>
          <w:color w:val="0070C0"/>
          <w:sz w:val="24"/>
          <w:highlight w:val="yellow"/>
        </w:rPr>
        <w:t>Line Items</w:t>
      </w:r>
      <w:r w:rsidRPr="008267DB">
        <w:rPr>
          <w:rFonts w:ascii="Arial" w:hAnsi="Arial" w:cs="Arial"/>
          <w:sz w:val="24"/>
        </w:rPr>
        <w:t xml:space="preserve"> box to the right of this screen.</w:t>
      </w:r>
      <w:r w:rsidR="00182730">
        <w:rPr>
          <w:rFonts w:ascii="Arial" w:hAnsi="Arial" w:cs="Arial"/>
          <w:sz w:val="24"/>
        </w:rPr>
        <w:t xml:space="preserve"> </w:t>
      </w:r>
      <w:r w:rsidRPr="008267DB">
        <w:rPr>
          <w:rFonts w:ascii="Arial" w:hAnsi="Arial" w:cs="Arial"/>
          <w:sz w:val="24"/>
        </w:rPr>
        <w:t xml:space="preserve">The process for posting and managing </w:t>
      </w:r>
      <w:r w:rsidR="00D563EF" w:rsidRPr="00D563EF">
        <w:rPr>
          <w:rFonts w:ascii="Arial" w:hAnsi="Arial" w:cs="Arial"/>
          <w:b/>
          <w:color w:val="0070C0"/>
          <w:sz w:val="24"/>
        </w:rPr>
        <w:t>D</w:t>
      </w:r>
      <w:r w:rsidRPr="00D563EF">
        <w:rPr>
          <w:rFonts w:ascii="Arial" w:hAnsi="Arial" w:cs="Arial"/>
          <w:b/>
          <w:color w:val="0070C0"/>
          <w:sz w:val="24"/>
        </w:rPr>
        <w:t>eposits</w:t>
      </w:r>
      <w:r w:rsidRPr="00D563EF">
        <w:rPr>
          <w:rFonts w:ascii="Arial" w:hAnsi="Arial" w:cs="Arial"/>
          <w:color w:val="0070C0"/>
          <w:sz w:val="24"/>
        </w:rPr>
        <w:t xml:space="preserve"> </w:t>
      </w:r>
      <w:r w:rsidRPr="008267DB">
        <w:rPr>
          <w:rFonts w:ascii="Arial" w:hAnsi="Arial" w:cs="Arial"/>
          <w:sz w:val="24"/>
        </w:rPr>
        <w:t xml:space="preserve">will be explained in that section below, following the </w:t>
      </w:r>
      <w:r w:rsidRPr="008267DB">
        <w:rPr>
          <w:rFonts w:ascii="Arial" w:hAnsi="Arial" w:cs="Arial"/>
          <w:b/>
          <w:sz w:val="24"/>
        </w:rPr>
        <w:t>Line Items</w:t>
      </w:r>
      <w:r w:rsidRPr="008267DB">
        <w:rPr>
          <w:rFonts w:ascii="Arial" w:hAnsi="Arial" w:cs="Arial"/>
          <w:sz w:val="24"/>
        </w:rPr>
        <w:t xml:space="preserve"> entry explanation.</w:t>
      </w:r>
    </w:p>
    <w:p w14:paraId="7C811DB4" w14:textId="77777777" w:rsidR="008267DB" w:rsidRPr="008267DB" w:rsidRDefault="008267DB" w:rsidP="008267DB">
      <w:pPr>
        <w:spacing w:before="0" w:after="0"/>
        <w:rPr>
          <w:rFonts w:ascii="Arial" w:hAnsi="Arial" w:cs="Arial"/>
          <w:sz w:val="24"/>
        </w:rPr>
      </w:pPr>
    </w:p>
    <w:p w14:paraId="005D75B6" w14:textId="77777777" w:rsidR="008267DB" w:rsidRPr="008267DB" w:rsidRDefault="008267DB" w:rsidP="008267DB">
      <w:pPr>
        <w:spacing w:before="0" w:after="0"/>
        <w:rPr>
          <w:rFonts w:ascii="Arial" w:hAnsi="Arial" w:cs="Arial"/>
          <w:b/>
          <w:sz w:val="24"/>
          <w:u w:val="single"/>
        </w:rPr>
      </w:pPr>
      <w:r w:rsidRPr="008267DB">
        <w:rPr>
          <w:rFonts w:ascii="Arial" w:hAnsi="Arial" w:cs="Arial"/>
          <w:b/>
          <w:sz w:val="24"/>
          <w:u w:val="single"/>
        </w:rPr>
        <w:t>Explanation of fields in Charges &amp; Balances boxes:</w:t>
      </w:r>
    </w:p>
    <w:p w14:paraId="1C796936" w14:textId="77777777" w:rsidR="008267DB" w:rsidRPr="008267DB" w:rsidRDefault="008267DB" w:rsidP="008267DB">
      <w:pPr>
        <w:spacing w:before="0" w:after="0"/>
        <w:rPr>
          <w:rFonts w:ascii="Arial" w:hAnsi="Arial" w:cs="Arial"/>
          <w:sz w:val="24"/>
        </w:rPr>
      </w:pPr>
      <w:r w:rsidRPr="008267DB">
        <w:rPr>
          <w:rFonts w:ascii="Arial" w:hAnsi="Arial" w:cs="Arial"/>
          <w:sz w:val="24"/>
        </w:rPr>
        <w:lastRenderedPageBreak/>
        <w:t>As explained above, the fields in these two sections are display only, and are updated by internal procedures.</w:t>
      </w:r>
      <w:r w:rsidR="00182730">
        <w:rPr>
          <w:rFonts w:ascii="Arial" w:hAnsi="Arial" w:cs="Arial"/>
          <w:sz w:val="24"/>
        </w:rPr>
        <w:t xml:space="preserve"> </w:t>
      </w:r>
      <w:r w:rsidRPr="008267DB">
        <w:rPr>
          <w:rFonts w:ascii="Arial" w:hAnsi="Arial" w:cs="Arial"/>
          <w:sz w:val="24"/>
        </w:rPr>
        <w:t>They are explained below so you will understand how to utilize the information contained within them as the system updates the data.</w:t>
      </w:r>
    </w:p>
    <w:p w14:paraId="78C608E4" w14:textId="77777777" w:rsidR="008267DB" w:rsidRPr="008267DB" w:rsidRDefault="008267DB" w:rsidP="008267DB">
      <w:pPr>
        <w:spacing w:before="0" w:after="0"/>
        <w:rPr>
          <w:rFonts w:ascii="Arial" w:hAnsi="Arial" w:cs="Arial"/>
          <w:sz w:val="24"/>
        </w:rPr>
      </w:pPr>
    </w:p>
    <w:p w14:paraId="60501DF8" w14:textId="77777777" w:rsidR="008267DB" w:rsidRPr="008267DB" w:rsidRDefault="008267DB" w:rsidP="008267DB">
      <w:pPr>
        <w:spacing w:before="0" w:after="0"/>
        <w:rPr>
          <w:rFonts w:ascii="Arial" w:hAnsi="Arial" w:cs="Arial"/>
          <w:sz w:val="24"/>
        </w:rPr>
      </w:pPr>
      <w:r w:rsidRPr="00FA7853">
        <w:rPr>
          <w:rFonts w:ascii="Arial" w:hAnsi="Arial" w:cs="Arial"/>
          <w:b/>
          <w:color w:val="0070C0"/>
          <w:sz w:val="24"/>
        </w:rPr>
        <w:t>Material</w:t>
      </w:r>
      <w:r w:rsidRPr="008267DB">
        <w:rPr>
          <w:rFonts w:ascii="Arial" w:hAnsi="Arial" w:cs="Arial"/>
          <w:b/>
          <w:sz w:val="24"/>
        </w:rPr>
        <w:t>-</w:t>
      </w:r>
      <w:r w:rsidRPr="008267DB">
        <w:rPr>
          <w:rFonts w:ascii="Arial" w:hAnsi="Arial" w:cs="Arial"/>
          <w:sz w:val="24"/>
        </w:rPr>
        <w:t xml:space="preserve"> this field displays a running sales total of all the material lines on a </w:t>
      </w:r>
      <w:r w:rsidRPr="008267DB">
        <w:rPr>
          <w:rFonts w:ascii="Arial" w:hAnsi="Arial" w:cs="Arial"/>
          <w:b/>
          <w:sz w:val="24"/>
        </w:rPr>
        <w:t>Job</w:t>
      </w:r>
      <w:r w:rsidRPr="008267DB">
        <w:rPr>
          <w:rFonts w:ascii="Arial" w:hAnsi="Arial" w:cs="Arial"/>
          <w:sz w:val="24"/>
        </w:rPr>
        <w:t xml:space="preserve"> </w:t>
      </w:r>
      <w:r w:rsidRPr="008267DB">
        <w:rPr>
          <w:rFonts w:ascii="Arial" w:hAnsi="Arial" w:cs="Arial"/>
          <w:bCs/>
          <w:sz w:val="24"/>
        </w:rPr>
        <w:t xml:space="preserve">as soon as a material line is entered on a </w:t>
      </w:r>
      <w:r w:rsidRPr="008267DB">
        <w:rPr>
          <w:rFonts w:ascii="Arial" w:hAnsi="Arial" w:cs="Arial"/>
          <w:b/>
          <w:bCs/>
          <w:sz w:val="24"/>
        </w:rPr>
        <w:t>Job</w:t>
      </w:r>
      <w:r w:rsidRPr="008267DB">
        <w:rPr>
          <w:rFonts w:ascii="Arial" w:hAnsi="Arial" w:cs="Arial"/>
          <w:sz w:val="24"/>
        </w:rPr>
        <w:t>.</w:t>
      </w:r>
      <w:r w:rsidR="00182730">
        <w:rPr>
          <w:rFonts w:ascii="Arial" w:hAnsi="Arial" w:cs="Arial"/>
          <w:sz w:val="24"/>
        </w:rPr>
        <w:t xml:space="preserve"> </w:t>
      </w:r>
    </w:p>
    <w:p w14:paraId="7C9A98C5" w14:textId="77777777" w:rsidR="008267DB" w:rsidRPr="008267DB" w:rsidRDefault="008267DB" w:rsidP="008267DB">
      <w:pPr>
        <w:spacing w:before="0" w:after="0"/>
        <w:rPr>
          <w:rFonts w:ascii="Arial" w:hAnsi="Arial" w:cs="Arial"/>
          <w:sz w:val="24"/>
        </w:rPr>
      </w:pPr>
    </w:p>
    <w:p w14:paraId="51E3AA10" w14:textId="77777777" w:rsidR="008267DB" w:rsidRPr="008267DB" w:rsidRDefault="008267DB" w:rsidP="008267DB">
      <w:pPr>
        <w:spacing w:before="0" w:after="0"/>
        <w:rPr>
          <w:rFonts w:ascii="Arial" w:hAnsi="Arial" w:cs="Arial"/>
          <w:sz w:val="24"/>
        </w:rPr>
      </w:pPr>
      <w:r w:rsidRPr="00FA7853">
        <w:rPr>
          <w:rFonts w:ascii="Arial" w:hAnsi="Arial" w:cs="Arial"/>
          <w:b/>
          <w:color w:val="0070C0"/>
          <w:sz w:val="24"/>
        </w:rPr>
        <w:t>Labor</w:t>
      </w:r>
      <w:r w:rsidRPr="008267DB">
        <w:rPr>
          <w:rFonts w:ascii="Arial" w:hAnsi="Arial" w:cs="Arial"/>
          <w:b/>
          <w:sz w:val="24"/>
        </w:rPr>
        <w:t>-</w:t>
      </w:r>
      <w:r w:rsidRPr="008267DB">
        <w:rPr>
          <w:rFonts w:ascii="Arial" w:hAnsi="Arial" w:cs="Arial"/>
          <w:sz w:val="24"/>
        </w:rPr>
        <w:t xml:space="preserve"> the total of all </w:t>
      </w:r>
      <w:r w:rsidR="00BB4547" w:rsidRPr="00BB4547">
        <w:rPr>
          <w:rFonts w:ascii="Arial" w:hAnsi="Arial" w:cs="Arial"/>
          <w:b/>
          <w:bCs/>
          <w:sz w:val="24"/>
        </w:rPr>
        <w:t>L</w:t>
      </w:r>
      <w:r w:rsidRPr="00BB4547">
        <w:rPr>
          <w:rFonts w:ascii="Arial" w:hAnsi="Arial" w:cs="Arial"/>
          <w:b/>
          <w:bCs/>
          <w:sz w:val="24"/>
        </w:rPr>
        <w:t xml:space="preserve">abor </w:t>
      </w:r>
      <w:r w:rsidR="00BB4547" w:rsidRPr="00BB4547">
        <w:rPr>
          <w:rFonts w:ascii="Arial" w:hAnsi="Arial" w:cs="Arial"/>
          <w:b/>
          <w:bCs/>
          <w:sz w:val="24"/>
        </w:rPr>
        <w:t>L</w:t>
      </w:r>
      <w:r w:rsidRPr="00BB4547">
        <w:rPr>
          <w:rFonts w:ascii="Arial" w:hAnsi="Arial" w:cs="Arial"/>
          <w:b/>
          <w:bCs/>
          <w:sz w:val="24"/>
        </w:rPr>
        <w:t>ines</w:t>
      </w:r>
      <w:r w:rsidRPr="008267DB">
        <w:rPr>
          <w:rFonts w:ascii="Arial" w:hAnsi="Arial" w:cs="Arial"/>
          <w:sz w:val="24"/>
        </w:rPr>
        <w:t xml:space="preserve"> entered on a </w:t>
      </w:r>
      <w:r w:rsidRPr="008267DB">
        <w:rPr>
          <w:rFonts w:ascii="Arial" w:hAnsi="Arial" w:cs="Arial"/>
          <w:b/>
          <w:sz w:val="24"/>
        </w:rPr>
        <w:t>Job</w:t>
      </w:r>
      <w:r w:rsidRPr="008267DB">
        <w:rPr>
          <w:rFonts w:ascii="Arial" w:hAnsi="Arial" w:cs="Arial"/>
          <w:sz w:val="24"/>
        </w:rPr>
        <w:t xml:space="preserve"> will display here.</w:t>
      </w:r>
      <w:r w:rsidR="00182730">
        <w:rPr>
          <w:rFonts w:ascii="Arial" w:hAnsi="Arial" w:cs="Arial"/>
          <w:sz w:val="24"/>
        </w:rPr>
        <w:t xml:space="preserve"> </w:t>
      </w:r>
      <w:r w:rsidRPr="008267DB">
        <w:rPr>
          <w:rFonts w:ascii="Arial" w:hAnsi="Arial" w:cs="Arial"/>
          <w:sz w:val="24"/>
        </w:rPr>
        <w:t xml:space="preserve">If this field displays no value, it means that either labor is not required on this </w:t>
      </w:r>
      <w:r w:rsidRPr="008267DB">
        <w:rPr>
          <w:rFonts w:ascii="Arial" w:hAnsi="Arial" w:cs="Arial"/>
          <w:b/>
          <w:sz w:val="24"/>
        </w:rPr>
        <w:t>Job</w:t>
      </w:r>
      <w:r w:rsidRPr="008267DB">
        <w:rPr>
          <w:rFonts w:ascii="Arial" w:hAnsi="Arial" w:cs="Arial"/>
          <w:sz w:val="24"/>
        </w:rPr>
        <w:t xml:space="preserve"> or that </w:t>
      </w:r>
      <w:r w:rsidR="00BB4547" w:rsidRPr="00BB4547">
        <w:rPr>
          <w:rFonts w:ascii="Arial" w:hAnsi="Arial" w:cs="Arial"/>
          <w:b/>
          <w:bCs/>
          <w:sz w:val="24"/>
        </w:rPr>
        <w:t>L</w:t>
      </w:r>
      <w:r w:rsidRPr="00BB4547">
        <w:rPr>
          <w:rFonts w:ascii="Arial" w:hAnsi="Arial" w:cs="Arial"/>
          <w:b/>
          <w:bCs/>
          <w:sz w:val="24"/>
        </w:rPr>
        <w:t xml:space="preserve">abor </w:t>
      </w:r>
      <w:r w:rsidR="00BB4547" w:rsidRPr="00BB4547">
        <w:rPr>
          <w:rFonts w:ascii="Arial" w:hAnsi="Arial" w:cs="Arial"/>
          <w:b/>
          <w:bCs/>
          <w:sz w:val="24"/>
        </w:rPr>
        <w:t>L</w:t>
      </w:r>
      <w:r w:rsidRPr="00BB4547">
        <w:rPr>
          <w:rFonts w:ascii="Arial" w:hAnsi="Arial" w:cs="Arial"/>
          <w:b/>
          <w:bCs/>
          <w:sz w:val="24"/>
        </w:rPr>
        <w:t>ines</w:t>
      </w:r>
      <w:r w:rsidRPr="008267DB">
        <w:rPr>
          <w:rFonts w:ascii="Arial" w:hAnsi="Arial" w:cs="Arial"/>
          <w:sz w:val="24"/>
        </w:rPr>
        <w:t xml:space="preserve"> have been mistakenly left off the </w:t>
      </w:r>
      <w:r w:rsidRPr="008267DB">
        <w:rPr>
          <w:rFonts w:ascii="Arial" w:hAnsi="Arial" w:cs="Arial"/>
          <w:b/>
          <w:sz w:val="24"/>
        </w:rPr>
        <w:t>Job</w:t>
      </w:r>
      <w:r w:rsidRPr="008267DB">
        <w:rPr>
          <w:rFonts w:ascii="Arial" w:hAnsi="Arial" w:cs="Arial"/>
          <w:sz w:val="24"/>
        </w:rPr>
        <w:t xml:space="preserve"> and need to be added.</w:t>
      </w:r>
      <w:r w:rsidR="00182730">
        <w:rPr>
          <w:rFonts w:ascii="Arial" w:hAnsi="Arial" w:cs="Arial"/>
          <w:sz w:val="24"/>
        </w:rPr>
        <w:t xml:space="preserve"> </w:t>
      </w:r>
      <w:r w:rsidRPr="008267DB">
        <w:rPr>
          <w:rFonts w:ascii="Arial" w:hAnsi="Arial" w:cs="Arial"/>
          <w:sz w:val="24"/>
        </w:rPr>
        <w:t xml:space="preserve"> </w:t>
      </w:r>
    </w:p>
    <w:p w14:paraId="26000241" w14:textId="77777777" w:rsidR="008267DB" w:rsidRPr="008267DB" w:rsidRDefault="008267DB" w:rsidP="008267DB">
      <w:pPr>
        <w:spacing w:before="0" w:after="0"/>
        <w:rPr>
          <w:rFonts w:ascii="Arial" w:hAnsi="Arial" w:cs="Arial"/>
          <w:sz w:val="24"/>
        </w:rPr>
      </w:pPr>
    </w:p>
    <w:p w14:paraId="6963344E" w14:textId="77777777" w:rsidR="008267DB" w:rsidRPr="008267DB" w:rsidRDefault="008267DB" w:rsidP="008267DB">
      <w:pPr>
        <w:spacing w:before="0" w:after="0"/>
        <w:rPr>
          <w:rFonts w:ascii="Arial" w:hAnsi="Arial" w:cs="Arial"/>
          <w:sz w:val="24"/>
        </w:rPr>
      </w:pPr>
      <w:r w:rsidRPr="00FA7853">
        <w:rPr>
          <w:rFonts w:ascii="Arial" w:hAnsi="Arial" w:cs="Arial"/>
          <w:b/>
          <w:color w:val="0070C0"/>
          <w:sz w:val="24"/>
        </w:rPr>
        <w:t>Special</w:t>
      </w:r>
      <w:r w:rsidRPr="008267DB">
        <w:rPr>
          <w:rFonts w:ascii="Arial" w:hAnsi="Arial" w:cs="Arial"/>
          <w:b/>
          <w:sz w:val="24"/>
        </w:rPr>
        <w:t>-</w:t>
      </w:r>
      <w:r w:rsidRPr="008267DB">
        <w:rPr>
          <w:rFonts w:ascii="Arial" w:hAnsi="Arial" w:cs="Arial"/>
          <w:sz w:val="24"/>
        </w:rPr>
        <w:t xml:space="preserve"> the total of any special charge lines entered on a </w:t>
      </w:r>
      <w:r w:rsidRPr="008267DB">
        <w:rPr>
          <w:rFonts w:ascii="Arial" w:hAnsi="Arial" w:cs="Arial"/>
          <w:b/>
          <w:sz w:val="24"/>
        </w:rPr>
        <w:t>Job</w:t>
      </w:r>
      <w:r w:rsidRPr="008267DB">
        <w:rPr>
          <w:rFonts w:ascii="Arial" w:hAnsi="Arial" w:cs="Arial"/>
          <w:sz w:val="24"/>
        </w:rPr>
        <w:t xml:space="preserve"> will display here.</w:t>
      </w:r>
      <w:r w:rsidR="00182730">
        <w:rPr>
          <w:rFonts w:ascii="Arial" w:hAnsi="Arial" w:cs="Arial"/>
          <w:sz w:val="24"/>
        </w:rPr>
        <w:t xml:space="preserve"> </w:t>
      </w:r>
      <w:r w:rsidRPr="008267DB">
        <w:rPr>
          <w:rFonts w:ascii="Arial" w:hAnsi="Arial" w:cs="Arial"/>
          <w:sz w:val="24"/>
        </w:rPr>
        <w:t>Examples of special charges include finance charges, freight charges, contract adjustments, etc.</w:t>
      </w:r>
    </w:p>
    <w:p w14:paraId="1DDA731F" w14:textId="77777777" w:rsidR="008267DB" w:rsidRPr="008267DB" w:rsidRDefault="008267DB" w:rsidP="008267DB">
      <w:pPr>
        <w:spacing w:before="0" w:after="0"/>
        <w:rPr>
          <w:rFonts w:ascii="Arial" w:hAnsi="Arial" w:cs="Arial"/>
          <w:sz w:val="24"/>
        </w:rPr>
      </w:pPr>
    </w:p>
    <w:p w14:paraId="607F3D7B" w14:textId="77777777" w:rsidR="008267DB" w:rsidRPr="008267DB" w:rsidRDefault="008267DB" w:rsidP="008267DB">
      <w:pPr>
        <w:spacing w:before="0" w:after="0"/>
        <w:rPr>
          <w:rFonts w:ascii="Arial" w:hAnsi="Arial" w:cs="Arial"/>
          <w:bCs/>
          <w:sz w:val="24"/>
        </w:rPr>
      </w:pPr>
      <w:r w:rsidRPr="00FA7853">
        <w:rPr>
          <w:rFonts w:ascii="Arial" w:hAnsi="Arial" w:cs="Arial"/>
          <w:b/>
          <w:bCs/>
          <w:color w:val="0070C0"/>
          <w:sz w:val="24"/>
        </w:rPr>
        <w:t>Subtotal</w:t>
      </w:r>
      <w:r w:rsidRPr="008267DB">
        <w:rPr>
          <w:rFonts w:ascii="Arial" w:hAnsi="Arial" w:cs="Arial"/>
          <w:b/>
          <w:bCs/>
          <w:sz w:val="24"/>
        </w:rPr>
        <w:t>-</w:t>
      </w:r>
      <w:r w:rsidRPr="008267DB">
        <w:rPr>
          <w:rFonts w:ascii="Arial" w:hAnsi="Arial" w:cs="Arial"/>
          <w:bCs/>
          <w:sz w:val="24"/>
        </w:rPr>
        <w:t xml:space="preserve"> this field totals all the previous fields above.</w:t>
      </w:r>
      <w:r w:rsidR="00182730">
        <w:rPr>
          <w:rFonts w:ascii="Arial" w:hAnsi="Arial" w:cs="Arial"/>
          <w:bCs/>
          <w:sz w:val="24"/>
        </w:rPr>
        <w:t xml:space="preserve"> </w:t>
      </w:r>
    </w:p>
    <w:p w14:paraId="0C6693FE" w14:textId="77777777" w:rsidR="008267DB" w:rsidRPr="008267DB" w:rsidRDefault="008267DB" w:rsidP="008267DB">
      <w:pPr>
        <w:spacing w:before="0" w:after="0"/>
        <w:rPr>
          <w:rFonts w:ascii="Arial" w:hAnsi="Arial" w:cs="Arial"/>
          <w:bCs/>
          <w:sz w:val="24"/>
        </w:rPr>
      </w:pPr>
    </w:p>
    <w:p w14:paraId="564837DC" w14:textId="77777777" w:rsidR="008267DB" w:rsidRPr="008267DB" w:rsidRDefault="008267DB" w:rsidP="008267DB">
      <w:pPr>
        <w:spacing w:before="0" w:after="0"/>
        <w:rPr>
          <w:rFonts w:ascii="Arial" w:hAnsi="Arial" w:cs="Arial"/>
          <w:sz w:val="24"/>
        </w:rPr>
      </w:pPr>
      <w:r w:rsidRPr="00FA7853">
        <w:rPr>
          <w:rFonts w:ascii="Arial" w:hAnsi="Arial" w:cs="Arial"/>
          <w:b/>
          <w:color w:val="0070C0"/>
          <w:sz w:val="24"/>
        </w:rPr>
        <w:t>Sales Tax</w:t>
      </w:r>
      <w:r w:rsidRPr="008267DB">
        <w:rPr>
          <w:rFonts w:ascii="Arial" w:hAnsi="Arial" w:cs="Arial"/>
          <w:b/>
          <w:sz w:val="24"/>
        </w:rPr>
        <w:t>-</w:t>
      </w:r>
      <w:r w:rsidRPr="008267DB">
        <w:rPr>
          <w:rFonts w:ascii="Arial" w:hAnsi="Arial" w:cs="Arial"/>
          <w:sz w:val="24"/>
        </w:rPr>
        <w:t xml:space="preserve"> if sales tax is being accrued on the selling price of the </w:t>
      </w:r>
      <w:r w:rsidRPr="008267DB">
        <w:rPr>
          <w:rFonts w:ascii="Arial" w:hAnsi="Arial" w:cs="Arial"/>
          <w:b/>
          <w:sz w:val="24"/>
        </w:rPr>
        <w:t>Job</w:t>
      </w:r>
      <w:r w:rsidRPr="008267DB">
        <w:rPr>
          <w:rFonts w:ascii="Arial" w:hAnsi="Arial" w:cs="Arial"/>
          <w:sz w:val="24"/>
        </w:rPr>
        <w:t>, then that total sales tax figure will reflect in this field.</w:t>
      </w:r>
      <w:r w:rsidR="00182730">
        <w:rPr>
          <w:rFonts w:ascii="Arial" w:hAnsi="Arial" w:cs="Arial"/>
          <w:sz w:val="24"/>
        </w:rPr>
        <w:t xml:space="preserve"> </w:t>
      </w:r>
      <w:r w:rsidRPr="008267DB">
        <w:rPr>
          <w:rFonts w:ascii="Arial" w:hAnsi="Arial" w:cs="Arial"/>
          <w:sz w:val="24"/>
        </w:rPr>
        <w:t>If sales tax is being accrued on the cost of material, no tax figure will appear in this field.</w:t>
      </w:r>
      <w:r w:rsidR="00182730">
        <w:rPr>
          <w:rFonts w:ascii="Arial" w:hAnsi="Arial" w:cs="Arial"/>
          <w:sz w:val="24"/>
        </w:rPr>
        <w:t xml:space="preserve"> </w:t>
      </w:r>
      <w:r w:rsidRPr="008267DB">
        <w:rPr>
          <w:rFonts w:ascii="Arial" w:hAnsi="Arial" w:cs="Arial"/>
          <w:sz w:val="24"/>
        </w:rPr>
        <w:t xml:space="preserve">As explained above in the </w:t>
      </w:r>
      <w:r w:rsidRPr="00FA7853">
        <w:rPr>
          <w:rFonts w:ascii="Arial" w:hAnsi="Arial" w:cs="Arial"/>
          <w:b/>
          <w:color w:val="0070C0"/>
          <w:sz w:val="24"/>
        </w:rPr>
        <w:t>Sales Tax</w:t>
      </w:r>
      <w:r w:rsidRPr="00FA7853">
        <w:rPr>
          <w:rFonts w:ascii="Arial" w:hAnsi="Arial" w:cs="Arial"/>
          <w:color w:val="0070C0"/>
          <w:sz w:val="24"/>
        </w:rPr>
        <w:t xml:space="preserve"> </w:t>
      </w:r>
      <w:r w:rsidRPr="008267DB">
        <w:rPr>
          <w:rFonts w:ascii="Arial" w:hAnsi="Arial" w:cs="Arial"/>
          <w:sz w:val="24"/>
        </w:rPr>
        <w:t xml:space="preserve">vs </w:t>
      </w:r>
      <w:r w:rsidRPr="00FA7853">
        <w:rPr>
          <w:rFonts w:ascii="Arial" w:hAnsi="Arial" w:cs="Arial"/>
          <w:b/>
          <w:color w:val="0070C0"/>
          <w:sz w:val="24"/>
        </w:rPr>
        <w:t>Contract</w:t>
      </w:r>
      <w:r w:rsidRPr="00FA7853">
        <w:rPr>
          <w:rFonts w:ascii="Arial" w:hAnsi="Arial" w:cs="Arial"/>
          <w:color w:val="0070C0"/>
          <w:sz w:val="24"/>
        </w:rPr>
        <w:t xml:space="preserve"> </w:t>
      </w:r>
      <w:r w:rsidRPr="008267DB">
        <w:rPr>
          <w:rFonts w:ascii="Arial" w:hAnsi="Arial" w:cs="Arial"/>
          <w:sz w:val="24"/>
        </w:rPr>
        <w:t>section, “</w:t>
      </w:r>
      <w:r w:rsidRPr="00FA7853">
        <w:rPr>
          <w:rFonts w:ascii="Arial" w:hAnsi="Arial" w:cs="Arial"/>
          <w:b/>
          <w:color w:val="0070C0"/>
          <w:sz w:val="24"/>
        </w:rPr>
        <w:t>Contract</w:t>
      </w:r>
      <w:r w:rsidRPr="008267DB">
        <w:rPr>
          <w:rFonts w:ascii="Arial" w:hAnsi="Arial" w:cs="Arial"/>
          <w:sz w:val="24"/>
        </w:rPr>
        <w:t xml:space="preserve">” </w:t>
      </w:r>
      <w:r w:rsidRPr="008267DB">
        <w:rPr>
          <w:rFonts w:ascii="Arial" w:hAnsi="Arial" w:cs="Arial"/>
          <w:b/>
          <w:sz w:val="24"/>
        </w:rPr>
        <w:t>Jobs</w:t>
      </w:r>
      <w:r w:rsidRPr="008267DB">
        <w:rPr>
          <w:rFonts w:ascii="Arial" w:hAnsi="Arial" w:cs="Arial"/>
          <w:sz w:val="24"/>
        </w:rPr>
        <w:t xml:space="preserve"> will not display a tax figure and “</w:t>
      </w:r>
      <w:r w:rsidRPr="00FA7853">
        <w:rPr>
          <w:rFonts w:ascii="Arial" w:hAnsi="Arial" w:cs="Arial"/>
          <w:b/>
          <w:color w:val="0070C0"/>
          <w:sz w:val="24"/>
        </w:rPr>
        <w:t>Sales Tax</w:t>
      </w:r>
      <w:r w:rsidRPr="008267DB">
        <w:rPr>
          <w:rFonts w:ascii="Arial" w:hAnsi="Arial" w:cs="Arial"/>
          <w:sz w:val="24"/>
        </w:rPr>
        <w:t xml:space="preserve">” </w:t>
      </w:r>
      <w:r w:rsidRPr="008267DB">
        <w:rPr>
          <w:rFonts w:ascii="Arial" w:hAnsi="Arial" w:cs="Arial"/>
          <w:b/>
          <w:sz w:val="24"/>
        </w:rPr>
        <w:t>Jobs</w:t>
      </w:r>
      <w:r w:rsidRPr="008267DB">
        <w:rPr>
          <w:rFonts w:ascii="Arial" w:hAnsi="Arial" w:cs="Arial"/>
          <w:sz w:val="24"/>
        </w:rPr>
        <w:t xml:space="preserve"> will display a tax figure.</w:t>
      </w:r>
      <w:r w:rsidR="00182730">
        <w:rPr>
          <w:rFonts w:ascii="Arial" w:hAnsi="Arial" w:cs="Arial"/>
          <w:sz w:val="24"/>
        </w:rPr>
        <w:t xml:space="preserve"> </w:t>
      </w:r>
    </w:p>
    <w:p w14:paraId="2B93E2CB" w14:textId="77777777" w:rsidR="008267DB" w:rsidRPr="008267DB" w:rsidRDefault="008267DB" w:rsidP="008267DB">
      <w:pPr>
        <w:spacing w:before="0" w:after="0"/>
        <w:rPr>
          <w:rFonts w:ascii="Arial" w:hAnsi="Arial" w:cs="Arial"/>
          <w:sz w:val="24"/>
        </w:rPr>
      </w:pPr>
    </w:p>
    <w:p w14:paraId="6370407D" w14:textId="77777777" w:rsidR="008267DB" w:rsidRPr="008267DB" w:rsidRDefault="008267DB" w:rsidP="008267DB">
      <w:pPr>
        <w:spacing w:before="0" w:after="0"/>
        <w:rPr>
          <w:rFonts w:ascii="Arial" w:hAnsi="Arial" w:cs="Arial"/>
          <w:sz w:val="24"/>
        </w:rPr>
      </w:pPr>
      <w:r w:rsidRPr="00FA7853">
        <w:rPr>
          <w:rFonts w:ascii="Arial" w:hAnsi="Arial" w:cs="Arial"/>
          <w:b/>
          <w:color w:val="0070C0"/>
          <w:sz w:val="24"/>
        </w:rPr>
        <w:t>Job Total</w:t>
      </w:r>
      <w:r w:rsidRPr="008267DB">
        <w:rPr>
          <w:rFonts w:ascii="Arial" w:hAnsi="Arial" w:cs="Arial"/>
          <w:b/>
          <w:sz w:val="24"/>
        </w:rPr>
        <w:t>-</w:t>
      </w:r>
      <w:r w:rsidRPr="008267DB">
        <w:rPr>
          <w:rFonts w:ascii="Arial" w:hAnsi="Arial" w:cs="Arial"/>
          <w:sz w:val="24"/>
        </w:rPr>
        <w:t xml:space="preserve"> this field displays the total of all lines entered in the </w:t>
      </w:r>
      <w:r w:rsidRPr="00FA7853">
        <w:rPr>
          <w:rFonts w:ascii="Arial" w:hAnsi="Arial" w:cs="Arial"/>
          <w:b/>
          <w:color w:val="0070C0"/>
          <w:sz w:val="24"/>
          <w:highlight w:val="yellow"/>
        </w:rPr>
        <w:t>Line Items</w:t>
      </w:r>
      <w:r w:rsidRPr="00FA7853">
        <w:rPr>
          <w:rFonts w:ascii="Arial" w:hAnsi="Arial" w:cs="Arial"/>
          <w:color w:val="0070C0"/>
          <w:sz w:val="24"/>
        </w:rPr>
        <w:t xml:space="preserve"> </w:t>
      </w:r>
      <w:r w:rsidRPr="008267DB">
        <w:rPr>
          <w:rFonts w:ascii="Arial" w:hAnsi="Arial" w:cs="Arial"/>
          <w:sz w:val="24"/>
        </w:rPr>
        <w:t xml:space="preserve">screen of this </w:t>
      </w:r>
      <w:r w:rsidRPr="008267DB">
        <w:rPr>
          <w:rFonts w:ascii="Arial" w:hAnsi="Arial" w:cs="Arial"/>
          <w:b/>
          <w:sz w:val="24"/>
        </w:rPr>
        <w:t>Job</w:t>
      </w:r>
      <w:r w:rsidRPr="008267DB">
        <w:rPr>
          <w:rFonts w:ascii="Arial" w:hAnsi="Arial" w:cs="Arial"/>
          <w:sz w:val="24"/>
        </w:rPr>
        <w:t xml:space="preserve">, plus any </w:t>
      </w:r>
      <w:r w:rsidRPr="00FA7853">
        <w:rPr>
          <w:rFonts w:ascii="Arial" w:hAnsi="Arial" w:cs="Arial"/>
          <w:b/>
          <w:color w:val="0070C0"/>
          <w:sz w:val="24"/>
        </w:rPr>
        <w:t>Sales Tax</w:t>
      </w:r>
      <w:r w:rsidRPr="008267DB">
        <w:rPr>
          <w:rFonts w:ascii="Arial" w:hAnsi="Arial" w:cs="Arial"/>
          <w:sz w:val="24"/>
        </w:rPr>
        <w:t xml:space="preserve"> that is displaying in the field at the bottom left.</w:t>
      </w:r>
      <w:r w:rsidR="00182730">
        <w:rPr>
          <w:rFonts w:ascii="Arial" w:hAnsi="Arial" w:cs="Arial"/>
          <w:sz w:val="24"/>
        </w:rPr>
        <w:t xml:space="preserve"> </w:t>
      </w:r>
      <w:r w:rsidRPr="008267DB">
        <w:rPr>
          <w:rFonts w:ascii="Arial" w:hAnsi="Arial" w:cs="Arial"/>
          <w:sz w:val="24"/>
        </w:rPr>
        <w:t xml:space="preserve">It is not reflective of whether material has been ordered or if inventory has been assigned, it only totals the lines currently appearing on the </w:t>
      </w:r>
      <w:r w:rsidRPr="008267DB">
        <w:rPr>
          <w:rFonts w:ascii="Arial" w:hAnsi="Arial" w:cs="Arial"/>
          <w:b/>
          <w:sz w:val="24"/>
        </w:rPr>
        <w:t>Job</w:t>
      </w:r>
      <w:r w:rsidRPr="008267DB">
        <w:rPr>
          <w:rFonts w:ascii="Arial" w:hAnsi="Arial" w:cs="Arial"/>
          <w:sz w:val="24"/>
        </w:rPr>
        <w:t>.</w:t>
      </w:r>
    </w:p>
    <w:p w14:paraId="6466E4D5" w14:textId="77777777" w:rsidR="008267DB" w:rsidRPr="008267DB" w:rsidRDefault="008267DB" w:rsidP="008267DB">
      <w:pPr>
        <w:spacing w:before="0" w:after="0"/>
        <w:rPr>
          <w:rFonts w:ascii="Arial" w:hAnsi="Arial" w:cs="Arial"/>
          <w:sz w:val="24"/>
        </w:rPr>
      </w:pPr>
    </w:p>
    <w:p w14:paraId="5A65AF05" w14:textId="77777777" w:rsidR="008267DB" w:rsidRPr="008267DB" w:rsidRDefault="008267DB" w:rsidP="008267DB">
      <w:pPr>
        <w:spacing w:before="0" w:after="0"/>
        <w:rPr>
          <w:rFonts w:ascii="Arial" w:hAnsi="Arial" w:cs="Arial"/>
          <w:bCs/>
          <w:sz w:val="24"/>
        </w:rPr>
      </w:pPr>
      <w:r w:rsidRPr="00FA7853">
        <w:rPr>
          <w:rFonts w:ascii="Arial" w:hAnsi="Arial" w:cs="Arial"/>
          <w:b/>
          <w:color w:val="0070C0"/>
          <w:sz w:val="24"/>
        </w:rPr>
        <w:t>Deposit(s)</w:t>
      </w:r>
      <w:r w:rsidRPr="008267DB">
        <w:rPr>
          <w:rFonts w:ascii="Arial" w:hAnsi="Arial" w:cs="Arial"/>
          <w:b/>
          <w:sz w:val="24"/>
        </w:rPr>
        <w:t>-</w:t>
      </w:r>
      <w:r w:rsidRPr="008267DB">
        <w:rPr>
          <w:rFonts w:ascii="Arial" w:hAnsi="Arial" w:cs="Arial"/>
          <w:sz w:val="24"/>
        </w:rPr>
        <w:t xml:space="preserve"> this field displays a running total of all deposits taken on a </w:t>
      </w:r>
      <w:r w:rsidRPr="008267DB">
        <w:rPr>
          <w:rFonts w:ascii="Arial" w:hAnsi="Arial" w:cs="Arial"/>
          <w:b/>
          <w:sz w:val="24"/>
        </w:rPr>
        <w:t>Job</w:t>
      </w:r>
      <w:r w:rsidRPr="008267DB">
        <w:rPr>
          <w:rFonts w:ascii="Arial" w:hAnsi="Arial" w:cs="Arial"/>
          <w:i/>
          <w:sz w:val="24"/>
        </w:rPr>
        <w:t xml:space="preserve"> (multiple deposits can be entered for each </w:t>
      </w:r>
      <w:r w:rsidRPr="008267DB">
        <w:rPr>
          <w:rFonts w:ascii="Arial" w:hAnsi="Arial" w:cs="Arial"/>
          <w:b/>
          <w:i/>
          <w:sz w:val="24"/>
        </w:rPr>
        <w:t>Job</w:t>
      </w:r>
      <w:r w:rsidRPr="008267DB">
        <w:rPr>
          <w:rFonts w:ascii="Arial" w:hAnsi="Arial" w:cs="Arial"/>
          <w:i/>
          <w:sz w:val="24"/>
        </w:rPr>
        <w:t>)</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The steps for entering deposits/payments are found below following the </w:t>
      </w:r>
      <w:r w:rsidRPr="00FA7853">
        <w:rPr>
          <w:rFonts w:ascii="Arial" w:hAnsi="Arial" w:cs="Arial"/>
          <w:b/>
          <w:color w:val="0070C0"/>
          <w:sz w:val="24"/>
        </w:rPr>
        <w:t>Line Items</w:t>
      </w:r>
      <w:r w:rsidRPr="00FA7853">
        <w:rPr>
          <w:rFonts w:ascii="Arial" w:hAnsi="Arial" w:cs="Arial"/>
          <w:color w:val="0070C0"/>
          <w:sz w:val="24"/>
        </w:rPr>
        <w:t xml:space="preserve"> </w:t>
      </w:r>
      <w:r w:rsidRPr="008267DB">
        <w:rPr>
          <w:rFonts w:ascii="Arial" w:hAnsi="Arial" w:cs="Arial"/>
          <w:sz w:val="24"/>
        </w:rPr>
        <w:t>section explanation.</w:t>
      </w:r>
      <w:r w:rsidR="00182730">
        <w:rPr>
          <w:rFonts w:ascii="Arial" w:hAnsi="Arial" w:cs="Arial"/>
          <w:sz w:val="24"/>
        </w:rPr>
        <w:t xml:space="preserve"> </w:t>
      </w:r>
      <w:r w:rsidRPr="008267DB">
        <w:rPr>
          <w:rFonts w:ascii="Arial" w:hAnsi="Arial" w:cs="Arial"/>
          <w:sz w:val="24"/>
        </w:rPr>
        <w:t xml:space="preserve">If the balance due on a </w:t>
      </w:r>
      <w:r w:rsidRPr="008267DB">
        <w:rPr>
          <w:rFonts w:ascii="Arial" w:hAnsi="Arial" w:cs="Arial"/>
          <w:b/>
          <w:sz w:val="24"/>
        </w:rPr>
        <w:t>Job</w:t>
      </w:r>
      <w:r w:rsidRPr="008267DB">
        <w:rPr>
          <w:rFonts w:ascii="Arial" w:hAnsi="Arial" w:cs="Arial"/>
          <w:sz w:val="24"/>
        </w:rPr>
        <w:t xml:space="preserve"> is collected upon installation, it is common practice to take that final payment as a </w:t>
      </w:r>
      <w:r w:rsidR="00FA7853" w:rsidRPr="00FA7853">
        <w:rPr>
          <w:rFonts w:ascii="Arial" w:hAnsi="Arial" w:cs="Arial"/>
          <w:b/>
          <w:color w:val="0070C0"/>
          <w:sz w:val="24"/>
        </w:rPr>
        <w:t>D</w:t>
      </w:r>
      <w:r w:rsidRPr="00FA7853">
        <w:rPr>
          <w:rFonts w:ascii="Arial" w:hAnsi="Arial" w:cs="Arial"/>
          <w:b/>
          <w:color w:val="0070C0"/>
          <w:sz w:val="24"/>
        </w:rPr>
        <w:t>eposit</w:t>
      </w:r>
      <w:r w:rsidRPr="00FA7853">
        <w:rPr>
          <w:rFonts w:ascii="Arial" w:hAnsi="Arial" w:cs="Arial"/>
          <w:color w:val="0070C0"/>
          <w:sz w:val="24"/>
        </w:rPr>
        <w:t xml:space="preserve"> </w:t>
      </w:r>
      <w:r w:rsidRPr="008267DB">
        <w:rPr>
          <w:rFonts w:ascii="Arial" w:hAnsi="Arial" w:cs="Arial"/>
          <w:sz w:val="24"/>
        </w:rPr>
        <w:t xml:space="preserve">and then invoice the </w:t>
      </w:r>
      <w:r w:rsidRPr="008267DB">
        <w:rPr>
          <w:rFonts w:ascii="Arial" w:hAnsi="Arial" w:cs="Arial"/>
          <w:b/>
          <w:sz w:val="24"/>
        </w:rPr>
        <w:t>Job</w:t>
      </w:r>
      <w:r w:rsidRPr="008267DB">
        <w:rPr>
          <w:rFonts w:ascii="Arial" w:hAnsi="Arial" w:cs="Arial"/>
          <w:sz w:val="24"/>
        </w:rPr>
        <w:t xml:space="preserve"> to avoid creating unnecessary receivables in the system.</w:t>
      </w:r>
      <w:r w:rsidR="00182730">
        <w:rPr>
          <w:rFonts w:ascii="Arial" w:hAnsi="Arial" w:cs="Arial"/>
          <w:sz w:val="24"/>
        </w:rPr>
        <w:t xml:space="preserve"> </w:t>
      </w:r>
      <w:r w:rsidRPr="008267DB">
        <w:rPr>
          <w:rFonts w:ascii="Arial" w:hAnsi="Arial" w:cs="Arial"/>
          <w:sz w:val="24"/>
        </w:rPr>
        <w:t xml:space="preserve">Also, the </w:t>
      </w:r>
      <w:r w:rsidRPr="00FA7853">
        <w:rPr>
          <w:rFonts w:ascii="Arial" w:hAnsi="Arial" w:cs="Arial"/>
          <w:b/>
          <w:color w:val="0070C0"/>
          <w:sz w:val="24"/>
        </w:rPr>
        <w:t>Deposit</w:t>
      </w:r>
      <w:r w:rsidRPr="00FA7853">
        <w:rPr>
          <w:rFonts w:ascii="Arial" w:hAnsi="Arial" w:cs="Arial"/>
          <w:color w:val="0070C0"/>
          <w:sz w:val="24"/>
        </w:rPr>
        <w:t xml:space="preserve"> </w:t>
      </w:r>
      <w:r w:rsidRPr="008267DB">
        <w:rPr>
          <w:rFonts w:ascii="Arial" w:hAnsi="Arial" w:cs="Arial"/>
          <w:sz w:val="24"/>
        </w:rPr>
        <w:t xml:space="preserve">field will always reflect the original </w:t>
      </w:r>
      <w:r w:rsidR="00FA7853" w:rsidRPr="00FA7853">
        <w:rPr>
          <w:rFonts w:ascii="Arial" w:hAnsi="Arial" w:cs="Arial"/>
          <w:b/>
          <w:color w:val="0070C0"/>
          <w:sz w:val="24"/>
        </w:rPr>
        <w:t>D</w:t>
      </w:r>
      <w:r w:rsidRPr="00FA7853">
        <w:rPr>
          <w:rFonts w:ascii="Arial" w:hAnsi="Arial" w:cs="Arial"/>
          <w:b/>
          <w:color w:val="0070C0"/>
          <w:sz w:val="24"/>
        </w:rPr>
        <w:t>eposit</w:t>
      </w:r>
      <w:r w:rsidRPr="00FA7853">
        <w:rPr>
          <w:rFonts w:ascii="Arial" w:hAnsi="Arial" w:cs="Arial"/>
          <w:color w:val="0070C0"/>
          <w:sz w:val="24"/>
        </w:rPr>
        <w:t xml:space="preserve"> </w:t>
      </w:r>
      <w:r w:rsidRPr="008267DB">
        <w:rPr>
          <w:rFonts w:ascii="Arial" w:hAnsi="Arial" w:cs="Arial"/>
          <w:sz w:val="24"/>
        </w:rPr>
        <w:t>total</w:t>
      </w:r>
      <w:r w:rsidRPr="008267DB">
        <w:rPr>
          <w:rFonts w:ascii="Arial" w:hAnsi="Arial" w:cs="Arial"/>
          <w:bCs/>
          <w:sz w:val="24"/>
        </w:rPr>
        <w:t xml:space="preserve"> even where a partial </w:t>
      </w:r>
      <w:r w:rsidR="00FA7853" w:rsidRPr="00FA7853">
        <w:rPr>
          <w:rFonts w:ascii="Arial" w:hAnsi="Arial" w:cs="Arial"/>
          <w:b/>
          <w:bCs/>
          <w:sz w:val="24"/>
        </w:rPr>
        <w:t>I</w:t>
      </w:r>
      <w:r w:rsidRPr="00FA7853">
        <w:rPr>
          <w:rFonts w:ascii="Arial" w:hAnsi="Arial" w:cs="Arial"/>
          <w:b/>
          <w:bCs/>
          <w:sz w:val="24"/>
        </w:rPr>
        <w:t>nvoice</w:t>
      </w:r>
      <w:r w:rsidRPr="008267DB">
        <w:rPr>
          <w:rFonts w:ascii="Arial" w:hAnsi="Arial" w:cs="Arial"/>
          <w:bCs/>
          <w:sz w:val="24"/>
        </w:rPr>
        <w:t xml:space="preserve"> has been created, so that the </w:t>
      </w:r>
      <w:r w:rsidRPr="008267DB">
        <w:rPr>
          <w:rFonts w:ascii="Arial" w:hAnsi="Arial" w:cs="Arial"/>
          <w:b/>
          <w:bCs/>
          <w:color w:val="0070C0"/>
          <w:sz w:val="24"/>
        </w:rPr>
        <w:t>Job Balance</w:t>
      </w:r>
      <w:r w:rsidRPr="008267DB">
        <w:rPr>
          <w:rFonts w:ascii="Arial" w:hAnsi="Arial" w:cs="Arial"/>
          <w:bCs/>
          <w:color w:val="0070C0"/>
          <w:sz w:val="24"/>
        </w:rPr>
        <w:t xml:space="preserve"> </w:t>
      </w:r>
      <w:r w:rsidRPr="008267DB">
        <w:rPr>
          <w:rFonts w:ascii="Arial" w:hAnsi="Arial" w:cs="Arial"/>
          <w:bCs/>
          <w:sz w:val="24"/>
        </w:rPr>
        <w:t>figure is always an actual figure.</w:t>
      </w:r>
      <w:r w:rsidR="00182730">
        <w:rPr>
          <w:rFonts w:ascii="Arial" w:hAnsi="Arial" w:cs="Arial"/>
          <w:bCs/>
          <w:sz w:val="24"/>
        </w:rPr>
        <w:t xml:space="preserve">  </w:t>
      </w:r>
      <w:r w:rsidRPr="008267DB">
        <w:rPr>
          <w:rFonts w:ascii="Arial" w:hAnsi="Arial" w:cs="Arial"/>
          <w:bCs/>
          <w:sz w:val="24"/>
        </w:rPr>
        <w:t xml:space="preserve"> </w:t>
      </w:r>
    </w:p>
    <w:p w14:paraId="09F84563" w14:textId="77777777" w:rsidR="008267DB" w:rsidRPr="008267DB" w:rsidRDefault="008267DB" w:rsidP="008267DB">
      <w:pPr>
        <w:spacing w:before="0" w:after="0"/>
        <w:rPr>
          <w:rFonts w:ascii="Arial" w:hAnsi="Arial" w:cs="Arial"/>
          <w:sz w:val="24"/>
        </w:rPr>
      </w:pPr>
    </w:p>
    <w:p w14:paraId="148A9007" w14:textId="77777777" w:rsidR="008267DB" w:rsidRPr="008267DB" w:rsidRDefault="008267DB" w:rsidP="008267DB">
      <w:pPr>
        <w:spacing w:before="0" w:after="0"/>
        <w:rPr>
          <w:rFonts w:ascii="Arial" w:hAnsi="Arial" w:cs="Arial"/>
          <w:sz w:val="24"/>
        </w:rPr>
      </w:pPr>
      <w:r w:rsidRPr="008267DB">
        <w:rPr>
          <w:rFonts w:ascii="Arial" w:hAnsi="Arial" w:cs="Arial"/>
          <w:b/>
          <w:color w:val="0070C0"/>
          <w:sz w:val="24"/>
        </w:rPr>
        <w:t>Job Balance</w:t>
      </w:r>
      <w:r w:rsidRPr="008267DB">
        <w:rPr>
          <w:rFonts w:ascii="Arial" w:hAnsi="Arial" w:cs="Arial"/>
          <w:b/>
          <w:sz w:val="24"/>
        </w:rPr>
        <w:t>-</w:t>
      </w:r>
      <w:r w:rsidRPr="008267DB">
        <w:rPr>
          <w:rFonts w:ascii="Arial" w:hAnsi="Arial" w:cs="Arial"/>
          <w:sz w:val="24"/>
        </w:rPr>
        <w:t xml:space="preserve"> this field displays the customer’s current balance due on the </w:t>
      </w:r>
      <w:r w:rsidRPr="008267DB">
        <w:rPr>
          <w:rFonts w:ascii="Arial" w:hAnsi="Arial" w:cs="Arial"/>
          <w:b/>
          <w:sz w:val="24"/>
        </w:rPr>
        <w:t>Job</w:t>
      </w:r>
      <w:r w:rsidRPr="008267DB">
        <w:rPr>
          <w:rFonts w:ascii="Arial" w:hAnsi="Arial" w:cs="Arial"/>
          <w:sz w:val="24"/>
        </w:rPr>
        <w:t xml:space="preserve">, less any </w:t>
      </w:r>
      <w:r w:rsidRPr="00FA7853">
        <w:rPr>
          <w:rFonts w:ascii="Arial" w:hAnsi="Arial" w:cs="Arial"/>
          <w:b/>
          <w:color w:val="0070C0"/>
          <w:sz w:val="24"/>
        </w:rPr>
        <w:t>Deposits</w:t>
      </w:r>
      <w:r w:rsidRPr="008267DB">
        <w:rPr>
          <w:rFonts w:ascii="Arial" w:hAnsi="Arial" w:cs="Arial"/>
          <w:sz w:val="24"/>
        </w:rPr>
        <w:t>.</w:t>
      </w:r>
    </w:p>
    <w:p w14:paraId="22C424B3" w14:textId="77777777" w:rsidR="008267DB" w:rsidRPr="008267DB" w:rsidRDefault="008267DB" w:rsidP="008267DB">
      <w:pPr>
        <w:spacing w:before="0" w:after="0"/>
        <w:rPr>
          <w:rFonts w:ascii="Arial" w:hAnsi="Arial" w:cs="Arial"/>
          <w:b/>
          <w:sz w:val="24"/>
        </w:rPr>
      </w:pPr>
    </w:p>
    <w:p w14:paraId="59C0BDCB" w14:textId="77777777" w:rsidR="008267DB" w:rsidRDefault="008267DB" w:rsidP="008267DB">
      <w:pPr>
        <w:spacing w:before="0" w:after="0"/>
        <w:rPr>
          <w:rFonts w:ascii="Arial" w:hAnsi="Arial" w:cs="Arial"/>
          <w:sz w:val="24"/>
        </w:rPr>
      </w:pPr>
      <w:r w:rsidRPr="00FA7853">
        <w:rPr>
          <w:rFonts w:ascii="Arial" w:hAnsi="Arial" w:cs="Arial"/>
          <w:b/>
          <w:color w:val="0070C0"/>
          <w:sz w:val="24"/>
        </w:rPr>
        <w:t xml:space="preserve">Prev. Invc. </w:t>
      </w:r>
      <w:r w:rsidRPr="008267DB">
        <w:rPr>
          <w:rFonts w:ascii="Arial" w:hAnsi="Arial" w:cs="Arial"/>
          <w:b/>
          <w:sz w:val="24"/>
        </w:rPr>
        <w:t>(Previously Invoiced)-</w:t>
      </w:r>
      <w:r w:rsidRPr="008267DB">
        <w:rPr>
          <w:rFonts w:ascii="Arial" w:hAnsi="Arial" w:cs="Arial"/>
          <w:sz w:val="24"/>
        </w:rPr>
        <w:t xml:space="preserve"> this field displays a running total of all invoiced lines for this </w:t>
      </w:r>
      <w:r w:rsidRPr="008267DB">
        <w:rPr>
          <w:rFonts w:ascii="Arial" w:hAnsi="Arial" w:cs="Arial"/>
          <w:b/>
          <w:sz w:val="24"/>
        </w:rPr>
        <w:t>Job</w:t>
      </w:r>
      <w:r w:rsidRPr="008267DB">
        <w:rPr>
          <w:rFonts w:ascii="Arial" w:hAnsi="Arial" w:cs="Arial"/>
          <w:sz w:val="24"/>
        </w:rPr>
        <w:t xml:space="preserve"> only.</w:t>
      </w:r>
      <w:r w:rsidR="00182730">
        <w:rPr>
          <w:rFonts w:ascii="Arial" w:hAnsi="Arial" w:cs="Arial"/>
          <w:sz w:val="24"/>
        </w:rPr>
        <w:t xml:space="preserve"> </w:t>
      </w:r>
      <w:r w:rsidRPr="008267DB">
        <w:rPr>
          <w:rFonts w:ascii="Arial" w:hAnsi="Arial" w:cs="Arial"/>
          <w:sz w:val="24"/>
        </w:rPr>
        <w:t xml:space="preserve">This will likely not occur on residential </w:t>
      </w:r>
      <w:r w:rsidRPr="008267DB">
        <w:rPr>
          <w:rFonts w:ascii="Arial" w:hAnsi="Arial" w:cs="Arial"/>
          <w:b/>
          <w:sz w:val="24"/>
        </w:rPr>
        <w:t>Jobs</w:t>
      </w:r>
      <w:r w:rsidRPr="008267DB">
        <w:rPr>
          <w:rFonts w:ascii="Arial" w:hAnsi="Arial" w:cs="Arial"/>
          <w:sz w:val="24"/>
        </w:rPr>
        <w:t xml:space="preserve">, but can occur on commercial and builder </w:t>
      </w:r>
      <w:r w:rsidRPr="008267DB">
        <w:rPr>
          <w:rFonts w:ascii="Arial" w:hAnsi="Arial" w:cs="Arial"/>
          <w:b/>
          <w:sz w:val="24"/>
        </w:rPr>
        <w:t>Jobs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Certain </w:t>
      </w:r>
      <w:r w:rsidRPr="008267DB">
        <w:rPr>
          <w:rFonts w:ascii="Arial" w:hAnsi="Arial" w:cs="Arial"/>
          <w:b/>
          <w:sz w:val="24"/>
        </w:rPr>
        <w:t>Jobs</w:t>
      </w:r>
      <w:r w:rsidRPr="008267DB">
        <w:rPr>
          <w:rFonts w:ascii="Arial" w:hAnsi="Arial" w:cs="Arial"/>
          <w:sz w:val="24"/>
        </w:rPr>
        <w:t xml:space="preserve"> will require multiple </w:t>
      </w:r>
      <w:r w:rsidRPr="008267DB">
        <w:rPr>
          <w:rFonts w:ascii="Arial" w:hAnsi="Arial" w:cs="Arial"/>
          <w:b/>
          <w:sz w:val="24"/>
        </w:rPr>
        <w:t>Invoices</w:t>
      </w:r>
      <w:r w:rsidRPr="008267DB">
        <w:rPr>
          <w:rFonts w:ascii="Arial" w:hAnsi="Arial" w:cs="Arial"/>
          <w:sz w:val="24"/>
        </w:rPr>
        <w:t xml:space="preserve"> to be processed, </w:t>
      </w:r>
      <w:r w:rsidRPr="008267DB">
        <w:rPr>
          <w:rFonts w:ascii="Arial" w:hAnsi="Arial" w:cs="Arial"/>
          <w:sz w:val="24"/>
        </w:rPr>
        <w:lastRenderedPageBreak/>
        <w:t xml:space="preserve">which is why the amount in this field may appear as less than the </w:t>
      </w:r>
      <w:r w:rsidRPr="008267DB">
        <w:rPr>
          <w:rFonts w:ascii="Arial" w:hAnsi="Arial" w:cs="Arial"/>
          <w:b/>
          <w:color w:val="0070C0"/>
          <w:sz w:val="24"/>
        </w:rPr>
        <w:t>Job Total</w:t>
      </w:r>
      <w:r w:rsidRPr="008267DB">
        <w:rPr>
          <w:rFonts w:ascii="Arial" w:hAnsi="Arial" w:cs="Arial"/>
          <w:color w:val="0070C0"/>
          <w:sz w:val="24"/>
        </w:rPr>
        <w:t xml:space="preserve"> </w:t>
      </w:r>
      <w:r w:rsidRPr="008267DB">
        <w:rPr>
          <w:rFonts w:ascii="Arial" w:hAnsi="Arial" w:cs="Arial"/>
          <w:sz w:val="24"/>
        </w:rPr>
        <w:t>amount.</w:t>
      </w:r>
      <w:r w:rsidR="00182730">
        <w:rPr>
          <w:rFonts w:ascii="Arial" w:hAnsi="Arial" w:cs="Arial"/>
          <w:sz w:val="24"/>
        </w:rPr>
        <w:t xml:space="preserve"> </w:t>
      </w:r>
      <w:r w:rsidRPr="008267DB">
        <w:rPr>
          <w:rFonts w:ascii="Arial" w:hAnsi="Arial" w:cs="Arial"/>
          <w:sz w:val="24"/>
        </w:rPr>
        <w:t xml:space="preserve">That will correct itself once all lines on the </w:t>
      </w:r>
      <w:r w:rsidRPr="008267DB">
        <w:rPr>
          <w:rFonts w:ascii="Arial" w:hAnsi="Arial" w:cs="Arial"/>
          <w:b/>
          <w:sz w:val="24"/>
        </w:rPr>
        <w:t>Job</w:t>
      </w:r>
      <w:r w:rsidRPr="008267DB">
        <w:rPr>
          <w:rFonts w:ascii="Arial" w:hAnsi="Arial" w:cs="Arial"/>
          <w:sz w:val="24"/>
        </w:rPr>
        <w:t xml:space="preserve"> are invoiced.</w:t>
      </w:r>
      <w:r w:rsidR="00182730">
        <w:rPr>
          <w:rFonts w:ascii="Arial" w:hAnsi="Arial" w:cs="Arial"/>
          <w:sz w:val="24"/>
        </w:rPr>
        <w:t xml:space="preserve">   </w:t>
      </w:r>
      <w:r w:rsidRPr="008267DB">
        <w:rPr>
          <w:rFonts w:ascii="Arial" w:hAnsi="Arial" w:cs="Arial"/>
          <w:sz w:val="24"/>
        </w:rPr>
        <w:t xml:space="preserve"> </w:t>
      </w:r>
    </w:p>
    <w:p w14:paraId="523DFB9F" w14:textId="77777777" w:rsidR="008267DB" w:rsidRPr="008267DB" w:rsidRDefault="008267DB" w:rsidP="008267DB">
      <w:pPr>
        <w:spacing w:before="0" w:after="0"/>
        <w:rPr>
          <w:rFonts w:ascii="Arial" w:hAnsi="Arial" w:cs="Arial"/>
          <w:sz w:val="24"/>
        </w:rPr>
      </w:pPr>
    </w:p>
    <w:p w14:paraId="2EEAEBAA" w14:textId="77777777" w:rsidR="008267DB" w:rsidRPr="008267DB" w:rsidRDefault="008267DB" w:rsidP="007F6084">
      <w:pPr>
        <w:pStyle w:val="Style1"/>
      </w:pPr>
      <w:bookmarkStart w:id="8" w:name="_Toc80883750"/>
      <w:r>
        <w:t>Line Items Screen:</w:t>
      </w:r>
      <w:bookmarkEnd w:id="8"/>
    </w:p>
    <w:p w14:paraId="055F97A0"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Once all the initial </w:t>
      </w:r>
      <w:r w:rsidRPr="008267DB">
        <w:rPr>
          <w:rFonts w:ascii="Arial" w:hAnsi="Arial" w:cs="Arial"/>
          <w:b/>
          <w:sz w:val="24"/>
          <w:szCs w:val="24"/>
        </w:rPr>
        <w:t>Job/Customer</w:t>
      </w:r>
      <w:r w:rsidRPr="008267DB">
        <w:rPr>
          <w:rFonts w:ascii="Arial" w:hAnsi="Arial" w:cs="Arial"/>
          <w:sz w:val="24"/>
          <w:szCs w:val="24"/>
        </w:rPr>
        <w:t xml:space="preserve"> data has been entered, you will be ready to begin adding </w:t>
      </w:r>
      <w:r w:rsidRPr="005A7744">
        <w:rPr>
          <w:rFonts w:ascii="Arial" w:hAnsi="Arial" w:cs="Arial"/>
          <w:b/>
          <w:color w:val="0070C0"/>
          <w:sz w:val="24"/>
          <w:szCs w:val="24"/>
        </w:rPr>
        <w:t>Line Items</w:t>
      </w:r>
      <w:r w:rsidRPr="008267DB">
        <w:rPr>
          <w:rFonts w:ascii="Arial" w:hAnsi="Arial" w:cs="Arial"/>
          <w:sz w:val="24"/>
          <w:szCs w:val="24"/>
        </w:rPr>
        <w:t xml:space="preserve">, assuming the </w:t>
      </w:r>
      <w:r w:rsidRPr="008267DB">
        <w:rPr>
          <w:rFonts w:ascii="Arial" w:hAnsi="Arial" w:cs="Arial"/>
          <w:b/>
          <w:sz w:val="24"/>
          <w:szCs w:val="24"/>
        </w:rPr>
        <w:t>Job</w:t>
      </w:r>
      <w:r w:rsidRPr="008267DB">
        <w:rPr>
          <w:rFonts w:ascii="Arial" w:hAnsi="Arial" w:cs="Arial"/>
          <w:sz w:val="24"/>
          <w:szCs w:val="24"/>
        </w:rPr>
        <w:t xml:space="preserve"> wasn’t first created from the </w:t>
      </w:r>
      <w:r w:rsidRPr="008267DB">
        <w:rPr>
          <w:rFonts w:ascii="Arial" w:hAnsi="Arial" w:cs="Arial"/>
          <w:b/>
          <w:sz w:val="24"/>
          <w:szCs w:val="24"/>
        </w:rPr>
        <w:t>Quotation/Proposal Maintenance</w:t>
      </w:r>
      <w:r w:rsidRPr="008267DB">
        <w:rPr>
          <w:rFonts w:ascii="Arial" w:hAnsi="Arial" w:cs="Arial"/>
          <w:sz w:val="24"/>
          <w:szCs w:val="24"/>
        </w:rPr>
        <w:t xml:space="preserve">, </w:t>
      </w:r>
      <w:r w:rsidRPr="008267DB">
        <w:rPr>
          <w:rFonts w:ascii="Arial" w:hAnsi="Arial" w:cs="Arial"/>
          <w:b/>
          <w:sz w:val="24"/>
          <w:szCs w:val="24"/>
        </w:rPr>
        <w:t>Web Order Maintenance</w:t>
      </w:r>
      <w:r w:rsidRPr="008267DB">
        <w:rPr>
          <w:rFonts w:ascii="Arial" w:hAnsi="Arial" w:cs="Arial"/>
          <w:sz w:val="24"/>
          <w:szCs w:val="24"/>
        </w:rPr>
        <w:t xml:space="preserve">, or </w:t>
      </w:r>
      <w:r w:rsidRPr="008267DB">
        <w:rPr>
          <w:rFonts w:ascii="Arial" w:hAnsi="Arial" w:cs="Arial"/>
          <w:b/>
          <w:sz w:val="24"/>
          <w:szCs w:val="24"/>
        </w:rPr>
        <w:t>Property Management/Builders Templates</w:t>
      </w:r>
      <w:r w:rsidRPr="008267DB">
        <w:rPr>
          <w:rFonts w:ascii="Arial" w:hAnsi="Arial" w:cs="Arial"/>
          <w:sz w:val="24"/>
          <w:szCs w:val="24"/>
        </w:rPr>
        <w:t xml:space="preserve"> modules.</w:t>
      </w:r>
      <w:r w:rsidR="00182730">
        <w:rPr>
          <w:rFonts w:ascii="Arial" w:hAnsi="Arial" w:cs="Arial"/>
          <w:sz w:val="24"/>
          <w:szCs w:val="24"/>
        </w:rPr>
        <w:t xml:space="preserve"> </w:t>
      </w:r>
      <w:r w:rsidRPr="008267DB">
        <w:rPr>
          <w:rFonts w:ascii="Arial" w:hAnsi="Arial" w:cs="Arial"/>
          <w:sz w:val="24"/>
          <w:szCs w:val="24"/>
        </w:rPr>
        <w:t xml:space="preserve">When starting from a blank screen, the </w:t>
      </w:r>
      <w:r w:rsidRPr="008267DB">
        <w:rPr>
          <w:rFonts w:ascii="Arial" w:hAnsi="Arial" w:cs="Arial"/>
          <w:b/>
          <w:color w:val="0070C0"/>
          <w:sz w:val="24"/>
          <w:szCs w:val="24"/>
          <w:highlight w:val="yellow"/>
        </w:rPr>
        <w:t>Line Items</w:t>
      </w:r>
      <w:r w:rsidRPr="008267DB">
        <w:rPr>
          <w:rFonts w:ascii="Arial" w:hAnsi="Arial" w:cs="Arial"/>
          <w:sz w:val="24"/>
          <w:szCs w:val="24"/>
        </w:rPr>
        <w:t xml:space="preserve"> screen </w:t>
      </w:r>
      <w:r w:rsidR="005A7744">
        <w:rPr>
          <w:rFonts w:ascii="Arial" w:hAnsi="Arial" w:cs="Arial"/>
          <w:sz w:val="24"/>
          <w:szCs w:val="24"/>
        </w:rPr>
        <w:t>will</w:t>
      </w:r>
      <w:r w:rsidRPr="008267DB">
        <w:rPr>
          <w:rFonts w:ascii="Arial" w:hAnsi="Arial" w:cs="Arial"/>
          <w:sz w:val="24"/>
          <w:szCs w:val="24"/>
        </w:rPr>
        <w:t xml:space="preserve"> appear as follows: </w:t>
      </w:r>
    </w:p>
    <w:p w14:paraId="3F4897D0" w14:textId="77777777" w:rsidR="008267DB" w:rsidRPr="008267DB" w:rsidRDefault="008267DB" w:rsidP="008267DB">
      <w:pPr>
        <w:spacing w:before="0" w:after="0"/>
        <w:rPr>
          <w:rFonts w:ascii="Arial" w:hAnsi="Arial" w:cs="Arial"/>
          <w:sz w:val="24"/>
          <w:szCs w:val="24"/>
        </w:rPr>
      </w:pPr>
    </w:p>
    <w:p w14:paraId="5EF4D35D" w14:textId="77777777" w:rsidR="008267DB" w:rsidRPr="008267DB" w:rsidRDefault="00A33D88" w:rsidP="008267DB">
      <w:pPr>
        <w:spacing w:before="0" w:after="0"/>
        <w:rPr>
          <w:rFonts w:ascii="Arial" w:hAnsi="Arial" w:cs="Arial"/>
          <w:sz w:val="24"/>
          <w:szCs w:val="24"/>
        </w:rPr>
      </w:pPr>
      <w:r>
        <w:rPr>
          <w:rFonts w:ascii="Arial" w:hAnsi="Arial" w:cs="Arial"/>
          <w:noProof/>
          <w:sz w:val="24"/>
          <w:szCs w:val="24"/>
        </w:rPr>
        <w:drawing>
          <wp:inline distT="0" distB="0" distL="0" distR="0" wp14:anchorId="7703BFEC" wp14:editId="65E6C32F">
            <wp:extent cx="6126480" cy="4323715"/>
            <wp:effectExtent l="0" t="0" r="7620" b="63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r:embed="rId56">
                      <a:extLst>
                        <a:ext uri="{28A0092B-C50C-407E-A947-70E740481C1C}">
                          <a14:useLocalDpi xmlns:a14="http://schemas.microsoft.com/office/drawing/2010/main" val="0"/>
                        </a:ext>
                      </a:extLst>
                    </a:blip>
                    <a:stretch>
                      <a:fillRect/>
                    </a:stretch>
                  </pic:blipFill>
                  <pic:spPr>
                    <a:xfrm>
                      <a:off x="0" y="0"/>
                      <a:ext cx="6126480" cy="4323715"/>
                    </a:xfrm>
                    <a:prstGeom prst="rect">
                      <a:avLst/>
                    </a:prstGeom>
                  </pic:spPr>
                </pic:pic>
              </a:graphicData>
            </a:graphic>
          </wp:inline>
        </w:drawing>
      </w:r>
    </w:p>
    <w:p w14:paraId="715D7797" w14:textId="77777777" w:rsidR="008267DB" w:rsidRPr="008267DB" w:rsidRDefault="008267DB" w:rsidP="008267DB">
      <w:pPr>
        <w:spacing w:before="0" w:after="0"/>
        <w:rPr>
          <w:rFonts w:ascii="Arial" w:hAnsi="Arial" w:cs="Arial"/>
          <w:sz w:val="24"/>
          <w:szCs w:val="24"/>
        </w:rPr>
      </w:pPr>
    </w:p>
    <w:p w14:paraId="29C1CFC5"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To enter a new line, at the bottom left of this screen, you will see an option as follows: </w:t>
      </w:r>
      <w:r w:rsidRPr="008267DB">
        <w:rPr>
          <w:rFonts w:ascii="Arial" w:hAnsi="Arial" w:cs="Arial"/>
          <w:b/>
          <w:color w:val="0070C0"/>
          <w:sz w:val="24"/>
          <w:szCs w:val="24"/>
        </w:rPr>
        <w:t>Find and Add Line Items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Click on this button and the system will prompt </w:t>
      </w:r>
      <w:r w:rsidR="00DC77E6">
        <w:rPr>
          <w:rFonts w:ascii="Arial" w:hAnsi="Arial" w:cs="Arial"/>
          <w:sz w:val="24"/>
          <w:szCs w:val="24"/>
        </w:rPr>
        <w:t xml:space="preserve">the </w:t>
      </w:r>
      <w:r w:rsidR="00DC77E6" w:rsidRPr="00DC77E6">
        <w:rPr>
          <w:rFonts w:ascii="Arial" w:hAnsi="Arial" w:cs="Arial"/>
          <w:b/>
          <w:bCs/>
          <w:color w:val="0070C0"/>
          <w:sz w:val="24"/>
          <w:szCs w:val="24"/>
          <w:highlight w:val="yellow"/>
        </w:rPr>
        <w:t>RollMaster Order Entry</w:t>
      </w:r>
      <w:r w:rsidRPr="00DC77E6">
        <w:rPr>
          <w:rFonts w:ascii="Arial" w:hAnsi="Arial" w:cs="Arial"/>
          <w:b/>
          <w:bCs/>
          <w:color w:val="0070C0"/>
          <w:sz w:val="24"/>
          <w:szCs w:val="24"/>
          <w:highlight w:val="yellow"/>
        </w:rPr>
        <w:t xml:space="preserve"> </w:t>
      </w:r>
      <w:r w:rsidRPr="00DC77E6">
        <w:rPr>
          <w:rFonts w:ascii="Arial" w:hAnsi="Arial" w:cs="Arial"/>
          <w:b/>
          <w:color w:val="0070C0"/>
          <w:sz w:val="24"/>
          <w:szCs w:val="24"/>
          <w:highlight w:val="yellow"/>
        </w:rPr>
        <w:t xml:space="preserve">Item </w:t>
      </w:r>
      <w:r w:rsidRPr="008267DB">
        <w:rPr>
          <w:rFonts w:ascii="Arial" w:hAnsi="Arial" w:cs="Arial"/>
          <w:b/>
          <w:color w:val="0070C0"/>
          <w:sz w:val="24"/>
          <w:szCs w:val="24"/>
          <w:highlight w:val="yellow"/>
        </w:rPr>
        <w:t>Selection</w:t>
      </w:r>
      <w:r w:rsidRPr="008267DB">
        <w:rPr>
          <w:rFonts w:ascii="Arial" w:hAnsi="Arial" w:cs="Arial"/>
          <w:color w:val="0070C0"/>
          <w:sz w:val="24"/>
          <w:szCs w:val="24"/>
        </w:rPr>
        <w:t xml:space="preserve"> </w:t>
      </w:r>
      <w:r w:rsidRPr="008267DB">
        <w:rPr>
          <w:rFonts w:ascii="Arial" w:hAnsi="Arial" w:cs="Arial"/>
          <w:sz w:val="24"/>
          <w:szCs w:val="24"/>
        </w:rPr>
        <w:t>screen as follows:</w:t>
      </w:r>
    </w:p>
    <w:p w14:paraId="0B4C9269" w14:textId="77777777" w:rsidR="008267DB" w:rsidRPr="008267DB" w:rsidRDefault="008267DB" w:rsidP="008267DB">
      <w:pPr>
        <w:spacing w:before="0" w:after="0"/>
        <w:rPr>
          <w:rFonts w:ascii="Arial" w:hAnsi="Arial" w:cs="Arial"/>
          <w:sz w:val="24"/>
          <w:szCs w:val="24"/>
        </w:rPr>
      </w:pPr>
    </w:p>
    <w:p w14:paraId="13997175" w14:textId="77777777" w:rsidR="008267DB" w:rsidRPr="008267DB" w:rsidRDefault="00DC77E6" w:rsidP="008267DB">
      <w:pPr>
        <w:spacing w:before="0" w:after="0"/>
        <w:rPr>
          <w:rFonts w:ascii="Arial" w:hAnsi="Arial" w:cs="Arial"/>
          <w:sz w:val="24"/>
          <w:szCs w:val="24"/>
        </w:rPr>
      </w:pPr>
      <w:r>
        <w:rPr>
          <w:rFonts w:ascii="Arial" w:hAnsi="Arial" w:cs="Arial"/>
          <w:noProof/>
          <w:sz w:val="24"/>
          <w:szCs w:val="24"/>
        </w:rPr>
        <w:lastRenderedPageBreak/>
        <w:drawing>
          <wp:inline distT="0" distB="0" distL="0" distR="0" wp14:anchorId="60DAC50E" wp14:editId="43C681E7">
            <wp:extent cx="6380301" cy="3495675"/>
            <wp:effectExtent l="0" t="0" r="190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r:embed="rId57">
                      <a:extLst>
                        <a:ext uri="{28A0092B-C50C-407E-A947-70E740481C1C}">
                          <a14:useLocalDpi xmlns:a14="http://schemas.microsoft.com/office/drawing/2010/main" val="0"/>
                        </a:ext>
                      </a:extLst>
                    </a:blip>
                    <a:stretch>
                      <a:fillRect/>
                    </a:stretch>
                  </pic:blipFill>
                  <pic:spPr>
                    <a:xfrm>
                      <a:off x="0" y="0"/>
                      <a:ext cx="6386108" cy="3498857"/>
                    </a:xfrm>
                    <a:prstGeom prst="rect">
                      <a:avLst/>
                    </a:prstGeom>
                  </pic:spPr>
                </pic:pic>
              </a:graphicData>
            </a:graphic>
          </wp:inline>
        </w:drawing>
      </w:r>
    </w:p>
    <w:p w14:paraId="00A24889" w14:textId="77777777" w:rsidR="008267DB" w:rsidRPr="008267DB" w:rsidRDefault="008267DB" w:rsidP="008267DB">
      <w:pPr>
        <w:spacing w:before="0" w:after="0"/>
        <w:rPr>
          <w:rFonts w:ascii="Arial" w:hAnsi="Arial" w:cs="Arial"/>
          <w:b/>
          <w:sz w:val="24"/>
          <w:szCs w:val="24"/>
        </w:rPr>
      </w:pPr>
    </w:p>
    <w:p w14:paraId="6CC557A1" w14:textId="77777777" w:rsidR="00DC77E6" w:rsidRDefault="00FE1D5B" w:rsidP="008267DB">
      <w:pPr>
        <w:spacing w:before="0" w:after="0"/>
        <w:rPr>
          <w:rFonts w:ascii="Arial" w:hAnsi="Arial" w:cs="Arial"/>
          <w:sz w:val="24"/>
          <w:szCs w:val="24"/>
        </w:rPr>
      </w:pPr>
      <w:r w:rsidRPr="00ED4C45">
        <w:rPr>
          <w:rFonts w:ascii="Arial" w:hAnsi="Arial" w:cs="Arial"/>
          <w:b/>
          <w:sz w:val="24"/>
          <w:szCs w:val="24"/>
        </w:rPr>
        <w:t>Please Note</w:t>
      </w:r>
      <w:r>
        <w:rPr>
          <w:rFonts w:ascii="Arial" w:hAnsi="Arial" w:cs="Arial"/>
          <w:sz w:val="24"/>
          <w:szCs w:val="24"/>
        </w:rPr>
        <w:t xml:space="preserve">: </w:t>
      </w:r>
      <w:r w:rsidR="008267DB" w:rsidRPr="008267DB">
        <w:rPr>
          <w:rFonts w:ascii="Arial" w:hAnsi="Arial" w:cs="Arial"/>
          <w:sz w:val="24"/>
          <w:szCs w:val="24"/>
        </w:rPr>
        <w:t xml:space="preserve">The </w:t>
      </w:r>
      <w:r w:rsidR="008267DB" w:rsidRPr="00FE1D5B">
        <w:rPr>
          <w:rFonts w:ascii="Arial" w:hAnsi="Arial" w:cs="Arial"/>
          <w:b/>
          <w:color w:val="0070C0"/>
          <w:sz w:val="24"/>
          <w:szCs w:val="24"/>
        </w:rPr>
        <w:t>Read a Bar Code</w:t>
      </w:r>
      <w:r w:rsidR="008267DB" w:rsidRPr="00FE1D5B">
        <w:rPr>
          <w:rFonts w:ascii="Arial" w:hAnsi="Arial" w:cs="Arial"/>
          <w:color w:val="0070C0"/>
          <w:sz w:val="24"/>
          <w:szCs w:val="24"/>
        </w:rPr>
        <w:t xml:space="preserve"> </w:t>
      </w:r>
      <w:r w:rsidR="008267DB" w:rsidRPr="008267DB">
        <w:rPr>
          <w:rFonts w:ascii="Arial" w:hAnsi="Arial" w:cs="Arial"/>
          <w:sz w:val="24"/>
          <w:szCs w:val="24"/>
        </w:rPr>
        <w:t xml:space="preserve">tab </w:t>
      </w:r>
      <w:r>
        <w:rPr>
          <w:rFonts w:ascii="Arial" w:hAnsi="Arial" w:cs="Arial"/>
          <w:sz w:val="24"/>
          <w:szCs w:val="24"/>
        </w:rPr>
        <w:t xml:space="preserve">screen </w:t>
      </w:r>
      <w:r w:rsidR="005A7744">
        <w:rPr>
          <w:rFonts w:ascii="Arial" w:hAnsi="Arial" w:cs="Arial"/>
          <w:sz w:val="24"/>
          <w:szCs w:val="24"/>
        </w:rPr>
        <w:t>will</w:t>
      </w:r>
      <w:r w:rsidR="008267DB" w:rsidRPr="008267DB">
        <w:rPr>
          <w:rFonts w:ascii="Arial" w:hAnsi="Arial" w:cs="Arial"/>
          <w:sz w:val="24"/>
          <w:szCs w:val="24"/>
        </w:rPr>
        <w:t xml:space="preserve"> only </w:t>
      </w:r>
      <w:r w:rsidR="005A7744">
        <w:rPr>
          <w:rFonts w:ascii="Arial" w:hAnsi="Arial" w:cs="Arial"/>
          <w:sz w:val="24"/>
          <w:szCs w:val="24"/>
        </w:rPr>
        <w:t xml:space="preserve">be used </w:t>
      </w:r>
      <w:r w:rsidR="008267DB" w:rsidRPr="008267DB">
        <w:rPr>
          <w:rFonts w:ascii="Arial" w:hAnsi="Arial" w:cs="Arial"/>
          <w:sz w:val="24"/>
          <w:szCs w:val="24"/>
        </w:rPr>
        <w:t xml:space="preserve">if your company has the </w:t>
      </w:r>
      <w:r w:rsidR="008267DB" w:rsidRPr="005A7744">
        <w:rPr>
          <w:rFonts w:ascii="Arial" w:hAnsi="Arial" w:cs="Arial"/>
          <w:b/>
          <w:sz w:val="24"/>
          <w:szCs w:val="24"/>
        </w:rPr>
        <w:t>RollMaster Barcoding</w:t>
      </w:r>
      <w:r w:rsidR="008267DB" w:rsidRPr="008267DB">
        <w:rPr>
          <w:rFonts w:ascii="Arial" w:hAnsi="Arial" w:cs="Arial"/>
          <w:sz w:val="24"/>
          <w:szCs w:val="24"/>
        </w:rPr>
        <w:t xml:space="preserve"> system and equipment</w:t>
      </w:r>
      <w:r w:rsidR="005A7744">
        <w:rPr>
          <w:rFonts w:ascii="Arial" w:hAnsi="Arial" w:cs="Arial"/>
          <w:sz w:val="24"/>
          <w:szCs w:val="24"/>
        </w:rPr>
        <w:t>.</w:t>
      </w:r>
      <w:r w:rsidR="00182730">
        <w:rPr>
          <w:rFonts w:ascii="Arial" w:hAnsi="Arial" w:cs="Arial"/>
          <w:sz w:val="24"/>
          <w:szCs w:val="24"/>
        </w:rPr>
        <w:t xml:space="preserve"> </w:t>
      </w:r>
      <w:r w:rsidR="005A7744">
        <w:rPr>
          <w:rFonts w:ascii="Arial" w:hAnsi="Arial" w:cs="Arial"/>
          <w:sz w:val="24"/>
          <w:szCs w:val="24"/>
        </w:rPr>
        <w:t xml:space="preserve">If so, you </w:t>
      </w:r>
      <w:r w:rsidR="008267DB" w:rsidRPr="008267DB">
        <w:rPr>
          <w:rFonts w:ascii="Arial" w:hAnsi="Arial" w:cs="Arial"/>
          <w:sz w:val="24"/>
          <w:szCs w:val="24"/>
        </w:rPr>
        <w:t xml:space="preserve">can click on that tab to scan </w:t>
      </w:r>
      <w:r w:rsidR="005A7744">
        <w:rPr>
          <w:rFonts w:ascii="Arial" w:hAnsi="Arial" w:cs="Arial"/>
          <w:sz w:val="24"/>
          <w:szCs w:val="24"/>
        </w:rPr>
        <w:t xml:space="preserve">an </w:t>
      </w:r>
      <w:r w:rsidR="008267DB" w:rsidRPr="008267DB">
        <w:rPr>
          <w:rFonts w:ascii="Arial" w:hAnsi="Arial" w:cs="Arial"/>
          <w:sz w:val="24"/>
          <w:szCs w:val="24"/>
        </w:rPr>
        <w:t>item</w:t>
      </w:r>
      <w:r w:rsidR="005A7744">
        <w:rPr>
          <w:rFonts w:ascii="Arial" w:hAnsi="Arial" w:cs="Arial"/>
          <w:sz w:val="24"/>
          <w:szCs w:val="24"/>
        </w:rPr>
        <w:t xml:space="preserve"> to read it into a </w:t>
      </w:r>
      <w:r w:rsidR="00DC77E6" w:rsidRPr="00DC77E6">
        <w:rPr>
          <w:rFonts w:ascii="Arial" w:hAnsi="Arial" w:cs="Arial"/>
          <w:b/>
          <w:bCs/>
          <w:sz w:val="24"/>
          <w:szCs w:val="24"/>
        </w:rPr>
        <w:t>L</w:t>
      </w:r>
      <w:r w:rsidR="005A7744" w:rsidRPr="00DC77E6">
        <w:rPr>
          <w:rFonts w:ascii="Arial" w:hAnsi="Arial" w:cs="Arial"/>
          <w:b/>
          <w:bCs/>
          <w:sz w:val="24"/>
          <w:szCs w:val="24"/>
        </w:rPr>
        <w:t xml:space="preserve">ine </w:t>
      </w:r>
      <w:r w:rsidR="00DC77E6" w:rsidRPr="00DC77E6">
        <w:rPr>
          <w:rFonts w:ascii="Arial" w:hAnsi="Arial" w:cs="Arial"/>
          <w:b/>
          <w:bCs/>
          <w:sz w:val="24"/>
          <w:szCs w:val="24"/>
        </w:rPr>
        <w:t>I</w:t>
      </w:r>
      <w:r w:rsidR="005A7744" w:rsidRPr="00DC77E6">
        <w:rPr>
          <w:rFonts w:ascii="Arial" w:hAnsi="Arial" w:cs="Arial"/>
          <w:b/>
          <w:bCs/>
          <w:sz w:val="24"/>
          <w:szCs w:val="24"/>
        </w:rPr>
        <w:t>tem</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Otherwise, you will need to utilize the </w:t>
      </w:r>
      <w:r w:rsidR="008267DB" w:rsidRPr="005A7744">
        <w:rPr>
          <w:rFonts w:ascii="Arial" w:hAnsi="Arial" w:cs="Arial"/>
          <w:b/>
          <w:color w:val="0070C0"/>
          <w:sz w:val="24"/>
          <w:szCs w:val="24"/>
          <w:highlight w:val="yellow"/>
        </w:rPr>
        <w:t>Select from Catalog</w:t>
      </w:r>
      <w:r w:rsidR="008267DB" w:rsidRPr="005A7744">
        <w:rPr>
          <w:rFonts w:ascii="Arial" w:hAnsi="Arial" w:cs="Arial"/>
          <w:color w:val="0070C0"/>
          <w:sz w:val="24"/>
          <w:szCs w:val="24"/>
        </w:rPr>
        <w:t xml:space="preserve"> </w:t>
      </w:r>
      <w:r w:rsidR="005A7744" w:rsidRPr="005A7744">
        <w:rPr>
          <w:rFonts w:ascii="Arial" w:hAnsi="Arial" w:cs="Arial"/>
          <w:sz w:val="24"/>
          <w:szCs w:val="24"/>
        </w:rPr>
        <w:t xml:space="preserve">tab </w:t>
      </w:r>
      <w:r w:rsidR="008267DB" w:rsidRPr="008267DB">
        <w:rPr>
          <w:rFonts w:ascii="Arial" w:hAnsi="Arial" w:cs="Arial"/>
          <w:sz w:val="24"/>
          <w:szCs w:val="24"/>
        </w:rPr>
        <w:t>screen</w:t>
      </w:r>
      <w:r w:rsidR="005A7744">
        <w:rPr>
          <w:rFonts w:ascii="Arial" w:hAnsi="Arial" w:cs="Arial"/>
          <w:sz w:val="24"/>
          <w:szCs w:val="24"/>
        </w:rPr>
        <w:t>, which is also the default screen</w:t>
      </w:r>
      <w:r w:rsidR="008267DB" w:rsidRPr="008267DB">
        <w:rPr>
          <w:rFonts w:ascii="Arial" w:hAnsi="Arial" w:cs="Arial"/>
          <w:sz w:val="24"/>
          <w:szCs w:val="24"/>
        </w:rPr>
        <w:t>.</w:t>
      </w:r>
      <w:r w:rsidR="00182730">
        <w:rPr>
          <w:rFonts w:ascii="Arial" w:hAnsi="Arial" w:cs="Arial"/>
          <w:sz w:val="24"/>
          <w:szCs w:val="24"/>
        </w:rPr>
        <w:t xml:space="preserve"> </w:t>
      </w:r>
      <w:r w:rsidR="00DC77E6">
        <w:rPr>
          <w:rFonts w:ascii="Arial" w:hAnsi="Arial" w:cs="Arial"/>
          <w:sz w:val="24"/>
          <w:szCs w:val="24"/>
        </w:rPr>
        <w:t xml:space="preserve">Please note the </w:t>
      </w:r>
      <w:r w:rsidR="00DC77E6" w:rsidRPr="00DC77E6">
        <w:rPr>
          <w:rFonts w:ascii="Arial" w:hAnsi="Arial" w:cs="Arial"/>
          <w:b/>
          <w:bCs/>
          <w:color w:val="0070C0"/>
          <w:sz w:val="24"/>
          <w:szCs w:val="24"/>
        </w:rPr>
        <w:t>View</w:t>
      </w:r>
      <w:r w:rsidR="00DC77E6" w:rsidRPr="00DC77E6">
        <w:rPr>
          <w:rFonts w:ascii="Arial" w:hAnsi="Arial" w:cs="Arial"/>
          <w:color w:val="0070C0"/>
          <w:sz w:val="24"/>
          <w:szCs w:val="24"/>
        </w:rPr>
        <w:t xml:space="preserve"> </w:t>
      </w:r>
      <w:r w:rsidR="00DC77E6">
        <w:rPr>
          <w:rFonts w:ascii="Arial" w:hAnsi="Arial" w:cs="Arial"/>
          <w:sz w:val="24"/>
          <w:szCs w:val="24"/>
        </w:rPr>
        <w:t xml:space="preserve">menu option at the top left above the </w:t>
      </w:r>
      <w:r w:rsidR="00DC77E6" w:rsidRPr="00DC77E6">
        <w:rPr>
          <w:rFonts w:ascii="Arial" w:hAnsi="Arial" w:cs="Arial"/>
          <w:b/>
          <w:bCs/>
          <w:color w:val="0070C0"/>
          <w:sz w:val="24"/>
          <w:szCs w:val="24"/>
        </w:rPr>
        <w:t>Home</w:t>
      </w:r>
      <w:r w:rsidR="00DC77E6" w:rsidRPr="00DC77E6">
        <w:rPr>
          <w:rFonts w:ascii="Arial" w:hAnsi="Arial" w:cs="Arial"/>
          <w:color w:val="0070C0"/>
          <w:sz w:val="24"/>
          <w:szCs w:val="24"/>
        </w:rPr>
        <w:t xml:space="preserve"> </w:t>
      </w:r>
      <w:r w:rsidR="00DC77E6">
        <w:rPr>
          <w:rFonts w:ascii="Arial" w:hAnsi="Arial" w:cs="Arial"/>
          <w:sz w:val="24"/>
          <w:szCs w:val="24"/>
        </w:rPr>
        <w:t xml:space="preserve">button. This option gives you access to the </w:t>
      </w:r>
      <w:r w:rsidR="00DC77E6" w:rsidRPr="00DC77E6">
        <w:rPr>
          <w:rFonts w:ascii="Arial" w:hAnsi="Arial" w:cs="Arial"/>
          <w:b/>
          <w:bCs/>
          <w:color w:val="0070C0"/>
          <w:sz w:val="24"/>
          <w:szCs w:val="24"/>
        </w:rPr>
        <w:t>Comment Review</w:t>
      </w:r>
      <w:r w:rsidR="00DC77E6" w:rsidRPr="00DC77E6">
        <w:rPr>
          <w:rFonts w:ascii="Arial" w:hAnsi="Arial" w:cs="Arial"/>
          <w:color w:val="0070C0"/>
          <w:sz w:val="24"/>
          <w:szCs w:val="24"/>
        </w:rPr>
        <w:t xml:space="preserve"> </w:t>
      </w:r>
      <w:r w:rsidR="00DC77E6">
        <w:rPr>
          <w:rFonts w:ascii="Arial" w:hAnsi="Arial" w:cs="Arial"/>
          <w:sz w:val="24"/>
          <w:szCs w:val="24"/>
        </w:rPr>
        <w:t xml:space="preserve">and </w:t>
      </w:r>
      <w:r w:rsidR="00DC77E6" w:rsidRPr="00DC77E6">
        <w:rPr>
          <w:rFonts w:ascii="Arial" w:hAnsi="Arial" w:cs="Arial"/>
          <w:b/>
          <w:bCs/>
          <w:color w:val="0070C0"/>
          <w:sz w:val="24"/>
          <w:szCs w:val="24"/>
        </w:rPr>
        <w:t>Bundle View</w:t>
      </w:r>
      <w:r w:rsidR="00DC77E6" w:rsidRPr="00DC77E6">
        <w:rPr>
          <w:rFonts w:ascii="Arial" w:hAnsi="Arial" w:cs="Arial"/>
          <w:color w:val="0070C0"/>
          <w:sz w:val="24"/>
          <w:szCs w:val="24"/>
        </w:rPr>
        <w:t xml:space="preserve"> </w:t>
      </w:r>
      <w:r w:rsidR="00DC77E6">
        <w:rPr>
          <w:rFonts w:ascii="Arial" w:hAnsi="Arial" w:cs="Arial"/>
          <w:sz w:val="24"/>
          <w:szCs w:val="24"/>
        </w:rPr>
        <w:t xml:space="preserve">options explained further down in this section. </w:t>
      </w:r>
    </w:p>
    <w:p w14:paraId="69BFAD9A" w14:textId="77777777" w:rsidR="00DC77E6" w:rsidRDefault="00DC77E6" w:rsidP="008267DB">
      <w:pPr>
        <w:spacing w:before="0" w:after="0"/>
        <w:rPr>
          <w:rFonts w:ascii="Arial" w:hAnsi="Arial" w:cs="Arial"/>
          <w:sz w:val="24"/>
          <w:szCs w:val="24"/>
        </w:rPr>
      </w:pPr>
    </w:p>
    <w:p w14:paraId="7973EAE6" w14:textId="77777777" w:rsidR="008267DB" w:rsidRPr="008267DB" w:rsidRDefault="00FE1D5B" w:rsidP="008267DB">
      <w:pPr>
        <w:spacing w:before="0" w:after="0"/>
        <w:rPr>
          <w:rFonts w:ascii="Arial" w:hAnsi="Arial" w:cs="Arial"/>
          <w:sz w:val="24"/>
        </w:rPr>
      </w:pPr>
      <w:r>
        <w:rPr>
          <w:rFonts w:ascii="Arial" w:hAnsi="Arial" w:cs="Arial"/>
          <w:sz w:val="24"/>
          <w:szCs w:val="24"/>
        </w:rPr>
        <w:t xml:space="preserve">Moving through </w:t>
      </w:r>
      <w:r w:rsidR="00DC77E6">
        <w:rPr>
          <w:rFonts w:ascii="Arial" w:hAnsi="Arial" w:cs="Arial"/>
          <w:sz w:val="24"/>
          <w:szCs w:val="24"/>
        </w:rPr>
        <w:t xml:space="preserve">the </w:t>
      </w:r>
      <w:r w:rsidR="00DC77E6" w:rsidRPr="00DC77E6">
        <w:rPr>
          <w:rFonts w:ascii="Arial" w:hAnsi="Arial" w:cs="Arial"/>
          <w:b/>
          <w:bCs/>
          <w:color w:val="0070C0"/>
          <w:sz w:val="24"/>
          <w:szCs w:val="24"/>
          <w:highlight w:val="yellow"/>
        </w:rPr>
        <w:t>Select from Catalog</w:t>
      </w:r>
      <w:r w:rsidR="008267DB" w:rsidRPr="00DC77E6">
        <w:rPr>
          <w:rFonts w:ascii="Arial" w:hAnsi="Arial" w:cs="Arial"/>
          <w:color w:val="0070C0"/>
          <w:sz w:val="24"/>
          <w:szCs w:val="24"/>
        </w:rPr>
        <w:t xml:space="preserve"> </w:t>
      </w:r>
      <w:r w:rsidR="008267DB" w:rsidRPr="008267DB">
        <w:rPr>
          <w:rFonts w:ascii="Arial" w:hAnsi="Arial" w:cs="Arial"/>
          <w:sz w:val="24"/>
          <w:szCs w:val="24"/>
        </w:rPr>
        <w:t xml:space="preserve">screen from left to right, the system </w:t>
      </w:r>
      <w:r w:rsidR="005A7744">
        <w:rPr>
          <w:rFonts w:ascii="Arial" w:hAnsi="Arial" w:cs="Arial"/>
          <w:sz w:val="24"/>
          <w:szCs w:val="24"/>
        </w:rPr>
        <w:t>provides</w:t>
      </w:r>
      <w:r w:rsidR="008267DB" w:rsidRPr="008267DB">
        <w:rPr>
          <w:rFonts w:ascii="Arial" w:hAnsi="Arial" w:cs="Arial"/>
          <w:sz w:val="24"/>
          <w:szCs w:val="24"/>
        </w:rPr>
        <w:t xml:space="preserve"> several options to search for catalog and labor items.</w:t>
      </w:r>
      <w:r w:rsidR="00182730">
        <w:rPr>
          <w:rFonts w:ascii="Arial" w:hAnsi="Arial" w:cs="Arial"/>
          <w:sz w:val="24"/>
          <w:szCs w:val="24"/>
        </w:rPr>
        <w:t xml:space="preserve"> </w:t>
      </w:r>
      <w:r w:rsidR="008267DB" w:rsidRPr="008267DB">
        <w:rPr>
          <w:rFonts w:ascii="Arial" w:hAnsi="Arial" w:cs="Arial"/>
          <w:sz w:val="24"/>
          <w:szCs w:val="24"/>
        </w:rPr>
        <w:t xml:space="preserve">You don’t need to use all of the options, but the more you utilize, the more refined the search </w:t>
      </w:r>
      <w:r w:rsidR="008267DB" w:rsidRPr="005A7744">
        <w:rPr>
          <w:rFonts w:ascii="Arial" w:hAnsi="Arial" w:cs="Arial"/>
          <w:b/>
          <w:color w:val="0070C0"/>
          <w:sz w:val="24"/>
          <w:szCs w:val="24"/>
          <w:highlight w:val="yellow"/>
        </w:rPr>
        <w:t>Results</w:t>
      </w:r>
      <w:r w:rsidR="008267DB" w:rsidRPr="005A7744">
        <w:rPr>
          <w:rFonts w:ascii="Arial" w:hAnsi="Arial" w:cs="Arial"/>
          <w:b/>
          <w:color w:val="0070C0"/>
          <w:sz w:val="24"/>
          <w:szCs w:val="24"/>
        </w:rPr>
        <w:t xml:space="preserve"> </w:t>
      </w:r>
      <w:r w:rsidR="005A7744" w:rsidRPr="005A7744">
        <w:rPr>
          <w:rFonts w:ascii="Arial" w:hAnsi="Arial" w:cs="Arial"/>
          <w:sz w:val="24"/>
          <w:szCs w:val="24"/>
        </w:rPr>
        <w:t>tab screen</w:t>
      </w:r>
      <w:r w:rsidR="008267DB" w:rsidRPr="005A7744">
        <w:rPr>
          <w:rFonts w:ascii="Arial" w:hAnsi="Arial" w:cs="Arial"/>
          <w:sz w:val="24"/>
          <w:szCs w:val="24"/>
        </w:rPr>
        <w:t xml:space="preserve"> </w:t>
      </w:r>
      <w:r w:rsidR="008267DB" w:rsidRPr="008267DB">
        <w:rPr>
          <w:rFonts w:ascii="Arial" w:hAnsi="Arial" w:cs="Arial"/>
          <w:sz w:val="24"/>
          <w:szCs w:val="24"/>
        </w:rPr>
        <w:t>will yield.</w:t>
      </w:r>
      <w:r w:rsidR="00182730">
        <w:rPr>
          <w:rFonts w:ascii="Arial" w:hAnsi="Arial" w:cs="Arial"/>
          <w:sz w:val="24"/>
          <w:szCs w:val="24"/>
        </w:rPr>
        <w:t xml:space="preserve"> </w:t>
      </w:r>
      <w:r w:rsidR="008267DB" w:rsidRPr="008267DB">
        <w:rPr>
          <w:rFonts w:ascii="Arial" w:hAnsi="Arial" w:cs="Arial"/>
          <w:sz w:val="24"/>
          <w:szCs w:val="24"/>
        </w:rPr>
        <w:t xml:space="preserve">In the </w:t>
      </w:r>
      <w:r w:rsidR="008267DB" w:rsidRPr="005A7744">
        <w:rPr>
          <w:rFonts w:ascii="Arial" w:hAnsi="Arial" w:cs="Arial"/>
          <w:b/>
          <w:color w:val="0070C0"/>
          <w:sz w:val="24"/>
          <w:szCs w:val="24"/>
        </w:rPr>
        <w:t>Product Type</w:t>
      </w:r>
      <w:r w:rsidR="008267DB" w:rsidRPr="005A7744">
        <w:rPr>
          <w:rFonts w:ascii="Arial" w:hAnsi="Arial" w:cs="Arial"/>
          <w:color w:val="0070C0"/>
          <w:sz w:val="24"/>
          <w:szCs w:val="24"/>
        </w:rPr>
        <w:t xml:space="preserve"> </w:t>
      </w:r>
      <w:r w:rsidR="008267DB" w:rsidRPr="008267DB">
        <w:rPr>
          <w:rFonts w:ascii="Arial" w:hAnsi="Arial" w:cs="Arial"/>
          <w:sz w:val="24"/>
          <w:szCs w:val="24"/>
        </w:rPr>
        <w:t xml:space="preserve">box, click the down arrow to </w:t>
      </w:r>
      <w:r>
        <w:rPr>
          <w:rFonts w:ascii="Arial" w:hAnsi="Arial" w:cs="Arial"/>
          <w:sz w:val="24"/>
          <w:szCs w:val="24"/>
        </w:rPr>
        <w:t xml:space="preserve">display a list of pre-set </w:t>
      </w:r>
      <w:r w:rsidRPr="00FE1D5B">
        <w:rPr>
          <w:rFonts w:ascii="Arial" w:hAnsi="Arial" w:cs="Arial"/>
          <w:b/>
          <w:color w:val="0070C0"/>
          <w:sz w:val="24"/>
          <w:szCs w:val="24"/>
        </w:rPr>
        <w:t>Product Types</w:t>
      </w:r>
      <w:r w:rsidRPr="00FE1D5B">
        <w:rPr>
          <w:rFonts w:ascii="Arial" w:hAnsi="Arial" w:cs="Arial"/>
          <w:color w:val="0070C0"/>
          <w:sz w:val="24"/>
          <w:szCs w:val="24"/>
        </w:rPr>
        <w:t xml:space="preserve"> </w:t>
      </w:r>
      <w:r>
        <w:rPr>
          <w:rFonts w:ascii="Arial" w:hAnsi="Arial" w:cs="Arial"/>
          <w:sz w:val="24"/>
          <w:szCs w:val="24"/>
        </w:rPr>
        <w:t>to narrow your search.</w:t>
      </w:r>
      <w:r w:rsidR="00182730">
        <w:rPr>
          <w:rFonts w:ascii="Arial" w:hAnsi="Arial" w:cs="Arial"/>
          <w:sz w:val="24"/>
          <w:szCs w:val="24"/>
        </w:rPr>
        <w:t xml:space="preserve"> </w:t>
      </w:r>
      <w:r w:rsidR="008267DB" w:rsidRPr="005A7744">
        <w:rPr>
          <w:rFonts w:ascii="Arial" w:hAnsi="Arial" w:cs="Arial"/>
          <w:b/>
          <w:color w:val="0070C0"/>
          <w:sz w:val="24"/>
          <w:szCs w:val="24"/>
        </w:rPr>
        <w:t>Product Types</w:t>
      </w:r>
      <w:r w:rsidR="008267DB" w:rsidRPr="005A7744">
        <w:rPr>
          <w:rFonts w:ascii="Arial" w:hAnsi="Arial" w:cs="Arial"/>
          <w:color w:val="0070C0"/>
          <w:sz w:val="24"/>
          <w:szCs w:val="24"/>
        </w:rPr>
        <w:t xml:space="preserve"> </w:t>
      </w:r>
      <w:r w:rsidR="008267DB" w:rsidRPr="008267DB">
        <w:rPr>
          <w:rFonts w:ascii="Arial" w:hAnsi="Arial" w:cs="Arial"/>
          <w:sz w:val="24"/>
          <w:szCs w:val="24"/>
        </w:rPr>
        <w:t>are user-defined, but typically will include items such as the following: CARPET, WOOD, TILE, LABOR, etc.</w:t>
      </w:r>
      <w:r w:rsidR="00182730">
        <w:rPr>
          <w:rFonts w:ascii="Arial" w:hAnsi="Arial" w:cs="Arial"/>
          <w:sz w:val="24"/>
          <w:szCs w:val="24"/>
        </w:rPr>
        <w:t xml:space="preserve"> </w:t>
      </w:r>
      <w:r w:rsidR="008267DB" w:rsidRPr="008267DB">
        <w:rPr>
          <w:rFonts w:ascii="Arial" w:hAnsi="Arial" w:cs="Arial"/>
          <w:sz w:val="24"/>
          <w:szCs w:val="24"/>
        </w:rPr>
        <w:t xml:space="preserve">You can then further customize </w:t>
      </w:r>
      <w:r w:rsidR="005A7744">
        <w:rPr>
          <w:rFonts w:ascii="Arial" w:hAnsi="Arial" w:cs="Arial"/>
          <w:sz w:val="24"/>
          <w:szCs w:val="24"/>
        </w:rPr>
        <w:t xml:space="preserve">the search </w:t>
      </w:r>
      <w:r w:rsidR="008267DB" w:rsidRPr="008267DB">
        <w:rPr>
          <w:rFonts w:ascii="Arial" w:hAnsi="Arial" w:cs="Arial"/>
          <w:sz w:val="24"/>
          <w:szCs w:val="24"/>
        </w:rPr>
        <w:t>by selecting a</w:t>
      </w:r>
      <w:r w:rsidR="00F12DF4">
        <w:rPr>
          <w:rFonts w:ascii="Arial" w:hAnsi="Arial" w:cs="Arial"/>
          <w:sz w:val="24"/>
          <w:szCs w:val="24"/>
        </w:rPr>
        <w:t xml:space="preserve"> code in the </w:t>
      </w:r>
      <w:r w:rsidR="008267DB" w:rsidRPr="005A7744">
        <w:rPr>
          <w:rFonts w:ascii="Arial" w:hAnsi="Arial" w:cs="Arial"/>
          <w:b/>
          <w:color w:val="0070C0"/>
          <w:sz w:val="24"/>
          <w:szCs w:val="24"/>
        </w:rPr>
        <w:t>Product Code</w:t>
      </w:r>
      <w:r w:rsidR="008267DB" w:rsidRPr="005A7744">
        <w:rPr>
          <w:rFonts w:ascii="Arial" w:hAnsi="Arial" w:cs="Arial"/>
          <w:color w:val="0070C0"/>
          <w:sz w:val="24"/>
          <w:szCs w:val="24"/>
        </w:rPr>
        <w:t xml:space="preserve"> </w:t>
      </w:r>
      <w:r w:rsidR="00F12DF4" w:rsidRPr="00F12DF4">
        <w:rPr>
          <w:rFonts w:ascii="Arial" w:hAnsi="Arial" w:cs="Arial"/>
          <w:sz w:val="24"/>
          <w:szCs w:val="24"/>
        </w:rPr>
        <w:t xml:space="preserve">field using </w:t>
      </w:r>
      <w:r w:rsidR="008267DB" w:rsidRPr="008267DB">
        <w:rPr>
          <w:rFonts w:ascii="Arial" w:hAnsi="Arial" w:cs="Arial"/>
          <w:sz w:val="24"/>
          <w:szCs w:val="24"/>
        </w:rPr>
        <w:t xml:space="preserve">that </w:t>
      </w:r>
      <w:r w:rsidR="00173ECD">
        <w:rPr>
          <w:rFonts w:ascii="Arial" w:hAnsi="Arial" w:cs="Arial"/>
          <w:sz w:val="24"/>
          <w:szCs w:val="24"/>
        </w:rPr>
        <w:t>drop-down</w:t>
      </w:r>
      <w:r w:rsidR="008267DB" w:rsidRPr="008267DB">
        <w:rPr>
          <w:rFonts w:ascii="Arial" w:hAnsi="Arial" w:cs="Arial"/>
          <w:sz w:val="24"/>
          <w:szCs w:val="24"/>
        </w:rPr>
        <w:t xml:space="preserve"> box.</w:t>
      </w:r>
      <w:r w:rsidR="00182730">
        <w:rPr>
          <w:rFonts w:ascii="Arial" w:hAnsi="Arial" w:cs="Arial"/>
          <w:sz w:val="24"/>
          <w:szCs w:val="24"/>
        </w:rPr>
        <w:t xml:space="preserve"> </w:t>
      </w:r>
      <w:r w:rsidR="008267DB" w:rsidRPr="005A7744">
        <w:rPr>
          <w:rFonts w:ascii="Arial" w:hAnsi="Arial" w:cs="Arial"/>
          <w:b/>
          <w:sz w:val="24"/>
          <w:szCs w:val="24"/>
        </w:rPr>
        <w:t>Product Codes</w:t>
      </w:r>
      <w:r w:rsidR="008267DB" w:rsidRPr="008267DB">
        <w:rPr>
          <w:rFonts w:ascii="Arial" w:hAnsi="Arial" w:cs="Arial"/>
          <w:sz w:val="24"/>
          <w:szCs w:val="24"/>
        </w:rPr>
        <w:t xml:space="preserve"> further </w:t>
      </w:r>
      <w:r w:rsidR="008267DB" w:rsidRPr="008267DB">
        <w:rPr>
          <w:rFonts w:ascii="Arial" w:hAnsi="Arial" w:cs="Arial"/>
          <w:sz w:val="24"/>
        </w:rPr>
        <w:t>categorize all the different types of products in your store</w:t>
      </w:r>
      <w:r w:rsidR="00F12DF4">
        <w:rPr>
          <w:rFonts w:ascii="Arial" w:hAnsi="Arial" w:cs="Arial"/>
          <w:sz w:val="24"/>
        </w:rPr>
        <w:t>, such as by carpet width</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sz w:val="24"/>
        </w:rPr>
        <w:t xml:space="preserve">These codes are created in the system during the initial </w:t>
      </w:r>
      <w:r w:rsidR="008267DB" w:rsidRPr="005A7744">
        <w:rPr>
          <w:rFonts w:ascii="Arial" w:hAnsi="Arial" w:cs="Arial"/>
          <w:b/>
          <w:sz w:val="24"/>
        </w:rPr>
        <w:t>RollMaster</w:t>
      </w:r>
      <w:r w:rsidR="008267DB" w:rsidRPr="008267DB">
        <w:rPr>
          <w:rFonts w:ascii="Arial" w:hAnsi="Arial" w:cs="Arial"/>
          <w:sz w:val="24"/>
        </w:rPr>
        <w:t xml:space="preserve"> set-up phase.</w:t>
      </w:r>
      <w:r w:rsidR="00182730">
        <w:rPr>
          <w:rFonts w:ascii="Arial" w:hAnsi="Arial" w:cs="Arial"/>
          <w:sz w:val="24"/>
        </w:rPr>
        <w:t xml:space="preserve"> </w:t>
      </w:r>
      <w:r w:rsidR="008267DB" w:rsidRPr="008267DB">
        <w:rPr>
          <w:rFonts w:ascii="Arial" w:hAnsi="Arial" w:cs="Arial"/>
          <w:sz w:val="24"/>
        </w:rPr>
        <w:t xml:space="preserve">If you click on the </w:t>
      </w:r>
      <w:r w:rsidR="005A7744">
        <w:rPr>
          <w:rFonts w:ascii="Arial" w:hAnsi="Arial" w:cs="Arial"/>
          <w:sz w:val="24"/>
        </w:rPr>
        <w:t xml:space="preserve">down </w:t>
      </w:r>
      <w:r w:rsidR="008267DB" w:rsidRPr="008267DB">
        <w:rPr>
          <w:rFonts w:ascii="Arial" w:hAnsi="Arial" w:cs="Arial"/>
          <w:sz w:val="24"/>
        </w:rPr>
        <w:t xml:space="preserve">arrow in this field, you will get a </w:t>
      </w:r>
      <w:r w:rsidR="005A7744">
        <w:rPr>
          <w:rFonts w:ascii="Arial" w:hAnsi="Arial" w:cs="Arial"/>
          <w:sz w:val="24"/>
        </w:rPr>
        <w:t xml:space="preserve">list of </w:t>
      </w:r>
      <w:r w:rsidR="005A7744" w:rsidRPr="00F12DF4">
        <w:rPr>
          <w:rFonts w:ascii="Arial" w:hAnsi="Arial" w:cs="Arial"/>
          <w:b/>
          <w:sz w:val="24"/>
        </w:rPr>
        <w:t>Product Codes</w:t>
      </w:r>
      <w:r w:rsidR="005A7744">
        <w:rPr>
          <w:rFonts w:ascii="Arial" w:hAnsi="Arial" w:cs="Arial"/>
          <w:sz w:val="24"/>
        </w:rPr>
        <w:t xml:space="preserve">, which will also sort based on any </w:t>
      </w:r>
      <w:r w:rsidR="005A7744" w:rsidRPr="005A7744">
        <w:rPr>
          <w:rFonts w:ascii="Arial" w:hAnsi="Arial" w:cs="Arial"/>
          <w:b/>
          <w:color w:val="0070C0"/>
          <w:sz w:val="24"/>
        </w:rPr>
        <w:t xml:space="preserve">Product Type </w:t>
      </w:r>
      <w:r w:rsidR="005A7744">
        <w:rPr>
          <w:rFonts w:ascii="Arial" w:hAnsi="Arial" w:cs="Arial"/>
          <w:sz w:val="24"/>
        </w:rPr>
        <w:t>selection made in the previous field.</w:t>
      </w:r>
      <w:r w:rsidR="00182730">
        <w:rPr>
          <w:rFonts w:ascii="Arial" w:hAnsi="Arial" w:cs="Arial"/>
          <w:sz w:val="24"/>
        </w:rPr>
        <w:t xml:space="preserve"> </w:t>
      </w:r>
      <w:r w:rsidR="008267DB" w:rsidRPr="008267DB">
        <w:rPr>
          <w:rFonts w:ascii="Arial" w:hAnsi="Arial" w:cs="Arial"/>
          <w:sz w:val="24"/>
        </w:rPr>
        <w:t xml:space="preserve">To learn more about </w:t>
      </w:r>
      <w:r w:rsidR="008267DB" w:rsidRPr="005A7744">
        <w:rPr>
          <w:rFonts w:ascii="Arial" w:hAnsi="Arial" w:cs="Arial"/>
          <w:b/>
          <w:sz w:val="24"/>
        </w:rPr>
        <w:t>Product Codes</w:t>
      </w:r>
      <w:r w:rsidR="005A7744">
        <w:rPr>
          <w:rFonts w:ascii="Arial" w:hAnsi="Arial" w:cs="Arial"/>
          <w:sz w:val="24"/>
        </w:rPr>
        <w:t xml:space="preserve">, </w:t>
      </w:r>
      <w:r w:rsidR="008267DB" w:rsidRPr="008267DB">
        <w:rPr>
          <w:rFonts w:ascii="Arial" w:hAnsi="Arial" w:cs="Arial"/>
          <w:sz w:val="24"/>
        </w:rPr>
        <w:t xml:space="preserve">consult the </w:t>
      </w:r>
      <w:r w:rsidR="008267DB" w:rsidRPr="005A7744">
        <w:rPr>
          <w:rFonts w:ascii="Arial" w:hAnsi="Arial" w:cs="Arial"/>
          <w:b/>
          <w:sz w:val="24"/>
        </w:rPr>
        <w:t>Inventory Control</w:t>
      </w:r>
      <w:r w:rsidR="008267DB" w:rsidRPr="008267DB">
        <w:rPr>
          <w:rFonts w:ascii="Arial" w:hAnsi="Arial" w:cs="Arial"/>
          <w:sz w:val="24"/>
        </w:rPr>
        <w:t xml:space="preserve"> </w:t>
      </w:r>
      <w:r w:rsidR="005A7744">
        <w:rPr>
          <w:rFonts w:ascii="Arial" w:hAnsi="Arial" w:cs="Arial"/>
          <w:sz w:val="24"/>
        </w:rPr>
        <w:t>manual</w:t>
      </w:r>
      <w:r w:rsidR="008267DB" w:rsidRPr="008267DB">
        <w:rPr>
          <w:rFonts w:ascii="Arial" w:hAnsi="Arial" w:cs="Arial"/>
          <w:sz w:val="24"/>
        </w:rPr>
        <w:t>.</w:t>
      </w:r>
      <w:r w:rsidR="00182730">
        <w:rPr>
          <w:rFonts w:ascii="Arial" w:hAnsi="Arial" w:cs="Arial"/>
          <w:sz w:val="24"/>
        </w:rPr>
        <w:t xml:space="preserve"> </w:t>
      </w:r>
    </w:p>
    <w:p w14:paraId="6F07605B" w14:textId="77777777" w:rsidR="008267DB" w:rsidRPr="008267DB" w:rsidRDefault="008267DB" w:rsidP="008267DB">
      <w:pPr>
        <w:spacing w:before="0" w:after="0"/>
        <w:rPr>
          <w:rFonts w:ascii="Arial" w:hAnsi="Arial" w:cs="Arial"/>
          <w:sz w:val="24"/>
        </w:rPr>
      </w:pPr>
    </w:p>
    <w:p w14:paraId="090864FE"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final option in the first box, </w:t>
      </w:r>
      <w:r w:rsidRPr="005A7744">
        <w:rPr>
          <w:rFonts w:ascii="Arial" w:hAnsi="Arial" w:cs="Arial"/>
          <w:b/>
          <w:color w:val="0070C0"/>
          <w:sz w:val="24"/>
          <w:szCs w:val="24"/>
        </w:rPr>
        <w:t>Beginning Style Name</w:t>
      </w:r>
      <w:r w:rsidRPr="008267DB">
        <w:rPr>
          <w:rFonts w:ascii="Arial" w:hAnsi="Arial" w:cs="Arial"/>
          <w:sz w:val="24"/>
          <w:szCs w:val="24"/>
        </w:rPr>
        <w:t>, will allow you to enter the first couple of letters in the style name to further customize the search results.</w:t>
      </w:r>
      <w:r w:rsidR="00182730">
        <w:rPr>
          <w:rFonts w:ascii="Arial" w:hAnsi="Arial" w:cs="Arial"/>
          <w:sz w:val="24"/>
          <w:szCs w:val="24"/>
        </w:rPr>
        <w:t xml:space="preserve"> </w:t>
      </w:r>
      <w:r w:rsidRPr="008267DB">
        <w:rPr>
          <w:rFonts w:ascii="Arial" w:hAnsi="Arial" w:cs="Arial"/>
          <w:sz w:val="24"/>
          <w:szCs w:val="24"/>
        </w:rPr>
        <w:t xml:space="preserve">At this, or any </w:t>
      </w:r>
      <w:r w:rsidRPr="008267DB">
        <w:rPr>
          <w:rFonts w:ascii="Arial" w:hAnsi="Arial" w:cs="Arial"/>
          <w:sz w:val="24"/>
          <w:szCs w:val="24"/>
        </w:rPr>
        <w:lastRenderedPageBreak/>
        <w:t xml:space="preserve">prior point, you can click the </w:t>
      </w:r>
      <w:r w:rsidRPr="005A7744">
        <w:rPr>
          <w:rFonts w:ascii="Arial" w:hAnsi="Arial" w:cs="Arial"/>
          <w:b/>
          <w:color w:val="0070C0"/>
          <w:sz w:val="24"/>
          <w:szCs w:val="24"/>
        </w:rPr>
        <w:t>Find matching Styles</w:t>
      </w:r>
      <w:r w:rsidRPr="005A7744">
        <w:rPr>
          <w:rFonts w:ascii="Arial" w:hAnsi="Arial" w:cs="Arial"/>
          <w:color w:val="0070C0"/>
          <w:sz w:val="24"/>
          <w:szCs w:val="24"/>
        </w:rPr>
        <w:t xml:space="preserve"> </w:t>
      </w:r>
      <w:r w:rsidRPr="008267DB">
        <w:rPr>
          <w:rFonts w:ascii="Arial" w:hAnsi="Arial" w:cs="Arial"/>
          <w:sz w:val="24"/>
          <w:szCs w:val="24"/>
        </w:rPr>
        <w:t>button to bring up a list of products to begin your selection process.</w:t>
      </w:r>
      <w:r w:rsidR="00182730">
        <w:rPr>
          <w:rFonts w:ascii="Arial" w:hAnsi="Arial" w:cs="Arial"/>
          <w:sz w:val="24"/>
          <w:szCs w:val="24"/>
        </w:rPr>
        <w:t xml:space="preserve"> </w:t>
      </w:r>
      <w:r w:rsidRPr="008267DB">
        <w:rPr>
          <w:rFonts w:ascii="Arial" w:hAnsi="Arial" w:cs="Arial"/>
          <w:sz w:val="24"/>
          <w:szCs w:val="24"/>
        </w:rPr>
        <w:t xml:space="preserve">However, you can also utilize the middle box to </w:t>
      </w:r>
      <w:r w:rsidR="005A7744">
        <w:rPr>
          <w:rFonts w:ascii="Arial" w:hAnsi="Arial" w:cs="Arial"/>
          <w:sz w:val="24"/>
          <w:szCs w:val="24"/>
        </w:rPr>
        <w:t xml:space="preserve">further </w:t>
      </w:r>
      <w:r w:rsidRPr="008267DB">
        <w:rPr>
          <w:rFonts w:ascii="Arial" w:hAnsi="Arial" w:cs="Arial"/>
          <w:sz w:val="24"/>
          <w:szCs w:val="24"/>
        </w:rPr>
        <w:t>narrow your search</w:t>
      </w:r>
      <w:r w:rsidR="005A7744">
        <w:rPr>
          <w:rFonts w:ascii="Arial" w:hAnsi="Arial" w:cs="Arial"/>
          <w:sz w:val="24"/>
          <w:szCs w:val="24"/>
        </w:rPr>
        <w:t xml:space="preserve"> results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Start by selecting a </w:t>
      </w:r>
      <w:r w:rsidRPr="005A7744">
        <w:rPr>
          <w:rFonts w:ascii="Arial" w:hAnsi="Arial" w:cs="Arial"/>
          <w:b/>
          <w:color w:val="0070C0"/>
          <w:sz w:val="24"/>
          <w:szCs w:val="24"/>
        </w:rPr>
        <w:t>Filter</w:t>
      </w:r>
      <w:r w:rsidRPr="005A7744">
        <w:rPr>
          <w:rFonts w:ascii="Arial" w:hAnsi="Arial" w:cs="Arial"/>
          <w:color w:val="0070C0"/>
          <w:sz w:val="24"/>
          <w:szCs w:val="24"/>
        </w:rPr>
        <w:t xml:space="preserve"> </w:t>
      </w:r>
      <w:r w:rsidRPr="008267DB">
        <w:rPr>
          <w:rFonts w:ascii="Arial" w:hAnsi="Arial" w:cs="Arial"/>
          <w:sz w:val="24"/>
          <w:szCs w:val="24"/>
        </w:rPr>
        <w:t xml:space="preserve">using the </w:t>
      </w:r>
      <w:r w:rsidR="00173ECD">
        <w:rPr>
          <w:rFonts w:ascii="Arial" w:hAnsi="Arial" w:cs="Arial"/>
          <w:sz w:val="24"/>
          <w:szCs w:val="24"/>
        </w:rPr>
        <w:t>drop-down</w:t>
      </w:r>
      <w:r w:rsidRPr="008267DB">
        <w:rPr>
          <w:rFonts w:ascii="Arial" w:hAnsi="Arial" w:cs="Arial"/>
          <w:sz w:val="24"/>
          <w:szCs w:val="24"/>
        </w:rPr>
        <w:t xml:space="preserve"> arrow</w:t>
      </w:r>
      <w:r w:rsidR="005A7744">
        <w:rPr>
          <w:rFonts w:ascii="Arial" w:hAnsi="Arial" w:cs="Arial"/>
          <w:sz w:val="24"/>
          <w:szCs w:val="24"/>
        </w:rPr>
        <w:t xml:space="preserve"> in that field</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Then add numbers or letters in the </w:t>
      </w:r>
      <w:r w:rsidRPr="00C05FB2">
        <w:rPr>
          <w:rFonts w:ascii="Arial" w:hAnsi="Arial" w:cs="Arial"/>
          <w:b/>
          <w:color w:val="0070C0"/>
          <w:sz w:val="24"/>
          <w:szCs w:val="24"/>
        </w:rPr>
        <w:t>Must Contain</w:t>
      </w:r>
      <w:r w:rsidRPr="008267DB">
        <w:rPr>
          <w:rFonts w:ascii="Arial" w:hAnsi="Arial" w:cs="Arial"/>
          <w:sz w:val="24"/>
          <w:szCs w:val="24"/>
        </w:rPr>
        <w:t xml:space="preserve"> </w:t>
      </w:r>
      <w:r w:rsidR="00C05FB2">
        <w:rPr>
          <w:rFonts w:ascii="Arial" w:hAnsi="Arial" w:cs="Arial"/>
          <w:sz w:val="24"/>
          <w:szCs w:val="24"/>
        </w:rPr>
        <w:t xml:space="preserve">field </w:t>
      </w:r>
      <w:r w:rsidRPr="008267DB">
        <w:rPr>
          <w:rFonts w:ascii="Arial" w:hAnsi="Arial" w:cs="Arial"/>
          <w:sz w:val="24"/>
          <w:szCs w:val="24"/>
        </w:rPr>
        <w:t>to allow the system to filter out any exceptions during the lookup process.</w:t>
      </w:r>
      <w:r w:rsidR="00182730">
        <w:rPr>
          <w:rFonts w:ascii="Arial" w:hAnsi="Arial" w:cs="Arial"/>
          <w:sz w:val="24"/>
          <w:szCs w:val="24"/>
        </w:rPr>
        <w:t xml:space="preserve"> </w:t>
      </w:r>
      <w:r w:rsidRPr="008267DB">
        <w:rPr>
          <w:rFonts w:ascii="Arial" w:hAnsi="Arial" w:cs="Arial"/>
          <w:sz w:val="24"/>
          <w:szCs w:val="24"/>
        </w:rPr>
        <w:t xml:space="preserve">Click the </w:t>
      </w:r>
      <w:r w:rsidRPr="00C05FB2">
        <w:rPr>
          <w:rFonts w:ascii="Arial" w:hAnsi="Arial" w:cs="Arial"/>
          <w:b/>
          <w:color w:val="0070C0"/>
          <w:sz w:val="24"/>
          <w:szCs w:val="24"/>
        </w:rPr>
        <w:t>Add to Search</w:t>
      </w:r>
      <w:r w:rsidRPr="00C05FB2">
        <w:rPr>
          <w:rFonts w:ascii="Arial" w:hAnsi="Arial" w:cs="Arial"/>
          <w:color w:val="0070C0"/>
          <w:sz w:val="24"/>
          <w:szCs w:val="24"/>
        </w:rPr>
        <w:t xml:space="preserve"> </w:t>
      </w:r>
      <w:r w:rsidRPr="008267DB">
        <w:rPr>
          <w:rFonts w:ascii="Arial" w:hAnsi="Arial" w:cs="Arial"/>
          <w:sz w:val="24"/>
          <w:szCs w:val="24"/>
        </w:rPr>
        <w:t>button when finished.</w:t>
      </w:r>
      <w:r w:rsidR="00182730">
        <w:rPr>
          <w:rFonts w:ascii="Arial" w:hAnsi="Arial" w:cs="Arial"/>
          <w:sz w:val="24"/>
          <w:szCs w:val="24"/>
        </w:rPr>
        <w:t xml:space="preserve"> </w:t>
      </w:r>
      <w:r w:rsidRPr="008267DB">
        <w:rPr>
          <w:rFonts w:ascii="Arial" w:hAnsi="Arial" w:cs="Arial"/>
          <w:sz w:val="24"/>
          <w:szCs w:val="24"/>
        </w:rPr>
        <w:t xml:space="preserve">As you will see in the </w:t>
      </w:r>
      <w:r w:rsidRPr="00C05FB2">
        <w:rPr>
          <w:rFonts w:ascii="Arial" w:hAnsi="Arial" w:cs="Arial"/>
          <w:b/>
          <w:color w:val="0070C0"/>
          <w:sz w:val="24"/>
          <w:szCs w:val="24"/>
        </w:rPr>
        <w:t>Current Filters</w:t>
      </w:r>
      <w:r w:rsidRPr="00C05FB2">
        <w:rPr>
          <w:rFonts w:ascii="Arial" w:hAnsi="Arial" w:cs="Arial"/>
          <w:color w:val="0070C0"/>
          <w:sz w:val="24"/>
          <w:szCs w:val="24"/>
        </w:rPr>
        <w:t xml:space="preserve"> </w:t>
      </w:r>
      <w:r w:rsidRPr="008267DB">
        <w:rPr>
          <w:rFonts w:ascii="Arial" w:hAnsi="Arial" w:cs="Arial"/>
          <w:sz w:val="24"/>
          <w:szCs w:val="24"/>
        </w:rPr>
        <w:t xml:space="preserve">box, the </w:t>
      </w:r>
      <w:r w:rsidRPr="00C05FB2">
        <w:rPr>
          <w:rFonts w:ascii="Arial" w:hAnsi="Arial" w:cs="Arial"/>
          <w:b/>
          <w:color w:val="0070C0"/>
          <w:sz w:val="24"/>
          <w:szCs w:val="24"/>
        </w:rPr>
        <w:t>Filter</w:t>
      </w:r>
      <w:r w:rsidRPr="00C05FB2">
        <w:rPr>
          <w:rFonts w:ascii="Arial" w:hAnsi="Arial" w:cs="Arial"/>
          <w:color w:val="0070C0"/>
          <w:sz w:val="24"/>
          <w:szCs w:val="24"/>
        </w:rPr>
        <w:t xml:space="preserve"> </w:t>
      </w:r>
      <w:r w:rsidRPr="008267DB">
        <w:rPr>
          <w:rFonts w:ascii="Arial" w:hAnsi="Arial" w:cs="Arial"/>
          <w:sz w:val="24"/>
          <w:szCs w:val="24"/>
        </w:rPr>
        <w:t>you just created will appear in that box</w:t>
      </w:r>
      <w:r w:rsidR="00C05FB2">
        <w:rPr>
          <w:rFonts w:ascii="Arial" w:hAnsi="Arial" w:cs="Arial"/>
          <w:sz w:val="24"/>
          <w:szCs w:val="24"/>
        </w:rPr>
        <w:t>.</w:t>
      </w:r>
      <w:r w:rsidR="00182730">
        <w:rPr>
          <w:rFonts w:ascii="Arial" w:hAnsi="Arial" w:cs="Arial"/>
          <w:sz w:val="24"/>
          <w:szCs w:val="24"/>
        </w:rPr>
        <w:t xml:space="preserve"> </w:t>
      </w:r>
      <w:r w:rsidR="00C05FB2">
        <w:rPr>
          <w:rFonts w:ascii="Arial" w:hAnsi="Arial" w:cs="Arial"/>
          <w:sz w:val="24"/>
          <w:szCs w:val="24"/>
        </w:rPr>
        <w:t xml:space="preserve">You can </w:t>
      </w:r>
      <w:r w:rsidRPr="008267DB">
        <w:rPr>
          <w:rFonts w:ascii="Arial" w:hAnsi="Arial" w:cs="Arial"/>
          <w:sz w:val="24"/>
          <w:szCs w:val="24"/>
        </w:rPr>
        <w:t xml:space="preserve">add </w:t>
      </w:r>
      <w:r w:rsidR="00C05FB2">
        <w:rPr>
          <w:rFonts w:ascii="Arial" w:hAnsi="Arial" w:cs="Arial"/>
          <w:sz w:val="24"/>
          <w:szCs w:val="24"/>
        </w:rPr>
        <w:t xml:space="preserve">additional </w:t>
      </w:r>
      <w:r w:rsidRPr="00C05FB2">
        <w:rPr>
          <w:rFonts w:ascii="Arial" w:hAnsi="Arial" w:cs="Arial"/>
          <w:b/>
          <w:color w:val="0070C0"/>
          <w:sz w:val="24"/>
          <w:szCs w:val="24"/>
        </w:rPr>
        <w:t>Filter</w:t>
      </w:r>
      <w:r w:rsidR="00C05FB2">
        <w:rPr>
          <w:rFonts w:ascii="Arial" w:hAnsi="Arial" w:cs="Arial"/>
          <w:b/>
          <w:color w:val="0070C0"/>
          <w:sz w:val="24"/>
          <w:szCs w:val="24"/>
        </w:rPr>
        <w:t>s</w:t>
      </w:r>
      <w:r w:rsidRPr="00C05FB2">
        <w:rPr>
          <w:rFonts w:ascii="Arial" w:hAnsi="Arial" w:cs="Arial"/>
          <w:color w:val="0070C0"/>
          <w:sz w:val="24"/>
          <w:szCs w:val="24"/>
        </w:rPr>
        <w:t xml:space="preserve"> </w:t>
      </w:r>
      <w:r w:rsidRPr="008267DB">
        <w:rPr>
          <w:rFonts w:ascii="Arial" w:hAnsi="Arial" w:cs="Arial"/>
          <w:sz w:val="24"/>
          <w:szCs w:val="24"/>
        </w:rPr>
        <w:t>if applicable.</w:t>
      </w:r>
      <w:r w:rsidR="00182730">
        <w:rPr>
          <w:rFonts w:ascii="Arial" w:hAnsi="Arial" w:cs="Arial"/>
          <w:sz w:val="24"/>
          <w:szCs w:val="24"/>
        </w:rPr>
        <w:t xml:space="preserve"> </w:t>
      </w:r>
      <w:r w:rsidRPr="008267DB">
        <w:rPr>
          <w:rFonts w:ascii="Arial" w:hAnsi="Arial" w:cs="Arial"/>
          <w:sz w:val="24"/>
          <w:szCs w:val="24"/>
        </w:rPr>
        <w:t xml:space="preserve">Once </w:t>
      </w:r>
      <w:r w:rsidR="00C05FB2" w:rsidRPr="00C05FB2">
        <w:rPr>
          <w:rFonts w:ascii="Arial" w:hAnsi="Arial" w:cs="Arial"/>
          <w:b/>
          <w:color w:val="0070C0"/>
          <w:sz w:val="24"/>
          <w:szCs w:val="24"/>
        </w:rPr>
        <w:t>F</w:t>
      </w:r>
      <w:r w:rsidRPr="00C05FB2">
        <w:rPr>
          <w:rFonts w:ascii="Arial" w:hAnsi="Arial" w:cs="Arial"/>
          <w:b/>
          <w:color w:val="0070C0"/>
          <w:sz w:val="24"/>
          <w:szCs w:val="24"/>
        </w:rPr>
        <w:t>ilters</w:t>
      </w:r>
      <w:r w:rsidRPr="00C05FB2">
        <w:rPr>
          <w:rFonts w:ascii="Arial" w:hAnsi="Arial" w:cs="Arial"/>
          <w:color w:val="0070C0"/>
          <w:sz w:val="24"/>
          <w:szCs w:val="24"/>
        </w:rPr>
        <w:t xml:space="preserve"> </w:t>
      </w:r>
      <w:r w:rsidRPr="008267DB">
        <w:rPr>
          <w:rFonts w:ascii="Arial" w:hAnsi="Arial" w:cs="Arial"/>
          <w:sz w:val="24"/>
          <w:szCs w:val="24"/>
        </w:rPr>
        <w:t xml:space="preserve">have been added, </w:t>
      </w:r>
      <w:r w:rsidR="00C05FB2">
        <w:rPr>
          <w:rFonts w:ascii="Arial" w:hAnsi="Arial" w:cs="Arial"/>
          <w:sz w:val="24"/>
          <w:szCs w:val="24"/>
        </w:rPr>
        <w:t xml:space="preserve">when applicable, </w:t>
      </w:r>
      <w:r w:rsidRPr="008267DB">
        <w:rPr>
          <w:rFonts w:ascii="Arial" w:hAnsi="Arial" w:cs="Arial"/>
          <w:sz w:val="24"/>
          <w:szCs w:val="24"/>
        </w:rPr>
        <w:t>you can</w:t>
      </w:r>
      <w:r w:rsidR="00C05FB2">
        <w:rPr>
          <w:rFonts w:ascii="Arial" w:hAnsi="Arial" w:cs="Arial"/>
          <w:sz w:val="24"/>
          <w:szCs w:val="24"/>
        </w:rPr>
        <w:t xml:space="preserve"> remove any by highlighting the </w:t>
      </w:r>
      <w:r w:rsidR="00C05FB2" w:rsidRPr="00C05FB2">
        <w:rPr>
          <w:rFonts w:ascii="Arial" w:hAnsi="Arial" w:cs="Arial"/>
          <w:b/>
          <w:color w:val="0070C0"/>
          <w:sz w:val="24"/>
          <w:szCs w:val="24"/>
        </w:rPr>
        <w:t>Filter</w:t>
      </w:r>
      <w:r w:rsidR="00C05FB2" w:rsidRPr="00C05FB2">
        <w:rPr>
          <w:rFonts w:ascii="Arial" w:hAnsi="Arial" w:cs="Arial"/>
          <w:color w:val="0070C0"/>
          <w:sz w:val="24"/>
          <w:szCs w:val="24"/>
        </w:rPr>
        <w:t xml:space="preserve"> </w:t>
      </w:r>
      <w:r w:rsidR="00C05FB2">
        <w:rPr>
          <w:rFonts w:ascii="Arial" w:hAnsi="Arial" w:cs="Arial"/>
          <w:sz w:val="24"/>
          <w:szCs w:val="24"/>
        </w:rPr>
        <w:t xml:space="preserve">and then clicking the </w:t>
      </w:r>
      <w:r w:rsidRPr="00C05FB2">
        <w:rPr>
          <w:rFonts w:ascii="Arial" w:hAnsi="Arial" w:cs="Arial"/>
          <w:b/>
          <w:color w:val="0070C0"/>
          <w:sz w:val="24"/>
          <w:szCs w:val="24"/>
        </w:rPr>
        <w:t>Remove Selected Filter</w:t>
      </w:r>
      <w:r w:rsidRPr="00C05FB2">
        <w:rPr>
          <w:rFonts w:ascii="Arial" w:hAnsi="Arial" w:cs="Arial"/>
          <w:color w:val="0070C0"/>
          <w:sz w:val="24"/>
          <w:szCs w:val="24"/>
        </w:rPr>
        <w:t xml:space="preserve"> </w:t>
      </w:r>
      <w:r w:rsidR="00C05FB2" w:rsidRPr="00C05FB2">
        <w:rPr>
          <w:rFonts w:ascii="Arial" w:hAnsi="Arial" w:cs="Arial"/>
          <w:sz w:val="24"/>
          <w:szCs w:val="24"/>
        </w:rPr>
        <w:t>button</w:t>
      </w:r>
      <w:r w:rsidR="00C05FB2">
        <w:rPr>
          <w:rFonts w:ascii="Arial" w:hAnsi="Arial" w:cs="Arial"/>
          <w:sz w:val="24"/>
          <w:szCs w:val="24"/>
        </w:rPr>
        <w:t>.</w:t>
      </w:r>
      <w:r w:rsidR="00182730">
        <w:rPr>
          <w:rFonts w:ascii="Arial" w:hAnsi="Arial" w:cs="Arial"/>
          <w:sz w:val="24"/>
          <w:szCs w:val="24"/>
        </w:rPr>
        <w:t xml:space="preserve"> </w:t>
      </w:r>
      <w:r w:rsidR="00C05FB2">
        <w:rPr>
          <w:rFonts w:ascii="Arial" w:hAnsi="Arial" w:cs="Arial"/>
          <w:sz w:val="24"/>
          <w:szCs w:val="24"/>
        </w:rPr>
        <w:t xml:space="preserve">You can also </w:t>
      </w:r>
      <w:r w:rsidRPr="008267DB">
        <w:rPr>
          <w:rFonts w:ascii="Arial" w:hAnsi="Arial" w:cs="Arial"/>
          <w:sz w:val="24"/>
          <w:szCs w:val="24"/>
        </w:rPr>
        <w:t xml:space="preserve">remove all </w:t>
      </w:r>
      <w:r w:rsidR="00C05FB2" w:rsidRPr="00C05FB2">
        <w:rPr>
          <w:rFonts w:ascii="Arial" w:hAnsi="Arial" w:cs="Arial"/>
          <w:b/>
          <w:color w:val="0070C0"/>
          <w:sz w:val="24"/>
          <w:szCs w:val="24"/>
        </w:rPr>
        <w:t>F</w:t>
      </w:r>
      <w:r w:rsidRPr="00C05FB2">
        <w:rPr>
          <w:rFonts w:ascii="Arial" w:hAnsi="Arial" w:cs="Arial"/>
          <w:b/>
          <w:color w:val="0070C0"/>
          <w:sz w:val="24"/>
          <w:szCs w:val="24"/>
        </w:rPr>
        <w:t>ilters</w:t>
      </w:r>
      <w:r w:rsidRPr="00C05FB2">
        <w:rPr>
          <w:rFonts w:ascii="Arial" w:hAnsi="Arial" w:cs="Arial"/>
          <w:color w:val="0070C0"/>
          <w:sz w:val="24"/>
          <w:szCs w:val="24"/>
        </w:rPr>
        <w:t xml:space="preserve"> </w:t>
      </w:r>
      <w:r w:rsidRPr="008267DB">
        <w:rPr>
          <w:rFonts w:ascii="Arial" w:hAnsi="Arial" w:cs="Arial"/>
          <w:sz w:val="24"/>
          <w:szCs w:val="24"/>
        </w:rPr>
        <w:t xml:space="preserve">by clicking the </w:t>
      </w:r>
      <w:r w:rsidRPr="00C05FB2">
        <w:rPr>
          <w:rFonts w:ascii="Arial" w:hAnsi="Arial" w:cs="Arial"/>
          <w:b/>
          <w:color w:val="0070C0"/>
          <w:sz w:val="24"/>
          <w:szCs w:val="24"/>
        </w:rPr>
        <w:t>Clear Filters</w:t>
      </w:r>
      <w:r w:rsidRPr="00C05FB2">
        <w:rPr>
          <w:rFonts w:ascii="Arial" w:hAnsi="Arial" w:cs="Arial"/>
          <w:color w:val="0070C0"/>
          <w:sz w:val="24"/>
          <w:szCs w:val="24"/>
        </w:rPr>
        <w:t xml:space="preserve"> </w:t>
      </w:r>
      <w:r w:rsidRPr="008267DB">
        <w:rPr>
          <w:rFonts w:ascii="Arial" w:hAnsi="Arial" w:cs="Arial"/>
          <w:sz w:val="24"/>
          <w:szCs w:val="24"/>
        </w:rPr>
        <w:t>button.</w:t>
      </w:r>
      <w:r w:rsidR="00182730">
        <w:rPr>
          <w:rFonts w:ascii="Arial" w:hAnsi="Arial" w:cs="Arial"/>
          <w:sz w:val="24"/>
          <w:szCs w:val="24"/>
        </w:rPr>
        <w:t xml:space="preserve"> </w:t>
      </w:r>
      <w:r w:rsidRPr="008267DB">
        <w:rPr>
          <w:rFonts w:ascii="Arial" w:hAnsi="Arial" w:cs="Arial"/>
          <w:sz w:val="24"/>
          <w:szCs w:val="24"/>
        </w:rPr>
        <w:t xml:space="preserve">Once </w:t>
      </w:r>
      <w:r w:rsidR="00C05FB2">
        <w:rPr>
          <w:rFonts w:ascii="Arial" w:hAnsi="Arial" w:cs="Arial"/>
          <w:sz w:val="24"/>
          <w:szCs w:val="24"/>
        </w:rPr>
        <w:t xml:space="preserve">one or more </w:t>
      </w:r>
      <w:r w:rsidR="00C05FB2" w:rsidRPr="00C05FB2">
        <w:rPr>
          <w:rFonts w:ascii="Arial" w:hAnsi="Arial" w:cs="Arial"/>
          <w:b/>
          <w:color w:val="0070C0"/>
          <w:sz w:val="24"/>
          <w:szCs w:val="24"/>
        </w:rPr>
        <w:t>F</w:t>
      </w:r>
      <w:r w:rsidRPr="00C05FB2">
        <w:rPr>
          <w:rFonts w:ascii="Arial" w:hAnsi="Arial" w:cs="Arial"/>
          <w:b/>
          <w:color w:val="0070C0"/>
          <w:sz w:val="24"/>
          <w:szCs w:val="24"/>
        </w:rPr>
        <w:t>ilters</w:t>
      </w:r>
      <w:r w:rsidRPr="00C05FB2">
        <w:rPr>
          <w:rFonts w:ascii="Arial" w:hAnsi="Arial" w:cs="Arial"/>
          <w:color w:val="0070C0"/>
          <w:sz w:val="24"/>
          <w:szCs w:val="24"/>
        </w:rPr>
        <w:t xml:space="preserve"> </w:t>
      </w:r>
      <w:r w:rsidRPr="008267DB">
        <w:rPr>
          <w:rFonts w:ascii="Arial" w:hAnsi="Arial" w:cs="Arial"/>
          <w:sz w:val="24"/>
          <w:szCs w:val="24"/>
        </w:rPr>
        <w:t xml:space="preserve">have been added, click the </w:t>
      </w:r>
      <w:r w:rsidRPr="00C05FB2">
        <w:rPr>
          <w:rFonts w:ascii="Arial" w:hAnsi="Arial" w:cs="Arial"/>
          <w:b/>
          <w:color w:val="0070C0"/>
          <w:sz w:val="24"/>
          <w:szCs w:val="24"/>
        </w:rPr>
        <w:t>Find matching Styles</w:t>
      </w:r>
      <w:r w:rsidRPr="00C05FB2">
        <w:rPr>
          <w:rFonts w:ascii="Arial" w:hAnsi="Arial" w:cs="Arial"/>
          <w:color w:val="0070C0"/>
          <w:sz w:val="24"/>
          <w:szCs w:val="24"/>
        </w:rPr>
        <w:t xml:space="preserve"> </w:t>
      </w:r>
      <w:r w:rsidRPr="008267DB">
        <w:rPr>
          <w:rFonts w:ascii="Arial" w:hAnsi="Arial" w:cs="Arial"/>
          <w:sz w:val="24"/>
          <w:szCs w:val="24"/>
        </w:rPr>
        <w:t>button to begin your search.</w:t>
      </w:r>
    </w:p>
    <w:p w14:paraId="22172756" w14:textId="77777777" w:rsidR="008267DB" w:rsidRPr="008267DB" w:rsidRDefault="008267DB" w:rsidP="008267DB">
      <w:pPr>
        <w:spacing w:before="0" w:after="0"/>
        <w:rPr>
          <w:rFonts w:ascii="Arial" w:hAnsi="Arial" w:cs="Arial"/>
          <w:sz w:val="24"/>
          <w:szCs w:val="24"/>
        </w:rPr>
      </w:pPr>
    </w:p>
    <w:p w14:paraId="6D4CD785" w14:textId="77777777" w:rsidR="00F12DF4" w:rsidRDefault="00FE1D5B" w:rsidP="00F12DF4">
      <w:pPr>
        <w:spacing w:before="0" w:after="0"/>
        <w:rPr>
          <w:rFonts w:ascii="Arial" w:hAnsi="Arial" w:cs="Arial"/>
          <w:bCs/>
          <w:sz w:val="24"/>
          <w:szCs w:val="24"/>
        </w:rPr>
      </w:pPr>
      <w:r>
        <w:rPr>
          <w:rFonts w:ascii="Arial" w:hAnsi="Arial" w:cs="Arial"/>
          <w:sz w:val="24"/>
          <w:szCs w:val="24"/>
        </w:rPr>
        <w:t>In t</w:t>
      </w:r>
      <w:r w:rsidR="008267DB" w:rsidRPr="008267DB">
        <w:rPr>
          <w:rFonts w:ascii="Arial" w:hAnsi="Arial" w:cs="Arial"/>
          <w:sz w:val="24"/>
          <w:szCs w:val="24"/>
        </w:rPr>
        <w:t>he final box</w:t>
      </w:r>
      <w:r>
        <w:rPr>
          <w:rFonts w:ascii="Arial" w:hAnsi="Arial" w:cs="Arial"/>
          <w:sz w:val="24"/>
          <w:szCs w:val="24"/>
        </w:rPr>
        <w:t>,</w:t>
      </w:r>
      <w:r w:rsidR="008267DB" w:rsidRPr="008267DB">
        <w:rPr>
          <w:rFonts w:ascii="Arial" w:hAnsi="Arial" w:cs="Arial"/>
          <w:sz w:val="24"/>
          <w:szCs w:val="24"/>
        </w:rPr>
        <w:t xml:space="preserve"> </w:t>
      </w:r>
      <w:r w:rsidR="00F12DF4">
        <w:rPr>
          <w:rFonts w:ascii="Arial" w:hAnsi="Arial" w:cs="Arial"/>
          <w:sz w:val="24"/>
          <w:szCs w:val="24"/>
        </w:rPr>
        <w:t>at</w:t>
      </w:r>
      <w:r w:rsidR="008267DB" w:rsidRPr="008267DB">
        <w:rPr>
          <w:rFonts w:ascii="Arial" w:hAnsi="Arial" w:cs="Arial"/>
          <w:sz w:val="24"/>
          <w:szCs w:val="24"/>
        </w:rPr>
        <w:t xml:space="preserve"> the far right, </w:t>
      </w:r>
      <w:r>
        <w:rPr>
          <w:rFonts w:ascii="Arial" w:hAnsi="Arial" w:cs="Arial"/>
          <w:sz w:val="24"/>
          <w:szCs w:val="24"/>
        </w:rPr>
        <w:t xml:space="preserve">the system </w:t>
      </w:r>
      <w:r w:rsidR="00F12DF4">
        <w:rPr>
          <w:rFonts w:ascii="Arial" w:hAnsi="Arial" w:cs="Arial"/>
          <w:sz w:val="24"/>
          <w:szCs w:val="24"/>
        </w:rPr>
        <w:t>provides a method</w:t>
      </w:r>
      <w:r w:rsidR="008267DB" w:rsidRPr="008267DB">
        <w:rPr>
          <w:rFonts w:ascii="Arial" w:hAnsi="Arial" w:cs="Arial"/>
          <w:sz w:val="24"/>
          <w:szCs w:val="24"/>
        </w:rPr>
        <w:t xml:space="preserve"> to select </w:t>
      </w:r>
      <w:r w:rsidRPr="00FE1D5B">
        <w:rPr>
          <w:rFonts w:ascii="Arial" w:hAnsi="Arial" w:cs="Arial"/>
          <w:b/>
          <w:sz w:val="24"/>
          <w:szCs w:val="24"/>
        </w:rPr>
        <w:t>C</w:t>
      </w:r>
      <w:r w:rsidR="008267DB" w:rsidRPr="00FE1D5B">
        <w:rPr>
          <w:rFonts w:ascii="Arial" w:hAnsi="Arial" w:cs="Arial"/>
          <w:b/>
          <w:sz w:val="24"/>
          <w:szCs w:val="24"/>
        </w:rPr>
        <w:t xml:space="preserve">atalog </w:t>
      </w:r>
      <w:r w:rsidRPr="00FE1D5B">
        <w:rPr>
          <w:rFonts w:ascii="Arial" w:hAnsi="Arial" w:cs="Arial"/>
          <w:b/>
          <w:sz w:val="24"/>
          <w:szCs w:val="24"/>
        </w:rPr>
        <w:t>I</w:t>
      </w:r>
      <w:r w:rsidR="008267DB" w:rsidRPr="00FE1D5B">
        <w:rPr>
          <w:rFonts w:ascii="Arial" w:hAnsi="Arial" w:cs="Arial"/>
          <w:b/>
          <w:sz w:val="24"/>
          <w:szCs w:val="24"/>
        </w:rPr>
        <w:t>tems</w:t>
      </w:r>
      <w:r w:rsidR="008267DB" w:rsidRPr="008267DB">
        <w:rPr>
          <w:rFonts w:ascii="Arial" w:hAnsi="Arial" w:cs="Arial"/>
          <w:sz w:val="24"/>
          <w:szCs w:val="24"/>
        </w:rPr>
        <w:t xml:space="preserve"> </w:t>
      </w:r>
      <w:r w:rsidR="00F12DF4">
        <w:rPr>
          <w:rFonts w:ascii="Arial" w:hAnsi="Arial" w:cs="Arial"/>
          <w:sz w:val="24"/>
          <w:szCs w:val="24"/>
        </w:rPr>
        <w:t xml:space="preserve">with </w:t>
      </w:r>
      <w:r w:rsidR="008267DB" w:rsidRPr="008267DB">
        <w:rPr>
          <w:rFonts w:ascii="Arial" w:hAnsi="Arial" w:cs="Arial"/>
          <w:sz w:val="24"/>
          <w:szCs w:val="24"/>
        </w:rPr>
        <w:t>existing inventory, based on a minimum and maximum available quantity.</w:t>
      </w:r>
      <w:r w:rsidR="00182730">
        <w:rPr>
          <w:rFonts w:ascii="Arial" w:hAnsi="Arial" w:cs="Arial"/>
          <w:sz w:val="24"/>
          <w:szCs w:val="24"/>
        </w:rPr>
        <w:t xml:space="preserve"> </w:t>
      </w:r>
      <w:r w:rsidR="008267DB" w:rsidRPr="008267DB">
        <w:rPr>
          <w:rFonts w:ascii="Arial" w:hAnsi="Arial" w:cs="Arial"/>
          <w:sz w:val="24"/>
          <w:szCs w:val="24"/>
        </w:rPr>
        <w:t>This feature does not need to be used</w:t>
      </w:r>
      <w:r>
        <w:rPr>
          <w:rFonts w:ascii="Arial" w:hAnsi="Arial" w:cs="Arial"/>
          <w:sz w:val="24"/>
          <w:szCs w:val="24"/>
        </w:rPr>
        <w:t>,</w:t>
      </w:r>
      <w:r w:rsidR="008267DB" w:rsidRPr="008267DB">
        <w:rPr>
          <w:rFonts w:ascii="Arial" w:hAnsi="Arial" w:cs="Arial"/>
          <w:sz w:val="24"/>
          <w:szCs w:val="24"/>
        </w:rPr>
        <w:t xml:space="preserve"> but has been added as an option to assist </w:t>
      </w:r>
      <w:r>
        <w:rPr>
          <w:rFonts w:ascii="Arial" w:hAnsi="Arial" w:cs="Arial"/>
          <w:sz w:val="24"/>
          <w:szCs w:val="24"/>
        </w:rPr>
        <w:t>with selecting stocking items</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If you click </w:t>
      </w:r>
      <w:r>
        <w:rPr>
          <w:rFonts w:ascii="Arial" w:hAnsi="Arial" w:cs="Arial"/>
          <w:sz w:val="24"/>
          <w:szCs w:val="24"/>
        </w:rPr>
        <w:t>i</w:t>
      </w:r>
      <w:r w:rsidR="008267DB" w:rsidRPr="008267DB">
        <w:rPr>
          <w:rFonts w:ascii="Arial" w:hAnsi="Arial" w:cs="Arial"/>
          <w:sz w:val="24"/>
          <w:szCs w:val="24"/>
        </w:rPr>
        <w:t xml:space="preserve">n the </w:t>
      </w:r>
      <w:r w:rsidR="008267DB" w:rsidRPr="00FE1D5B">
        <w:rPr>
          <w:rFonts w:ascii="Arial" w:hAnsi="Arial" w:cs="Arial"/>
          <w:b/>
          <w:color w:val="0070C0"/>
          <w:sz w:val="24"/>
          <w:szCs w:val="24"/>
        </w:rPr>
        <w:t>Filter by Inventory</w:t>
      </w:r>
      <w:r w:rsidR="008267DB" w:rsidRPr="00FE1D5B">
        <w:rPr>
          <w:rFonts w:ascii="Arial" w:hAnsi="Arial" w:cs="Arial"/>
          <w:color w:val="0070C0"/>
          <w:sz w:val="24"/>
          <w:szCs w:val="24"/>
        </w:rPr>
        <w:t xml:space="preserve"> </w:t>
      </w:r>
      <w:r w:rsidR="008267DB" w:rsidRPr="008267DB">
        <w:rPr>
          <w:rFonts w:ascii="Arial" w:hAnsi="Arial" w:cs="Arial"/>
          <w:sz w:val="24"/>
          <w:szCs w:val="24"/>
        </w:rPr>
        <w:t>box, you can leave the default quantities, or type in the quantities that are applicable to your search.</w:t>
      </w:r>
      <w:r w:rsidR="00182730">
        <w:rPr>
          <w:rFonts w:ascii="Arial" w:hAnsi="Arial" w:cs="Arial"/>
          <w:sz w:val="24"/>
          <w:szCs w:val="24"/>
        </w:rPr>
        <w:t xml:space="preserve"> </w:t>
      </w:r>
      <w:r w:rsidR="00F12DF4">
        <w:rPr>
          <w:rFonts w:ascii="Arial" w:hAnsi="Arial" w:cs="Arial"/>
          <w:sz w:val="24"/>
          <w:szCs w:val="24"/>
        </w:rPr>
        <w:t xml:space="preserve">And finally, you can click the </w:t>
      </w:r>
      <w:r w:rsidR="00F12DF4" w:rsidRPr="00F12DF4">
        <w:rPr>
          <w:rFonts w:ascii="Arial" w:hAnsi="Arial" w:cs="Arial"/>
          <w:b/>
          <w:color w:val="0070C0"/>
          <w:sz w:val="24"/>
          <w:szCs w:val="24"/>
        </w:rPr>
        <w:t>Roll # Search</w:t>
      </w:r>
      <w:r w:rsidR="00F12DF4" w:rsidRPr="00F12DF4">
        <w:rPr>
          <w:rFonts w:ascii="Arial" w:hAnsi="Arial" w:cs="Arial"/>
          <w:color w:val="0070C0"/>
          <w:sz w:val="24"/>
          <w:szCs w:val="24"/>
        </w:rPr>
        <w:t xml:space="preserve"> </w:t>
      </w:r>
      <w:r w:rsidR="00F12DF4">
        <w:rPr>
          <w:rFonts w:ascii="Arial" w:hAnsi="Arial" w:cs="Arial"/>
          <w:sz w:val="24"/>
          <w:szCs w:val="24"/>
        </w:rPr>
        <w:t xml:space="preserve">button to select a </w:t>
      </w:r>
      <w:r w:rsidR="00F12DF4" w:rsidRPr="00ED4C45">
        <w:rPr>
          <w:rFonts w:ascii="Arial" w:hAnsi="Arial" w:cs="Arial"/>
          <w:b/>
          <w:sz w:val="24"/>
          <w:szCs w:val="24"/>
        </w:rPr>
        <w:t>Catalog</w:t>
      </w:r>
      <w:r w:rsidR="00F12DF4">
        <w:rPr>
          <w:rFonts w:ascii="Arial" w:hAnsi="Arial" w:cs="Arial"/>
          <w:sz w:val="24"/>
          <w:szCs w:val="24"/>
        </w:rPr>
        <w:t xml:space="preserve"> </w:t>
      </w:r>
      <w:r w:rsidR="00F12DF4" w:rsidRPr="00ED4C45">
        <w:rPr>
          <w:rFonts w:ascii="Arial" w:hAnsi="Arial" w:cs="Arial"/>
          <w:b/>
          <w:sz w:val="24"/>
          <w:szCs w:val="24"/>
        </w:rPr>
        <w:t>Item</w:t>
      </w:r>
      <w:r w:rsidR="00F12DF4">
        <w:rPr>
          <w:rFonts w:ascii="Arial" w:hAnsi="Arial" w:cs="Arial"/>
          <w:sz w:val="24"/>
          <w:szCs w:val="24"/>
        </w:rPr>
        <w:t xml:space="preserve"> based on an exact </w:t>
      </w:r>
      <w:r w:rsidR="00F12DF4" w:rsidRPr="00ED4C45">
        <w:rPr>
          <w:rFonts w:ascii="Arial" w:hAnsi="Arial" w:cs="Arial"/>
          <w:b/>
          <w:color w:val="0070C0"/>
          <w:sz w:val="24"/>
          <w:szCs w:val="24"/>
        </w:rPr>
        <w:t>Roll #</w:t>
      </w:r>
      <w:r w:rsidR="00F12DF4">
        <w:rPr>
          <w:rFonts w:ascii="Arial" w:hAnsi="Arial" w:cs="Arial"/>
          <w:sz w:val="24"/>
          <w:szCs w:val="24"/>
        </w:rPr>
        <w:t>.</w:t>
      </w:r>
      <w:r w:rsidR="00182730">
        <w:rPr>
          <w:rFonts w:ascii="Arial" w:hAnsi="Arial" w:cs="Arial"/>
          <w:sz w:val="24"/>
          <w:szCs w:val="24"/>
        </w:rPr>
        <w:t xml:space="preserve"> </w:t>
      </w:r>
      <w:r w:rsidR="00F12DF4" w:rsidRPr="004C76B8">
        <w:rPr>
          <w:rFonts w:ascii="Arial" w:hAnsi="Arial" w:cs="Arial"/>
          <w:bCs/>
          <w:sz w:val="24"/>
          <w:szCs w:val="24"/>
        </w:rPr>
        <w:t xml:space="preserve">When you click </w:t>
      </w:r>
      <w:r w:rsidR="00F12DF4">
        <w:rPr>
          <w:rFonts w:ascii="Arial" w:hAnsi="Arial" w:cs="Arial"/>
          <w:bCs/>
          <w:sz w:val="24"/>
          <w:szCs w:val="24"/>
        </w:rPr>
        <w:t>this</w:t>
      </w:r>
      <w:r w:rsidR="00F12DF4" w:rsidRPr="004C76B8">
        <w:rPr>
          <w:rFonts w:ascii="Arial" w:hAnsi="Arial" w:cs="Arial"/>
          <w:bCs/>
          <w:sz w:val="24"/>
          <w:szCs w:val="24"/>
        </w:rPr>
        <w:t xml:space="preserve"> button, </w:t>
      </w:r>
      <w:r w:rsidR="00F12DF4">
        <w:rPr>
          <w:rFonts w:ascii="Arial" w:hAnsi="Arial" w:cs="Arial"/>
          <w:bCs/>
          <w:sz w:val="24"/>
          <w:szCs w:val="24"/>
        </w:rPr>
        <w:t>a</w:t>
      </w:r>
      <w:r w:rsidR="00F12DF4" w:rsidRPr="004C76B8">
        <w:rPr>
          <w:rFonts w:ascii="Arial" w:hAnsi="Arial" w:cs="Arial"/>
          <w:bCs/>
          <w:sz w:val="24"/>
          <w:szCs w:val="24"/>
        </w:rPr>
        <w:t xml:space="preserve"> </w:t>
      </w:r>
      <w:r w:rsidR="00F12DF4" w:rsidRPr="00F12DF4">
        <w:rPr>
          <w:rFonts w:ascii="Arial" w:hAnsi="Arial" w:cs="Arial"/>
          <w:b/>
          <w:bCs/>
          <w:color w:val="0070C0"/>
          <w:sz w:val="24"/>
          <w:szCs w:val="24"/>
          <w:highlight w:val="yellow"/>
        </w:rPr>
        <w:t>Roll Number Look-Up</w:t>
      </w:r>
      <w:r w:rsidR="00F12DF4" w:rsidRPr="00F12DF4">
        <w:rPr>
          <w:rFonts w:ascii="Arial" w:hAnsi="Arial" w:cs="Arial"/>
          <w:bCs/>
          <w:color w:val="0070C0"/>
          <w:sz w:val="24"/>
          <w:szCs w:val="24"/>
        </w:rPr>
        <w:t xml:space="preserve"> </w:t>
      </w:r>
      <w:r w:rsidR="00F12DF4" w:rsidRPr="004C76B8">
        <w:rPr>
          <w:rFonts w:ascii="Arial" w:hAnsi="Arial" w:cs="Arial"/>
          <w:bCs/>
          <w:sz w:val="24"/>
          <w:szCs w:val="24"/>
        </w:rPr>
        <w:t>box will appear as follows:</w:t>
      </w:r>
    </w:p>
    <w:p w14:paraId="37F4FBE2" w14:textId="77777777" w:rsidR="00F12DF4" w:rsidRPr="004C76B8" w:rsidRDefault="00F12DF4" w:rsidP="00F12DF4">
      <w:pPr>
        <w:spacing w:before="0" w:after="0"/>
        <w:rPr>
          <w:rFonts w:ascii="Arial" w:hAnsi="Arial" w:cs="Arial"/>
          <w:bCs/>
          <w:sz w:val="24"/>
          <w:szCs w:val="24"/>
        </w:rPr>
      </w:pPr>
    </w:p>
    <w:p w14:paraId="4C6FDC9A" w14:textId="77777777" w:rsidR="00F12DF4" w:rsidRPr="004C76B8" w:rsidRDefault="00F12DF4" w:rsidP="00F12DF4">
      <w:pPr>
        <w:rPr>
          <w:rFonts w:ascii="Arial" w:hAnsi="Arial" w:cs="Arial"/>
          <w:bCs/>
          <w:sz w:val="24"/>
          <w:szCs w:val="24"/>
        </w:rPr>
      </w:pPr>
      <w:r w:rsidRPr="0063363A">
        <w:rPr>
          <w:rFonts w:ascii="Arial" w:hAnsi="Arial" w:cs="Arial"/>
          <w:noProof/>
          <w:sz w:val="24"/>
          <w:szCs w:val="24"/>
        </w:rPr>
        <w:drawing>
          <wp:inline distT="0" distB="0" distL="0" distR="0" wp14:anchorId="31725043" wp14:editId="097DEFE9">
            <wp:extent cx="6438900" cy="8667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42274" cy="867229"/>
                    </a:xfrm>
                    <a:prstGeom prst="rect">
                      <a:avLst/>
                    </a:prstGeom>
                    <a:noFill/>
                    <a:ln>
                      <a:noFill/>
                    </a:ln>
                  </pic:spPr>
                </pic:pic>
              </a:graphicData>
            </a:graphic>
          </wp:inline>
        </w:drawing>
      </w:r>
    </w:p>
    <w:p w14:paraId="7A6ECF11" w14:textId="77777777" w:rsidR="00F12DF4" w:rsidRDefault="00F12DF4" w:rsidP="00F12DF4">
      <w:pPr>
        <w:rPr>
          <w:rFonts w:ascii="Arial" w:hAnsi="Arial" w:cs="Arial"/>
          <w:bCs/>
          <w:sz w:val="24"/>
          <w:szCs w:val="24"/>
        </w:rPr>
      </w:pPr>
      <w:r w:rsidRPr="004C76B8">
        <w:rPr>
          <w:rFonts w:ascii="Arial" w:hAnsi="Arial" w:cs="Arial"/>
          <w:bCs/>
          <w:sz w:val="24"/>
          <w:szCs w:val="24"/>
        </w:rPr>
        <w:t xml:space="preserve">Begin typing a number in the </w:t>
      </w:r>
      <w:r w:rsidRPr="00F12DF4">
        <w:rPr>
          <w:rFonts w:ascii="Arial" w:hAnsi="Arial" w:cs="Arial"/>
          <w:b/>
          <w:bCs/>
          <w:color w:val="0070C0"/>
          <w:sz w:val="24"/>
          <w:szCs w:val="24"/>
        </w:rPr>
        <w:t>Search Roll #</w:t>
      </w:r>
      <w:r w:rsidRPr="00F12DF4">
        <w:rPr>
          <w:rFonts w:ascii="Arial" w:hAnsi="Arial" w:cs="Arial"/>
          <w:bCs/>
          <w:color w:val="0070C0"/>
          <w:sz w:val="24"/>
          <w:szCs w:val="24"/>
        </w:rPr>
        <w:t xml:space="preserve"> </w:t>
      </w:r>
      <w:r w:rsidRPr="004C76B8">
        <w:rPr>
          <w:rFonts w:ascii="Arial" w:hAnsi="Arial" w:cs="Arial"/>
          <w:bCs/>
          <w:sz w:val="24"/>
          <w:szCs w:val="24"/>
        </w:rPr>
        <w:t xml:space="preserve">field and then click the </w:t>
      </w:r>
      <w:r w:rsidRPr="00F12DF4">
        <w:rPr>
          <w:rFonts w:ascii="Arial" w:hAnsi="Arial" w:cs="Arial"/>
          <w:b/>
          <w:bCs/>
          <w:color w:val="0070C0"/>
          <w:sz w:val="24"/>
          <w:szCs w:val="24"/>
        </w:rPr>
        <w:t>Search</w:t>
      </w:r>
      <w:r w:rsidRPr="00F12DF4">
        <w:rPr>
          <w:rFonts w:ascii="Arial" w:hAnsi="Arial" w:cs="Arial"/>
          <w:bCs/>
          <w:color w:val="0070C0"/>
          <w:sz w:val="24"/>
          <w:szCs w:val="24"/>
        </w:rPr>
        <w:t xml:space="preserve"> </w:t>
      </w:r>
      <w:r w:rsidRPr="004C76B8">
        <w:rPr>
          <w:rFonts w:ascii="Arial" w:hAnsi="Arial" w:cs="Arial"/>
          <w:bCs/>
          <w:sz w:val="24"/>
          <w:szCs w:val="24"/>
        </w:rPr>
        <w:t>button to start the search.</w:t>
      </w:r>
      <w:r w:rsidR="00182730">
        <w:rPr>
          <w:rFonts w:ascii="Arial" w:hAnsi="Arial" w:cs="Arial"/>
          <w:bCs/>
          <w:sz w:val="24"/>
          <w:szCs w:val="24"/>
        </w:rPr>
        <w:t xml:space="preserve"> </w:t>
      </w:r>
    </w:p>
    <w:p w14:paraId="080AB830"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are ready to begin your item search, click the </w:t>
      </w:r>
      <w:r w:rsidRPr="00F12DF4">
        <w:rPr>
          <w:rFonts w:ascii="Arial" w:hAnsi="Arial" w:cs="Arial"/>
          <w:b/>
          <w:color w:val="0070C0"/>
          <w:sz w:val="24"/>
          <w:szCs w:val="24"/>
        </w:rPr>
        <w:t>Find matching Styles</w:t>
      </w:r>
      <w:r w:rsidRPr="00F12DF4">
        <w:rPr>
          <w:rFonts w:ascii="Arial" w:hAnsi="Arial" w:cs="Arial"/>
          <w:color w:val="0070C0"/>
          <w:sz w:val="24"/>
          <w:szCs w:val="24"/>
        </w:rPr>
        <w:t xml:space="preserve"> </w:t>
      </w:r>
      <w:r w:rsidRPr="008267DB">
        <w:rPr>
          <w:rFonts w:ascii="Arial" w:hAnsi="Arial" w:cs="Arial"/>
          <w:sz w:val="24"/>
          <w:szCs w:val="24"/>
        </w:rPr>
        <w:t xml:space="preserve">button to bring up the </w:t>
      </w:r>
      <w:r w:rsidRPr="00F12DF4">
        <w:rPr>
          <w:rFonts w:ascii="Arial" w:hAnsi="Arial" w:cs="Arial"/>
          <w:b/>
          <w:color w:val="0070C0"/>
          <w:sz w:val="24"/>
          <w:szCs w:val="24"/>
          <w:highlight w:val="yellow"/>
        </w:rPr>
        <w:t>Results</w:t>
      </w:r>
      <w:r w:rsidRPr="00F12DF4">
        <w:rPr>
          <w:rFonts w:ascii="Arial" w:hAnsi="Arial" w:cs="Arial"/>
          <w:color w:val="0070C0"/>
          <w:sz w:val="24"/>
          <w:szCs w:val="24"/>
        </w:rPr>
        <w:t xml:space="preserve"> </w:t>
      </w:r>
      <w:r w:rsidRPr="008267DB">
        <w:rPr>
          <w:rFonts w:ascii="Arial" w:hAnsi="Arial" w:cs="Arial"/>
          <w:sz w:val="24"/>
          <w:szCs w:val="24"/>
        </w:rPr>
        <w:t>tab as follows:</w:t>
      </w:r>
    </w:p>
    <w:p w14:paraId="1E48CA67" w14:textId="77777777" w:rsidR="008267DB" w:rsidRPr="008267DB" w:rsidRDefault="008267DB" w:rsidP="008267DB">
      <w:pPr>
        <w:spacing w:before="0" w:after="0"/>
        <w:rPr>
          <w:rFonts w:ascii="Arial" w:hAnsi="Arial" w:cs="Arial"/>
          <w:sz w:val="24"/>
          <w:szCs w:val="24"/>
        </w:rPr>
      </w:pPr>
    </w:p>
    <w:p w14:paraId="69899766" w14:textId="77777777" w:rsidR="008267DB" w:rsidRPr="008267DB" w:rsidRDefault="008267DB" w:rsidP="008267DB">
      <w:pPr>
        <w:spacing w:before="0" w:after="0"/>
        <w:rPr>
          <w:rFonts w:ascii="Arial" w:hAnsi="Arial" w:cs="Arial"/>
          <w:sz w:val="24"/>
          <w:szCs w:val="24"/>
        </w:rPr>
      </w:pPr>
      <w:r w:rsidRPr="008267DB">
        <w:rPr>
          <w:rFonts w:ascii="Arial" w:hAnsi="Arial" w:cs="Arial"/>
          <w:noProof/>
          <w:sz w:val="24"/>
          <w:szCs w:val="24"/>
        </w:rPr>
        <w:drawing>
          <wp:inline distT="0" distB="0" distL="0" distR="0" wp14:anchorId="3F6981C1" wp14:editId="4DA3A739">
            <wp:extent cx="6623713" cy="1981200"/>
            <wp:effectExtent l="0" t="0" r="571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27315" cy="1982277"/>
                    </a:xfrm>
                    <a:prstGeom prst="rect">
                      <a:avLst/>
                    </a:prstGeom>
                    <a:noFill/>
                    <a:ln>
                      <a:noFill/>
                    </a:ln>
                  </pic:spPr>
                </pic:pic>
              </a:graphicData>
            </a:graphic>
          </wp:inline>
        </w:drawing>
      </w:r>
    </w:p>
    <w:p w14:paraId="5E8216EB" w14:textId="77777777" w:rsidR="008267DB" w:rsidRPr="008267DB" w:rsidRDefault="008267DB" w:rsidP="008267DB">
      <w:pPr>
        <w:spacing w:before="0" w:after="0"/>
        <w:rPr>
          <w:rFonts w:ascii="Arial" w:hAnsi="Arial" w:cs="Arial"/>
          <w:b/>
          <w:sz w:val="24"/>
          <w:szCs w:val="24"/>
        </w:rPr>
      </w:pPr>
    </w:p>
    <w:p w14:paraId="3FB620AB" w14:textId="77777777" w:rsidR="008267DB" w:rsidRPr="008267DB" w:rsidRDefault="00F12DF4" w:rsidP="008267DB">
      <w:pPr>
        <w:spacing w:before="0" w:after="0"/>
        <w:rPr>
          <w:rFonts w:ascii="Arial" w:hAnsi="Arial" w:cs="Arial"/>
          <w:sz w:val="24"/>
          <w:szCs w:val="24"/>
        </w:rPr>
      </w:pPr>
      <w:r>
        <w:rPr>
          <w:rFonts w:ascii="Arial" w:hAnsi="Arial" w:cs="Arial"/>
          <w:sz w:val="24"/>
          <w:szCs w:val="24"/>
        </w:rPr>
        <w:t>In the example above, b</w:t>
      </w:r>
      <w:r w:rsidR="008267DB" w:rsidRPr="008267DB">
        <w:rPr>
          <w:rFonts w:ascii="Arial" w:hAnsi="Arial" w:cs="Arial"/>
          <w:sz w:val="24"/>
          <w:szCs w:val="24"/>
        </w:rPr>
        <w:t>ecause there were so many search criteria pre-selected, the system pulled up the only item that matched all those variables.</w:t>
      </w:r>
      <w:r w:rsidR="00182730">
        <w:rPr>
          <w:rFonts w:ascii="Arial" w:hAnsi="Arial" w:cs="Arial"/>
          <w:sz w:val="24"/>
          <w:szCs w:val="24"/>
        </w:rPr>
        <w:t xml:space="preserve"> </w:t>
      </w:r>
      <w:r w:rsidR="008267DB" w:rsidRPr="008267DB">
        <w:rPr>
          <w:rFonts w:ascii="Arial" w:hAnsi="Arial" w:cs="Arial"/>
          <w:sz w:val="24"/>
          <w:szCs w:val="24"/>
        </w:rPr>
        <w:t>A less narrowed search result screen will appear as follows:</w:t>
      </w:r>
    </w:p>
    <w:p w14:paraId="49101E28" w14:textId="77777777" w:rsidR="008267DB" w:rsidRPr="008267DB" w:rsidRDefault="008267DB" w:rsidP="008267DB">
      <w:pPr>
        <w:spacing w:before="0" w:after="0"/>
        <w:rPr>
          <w:rFonts w:ascii="Arial" w:hAnsi="Arial" w:cs="Arial"/>
          <w:sz w:val="24"/>
          <w:szCs w:val="24"/>
        </w:rPr>
      </w:pPr>
    </w:p>
    <w:p w14:paraId="0A61BCCD" w14:textId="77777777" w:rsidR="008267DB" w:rsidRPr="008267DB" w:rsidRDefault="008267DB" w:rsidP="008267DB">
      <w:pPr>
        <w:spacing w:before="0" w:after="0"/>
        <w:rPr>
          <w:rFonts w:ascii="Arial" w:hAnsi="Arial" w:cs="Arial"/>
          <w:sz w:val="24"/>
          <w:szCs w:val="24"/>
        </w:rPr>
      </w:pPr>
      <w:r w:rsidRPr="008267DB">
        <w:rPr>
          <w:rFonts w:ascii="Arial" w:hAnsi="Arial" w:cs="Arial"/>
          <w:noProof/>
          <w:sz w:val="24"/>
          <w:szCs w:val="24"/>
        </w:rPr>
        <w:drawing>
          <wp:inline distT="0" distB="0" distL="0" distR="0" wp14:anchorId="1A5314F2" wp14:editId="00573639">
            <wp:extent cx="6391275" cy="188595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1275" cy="1885950"/>
                    </a:xfrm>
                    <a:prstGeom prst="rect">
                      <a:avLst/>
                    </a:prstGeom>
                    <a:noFill/>
                    <a:ln>
                      <a:noFill/>
                    </a:ln>
                  </pic:spPr>
                </pic:pic>
              </a:graphicData>
            </a:graphic>
          </wp:inline>
        </w:drawing>
      </w:r>
    </w:p>
    <w:p w14:paraId="6294B6E6"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 </w:t>
      </w:r>
    </w:p>
    <w:p w14:paraId="7E3978C2"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Once you have scrolled through and found the item you need, make sure the item is highlighted before proceeding.</w:t>
      </w:r>
      <w:r w:rsidR="00182730">
        <w:rPr>
          <w:rFonts w:ascii="Arial" w:hAnsi="Arial" w:cs="Arial"/>
          <w:sz w:val="24"/>
          <w:szCs w:val="24"/>
        </w:rPr>
        <w:t xml:space="preserve"> </w:t>
      </w:r>
      <w:r w:rsidRPr="008267DB">
        <w:rPr>
          <w:rFonts w:ascii="Arial" w:hAnsi="Arial" w:cs="Arial"/>
          <w:sz w:val="24"/>
          <w:szCs w:val="24"/>
        </w:rPr>
        <w:t xml:space="preserve">At this point, you can click the </w:t>
      </w:r>
      <w:r w:rsidRPr="00F12DF4">
        <w:rPr>
          <w:rFonts w:ascii="Arial" w:hAnsi="Arial" w:cs="Arial"/>
          <w:b/>
          <w:color w:val="0070C0"/>
          <w:sz w:val="26"/>
          <w:szCs w:val="26"/>
        </w:rPr>
        <w:t>View Available Inventory</w:t>
      </w:r>
      <w:r w:rsidRPr="00F12DF4">
        <w:rPr>
          <w:rFonts w:ascii="Arial" w:hAnsi="Arial" w:cs="Arial"/>
          <w:color w:val="0070C0"/>
          <w:sz w:val="24"/>
          <w:szCs w:val="24"/>
        </w:rPr>
        <w:t xml:space="preserve"> </w:t>
      </w:r>
      <w:r w:rsidRPr="008267DB">
        <w:rPr>
          <w:rFonts w:ascii="Arial" w:hAnsi="Arial" w:cs="Arial"/>
          <w:sz w:val="24"/>
          <w:szCs w:val="24"/>
        </w:rPr>
        <w:t>button to check for any available or “on order” inventory in the system.</w:t>
      </w:r>
      <w:r w:rsidR="00182730">
        <w:rPr>
          <w:rFonts w:ascii="Arial" w:hAnsi="Arial" w:cs="Arial"/>
          <w:sz w:val="24"/>
          <w:szCs w:val="24"/>
        </w:rPr>
        <w:t xml:space="preserve"> </w:t>
      </w:r>
      <w:r w:rsidRPr="008267DB">
        <w:rPr>
          <w:rFonts w:ascii="Arial" w:hAnsi="Arial" w:cs="Arial"/>
          <w:b/>
          <w:i/>
          <w:sz w:val="24"/>
          <w:szCs w:val="24"/>
        </w:rPr>
        <w:t>(If you are using the Cut Sheet feature, you should refer to the section below titled “Cut Sheet Feature” for details on how that feature works during the material line entry process.</w:t>
      </w:r>
      <w:r w:rsidR="00182730">
        <w:rPr>
          <w:rFonts w:ascii="Arial" w:hAnsi="Arial" w:cs="Arial"/>
          <w:b/>
          <w:i/>
          <w:sz w:val="24"/>
          <w:szCs w:val="24"/>
        </w:rPr>
        <w:t xml:space="preserve"> </w:t>
      </w:r>
      <w:r w:rsidRPr="008267DB">
        <w:rPr>
          <w:rFonts w:ascii="Arial" w:hAnsi="Arial" w:cs="Arial"/>
          <w:b/>
          <w:i/>
          <w:sz w:val="24"/>
          <w:szCs w:val="24"/>
        </w:rPr>
        <w:t>This next section is written without any mention of the Cut Sheet feature.)</w:t>
      </w:r>
    </w:p>
    <w:p w14:paraId="7DDA9732" w14:textId="77777777" w:rsidR="008267DB" w:rsidRPr="008267DB" w:rsidRDefault="008267DB" w:rsidP="008267DB">
      <w:pPr>
        <w:spacing w:before="0" w:after="0"/>
        <w:rPr>
          <w:rFonts w:ascii="Arial" w:hAnsi="Arial" w:cs="Arial"/>
          <w:sz w:val="24"/>
          <w:szCs w:val="24"/>
        </w:rPr>
      </w:pPr>
    </w:p>
    <w:p w14:paraId="45E74895"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click on the </w:t>
      </w:r>
      <w:r w:rsidRPr="00F12DF4">
        <w:rPr>
          <w:rFonts w:ascii="Arial" w:hAnsi="Arial" w:cs="Arial"/>
          <w:b/>
          <w:color w:val="0070C0"/>
          <w:sz w:val="24"/>
          <w:szCs w:val="24"/>
        </w:rPr>
        <w:t>View Available Inventory</w:t>
      </w:r>
      <w:r w:rsidRPr="00F12DF4">
        <w:rPr>
          <w:rFonts w:ascii="Arial" w:hAnsi="Arial" w:cs="Arial"/>
          <w:color w:val="0070C0"/>
          <w:sz w:val="24"/>
          <w:szCs w:val="24"/>
        </w:rPr>
        <w:t xml:space="preserve"> </w:t>
      </w:r>
      <w:r w:rsidRPr="008267DB">
        <w:rPr>
          <w:rFonts w:ascii="Arial" w:hAnsi="Arial" w:cs="Arial"/>
          <w:sz w:val="24"/>
          <w:szCs w:val="24"/>
        </w:rPr>
        <w:t xml:space="preserve">button, an </w:t>
      </w:r>
      <w:r w:rsidRPr="00472522">
        <w:rPr>
          <w:rFonts w:ascii="Arial" w:hAnsi="Arial" w:cs="Arial"/>
          <w:b/>
          <w:color w:val="0070C0"/>
          <w:sz w:val="24"/>
          <w:szCs w:val="24"/>
          <w:highlight w:val="yellow"/>
        </w:rPr>
        <w:t>Inventory Review</w:t>
      </w:r>
      <w:r w:rsidRPr="00472522">
        <w:rPr>
          <w:rFonts w:ascii="Arial" w:hAnsi="Arial" w:cs="Arial"/>
          <w:color w:val="0070C0"/>
          <w:sz w:val="24"/>
          <w:szCs w:val="24"/>
        </w:rPr>
        <w:t xml:space="preserve"> </w:t>
      </w:r>
      <w:r w:rsidRPr="008267DB">
        <w:rPr>
          <w:rFonts w:ascii="Arial" w:hAnsi="Arial" w:cs="Arial"/>
          <w:sz w:val="24"/>
          <w:szCs w:val="24"/>
        </w:rPr>
        <w:t>screen will appear as follows:</w:t>
      </w:r>
    </w:p>
    <w:p w14:paraId="54D859DD" w14:textId="77777777" w:rsidR="008267DB" w:rsidRPr="008267DB" w:rsidRDefault="008267DB" w:rsidP="008267DB">
      <w:pPr>
        <w:spacing w:before="0" w:after="0"/>
        <w:rPr>
          <w:rFonts w:ascii="Arial" w:hAnsi="Arial" w:cs="Arial"/>
          <w:sz w:val="24"/>
          <w:szCs w:val="24"/>
        </w:rPr>
      </w:pPr>
    </w:p>
    <w:p w14:paraId="0AFC560B" w14:textId="77777777" w:rsidR="00472522" w:rsidRDefault="006A7A4E" w:rsidP="00472522">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2CC7E5ED" wp14:editId="0BCC77F0">
            <wp:extent cx="6126480" cy="4166870"/>
            <wp:effectExtent l="0" t="0" r="7620" b="508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r:embed="rId61">
                      <a:extLst>
                        <a:ext uri="{28A0092B-C50C-407E-A947-70E740481C1C}">
                          <a14:useLocalDpi xmlns:a14="http://schemas.microsoft.com/office/drawing/2010/main" val="0"/>
                        </a:ext>
                      </a:extLst>
                    </a:blip>
                    <a:stretch>
                      <a:fillRect/>
                    </a:stretch>
                  </pic:blipFill>
                  <pic:spPr>
                    <a:xfrm>
                      <a:off x="0" y="0"/>
                      <a:ext cx="6126480" cy="4166870"/>
                    </a:xfrm>
                    <a:prstGeom prst="rect">
                      <a:avLst/>
                    </a:prstGeom>
                  </pic:spPr>
                </pic:pic>
              </a:graphicData>
            </a:graphic>
          </wp:inline>
        </w:drawing>
      </w:r>
    </w:p>
    <w:p w14:paraId="0D7DA6E9" w14:textId="77777777" w:rsidR="00ED4C45" w:rsidRPr="00472522" w:rsidRDefault="00ED4C45" w:rsidP="00472522">
      <w:pPr>
        <w:spacing w:before="0" w:after="0"/>
        <w:jc w:val="center"/>
        <w:rPr>
          <w:rFonts w:ascii="Arial" w:hAnsi="Arial" w:cs="Arial"/>
          <w:sz w:val="24"/>
          <w:szCs w:val="24"/>
        </w:rPr>
      </w:pPr>
    </w:p>
    <w:p w14:paraId="2878F3FD" w14:textId="77777777" w:rsidR="00B67193" w:rsidRPr="0099199C" w:rsidRDefault="00472522" w:rsidP="00B67193">
      <w:pPr>
        <w:spacing w:before="0" w:after="0"/>
        <w:rPr>
          <w:rFonts w:ascii="Arial" w:hAnsi="Arial" w:cs="Arial"/>
          <w:b/>
          <w:bCs/>
          <w:sz w:val="24"/>
          <w:szCs w:val="24"/>
        </w:rPr>
      </w:pPr>
      <w:r w:rsidRPr="00472522">
        <w:rPr>
          <w:rFonts w:ascii="Arial" w:hAnsi="Arial" w:cs="Arial"/>
          <w:sz w:val="24"/>
          <w:szCs w:val="24"/>
        </w:rPr>
        <w:t xml:space="preserve">If inventory exists on this item, you will see all inventory records in the </w:t>
      </w:r>
      <w:r w:rsidRPr="00472522">
        <w:rPr>
          <w:rFonts w:ascii="Arial" w:hAnsi="Arial" w:cs="Arial"/>
          <w:b/>
          <w:color w:val="0070C0"/>
          <w:sz w:val="24"/>
          <w:szCs w:val="24"/>
          <w:highlight w:val="yellow"/>
        </w:rPr>
        <w:t xml:space="preserve">From Inventory </w:t>
      </w:r>
      <w:r w:rsidR="00ED4C45">
        <w:rPr>
          <w:rFonts w:ascii="Arial" w:hAnsi="Arial" w:cs="Arial"/>
          <w:sz w:val="24"/>
          <w:szCs w:val="24"/>
        </w:rPr>
        <w:t>t</w:t>
      </w:r>
      <w:r w:rsidRPr="00472522">
        <w:rPr>
          <w:rFonts w:ascii="Arial" w:hAnsi="Arial" w:cs="Arial"/>
          <w:sz w:val="24"/>
          <w:szCs w:val="24"/>
        </w:rPr>
        <w:t>ab screen above.</w:t>
      </w:r>
      <w:r w:rsidR="00182730">
        <w:rPr>
          <w:rFonts w:ascii="Arial" w:hAnsi="Arial" w:cs="Arial"/>
          <w:sz w:val="24"/>
          <w:szCs w:val="24"/>
        </w:rPr>
        <w:t xml:space="preserve"> </w:t>
      </w:r>
      <w:r w:rsidRPr="00472522">
        <w:rPr>
          <w:rFonts w:ascii="Arial" w:hAnsi="Arial" w:cs="Arial"/>
          <w:sz w:val="24"/>
          <w:szCs w:val="24"/>
        </w:rPr>
        <w:t>You will not be able to select any inventory as this is a “view only” screen.</w:t>
      </w:r>
      <w:r w:rsidR="00182730">
        <w:rPr>
          <w:rFonts w:ascii="Arial" w:hAnsi="Arial" w:cs="Arial"/>
          <w:sz w:val="24"/>
          <w:szCs w:val="24"/>
        </w:rPr>
        <w:t xml:space="preserve"> </w:t>
      </w:r>
      <w:r w:rsidRPr="00472522">
        <w:rPr>
          <w:rFonts w:ascii="Arial" w:hAnsi="Arial" w:cs="Arial"/>
          <w:sz w:val="24"/>
          <w:szCs w:val="24"/>
        </w:rPr>
        <w:t>However, you do have additional options for locating inventory available at the bottom left of the screen.</w:t>
      </w:r>
      <w:r w:rsidR="00182730">
        <w:rPr>
          <w:rFonts w:ascii="Arial" w:hAnsi="Arial" w:cs="Arial"/>
          <w:sz w:val="24"/>
          <w:szCs w:val="24"/>
        </w:rPr>
        <w:t xml:space="preserve"> </w:t>
      </w:r>
      <w:r w:rsidRPr="00472522">
        <w:rPr>
          <w:rFonts w:ascii="Arial" w:hAnsi="Arial" w:cs="Arial"/>
          <w:sz w:val="24"/>
          <w:szCs w:val="24"/>
        </w:rPr>
        <w:t xml:space="preserve">At the </w:t>
      </w:r>
      <w:r w:rsidRPr="00472522">
        <w:rPr>
          <w:rFonts w:ascii="Arial" w:hAnsi="Arial" w:cs="Arial"/>
          <w:b/>
          <w:color w:val="0070C0"/>
          <w:sz w:val="24"/>
          <w:szCs w:val="24"/>
        </w:rPr>
        <w:t>Branch</w:t>
      </w:r>
      <w:r w:rsidRPr="00472522">
        <w:rPr>
          <w:rFonts w:ascii="Arial" w:hAnsi="Arial" w:cs="Arial"/>
          <w:sz w:val="24"/>
          <w:szCs w:val="24"/>
        </w:rPr>
        <w:t xml:space="preserve"> </w:t>
      </w:r>
      <w:r w:rsidRPr="00ED4C45">
        <w:rPr>
          <w:rFonts w:ascii="Arial" w:hAnsi="Arial" w:cs="Arial"/>
          <w:bCs/>
          <w:color w:val="D9D9D9" w:themeColor="background1" w:themeShade="D9"/>
          <w:sz w:val="24"/>
          <w:szCs w:val="24"/>
          <w:highlight w:val="lightGray"/>
        </w:rPr>
        <w:t>(</w:t>
      </w:r>
      <w:r w:rsidRPr="00472522">
        <w:rPr>
          <w:rFonts w:ascii="Arial" w:hAnsi="Arial" w:cs="Arial"/>
          <w:b/>
          <w:bCs/>
          <w:sz w:val="24"/>
          <w:szCs w:val="24"/>
          <w:highlight w:val="lightGray"/>
        </w:rPr>
        <w:t>1</w:t>
      </w:r>
      <w:r w:rsidRPr="00ED4C45">
        <w:rPr>
          <w:rFonts w:ascii="Arial" w:hAnsi="Arial" w:cs="Arial"/>
          <w:bCs/>
          <w:color w:val="D9D9D9" w:themeColor="background1" w:themeShade="D9"/>
          <w:sz w:val="24"/>
          <w:szCs w:val="24"/>
          <w:highlight w:val="lightGray"/>
        </w:rPr>
        <w:t>)</w:t>
      </w:r>
      <w:r w:rsidRPr="00472522">
        <w:rPr>
          <w:rFonts w:ascii="Arial" w:hAnsi="Arial" w:cs="Arial"/>
          <w:bCs/>
          <w:color w:val="BFBFBF"/>
          <w:sz w:val="24"/>
          <w:szCs w:val="24"/>
        </w:rPr>
        <w:t xml:space="preserve"> </w:t>
      </w:r>
      <w:r w:rsidRPr="00472522">
        <w:rPr>
          <w:rFonts w:ascii="Arial" w:hAnsi="Arial" w:cs="Arial"/>
          <w:sz w:val="24"/>
          <w:szCs w:val="24"/>
        </w:rPr>
        <w:t xml:space="preserve">field, use the down arrow to select another </w:t>
      </w:r>
      <w:r w:rsidRPr="00472522">
        <w:rPr>
          <w:rFonts w:ascii="Arial" w:hAnsi="Arial" w:cs="Arial"/>
          <w:b/>
          <w:color w:val="0070C0"/>
          <w:sz w:val="24"/>
          <w:szCs w:val="24"/>
        </w:rPr>
        <w:t>Branch</w:t>
      </w:r>
      <w:r w:rsidRPr="00472522">
        <w:rPr>
          <w:rFonts w:ascii="Arial" w:hAnsi="Arial" w:cs="Arial"/>
          <w:sz w:val="24"/>
          <w:szCs w:val="24"/>
        </w:rPr>
        <w:t xml:space="preserve"> to see what inventory may reside in that location.</w:t>
      </w:r>
      <w:r w:rsidR="00182730">
        <w:rPr>
          <w:rFonts w:ascii="Arial" w:hAnsi="Arial" w:cs="Arial"/>
          <w:sz w:val="24"/>
          <w:szCs w:val="24"/>
        </w:rPr>
        <w:t xml:space="preserve"> </w:t>
      </w:r>
      <w:r w:rsidRPr="00472522">
        <w:rPr>
          <w:rFonts w:ascii="Arial" w:hAnsi="Arial" w:cs="Arial"/>
          <w:sz w:val="24"/>
          <w:szCs w:val="24"/>
        </w:rPr>
        <w:t xml:space="preserve">At the </w:t>
      </w:r>
      <w:r w:rsidRPr="00472522">
        <w:rPr>
          <w:rFonts w:ascii="Arial" w:hAnsi="Arial" w:cs="Arial"/>
          <w:b/>
          <w:color w:val="0070C0"/>
          <w:sz w:val="24"/>
          <w:szCs w:val="24"/>
        </w:rPr>
        <w:t>Show All Branches</w:t>
      </w:r>
      <w:r w:rsidRPr="00472522">
        <w:rPr>
          <w:rFonts w:ascii="Arial" w:hAnsi="Arial" w:cs="Arial"/>
          <w:b/>
          <w:sz w:val="24"/>
          <w:szCs w:val="24"/>
        </w:rPr>
        <w:t xml:space="preserve"> </w:t>
      </w:r>
      <w:r w:rsidRPr="00ED4C45">
        <w:rPr>
          <w:rFonts w:ascii="Arial" w:hAnsi="Arial" w:cs="Arial"/>
          <w:bCs/>
          <w:color w:val="D9D9D9" w:themeColor="background1" w:themeShade="D9"/>
          <w:sz w:val="24"/>
          <w:szCs w:val="24"/>
          <w:highlight w:val="lightGray"/>
        </w:rPr>
        <w:t>(</w:t>
      </w:r>
      <w:r w:rsidRPr="00472522">
        <w:rPr>
          <w:rFonts w:ascii="Arial" w:hAnsi="Arial" w:cs="Arial"/>
          <w:b/>
          <w:bCs/>
          <w:sz w:val="24"/>
          <w:szCs w:val="24"/>
          <w:highlight w:val="lightGray"/>
        </w:rPr>
        <w:t>2</w:t>
      </w:r>
      <w:r w:rsidRPr="00ED4C45">
        <w:rPr>
          <w:rFonts w:ascii="Arial" w:hAnsi="Arial" w:cs="Arial"/>
          <w:bCs/>
          <w:color w:val="D9D9D9" w:themeColor="background1" w:themeShade="D9"/>
          <w:sz w:val="24"/>
          <w:szCs w:val="24"/>
          <w:highlight w:val="lightGray"/>
        </w:rPr>
        <w:t>)</w:t>
      </w:r>
      <w:r w:rsidRPr="00472522">
        <w:rPr>
          <w:rFonts w:ascii="Arial" w:hAnsi="Arial" w:cs="Arial"/>
          <w:bCs/>
          <w:color w:val="BFBFBF"/>
          <w:sz w:val="24"/>
          <w:szCs w:val="24"/>
        </w:rPr>
        <w:t xml:space="preserve"> </w:t>
      </w:r>
      <w:r w:rsidR="00ED4C45">
        <w:rPr>
          <w:rFonts w:ascii="Arial" w:hAnsi="Arial" w:cs="Arial"/>
          <w:sz w:val="24"/>
          <w:szCs w:val="24"/>
        </w:rPr>
        <w:t>checkbox</w:t>
      </w:r>
      <w:r w:rsidRPr="00472522">
        <w:rPr>
          <w:rFonts w:ascii="Arial" w:hAnsi="Arial" w:cs="Arial"/>
          <w:sz w:val="24"/>
          <w:szCs w:val="24"/>
        </w:rPr>
        <w:t>, you can click that box to display all inventory available in all locations.</w:t>
      </w:r>
      <w:r w:rsidR="00182730">
        <w:rPr>
          <w:rFonts w:ascii="Arial" w:hAnsi="Arial" w:cs="Arial"/>
          <w:sz w:val="24"/>
          <w:szCs w:val="24"/>
        </w:rPr>
        <w:t xml:space="preserve"> </w:t>
      </w:r>
      <w:r w:rsidRPr="00472522">
        <w:rPr>
          <w:rFonts w:ascii="Arial" w:hAnsi="Arial" w:cs="Arial"/>
          <w:sz w:val="24"/>
          <w:szCs w:val="24"/>
        </w:rPr>
        <w:t xml:space="preserve">At the </w:t>
      </w:r>
      <w:r w:rsidRPr="00ED4C45">
        <w:rPr>
          <w:rFonts w:ascii="Arial" w:hAnsi="Arial" w:cs="Arial"/>
          <w:b/>
          <w:color w:val="0070C0"/>
          <w:sz w:val="24"/>
          <w:szCs w:val="24"/>
        </w:rPr>
        <w:t xml:space="preserve">Show All Colors </w:t>
      </w:r>
      <w:r w:rsidRPr="00ED4C45">
        <w:rPr>
          <w:rFonts w:ascii="Arial" w:hAnsi="Arial" w:cs="Arial"/>
          <w:bCs/>
          <w:color w:val="D9D9D9" w:themeColor="background1" w:themeShade="D9"/>
          <w:sz w:val="24"/>
          <w:szCs w:val="24"/>
          <w:highlight w:val="lightGray"/>
        </w:rPr>
        <w:t>(</w:t>
      </w:r>
      <w:r w:rsidRPr="00472522">
        <w:rPr>
          <w:rFonts w:ascii="Arial" w:hAnsi="Arial" w:cs="Arial"/>
          <w:b/>
          <w:bCs/>
          <w:sz w:val="24"/>
          <w:szCs w:val="24"/>
          <w:highlight w:val="lightGray"/>
        </w:rPr>
        <w:t>3</w:t>
      </w:r>
      <w:r w:rsidRPr="00ED4C45">
        <w:rPr>
          <w:rFonts w:ascii="Arial" w:hAnsi="Arial" w:cs="Arial"/>
          <w:bCs/>
          <w:color w:val="D9D9D9" w:themeColor="background1" w:themeShade="D9"/>
          <w:sz w:val="24"/>
          <w:szCs w:val="24"/>
          <w:highlight w:val="lightGray"/>
        </w:rPr>
        <w:t>)</w:t>
      </w:r>
      <w:r w:rsidRPr="00472522">
        <w:rPr>
          <w:rFonts w:ascii="Arial" w:hAnsi="Arial" w:cs="Arial"/>
          <w:bCs/>
          <w:color w:val="BFBFBF"/>
          <w:sz w:val="24"/>
          <w:szCs w:val="24"/>
        </w:rPr>
        <w:t xml:space="preserve"> </w:t>
      </w:r>
      <w:r w:rsidR="00ED4C45">
        <w:rPr>
          <w:rFonts w:ascii="Arial" w:hAnsi="Arial" w:cs="Arial"/>
          <w:sz w:val="24"/>
          <w:szCs w:val="24"/>
        </w:rPr>
        <w:t>checkbox</w:t>
      </w:r>
      <w:r w:rsidRPr="00472522">
        <w:rPr>
          <w:rFonts w:ascii="Arial" w:hAnsi="Arial" w:cs="Arial"/>
          <w:b/>
          <w:sz w:val="24"/>
          <w:szCs w:val="24"/>
        </w:rPr>
        <w:t xml:space="preserve">, </w:t>
      </w:r>
      <w:r w:rsidRPr="00472522">
        <w:rPr>
          <w:rFonts w:ascii="Arial" w:hAnsi="Arial" w:cs="Arial"/>
          <w:sz w:val="24"/>
          <w:szCs w:val="24"/>
        </w:rPr>
        <w:t>you can</w:t>
      </w:r>
      <w:r w:rsidRPr="00472522">
        <w:rPr>
          <w:rFonts w:ascii="Arial" w:hAnsi="Arial" w:cs="Arial"/>
          <w:b/>
          <w:sz w:val="24"/>
          <w:szCs w:val="24"/>
        </w:rPr>
        <w:t xml:space="preserve"> </w:t>
      </w:r>
      <w:r w:rsidRPr="00472522">
        <w:rPr>
          <w:rFonts w:ascii="Arial" w:hAnsi="Arial" w:cs="Arial"/>
          <w:sz w:val="24"/>
          <w:szCs w:val="24"/>
        </w:rPr>
        <w:t>click that box to see all colors with available inventory for the style selected.</w:t>
      </w:r>
      <w:r w:rsidR="00182730">
        <w:rPr>
          <w:rFonts w:ascii="Arial" w:hAnsi="Arial" w:cs="Arial"/>
          <w:sz w:val="24"/>
          <w:szCs w:val="24"/>
        </w:rPr>
        <w:t xml:space="preserve"> </w:t>
      </w:r>
      <w:r w:rsidRPr="00472522">
        <w:rPr>
          <w:rFonts w:ascii="Arial" w:hAnsi="Arial" w:cs="Arial"/>
          <w:sz w:val="24"/>
          <w:szCs w:val="24"/>
        </w:rPr>
        <w:t>Again, this is for lookup purposes only.</w:t>
      </w:r>
      <w:r w:rsidR="00182730">
        <w:rPr>
          <w:rFonts w:ascii="Arial" w:hAnsi="Arial" w:cs="Arial"/>
          <w:sz w:val="24"/>
          <w:szCs w:val="24"/>
        </w:rPr>
        <w:t xml:space="preserve"> </w:t>
      </w:r>
      <w:r w:rsidR="00ED4C45">
        <w:rPr>
          <w:rFonts w:ascii="Arial" w:hAnsi="Arial" w:cs="Arial"/>
          <w:sz w:val="24"/>
          <w:szCs w:val="24"/>
        </w:rPr>
        <w:t xml:space="preserve">The </w:t>
      </w:r>
      <w:r w:rsidR="00ED4C45" w:rsidRPr="00ED4C45">
        <w:rPr>
          <w:rFonts w:ascii="Arial" w:hAnsi="Arial" w:cs="Arial"/>
          <w:b/>
          <w:color w:val="0070C0"/>
          <w:sz w:val="24"/>
          <w:szCs w:val="24"/>
        </w:rPr>
        <w:t>Memo</w:t>
      </w:r>
      <w:r w:rsidR="00ED4C45" w:rsidRPr="00ED4C45">
        <w:rPr>
          <w:rFonts w:ascii="Arial" w:hAnsi="Arial" w:cs="Arial"/>
          <w:color w:val="0070C0"/>
          <w:sz w:val="24"/>
          <w:szCs w:val="24"/>
        </w:rPr>
        <w:t xml:space="preserve"> </w:t>
      </w:r>
      <w:r w:rsidR="00ED4C45" w:rsidRPr="00ED4C45">
        <w:rPr>
          <w:rFonts w:ascii="Arial" w:hAnsi="Arial" w:cs="Arial"/>
          <w:bCs/>
          <w:color w:val="D9D9D9" w:themeColor="background1" w:themeShade="D9"/>
          <w:sz w:val="24"/>
          <w:szCs w:val="24"/>
          <w:highlight w:val="lightGray"/>
        </w:rPr>
        <w:t>(</w:t>
      </w:r>
      <w:r w:rsidR="00ED4C45">
        <w:rPr>
          <w:rFonts w:ascii="Arial" w:hAnsi="Arial" w:cs="Arial"/>
          <w:b/>
          <w:bCs/>
          <w:sz w:val="24"/>
          <w:szCs w:val="24"/>
          <w:highlight w:val="lightGray"/>
        </w:rPr>
        <w:t>4</w:t>
      </w:r>
      <w:r w:rsidR="00ED4C45" w:rsidRPr="00ED4C45">
        <w:rPr>
          <w:rFonts w:ascii="Arial" w:hAnsi="Arial" w:cs="Arial"/>
          <w:bCs/>
          <w:color w:val="D9D9D9" w:themeColor="background1" w:themeShade="D9"/>
          <w:sz w:val="24"/>
          <w:szCs w:val="24"/>
          <w:highlight w:val="lightGray"/>
        </w:rPr>
        <w:t>)</w:t>
      </w:r>
      <w:r w:rsidR="00ED4C45">
        <w:rPr>
          <w:rFonts w:ascii="Arial" w:hAnsi="Arial" w:cs="Arial"/>
          <w:bCs/>
          <w:color w:val="D9D9D9" w:themeColor="background1" w:themeShade="D9"/>
          <w:sz w:val="24"/>
          <w:szCs w:val="24"/>
        </w:rPr>
        <w:t xml:space="preserve"> </w:t>
      </w:r>
      <w:r w:rsidR="00ED4C45">
        <w:rPr>
          <w:rFonts w:ascii="Arial" w:hAnsi="Arial" w:cs="Arial"/>
          <w:sz w:val="24"/>
          <w:szCs w:val="24"/>
        </w:rPr>
        <w:t>field</w:t>
      </w:r>
      <w:r w:rsidR="00B67193">
        <w:rPr>
          <w:rFonts w:ascii="Arial" w:hAnsi="Arial" w:cs="Arial"/>
          <w:sz w:val="24"/>
          <w:szCs w:val="24"/>
        </w:rPr>
        <w:t xml:space="preserve"> </w:t>
      </w:r>
      <w:r w:rsidR="00B67193" w:rsidRPr="0099199C">
        <w:rPr>
          <w:rFonts w:ascii="Arial" w:hAnsi="Arial" w:cs="Arial"/>
          <w:bCs/>
          <w:sz w:val="24"/>
          <w:szCs w:val="24"/>
        </w:rPr>
        <w:t xml:space="preserve">pulls from the </w:t>
      </w:r>
      <w:r w:rsidR="00B67193" w:rsidRPr="00B67193">
        <w:rPr>
          <w:rFonts w:ascii="Arial" w:hAnsi="Arial" w:cs="Arial"/>
          <w:b/>
          <w:bCs/>
          <w:color w:val="0070C0"/>
          <w:sz w:val="24"/>
          <w:szCs w:val="24"/>
        </w:rPr>
        <w:t>Memo</w:t>
      </w:r>
      <w:r w:rsidR="00B67193" w:rsidRPr="00B67193">
        <w:rPr>
          <w:rFonts w:ascii="Arial" w:hAnsi="Arial" w:cs="Arial"/>
          <w:bCs/>
          <w:color w:val="0070C0"/>
          <w:sz w:val="24"/>
          <w:szCs w:val="24"/>
        </w:rPr>
        <w:t xml:space="preserve"> </w:t>
      </w:r>
      <w:r w:rsidR="00B67193" w:rsidRPr="0099199C">
        <w:rPr>
          <w:rFonts w:ascii="Arial" w:hAnsi="Arial" w:cs="Arial"/>
          <w:bCs/>
          <w:sz w:val="24"/>
          <w:szCs w:val="24"/>
        </w:rPr>
        <w:t xml:space="preserve">field in the </w:t>
      </w:r>
      <w:r w:rsidR="00B67193" w:rsidRPr="00B67193">
        <w:rPr>
          <w:rFonts w:ascii="Arial" w:hAnsi="Arial" w:cs="Arial"/>
          <w:b/>
          <w:bCs/>
          <w:color w:val="0070C0"/>
          <w:sz w:val="24"/>
          <w:szCs w:val="24"/>
          <w:highlight w:val="yellow"/>
        </w:rPr>
        <w:t>Edit Inventory Item</w:t>
      </w:r>
      <w:r w:rsidR="00B67193" w:rsidRPr="00B67193">
        <w:rPr>
          <w:rFonts w:ascii="Arial" w:hAnsi="Arial" w:cs="Arial"/>
          <w:bCs/>
          <w:color w:val="0070C0"/>
          <w:sz w:val="24"/>
          <w:szCs w:val="24"/>
        </w:rPr>
        <w:t xml:space="preserve"> </w:t>
      </w:r>
      <w:r w:rsidR="00B67193" w:rsidRPr="0099199C">
        <w:rPr>
          <w:rFonts w:ascii="Arial" w:hAnsi="Arial" w:cs="Arial"/>
          <w:bCs/>
          <w:sz w:val="24"/>
          <w:szCs w:val="24"/>
        </w:rPr>
        <w:t xml:space="preserve">screen of the </w:t>
      </w:r>
      <w:r w:rsidR="00B67193" w:rsidRPr="0099199C">
        <w:rPr>
          <w:rFonts w:ascii="Arial" w:hAnsi="Arial" w:cs="Arial"/>
          <w:b/>
          <w:bCs/>
          <w:sz w:val="24"/>
          <w:szCs w:val="24"/>
        </w:rPr>
        <w:t>Inventory Maintenance</w:t>
      </w:r>
      <w:r w:rsidR="00B67193" w:rsidRPr="0099199C">
        <w:rPr>
          <w:rFonts w:ascii="Arial" w:hAnsi="Arial" w:cs="Arial"/>
          <w:bCs/>
          <w:sz w:val="24"/>
          <w:szCs w:val="24"/>
        </w:rPr>
        <w:t xml:space="preserve"> module.</w:t>
      </w:r>
      <w:r w:rsidR="006A7A4E">
        <w:rPr>
          <w:rFonts w:ascii="Arial" w:hAnsi="Arial" w:cs="Arial"/>
          <w:bCs/>
          <w:sz w:val="24"/>
          <w:szCs w:val="24"/>
        </w:rPr>
        <w:t xml:space="preserve"> In the </w:t>
      </w:r>
      <w:r w:rsidR="006A7A4E" w:rsidRPr="00CF585C">
        <w:rPr>
          <w:rFonts w:ascii="Arial" w:hAnsi="Arial" w:cs="Arial"/>
          <w:b/>
          <w:color w:val="0070C0"/>
          <w:sz w:val="24"/>
          <w:szCs w:val="24"/>
        </w:rPr>
        <w:t>Branch</w:t>
      </w:r>
      <w:r w:rsidR="006A7A4E" w:rsidRPr="00CF585C">
        <w:rPr>
          <w:rFonts w:ascii="Arial" w:hAnsi="Arial" w:cs="Arial"/>
          <w:bCs/>
          <w:color w:val="0070C0"/>
          <w:sz w:val="24"/>
          <w:szCs w:val="24"/>
        </w:rPr>
        <w:t xml:space="preserve"> </w:t>
      </w:r>
      <w:r w:rsidR="006A7A4E">
        <w:rPr>
          <w:rFonts w:ascii="Arial" w:hAnsi="Arial" w:cs="Arial"/>
          <w:bCs/>
          <w:sz w:val="24"/>
          <w:szCs w:val="24"/>
        </w:rPr>
        <w:t>column, if a “</w:t>
      </w:r>
      <w:r w:rsidR="006A7A4E" w:rsidRPr="00CF585C">
        <w:rPr>
          <w:rFonts w:ascii="Arial" w:hAnsi="Arial" w:cs="Arial"/>
          <w:b/>
          <w:color w:val="0070C0"/>
          <w:sz w:val="24"/>
          <w:szCs w:val="24"/>
        </w:rPr>
        <w:t>P</w:t>
      </w:r>
      <w:r w:rsidR="006A7A4E">
        <w:rPr>
          <w:rFonts w:ascii="Arial" w:hAnsi="Arial" w:cs="Arial"/>
          <w:bCs/>
          <w:sz w:val="24"/>
          <w:szCs w:val="24"/>
        </w:rPr>
        <w:t xml:space="preserve">” displays next to the </w:t>
      </w:r>
      <w:r w:rsidR="006A7A4E" w:rsidRPr="00CF585C">
        <w:rPr>
          <w:rFonts w:ascii="Arial" w:hAnsi="Arial" w:cs="Arial"/>
          <w:b/>
          <w:color w:val="0070C0"/>
          <w:sz w:val="24"/>
          <w:szCs w:val="24"/>
        </w:rPr>
        <w:t>Branch ID</w:t>
      </w:r>
      <w:r w:rsidR="006A7A4E">
        <w:rPr>
          <w:rFonts w:ascii="Arial" w:hAnsi="Arial" w:cs="Arial"/>
          <w:bCs/>
          <w:sz w:val="24"/>
          <w:szCs w:val="24"/>
        </w:rPr>
        <w:t xml:space="preserve">, it indicates the inventory is in transit to that </w:t>
      </w:r>
      <w:r w:rsidR="006A7A4E" w:rsidRPr="00CF585C">
        <w:rPr>
          <w:rFonts w:ascii="Arial" w:hAnsi="Arial" w:cs="Arial"/>
          <w:b/>
          <w:color w:val="0070C0"/>
          <w:sz w:val="24"/>
          <w:szCs w:val="24"/>
        </w:rPr>
        <w:t>Branch</w:t>
      </w:r>
      <w:r w:rsidR="006A7A4E">
        <w:rPr>
          <w:rFonts w:ascii="Arial" w:hAnsi="Arial" w:cs="Arial"/>
          <w:bCs/>
          <w:sz w:val="24"/>
          <w:szCs w:val="24"/>
        </w:rPr>
        <w:t xml:space="preserve">. This is also true for </w:t>
      </w:r>
      <w:r w:rsidR="006A7A4E" w:rsidRPr="00E371BE">
        <w:rPr>
          <w:rFonts w:ascii="Arial" w:hAnsi="Arial" w:cs="Arial"/>
          <w:bCs/>
          <w:sz w:val="24"/>
          <w:szCs w:val="24"/>
        </w:rPr>
        <w:t xml:space="preserve">the </w:t>
      </w:r>
      <w:r w:rsidR="006A7A4E" w:rsidRPr="00E371BE">
        <w:rPr>
          <w:rFonts w:ascii="Arial" w:hAnsi="Arial" w:cs="Arial"/>
          <w:b/>
          <w:bCs/>
          <w:color w:val="0070C0"/>
          <w:sz w:val="24"/>
          <w:szCs w:val="24"/>
        </w:rPr>
        <w:t>View Existing Inventory</w:t>
      </w:r>
      <w:r w:rsidR="006A7A4E" w:rsidRPr="00E371BE">
        <w:rPr>
          <w:rFonts w:ascii="Arial" w:hAnsi="Arial" w:cs="Arial"/>
          <w:bCs/>
          <w:color w:val="0070C0"/>
          <w:sz w:val="24"/>
          <w:szCs w:val="24"/>
        </w:rPr>
        <w:t xml:space="preserve"> </w:t>
      </w:r>
      <w:r w:rsidR="006A7A4E" w:rsidRPr="00E371BE">
        <w:rPr>
          <w:rFonts w:ascii="Arial" w:hAnsi="Arial" w:cs="Arial"/>
          <w:bCs/>
          <w:sz w:val="24"/>
          <w:szCs w:val="24"/>
        </w:rPr>
        <w:t xml:space="preserve">and </w:t>
      </w:r>
      <w:r w:rsidR="006A7A4E" w:rsidRPr="00E371BE">
        <w:rPr>
          <w:rFonts w:ascii="Arial" w:hAnsi="Arial" w:cs="Arial"/>
          <w:b/>
          <w:bCs/>
          <w:color w:val="0070C0"/>
          <w:sz w:val="24"/>
          <w:szCs w:val="24"/>
        </w:rPr>
        <w:t>View Assigned Inventory</w:t>
      </w:r>
      <w:r w:rsidR="006A7A4E" w:rsidRPr="00E371BE">
        <w:rPr>
          <w:rFonts w:ascii="Arial" w:hAnsi="Arial" w:cs="Arial"/>
          <w:bCs/>
          <w:color w:val="0070C0"/>
          <w:sz w:val="24"/>
          <w:szCs w:val="24"/>
        </w:rPr>
        <w:t xml:space="preserve"> </w:t>
      </w:r>
      <w:r w:rsidR="006A7A4E" w:rsidRPr="00E371BE">
        <w:rPr>
          <w:rFonts w:ascii="Arial" w:hAnsi="Arial" w:cs="Arial"/>
          <w:bCs/>
          <w:sz w:val="24"/>
          <w:szCs w:val="24"/>
        </w:rPr>
        <w:t>options and anywhere in the system these options can be accessed to view inventory</w:t>
      </w:r>
      <w:r w:rsidR="006A7A4E">
        <w:rPr>
          <w:rFonts w:ascii="Arial" w:hAnsi="Arial" w:cs="Arial"/>
          <w:bCs/>
          <w:sz w:val="24"/>
          <w:szCs w:val="24"/>
        </w:rPr>
        <w:t>.</w:t>
      </w:r>
    </w:p>
    <w:p w14:paraId="4335055B" w14:textId="77777777" w:rsidR="00ED4C45" w:rsidRDefault="00ED4C45" w:rsidP="00472522">
      <w:pPr>
        <w:spacing w:before="0" w:after="0"/>
        <w:rPr>
          <w:rFonts w:ascii="Arial" w:hAnsi="Arial" w:cs="Arial"/>
          <w:sz w:val="24"/>
          <w:szCs w:val="24"/>
        </w:rPr>
      </w:pPr>
    </w:p>
    <w:p w14:paraId="641B42BB" w14:textId="77777777" w:rsidR="00472522" w:rsidRDefault="00472522" w:rsidP="00472522">
      <w:pPr>
        <w:spacing w:before="0" w:after="0"/>
        <w:rPr>
          <w:rFonts w:ascii="Arial" w:hAnsi="Arial" w:cs="Arial"/>
          <w:sz w:val="24"/>
          <w:szCs w:val="24"/>
        </w:rPr>
      </w:pPr>
      <w:r w:rsidRPr="00472522">
        <w:rPr>
          <w:rFonts w:ascii="Arial" w:hAnsi="Arial" w:cs="Arial"/>
          <w:sz w:val="24"/>
          <w:szCs w:val="24"/>
        </w:rPr>
        <w:t xml:space="preserve">The other option available in the </w:t>
      </w:r>
      <w:r w:rsidRPr="00472522">
        <w:rPr>
          <w:rFonts w:ascii="Arial" w:hAnsi="Arial" w:cs="Arial"/>
          <w:b/>
          <w:color w:val="0070C0"/>
          <w:sz w:val="24"/>
          <w:szCs w:val="24"/>
          <w:highlight w:val="yellow"/>
        </w:rPr>
        <w:t>Inventory Review</w:t>
      </w:r>
      <w:r w:rsidRPr="00472522">
        <w:rPr>
          <w:rFonts w:ascii="Arial" w:hAnsi="Arial" w:cs="Arial"/>
          <w:sz w:val="24"/>
          <w:szCs w:val="24"/>
        </w:rPr>
        <w:t xml:space="preserve"> screen is the </w:t>
      </w:r>
      <w:r w:rsidRPr="00472522">
        <w:rPr>
          <w:rFonts w:ascii="Arial" w:hAnsi="Arial" w:cs="Arial"/>
          <w:b/>
          <w:color w:val="0070C0"/>
          <w:sz w:val="24"/>
          <w:szCs w:val="24"/>
          <w:highlight w:val="yellow"/>
        </w:rPr>
        <w:t>From PO</w:t>
      </w:r>
      <w:r w:rsidRPr="00472522">
        <w:rPr>
          <w:rFonts w:ascii="Arial" w:hAnsi="Arial" w:cs="Arial"/>
          <w:color w:val="0070C0"/>
          <w:sz w:val="24"/>
          <w:szCs w:val="24"/>
          <w:highlight w:val="yellow"/>
        </w:rPr>
        <w:t xml:space="preserve"> </w:t>
      </w:r>
      <w:r w:rsidR="00ED4C45">
        <w:rPr>
          <w:rFonts w:ascii="Arial" w:hAnsi="Arial" w:cs="Arial"/>
          <w:sz w:val="24"/>
          <w:szCs w:val="24"/>
        </w:rPr>
        <w:t>t</w:t>
      </w:r>
      <w:r w:rsidRPr="00472522">
        <w:rPr>
          <w:rFonts w:ascii="Arial" w:hAnsi="Arial" w:cs="Arial"/>
          <w:sz w:val="24"/>
          <w:szCs w:val="24"/>
        </w:rPr>
        <w:t xml:space="preserve">ab </w:t>
      </w:r>
      <w:r w:rsidRPr="00ED4C45">
        <w:rPr>
          <w:rFonts w:ascii="Arial" w:hAnsi="Arial" w:cs="Arial"/>
          <w:bCs/>
          <w:color w:val="D9D9D9" w:themeColor="background1" w:themeShade="D9"/>
          <w:sz w:val="24"/>
          <w:szCs w:val="24"/>
          <w:highlight w:val="lightGray"/>
        </w:rPr>
        <w:t>(</w:t>
      </w:r>
      <w:r w:rsidR="00ED4C45">
        <w:rPr>
          <w:rFonts w:ascii="Arial" w:hAnsi="Arial" w:cs="Arial"/>
          <w:b/>
          <w:bCs/>
          <w:sz w:val="24"/>
          <w:szCs w:val="24"/>
          <w:highlight w:val="lightGray"/>
        </w:rPr>
        <w:t>5</w:t>
      </w:r>
      <w:r w:rsidRPr="00ED4C45">
        <w:rPr>
          <w:rFonts w:ascii="Arial" w:hAnsi="Arial" w:cs="Arial"/>
          <w:bCs/>
          <w:color w:val="D9D9D9" w:themeColor="background1" w:themeShade="D9"/>
          <w:sz w:val="24"/>
          <w:szCs w:val="24"/>
          <w:highlight w:val="lightGray"/>
        </w:rPr>
        <w:t>)</w:t>
      </w:r>
      <w:r w:rsidRPr="00472522">
        <w:rPr>
          <w:rFonts w:ascii="Arial" w:hAnsi="Arial" w:cs="Arial"/>
          <w:bCs/>
          <w:color w:val="BFBFBF"/>
          <w:sz w:val="24"/>
          <w:szCs w:val="24"/>
        </w:rPr>
        <w:t xml:space="preserve"> </w:t>
      </w:r>
      <w:r w:rsidRPr="00472522">
        <w:rPr>
          <w:rFonts w:ascii="Arial" w:hAnsi="Arial" w:cs="Arial"/>
          <w:sz w:val="24"/>
          <w:szCs w:val="24"/>
        </w:rPr>
        <w:t>screen.</w:t>
      </w:r>
      <w:r w:rsidR="00182730">
        <w:rPr>
          <w:rFonts w:ascii="Arial" w:hAnsi="Arial" w:cs="Arial"/>
          <w:sz w:val="24"/>
          <w:szCs w:val="24"/>
        </w:rPr>
        <w:t xml:space="preserve"> </w:t>
      </w:r>
      <w:r w:rsidRPr="00472522">
        <w:rPr>
          <w:rFonts w:ascii="Arial" w:hAnsi="Arial" w:cs="Arial"/>
          <w:sz w:val="24"/>
          <w:szCs w:val="24"/>
        </w:rPr>
        <w:t xml:space="preserve">When you click on this </w:t>
      </w:r>
      <w:r w:rsidR="00ED4C45">
        <w:rPr>
          <w:rFonts w:ascii="Arial" w:hAnsi="Arial" w:cs="Arial"/>
          <w:sz w:val="24"/>
          <w:szCs w:val="24"/>
        </w:rPr>
        <w:t>t</w:t>
      </w:r>
      <w:r w:rsidRPr="00472522">
        <w:rPr>
          <w:rFonts w:ascii="Arial" w:hAnsi="Arial" w:cs="Arial"/>
          <w:sz w:val="24"/>
          <w:szCs w:val="24"/>
        </w:rPr>
        <w:t xml:space="preserve">ab, the system will prompt any open </w:t>
      </w:r>
      <w:r w:rsidRPr="00472522">
        <w:rPr>
          <w:rFonts w:ascii="Arial" w:hAnsi="Arial" w:cs="Arial"/>
          <w:b/>
          <w:sz w:val="24"/>
          <w:szCs w:val="24"/>
        </w:rPr>
        <w:t>Purchase Orders</w:t>
      </w:r>
      <w:r w:rsidRPr="00472522">
        <w:rPr>
          <w:rFonts w:ascii="Arial" w:hAnsi="Arial" w:cs="Arial"/>
          <w:sz w:val="24"/>
          <w:szCs w:val="24"/>
        </w:rPr>
        <w:t xml:space="preserve"> </w:t>
      </w:r>
      <w:r w:rsidRPr="00472522">
        <w:rPr>
          <w:rFonts w:ascii="Arial" w:hAnsi="Arial" w:cs="Arial"/>
          <w:b/>
          <w:sz w:val="24"/>
          <w:szCs w:val="24"/>
        </w:rPr>
        <w:t>Lines</w:t>
      </w:r>
      <w:r w:rsidRPr="00472522">
        <w:rPr>
          <w:rFonts w:ascii="Arial" w:hAnsi="Arial" w:cs="Arial"/>
          <w:sz w:val="24"/>
          <w:szCs w:val="24"/>
        </w:rPr>
        <w:t xml:space="preserve"> in the system for this material as follows: </w:t>
      </w:r>
    </w:p>
    <w:p w14:paraId="04DBF580" w14:textId="77777777" w:rsidR="00B67193" w:rsidRPr="00472522" w:rsidRDefault="00B67193" w:rsidP="00472522">
      <w:pPr>
        <w:spacing w:before="0" w:after="0"/>
        <w:rPr>
          <w:rFonts w:ascii="Arial" w:hAnsi="Arial" w:cs="Arial"/>
          <w:sz w:val="24"/>
          <w:szCs w:val="24"/>
        </w:rPr>
      </w:pPr>
    </w:p>
    <w:p w14:paraId="0565E2C1" w14:textId="77777777" w:rsidR="00472522" w:rsidRPr="00472522" w:rsidRDefault="00B67193" w:rsidP="00472522">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3E21F4F3" wp14:editId="37BEE20C">
            <wp:extent cx="5737123" cy="246301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r:embed="rId62">
                      <a:extLst>
                        <a:ext uri="{28A0092B-C50C-407E-A947-70E740481C1C}">
                          <a14:useLocalDpi xmlns:a14="http://schemas.microsoft.com/office/drawing/2010/main" val="0"/>
                        </a:ext>
                      </a:extLst>
                    </a:blip>
                    <a:stretch>
                      <a:fillRect/>
                    </a:stretch>
                  </pic:blipFill>
                  <pic:spPr>
                    <a:xfrm>
                      <a:off x="0" y="0"/>
                      <a:ext cx="5742878" cy="2465484"/>
                    </a:xfrm>
                    <a:prstGeom prst="rect">
                      <a:avLst/>
                    </a:prstGeom>
                  </pic:spPr>
                </pic:pic>
              </a:graphicData>
            </a:graphic>
          </wp:inline>
        </w:drawing>
      </w:r>
    </w:p>
    <w:p w14:paraId="30B8C2E2" w14:textId="77777777" w:rsidR="00472522" w:rsidRPr="00472522" w:rsidRDefault="00472522" w:rsidP="00472522">
      <w:pPr>
        <w:spacing w:before="0" w:after="0"/>
        <w:rPr>
          <w:rFonts w:ascii="Arial" w:hAnsi="Arial" w:cs="Arial"/>
          <w:sz w:val="24"/>
          <w:szCs w:val="24"/>
        </w:rPr>
      </w:pPr>
    </w:p>
    <w:p w14:paraId="3B19177E" w14:textId="77777777" w:rsidR="00472522" w:rsidRPr="00472522" w:rsidRDefault="00472522" w:rsidP="00472522">
      <w:pPr>
        <w:spacing w:before="0" w:after="0"/>
        <w:rPr>
          <w:rFonts w:ascii="Arial" w:hAnsi="Arial" w:cs="Arial"/>
          <w:sz w:val="24"/>
          <w:szCs w:val="24"/>
        </w:rPr>
      </w:pPr>
      <w:r w:rsidRPr="00472522">
        <w:rPr>
          <w:rFonts w:ascii="Arial" w:hAnsi="Arial" w:cs="Arial"/>
          <w:sz w:val="24"/>
          <w:szCs w:val="24"/>
        </w:rPr>
        <w:t xml:space="preserve">In the screen above, if the </w:t>
      </w:r>
      <w:r w:rsidRPr="006C4706">
        <w:rPr>
          <w:rFonts w:ascii="Arial" w:hAnsi="Arial" w:cs="Arial"/>
          <w:b/>
          <w:color w:val="0070C0"/>
          <w:sz w:val="24"/>
          <w:szCs w:val="24"/>
        </w:rPr>
        <w:t>Order Date</w:t>
      </w:r>
      <w:r w:rsidRPr="006C4706">
        <w:rPr>
          <w:rFonts w:ascii="Arial" w:hAnsi="Arial" w:cs="Arial"/>
          <w:color w:val="0070C0"/>
          <w:sz w:val="24"/>
          <w:szCs w:val="24"/>
        </w:rPr>
        <w:t xml:space="preserve"> </w:t>
      </w:r>
      <w:r w:rsidRPr="00472522">
        <w:rPr>
          <w:rFonts w:ascii="Arial" w:hAnsi="Arial" w:cs="Arial"/>
          <w:sz w:val="24"/>
          <w:szCs w:val="24"/>
        </w:rPr>
        <w:t xml:space="preserve">and </w:t>
      </w:r>
      <w:r w:rsidRPr="006C4706">
        <w:rPr>
          <w:rFonts w:ascii="Arial" w:hAnsi="Arial" w:cs="Arial"/>
          <w:b/>
          <w:color w:val="0070C0"/>
          <w:sz w:val="24"/>
          <w:szCs w:val="24"/>
        </w:rPr>
        <w:t>Arrival Date</w:t>
      </w:r>
      <w:r w:rsidRPr="006C4706">
        <w:rPr>
          <w:rFonts w:ascii="Arial" w:hAnsi="Arial" w:cs="Arial"/>
          <w:color w:val="0070C0"/>
          <w:sz w:val="24"/>
          <w:szCs w:val="24"/>
        </w:rPr>
        <w:t xml:space="preserve"> </w:t>
      </w:r>
      <w:r w:rsidRPr="00472522">
        <w:rPr>
          <w:rFonts w:ascii="Arial" w:hAnsi="Arial" w:cs="Arial"/>
          <w:sz w:val="24"/>
          <w:szCs w:val="24"/>
        </w:rPr>
        <w:t xml:space="preserve">columns display all zeros, it means the </w:t>
      </w:r>
      <w:r w:rsidRPr="006C4706">
        <w:rPr>
          <w:rFonts w:ascii="Arial" w:hAnsi="Arial" w:cs="Arial"/>
          <w:b/>
          <w:sz w:val="24"/>
          <w:szCs w:val="24"/>
        </w:rPr>
        <w:t>PO</w:t>
      </w:r>
      <w:r w:rsidRPr="00472522">
        <w:rPr>
          <w:rFonts w:ascii="Arial" w:hAnsi="Arial" w:cs="Arial"/>
          <w:sz w:val="24"/>
          <w:szCs w:val="24"/>
        </w:rPr>
        <w:t xml:space="preserve"> has not yet been ordered.</w:t>
      </w:r>
      <w:r w:rsidR="00182730">
        <w:rPr>
          <w:rFonts w:ascii="Arial" w:hAnsi="Arial" w:cs="Arial"/>
          <w:sz w:val="24"/>
          <w:szCs w:val="24"/>
        </w:rPr>
        <w:t xml:space="preserve"> </w:t>
      </w:r>
      <w:r w:rsidRPr="00472522">
        <w:rPr>
          <w:rFonts w:ascii="Arial" w:hAnsi="Arial" w:cs="Arial"/>
          <w:sz w:val="24"/>
          <w:szCs w:val="24"/>
        </w:rPr>
        <w:t xml:space="preserve">Also, the </w:t>
      </w:r>
      <w:r w:rsidRPr="006C4706">
        <w:rPr>
          <w:rFonts w:ascii="Arial" w:hAnsi="Arial" w:cs="Arial"/>
          <w:b/>
          <w:color w:val="0070C0"/>
          <w:sz w:val="24"/>
          <w:szCs w:val="24"/>
        </w:rPr>
        <w:t>Qty Available</w:t>
      </w:r>
      <w:r w:rsidRPr="006C4706">
        <w:rPr>
          <w:rFonts w:ascii="Arial" w:hAnsi="Arial" w:cs="Arial"/>
          <w:color w:val="0070C0"/>
          <w:sz w:val="24"/>
          <w:szCs w:val="24"/>
        </w:rPr>
        <w:t xml:space="preserve"> </w:t>
      </w:r>
      <w:r w:rsidRPr="00472522">
        <w:rPr>
          <w:rFonts w:ascii="Arial" w:hAnsi="Arial" w:cs="Arial"/>
          <w:sz w:val="24"/>
          <w:szCs w:val="24"/>
        </w:rPr>
        <w:t xml:space="preserve">column will indicate if any of the material coming in is available for a </w:t>
      </w:r>
      <w:r w:rsidR="006C4706" w:rsidRPr="006C4706">
        <w:rPr>
          <w:rFonts w:ascii="Arial" w:hAnsi="Arial" w:cs="Arial"/>
          <w:b/>
          <w:sz w:val="24"/>
          <w:szCs w:val="24"/>
        </w:rPr>
        <w:t>J</w:t>
      </w:r>
      <w:r w:rsidRPr="006C4706">
        <w:rPr>
          <w:rFonts w:ascii="Arial" w:hAnsi="Arial" w:cs="Arial"/>
          <w:b/>
          <w:sz w:val="24"/>
          <w:szCs w:val="24"/>
        </w:rPr>
        <w:t>ob</w:t>
      </w:r>
      <w:r w:rsidRPr="00472522">
        <w:rPr>
          <w:rFonts w:ascii="Arial" w:hAnsi="Arial" w:cs="Arial"/>
          <w:sz w:val="24"/>
          <w:szCs w:val="24"/>
        </w:rPr>
        <w:t xml:space="preserve"> or if more will need to be ordered.</w:t>
      </w:r>
      <w:r w:rsidR="00182730">
        <w:rPr>
          <w:rFonts w:ascii="Arial" w:hAnsi="Arial" w:cs="Arial"/>
          <w:sz w:val="24"/>
          <w:szCs w:val="24"/>
        </w:rPr>
        <w:t xml:space="preserve"> </w:t>
      </w:r>
      <w:r w:rsidRPr="00472522">
        <w:rPr>
          <w:rFonts w:ascii="Arial" w:hAnsi="Arial" w:cs="Arial"/>
          <w:sz w:val="24"/>
          <w:szCs w:val="24"/>
        </w:rPr>
        <w:t xml:space="preserve">At the </w:t>
      </w:r>
      <w:r w:rsidRPr="00472522">
        <w:rPr>
          <w:rFonts w:ascii="Arial" w:hAnsi="Arial" w:cs="Arial"/>
          <w:b/>
          <w:color w:val="0070C0"/>
          <w:sz w:val="24"/>
          <w:szCs w:val="24"/>
        </w:rPr>
        <w:t>Show all Branches</w:t>
      </w:r>
      <w:r w:rsidRPr="00472522">
        <w:rPr>
          <w:rFonts w:ascii="Arial" w:hAnsi="Arial" w:cs="Arial"/>
          <w:sz w:val="24"/>
          <w:szCs w:val="24"/>
        </w:rPr>
        <w:t xml:space="preserve"> </w:t>
      </w:r>
      <w:r w:rsidRPr="00B67193">
        <w:rPr>
          <w:rFonts w:ascii="Arial" w:hAnsi="Arial" w:cs="Arial"/>
          <w:bCs/>
          <w:color w:val="D9D9D9" w:themeColor="background1" w:themeShade="D9"/>
          <w:sz w:val="24"/>
          <w:szCs w:val="24"/>
          <w:highlight w:val="lightGray"/>
        </w:rPr>
        <w:t>(</w:t>
      </w:r>
      <w:r w:rsidR="00ED4C45">
        <w:rPr>
          <w:rFonts w:ascii="Arial" w:hAnsi="Arial" w:cs="Arial"/>
          <w:b/>
          <w:bCs/>
          <w:sz w:val="24"/>
          <w:szCs w:val="24"/>
          <w:highlight w:val="lightGray"/>
        </w:rPr>
        <w:t>1</w:t>
      </w:r>
      <w:r w:rsidRPr="00B67193">
        <w:rPr>
          <w:rFonts w:ascii="Arial" w:hAnsi="Arial" w:cs="Arial"/>
          <w:bCs/>
          <w:color w:val="D9D9D9" w:themeColor="background1" w:themeShade="D9"/>
          <w:sz w:val="24"/>
          <w:szCs w:val="24"/>
          <w:highlight w:val="lightGray"/>
        </w:rPr>
        <w:t>)</w:t>
      </w:r>
      <w:r w:rsidRPr="00472522">
        <w:rPr>
          <w:rFonts w:ascii="Arial" w:hAnsi="Arial" w:cs="Arial"/>
          <w:bCs/>
          <w:color w:val="BFBFBF"/>
          <w:sz w:val="24"/>
          <w:szCs w:val="24"/>
        </w:rPr>
        <w:t xml:space="preserve"> </w:t>
      </w:r>
      <w:r w:rsidR="00ED4C45">
        <w:rPr>
          <w:rFonts w:ascii="Arial" w:hAnsi="Arial" w:cs="Arial"/>
          <w:sz w:val="24"/>
          <w:szCs w:val="24"/>
        </w:rPr>
        <w:t>checkbox</w:t>
      </w:r>
      <w:r w:rsidRPr="00472522">
        <w:rPr>
          <w:rFonts w:ascii="Arial" w:hAnsi="Arial" w:cs="Arial"/>
          <w:sz w:val="24"/>
          <w:szCs w:val="24"/>
        </w:rPr>
        <w:t xml:space="preserve">, you can click to see </w:t>
      </w:r>
      <w:r w:rsidRPr="00472522">
        <w:rPr>
          <w:rFonts w:ascii="Arial" w:hAnsi="Arial" w:cs="Arial"/>
          <w:b/>
          <w:sz w:val="24"/>
          <w:szCs w:val="24"/>
        </w:rPr>
        <w:t>Purchase Order</w:t>
      </w:r>
      <w:r w:rsidRPr="00472522">
        <w:rPr>
          <w:rFonts w:ascii="Arial" w:hAnsi="Arial" w:cs="Arial"/>
          <w:sz w:val="24"/>
          <w:szCs w:val="24"/>
        </w:rPr>
        <w:t xml:space="preserve"> detail that exists in other locations for this item.</w:t>
      </w:r>
      <w:r w:rsidR="00B67193">
        <w:rPr>
          <w:rFonts w:ascii="Arial" w:hAnsi="Arial" w:cs="Arial"/>
          <w:sz w:val="24"/>
          <w:szCs w:val="24"/>
        </w:rPr>
        <w:t xml:space="preserve"> The </w:t>
      </w:r>
      <w:r w:rsidR="00B67193" w:rsidRPr="00B67193">
        <w:rPr>
          <w:rFonts w:ascii="Arial" w:hAnsi="Arial" w:cs="Arial"/>
          <w:b/>
          <w:color w:val="0070C0"/>
          <w:sz w:val="24"/>
          <w:szCs w:val="24"/>
        </w:rPr>
        <w:t>Show All Colors</w:t>
      </w:r>
      <w:r w:rsidR="00B67193" w:rsidRPr="00B67193">
        <w:rPr>
          <w:rFonts w:ascii="Arial" w:hAnsi="Arial" w:cs="Arial"/>
          <w:color w:val="0070C0"/>
          <w:sz w:val="24"/>
          <w:szCs w:val="24"/>
        </w:rPr>
        <w:t xml:space="preserve"> </w:t>
      </w:r>
      <w:r w:rsidR="00B67193" w:rsidRPr="00B67193">
        <w:rPr>
          <w:rFonts w:ascii="Arial" w:hAnsi="Arial" w:cs="Arial"/>
          <w:bCs/>
          <w:color w:val="D9D9D9" w:themeColor="background1" w:themeShade="D9"/>
          <w:sz w:val="24"/>
          <w:szCs w:val="24"/>
          <w:highlight w:val="lightGray"/>
        </w:rPr>
        <w:t>(</w:t>
      </w:r>
      <w:r w:rsidR="00B67193">
        <w:rPr>
          <w:rFonts w:ascii="Arial" w:hAnsi="Arial" w:cs="Arial"/>
          <w:b/>
          <w:bCs/>
          <w:sz w:val="24"/>
          <w:szCs w:val="24"/>
          <w:highlight w:val="lightGray"/>
        </w:rPr>
        <w:t>2</w:t>
      </w:r>
      <w:r w:rsidR="00B67193" w:rsidRPr="00B67193">
        <w:rPr>
          <w:rFonts w:ascii="Arial" w:hAnsi="Arial" w:cs="Arial"/>
          <w:bCs/>
          <w:color w:val="D9D9D9" w:themeColor="background1" w:themeShade="D9"/>
          <w:sz w:val="24"/>
          <w:szCs w:val="24"/>
          <w:highlight w:val="lightGray"/>
        </w:rPr>
        <w:t>)</w:t>
      </w:r>
      <w:r w:rsidR="00B67193">
        <w:rPr>
          <w:rFonts w:ascii="Arial" w:hAnsi="Arial" w:cs="Arial"/>
          <w:bCs/>
          <w:color w:val="D9D9D9" w:themeColor="background1" w:themeShade="D9"/>
          <w:sz w:val="24"/>
          <w:szCs w:val="24"/>
        </w:rPr>
        <w:t xml:space="preserve"> </w:t>
      </w:r>
      <w:r w:rsidR="00B67193">
        <w:rPr>
          <w:rFonts w:ascii="Arial" w:hAnsi="Arial" w:cs="Arial"/>
          <w:sz w:val="24"/>
          <w:szCs w:val="24"/>
        </w:rPr>
        <w:t xml:space="preserve">checkbox will allow you to view other colors </w:t>
      </w:r>
      <w:r w:rsidR="00B67193" w:rsidRPr="00B67193">
        <w:rPr>
          <w:rFonts w:ascii="Arial" w:hAnsi="Arial" w:cs="Arial"/>
          <w:b/>
          <w:color w:val="0070C0"/>
          <w:sz w:val="24"/>
          <w:szCs w:val="24"/>
        </w:rPr>
        <w:t>On Order</w:t>
      </w:r>
      <w:r w:rsidR="00B67193">
        <w:rPr>
          <w:rFonts w:ascii="Arial" w:hAnsi="Arial" w:cs="Arial"/>
          <w:sz w:val="24"/>
          <w:szCs w:val="24"/>
        </w:rPr>
        <w:t xml:space="preserve">. </w:t>
      </w:r>
      <w:r w:rsidRPr="00472522">
        <w:rPr>
          <w:rFonts w:ascii="Arial" w:hAnsi="Arial" w:cs="Arial"/>
          <w:sz w:val="24"/>
          <w:szCs w:val="24"/>
        </w:rPr>
        <w:t xml:space="preserve">If you </w:t>
      </w:r>
      <w:r w:rsidRPr="006C4706">
        <w:rPr>
          <w:rFonts w:ascii="Arial" w:hAnsi="Arial" w:cs="Arial"/>
          <w:b/>
          <w:color w:val="ED7D31" w:themeColor="accent2"/>
          <w:sz w:val="24"/>
          <w:szCs w:val="24"/>
        </w:rPr>
        <w:t>right-click</w:t>
      </w:r>
      <w:r w:rsidRPr="006C4706">
        <w:rPr>
          <w:rFonts w:ascii="Arial" w:hAnsi="Arial" w:cs="Arial"/>
          <w:color w:val="ED7D31" w:themeColor="accent2"/>
          <w:sz w:val="24"/>
          <w:szCs w:val="24"/>
        </w:rPr>
        <w:t xml:space="preserve"> </w:t>
      </w:r>
      <w:r w:rsidRPr="00472522">
        <w:rPr>
          <w:rFonts w:ascii="Arial" w:hAnsi="Arial" w:cs="Arial"/>
          <w:sz w:val="24"/>
          <w:szCs w:val="24"/>
        </w:rPr>
        <w:t xml:space="preserve">on a line, the system will prompt three additional options: </w:t>
      </w:r>
      <w:r w:rsidRPr="00472522">
        <w:rPr>
          <w:rFonts w:ascii="Arial" w:hAnsi="Arial" w:cs="Arial"/>
          <w:b/>
          <w:color w:val="0070C0"/>
          <w:sz w:val="24"/>
          <w:szCs w:val="24"/>
        </w:rPr>
        <w:t>View Purchase Order</w:t>
      </w:r>
      <w:r w:rsidRPr="00472522">
        <w:rPr>
          <w:rFonts w:ascii="Arial" w:hAnsi="Arial" w:cs="Arial"/>
          <w:sz w:val="24"/>
          <w:szCs w:val="24"/>
        </w:rPr>
        <w:t xml:space="preserve">, </w:t>
      </w:r>
      <w:r w:rsidRPr="00472522">
        <w:rPr>
          <w:rFonts w:ascii="Arial" w:hAnsi="Arial" w:cs="Arial"/>
          <w:b/>
          <w:color w:val="0070C0"/>
          <w:sz w:val="24"/>
          <w:szCs w:val="24"/>
        </w:rPr>
        <w:t>View On Order Reserve</w:t>
      </w:r>
      <w:r w:rsidRPr="00472522">
        <w:rPr>
          <w:rFonts w:ascii="Arial" w:hAnsi="Arial" w:cs="Arial"/>
          <w:sz w:val="24"/>
          <w:szCs w:val="24"/>
        </w:rPr>
        <w:t xml:space="preserve"> </w:t>
      </w:r>
      <w:r w:rsidRPr="00472522">
        <w:rPr>
          <w:rFonts w:ascii="Arial" w:hAnsi="Arial" w:cs="Arial"/>
          <w:i/>
          <w:sz w:val="24"/>
          <w:szCs w:val="24"/>
        </w:rPr>
        <w:t xml:space="preserve">(to see where incoming inventory will be assigned), </w:t>
      </w:r>
      <w:r w:rsidRPr="00472522">
        <w:rPr>
          <w:rFonts w:ascii="Arial" w:hAnsi="Arial" w:cs="Arial"/>
          <w:sz w:val="24"/>
          <w:szCs w:val="24"/>
        </w:rPr>
        <w:t xml:space="preserve">and </w:t>
      </w:r>
      <w:r w:rsidRPr="00472522">
        <w:rPr>
          <w:rFonts w:ascii="Arial" w:hAnsi="Arial" w:cs="Arial"/>
          <w:b/>
          <w:color w:val="0070C0"/>
          <w:sz w:val="24"/>
          <w:szCs w:val="24"/>
        </w:rPr>
        <w:t>View PO Line Notes</w:t>
      </w:r>
      <w:r w:rsidRPr="00472522">
        <w:rPr>
          <w:rFonts w:ascii="Arial" w:hAnsi="Arial" w:cs="Arial"/>
          <w:sz w:val="24"/>
          <w:szCs w:val="24"/>
        </w:rPr>
        <w:t>.</w:t>
      </w:r>
    </w:p>
    <w:p w14:paraId="4CA709E0" w14:textId="77777777" w:rsidR="008267DB" w:rsidRPr="008267DB" w:rsidRDefault="008267DB" w:rsidP="008267DB">
      <w:pPr>
        <w:spacing w:before="0" w:after="0"/>
        <w:rPr>
          <w:rFonts w:ascii="Arial" w:hAnsi="Arial" w:cs="Arial"/>
          <w:sz w:val="24"/>
          <w:szCs w:val="24"/>
        </w:rPr>
      </w:pPr>
    </w:p>
    <w:p w14:paraId="3F32ACB1"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have finished reviewing the inventory and </w:t>
      </w:r>
      <w:r w:rsidR="00B67193" w:rsidRPr="00B67193">
        <w:rPr>
          <w:rFonts w:ascii="Arial" w:hAnsi="Arial" w:cs="Arial"/>
          <w:b/>
          <w:sz w:val="24"/>
          <w:szCs w:val="24"/>
        </w:rPr>
        <w:t>PO</w:t>
      </w:r>
      <w:r w:rsidRPr="008267DB">
        <w:rPr>
          <w:rFonts w:ascii="Arial" w:hAnsi="Arial" w:cs="Arial"/>
          <w:sz w:val="24"/>
          <w:szCs w:val="24"/>
        </w:rPr>
        <w:t xml:space="preserve"> information, if applicable, you should be ready to add the line to the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To complete this task, click on the </w:t>
      </w:r>
      <w:r w:rsidRPr="006C4706">
        <w:rPr>
          <w:rFonts w:ascii="Arial" w:hAnsi="Arial" w:cs="Arial"/>
          <w:b/>
          <w:color w:val="0070C0"/>
          <w:sz w:val="24"/>
          <w:szCs w:val="24"/>
        </w:rPr>
        <w:t>Add Item</w:t>
      </w:r>
      <w:r w:rsidRPr="006C4706">
        <w:rPr>
          <w:rFonts w:ascii="Arial" w:hAnsi="Arial" w:cs="Arial"/>
          <w:color w:val="0070C0"/>
          <w:sz w:val="24"/>
          <w:szCs w:val="24"/>
        </w:rPr>
        <w:t xml:space="preserve"> </w:t>
      </w:r>
      <w:r w:rsidRPr="008267DB">
        <w:rPr>
          <w:rFonts w:ascii="Arial" w:hAnsi="Arial" w:cs="Arial"/>
          <w:sz w:val="24"/>
          <w:szCs w:val="24"/>
        </w:rPr>
        <w:t>button to continue.</w:t>
      </w:r>
      <w:r w:rsidR="00182730">
        <w:rPr>
          <w:rFonts w:ascii="Arial" w:hAnsi="Arial" w:cs="Arial"/>
          <w:sz w:val="24"/>
          <w:szCs w:val="24"/>
        </w:rPr>
        <w:t xml:space="preserve"> </w:t>
      </w:r>
      <w:r w:rsidRPr="006C4706">
        <w:rPr>
          <w:rFonts w:ascii="Arial" w:hAnsi="Arial" w:cs="Arial"/>
          <w:i/>
          <w:sz w:val="24"/>
          <w:szCs w:val="24"/>
        </w:rPr>
        <w:t xml:space="preserve">(The </w:t>
      </w:r>
      <w:r w:rsidRPr="006C4706">
        <w:rPr>
          <w:rFonts w:ascii="Arial" w:hAnsi="Arial" w:cs="Arial"/>
          <w:b/>
          <w:i/>
          <w:color w:val="0070C0"/>
          <w:sz w:val="24"/>
          <w:szCs w:val="24"/>
        </w:rPr>
        <w:t>Insert Item</w:t>
      </w:r>
      <w:r w:rsidRPr="006C4706">
        <w:rPr>
          <w:rFonts w:ascii="Arial" w:hAnsi="Arial" w:cs="Arial"/>
          <w:i/>
          <w:color w:val="0070C0"/>
          <w:sz w:val="24"/>
          <w:szCs w:val="24"/>
        </w:rPr>
        <w:t xml:space="preserve"> </w:t>
      </w:r>
      <w:r w:rsidRPr="006C4706">
        <w:rPr>
          <w:rFonts w:ascii="Arial" w:hAnsi="Arial" w:cs="Arial"/>
          <w:i/>
          <w:sz w:val="24"/>
          <w:szCs w:val="24"/>
        </w:rPr>
        <w:t xml:space="preserve">can be used to insert this line above another existing line on the </w:t>
      </w:r>
      <w:r w:rsidRPr="006C4706">
        <w:rPr>
          <w:rFonts w:ascii="Arial" w:hAnsi="Arial" w:cs="Arial"/>
          <w:b/>
          <w:i/>
          <w:sz w:val="24"/>
          <w:szCs w:val="24"/>
        </w:rPr>
        <w:t>Job</w:t>
      </w:r>
      <w:r w:rsidRPr="006C4706">
        <w:rPr>
          <w:rFonts w:ascii="Arial" w:hAnsi="Arial" w:cs="Arial"/>
          <w:i/>
          <w:sz w:val="24"/>
          <w:szCs w:val="24"/>
        </w:rPr>
        <w:t>, if applicable.)</w:t>
      </w:r>
      <w:r w:rsidR="00182730">
        <w:rPr>
          <w:rFonts w:ascii="Arial" w:hAnsi="Arial" w:cs="Arial"/>
          <w:sz w:val="24"/>
          <w:szCs w:val="24"/>
        </w:rPr>
        <w:t xml:space="preserve"> </w:t>
      </w:r>
      <w:r w:rsidRPr="008267DB">
        <w:rPr>
          <w:rFonts w:ascii="Arial" w:hAnsi="Arial" w:cs="Arial"/>
          <w:sz w:val="24"/>
          <w:szCs w:val="24"/>
        </w:rPr>
        <w:t xml:space="preserve">The </w:t>
      </w:r>
      <w:r w:rsidRPr="006C4706">
        <w:rPr>
          <w:rFonts w:ascii="Arial" w:hAnsi="Arial" w:cs="Arial"/>
          <w:b/>
          <w:color w:val="0070C0"/>
          <w:sz w:val="24"/>
          <w:szCs w:val="24"/>
          <w:highlight w:val="yellow"/>
        </w:rPr>
        <w:t>Add or Change a Line Item</w:t>
      </w:r>
      <w:r w:rsidRPr="006C4706">
        <w:rPr>
          <w:rFonts w:ascii="Arial" w:hAnsi="Arial" w:cs="Arial"/>
          <w:color w:val="0070C0"/>
          <w:sz w:val="24"/>
          <w:szCs w:val="24"/>
        </w:rPr>
        <w:t xml:space="preserve"> </w:t>
      </w:r>
      <w:r w:rsidRPr="008267DB">
        <w:rPr>
          <w:rFonts w:ascii="Arial" w:hAnsi="Arial" w:cs="Arial"/>
          <w:sz w:val="24"/>
          <w:szCs w:val="24"/>
        </w:rPr>
        <w:t>box will appear as follows:</w:t>
      </w:r>
      <w:r w:rsidR="00182730">
        <w:rPr>
          <w:rFonts w:ascii="Arial" w:hAnsi="Arial" w:cs="Arial"/>
          <w:sz w:val="24"/>
          <w:szCs w:val="24"/>
        </w:rPr>
        <w:t xml:space="preserve"> </w:t>
      </w:r>
    </w:p>
    <w:p w14:paraId="1617E5BC" w14:textId="77777777" w:rsidR="008267DB" w:rsidRPr="008267DB" w:rsidRDefault="008267DB" w:rsidP="008267DB">
      <w:pPr>
        <w:spacing w:before="0" w:after="0"/>
        <w:rPr>
          <w:rFonts w:ascii="Arial" w:hAnsi="Arial" w:cs="Arial"/>
          <w:sz w:val="24"/>
          <w:szCs w:val="24"/>
        </w:rPr>
      </w:pPr>
    </w:p>
    <w:p w14:paraId="2DD51233" w14:textId="77777777" w:rsidR="008267DB" w:rsidRPr="008267DB" w:rsidRDefault="006C4706" w:rsidP="008267DB">
      <w:pPr>
        <w:spacing w:before="0" w:after="0"/>
        <w:jc w:val="center"/>
        <w:rPr>
          <w:rFonts w:ascii="Arial" w:hAnsi="Arial" w:cs="Arial"/>
          <w:b/>
          <w:sz w:val="24"/>
          <w:szCs w:val="24"/>
        </w:rPr>
      </w:pPr>
      <w:r>
        <w:rPr>
          <w:rFonts w:ascii="Arial" w:hAnsi="Arial" w:cs="Arial"/>
          <w:b/>
          <w:noProof/>
          <w:sz w:val="24"/>
          <w:szCs w:val="24"/>
        </w:rPr>
        <w:lastRenderedPageBreak/>
        <w:drawing>
          <wp:inline distT="0" distB="0" distL="0" distR="0" wp14:anchorId="30F2C30C" wp14:editId="6C317148">
            <wp:extent cx="4793226" cy="4437013"/>
            <wp:effectExtent l="0" t="0" r="762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63">
                      <a:extLst>
                        <a:ext uri="{28A0092B-C50C-407E-A947-70E740481C1C}">
                          <a14:useLocalDpi xmlns:a14="http://schemas.microsoft.com/office/drawing/2010/main" val="0"/>
                        </a:ext>
                      </a:extLst>
                    </a:blip>
                    <a:stretch>
                      <a:fillRect/>
                    </a:stretch>
                  </pic:blipFill>
                  <pic:spPr>
                    <a:xfrm>
                      <a:off x="0" y="0"/>
                      <a:ext cx="4800092" cy="4443368"/>
                    </a:xfrm>
                    <a:prstGeom prst="rect">
                      <a:avLst/>
                    </a:prstGeom>
                  </pic:spPr>
                </pic:pic>
              </a:graphicData>
            </a:graphic>
          </wp:inline>
        </w:drawing>
      </w:r>
    </w:p>
    <w:p w14:paraId="6227EB24" w14:textId="77777777" w:rsidR="008267DB" w:rsidRDefault="008267DB" w:rsidP="006C4706">
      <w:pPr>
        <w:spacing w:before="0" w:after="0"/>
        <w:rPr>
          <w:rFonts w:ascii="Arial" w:hAnsi="Arial" w:cs="Arial"/>
          <w:b/>
          <w:sz w:val="24"/>
          <w:szCs w:val="24"/>
        </w:rPr>
      </w:pPr>
    </w:p>
    <w:p w14:paraId="3074C242" w14:textId="77777777" w:rsidR="007F15E5" w:rsidRDefault="008267DB" w:rsidP="008267DB">
      <w:pPr>
        <w:spacing w:before="0" w:after="0"/>
        <w:rPr>
          <w:rFonts w:ascii="Arial" w:hAnsi="Arial" w:cs="Arial"/>
          <w:sz w:val="24"/>
          <w:szCs w:val="24"/>
        </w:rPr>
      </w:pPr>
      <w:r w:rsidRPr="008267DB">
        <w:rPr>
          <w:rFonts w:ascii="Arial" w:hAnsi="Arial" w:cs="Arial"/>
          <w:sz w:val="24"/>
          <w:szCs w:val="24"/>
        </w:rPr>
        <w:t xml:space="preserve">As the title of this screen indicates, you will use this same screen to both </w:t>
      </w:r>
      <w:r w:rsidR="006C4706" w:rsidRPr="006C4706">
        <w:rPr>
          <w:rFonts w:ascii="Arial" w:hAnsi="Arial" w:cs="Arial"/>
          <w:b/>
          <w:color w:val="0070C0"/>
          <w:sz w:val="24"/>
          <w:szCs w:val="24"/>
        </w:rPr>
        <w:t>A</w:t>
      </w:r>
      <w:r w:rsidRPr="006C4706">
        <w:rPr>
          <w:rFonts w:ascii="Arial" w:hAnsi="Arial" w:cs="Arial"/>
          <w:b/>
          <w:color w:val="0070C0"/>
          <w:sz w:val="24"/>
          <w:szCs w:val="24"/>
        </w:rPr>
        <w:t>dd</w:t>
      </w:r>
      <w:r w:rsidRPr="006C4706">
        <w:rPr>
          <w:rFonts w:ascii="Arial" w:hAnsi="Arial" w:cs="Arial"/>
          <w:color w:val="0070C0"/>
          <w:sz w:val="24"/>
          <w:szCs w:val="24"/>
        </w:rPr>
        <w:t xml:space="preserve"> </w:t>
      </w:r>
      <w:r w:rsidRPr="008267DB">
        <w:rPr>
          <w:rFonts w:ascii="Arial" w:hAnsi="Arial" w:cs="Arial"/>
          <w:sz w:val="24"/>
          <w:szCs w:val="24"/>
        </w:rPr>
        <w:t xml:space="preserve">a new line item and </w:t>
      </w:r>
      <w:r w:rsidR="006C4706" w:rsidRPr="006C4706">
        <w:rPr>
          <w:rFonts w:ascii="Arial" w:hAnsi="Arial" w:cs="Arial"/>
          <w:b/>
          <w:color w:val="0070C0"/>
          <w:sz w:val="24"/>
          <w:szCs w:val="24"/>
        </w:rPr>
        <w:t>C</w:t>
      </w:r>
      <w:r w:rsidRPr="006C4706">
        <w:rPr>
          <w:rFonts w:ascii="Arial" w:hAnsi="Arial" w:cs="Arial"/>
          <w:b/>
          <w:color w:val="0070C0"/>
          <w:sz w:val="24"/>
          <w:szCs w:val="24"/>
        </w:rPr>
        <w:t>hange</w:t>
      </w:r>
      <w:r w:rsidRPr="006C4706">
        <w:rPr>
          <w:rFonts w:ascii="Arial" w:hAnsi="Arial" w:cs="Arial"/>
          <w:color w:val="0070C0"/>
          <w:sz w:val="24"/>
          <w:szCs w:val="24"/>
        </w:rPr>
        <w:t xml:space="preserve"> </w:t>
      </w:r>
      <w:r w:rsidRPr="008267DB">
        <w:rPr>
          <w:rFonts w:ascii="Arial" w:hAnsi="Arial" w:cs="Arial"/>
          <w:sz w:val="24"/>
          <w:szCs w:val="24"/>
        </w:rPr>
        <w:t>an existing line item.</w:t>
      </w:r>
      <w:r w:rsidR="00182730">
        <w:rPr>
          <w:rFonts w:ascii="Arial" w:hAnsi="Arial" w:cs="Arial"/>
          <w:sz w:val="24"/>
          <w:szCs w:val="24"/>
        </w:rPr>
        <w:t xml:space="preserve"> </w:t>
      </w:r>
      <w:r w:rsidR="007F15E5" w:rsidRPr="007F15E5">
        <w:rPr>
          <w:rFonts w:ascii="Arial" w:hAnsi="Arial" w:cs="Arial"/>
          <w:b/>
          <w:sz w:val="24"/>
          <w:szCs w:val="24"/>
        </w:rPr>
        <w:t>Quick note</w:t>
      </w:r>
      <w:r w:rsidR="007F15E5">
        <w:rPr>
          <w:rFonts w:ascii="Arial" w:hAnsi="Arial" w:cs="Arial"/>
          <w:sz w:val="24"/>
          <w:szCs w:val="24"/>
        </w:rPr>
        <w:t xml:space="preserve">: if a </w:t>
      </w:r>
      <w:r w:rsidR="007F15E5" w:rsidRPr="007F15E5">
        <w:rPr>
          <w:rFonts w:ascii="Arial" w:hAnsi="Arial" w:cs="Arial"/>
          <w:b/>
          <w:sz w:val="24"/>
          <w:szCs w:val="24"/>
        </w:rPr>
        <w:t>Job</w:t>
      </w:r>
      <w:r w:rsidR="007F15E5">
        <w:rPr>
          <w:rFonts w:ascii="Arial" w:hAnsi="Arial" w:cs="Arial"/>
          <w:sz w:val="24"/>
          <w:szCs w:val="24"/>
        </w:rPr>
        <w:t xml:space="preserve"> was created from a </w:t>
      </w:r>
      <w:r w:rsidR="007F15E5" w:rsidRPr="007F15E5">
        <w:rPr>
          <w:rFonts w:ascii="Arial" w:hAnsi="Arial" w:cs="Arial"/>
          <w:b/>
          <w:sz w:val="24"/>
          <w:szCs w:val="24"/>
        </w:rPr>
        <w:t>Commercial Quote</w:t>
      </w:r>
      <w:r w:rsidR="007F15E5">
        <w:rPr>
          <w:rFonts w:ascii="Arial" w:hAnsi="Arial" w:cs="Arial"/>
          <w:sz w:val="24"/>
          <w:szCs w:val="24"/>
        </w:rPr>
        <w:t>, you will see a capital green “</w:t>
      </w:r>
      <w:r w:rsidR="007F15E5" w:rsidRPr="007F15E5">
        <w:rPr>
          <w:rFonts w:ascii="Arial" w:hAnsi="Arial" w:cs="Arial"/>
          <w:b/>
          <w:color w:val="00B050"/>
          <w:sz w:val="24"/>
          <w:szCs w:val="24"/>
        </w:rPr>
        <w:t>Q</w:t>
      </w:r>
      <w:r w:rsidR="007F15E5">
        <w:rPr>
          <w:rFonts w:ascii="Arial" w:hAnsi="Arial" w:cs="Arial"/>
          <w:sz w:val="24"/>
          <w:szCs w:val="24"/>
        </w:rPr>
        <w:t xml:space="preserve">’ in the </w:t>
      </w:r>
      <w:r w:rsidR="007F15E5" w:rsidRPr="007F15E5">
        <w:rPr>
          <w:rFonts w:ascii="Arial" w:hAnsi="Arial" w:cs="Arial"/>
          <w:b/>
          <w:color w:val="0070C0"/>
          <w:sz w:val="24"/>
          <w:szCs w:val="24"/>
        </w:rPr>
        <w:t>Material Cost Information</w:t>
      </w:r>
      <w:r w:rsidR="007F15E5" w:rsidRPr="007F15E5">
        <w:rPr>
          <w:rFonts w:ascii="Arial" w:hAnsi="Arial" w:cs="Arial"/>
          <w:color w:val="0070C0"/>
          <w:sz w:val="24"/>
          <w:szCs w:val="24"/>
        </w:rPr>
        <w:t xml:space="preserve"> </w:t>
      </w:r>
      <w:r w:rsidR="007F15E5">
        <w:rPr>
          <w:rFonts w:ascii="Arial" w:hAnsi="Arial" w:cs="Arial"/>
          <w:sz w:val="24"/>
          <w:szCs w:val="24"/>
        </w:rPr>
        <w:t>section as follows:</w:t>
      </w:r>
    </w:p>
    <w:p w14:paraId="0A4D3353" w14:textId="77777777" w:rsidR="009A09A4" w:rsidRDefault="009A09A4" w:rsidP="008267DB">
      <w:pPr>
        <w:spacing w:before="0" w:after="0"/>
        <w:rPr>
          <w:rFonts w:ascii="Arial" w:hAnsi="Arial" w:cs="Arial"/>
          <w:sz w:val="24"/>
          <w:szCs w:val="24"/>
        </w:rPr>
      </w:pPr>
    </w:p>
    <w:p w14:paraId="4EB6A65B" w14:textId="77777777" w:rsidR="007F15E5" w:rsidRDefault="009A09A4" w:rsidP="008267DB">
      <w:pPr>
        <w:spacing w:before="0" w:after="0"/>
        <w:rPr>
          <w:rFonts w:ascii="Arial" w:hAnsi="Arial" w:cs="Arial"/>
          <w:sz w:val="24"/>
          <w:szCs w:val="24"/>
        </w:rPr>
      </w:pPr>
      <w:r>
        <w:rPr>
          <w:rFonts w:ascii="Arial" w:hAnsi="Arial" w:cs="Arial"/>
          <w:noProof/>
          <w:sz w:val="24"/>
          <w:szCs w:val="24"/>
        </w:rPr>
        <w:drawing>
          <wp:inline distT="0" distB="0" distL="0" distR="0" wp14:anchorId="3FD3D3C3" wp14:editId="3C6FBC60">
            <wp:extent cx="2197510" cy="1633621"/>
            <wp:effectExtent l="0" t="0" r="0" b="508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r:embed="rId64">
                      <a:extLst>
                        <a:ext uri="{28A0092B-C50C-407E-A947-70E740481C1C}">
                          <a14:useLocalDpi xmlns:a14="http://schemas.microsoft.com/office/drawing/2010/main" val="0"/>
                        </a:ext>
                      </a:extLst>
                    </a:blip>
                    <a:stretch>
                      <a:fillRect/>
                    </a:stretch>
                  </pic:blipFill>
                  <pic:spPr>
                    <a:xfrm>
                      <a:off x="0" y="0"/>
                      <a:ext cx="2206152" cy="1640046"/>
                    </a:xfrm>
                    <a:prstGeom prst="rect">
                      <a:avLst/>
                    </a:prstGeom>
                  </pic:spPr>
                </pic:pic>
              </a:graphicData>
            </a:graphic>
          </wp:inline>
        </w:drawing>
      </w:r>
    </w:p>
    <w:p w14:paraId="5018DB88" w14:textId="77777777" w:rsidR="007F15E5" w:rsidRDefault="007F15E5" w:rsidP="008267DB">
      <w:pPr>
        <w:spacing w:before="0" w:after="0"/>
        <w:rPr>
          <w:rFonts w:ascii="Arial" w:hAnsi="Arial" w:cs="Arial"/>
          <w:sz w:val="24"/>
          <w:szCs w:val="24"/>
        </w:rPr>
      </w:pPr>
    </w:p>
    <w:p w14:paraId="64AACE84" w14:textId="77777777" w:rsidR="004D438B" w:rsidRDefault="006C4706" w:rsidP="004D438B">
      <w:pPr>
        <w:spacing w:before="0" w:after="0"/>
        <w:rPr>
          <w:rFonts w:ascii="Arial" w:hAnsi="Arial" w:cs="Arial"/>
          <w:bCs/>
          <w:sz w:val="24"/>
          <w:szCs w:val="24"/>
        </w:rPr>
      </w:pPr>
      <w:r w:rsidRPr="00074EE3">
        <w:rPr>
          <w:rFonts w:ascii="Arial" w:hAnsi="Arial" w:cs="Arial"/>
          <w:bCs/>
          <w:sz w:val="24"/>
          <w:szCs w:val="24"/>
        </w:rPr>
        <w:t xml:space="preserve">The </w:t>
      </w:r>
      <w:r w:rsidRPr="000035EB">
        <w:rPr>
          <w:rFonts w:ascii="Arial" w:hAnsi="Arial" w:cs="Arial"/>
          <w:bCs/>
          <w:sz w:val="24"/>
          <w:szCs w:val="24"/>
        </w:rPr>
        <w:t>ability to bundle together material, labor, and special charge lines together on printed sales documents</w:t>
      </w:r>
      <w:r w:rsidRPr="00074EE3">
        <w:rPr>
          <w:rFonts w:ascii="Arial" w:hAnsi="Arial" w:cs="Arial"/>
          <w:bCs/>
          <w:sz w:val="24"/>
          <w:szCs w:val="24"/>
        </w:rPr>
        <w:t xml:space="preserve"> has been added to </w:t>
      </w:r>
      <w:r>
        <w:rPr>
          <w:rFonts w:ascii="Arial" w:hAnsi="Arial" w:cs="Arial"/>
          <w:bCs/>
          <w:sz w:val="24"/>
          <w:szCs w:val="24"/>
        </w:rPr>
        <w:t xml:space="preserve">the system and is activated by typing or selecting a </w:t>
      </w:r>
      <w:r w:rsidRPr="006C4706">
        <w:rPr>
          <w:rFonts w:ascii="Arial" w:hAnsi="Arial" w:cs="Arial"/>
          <w:b/>
          <w:bCs/>
          <w:color w:val="0070C0"/>
          <w:sz w:val="24"/>
          <w:szCs w:val="24"/>
        </w:rPr>
        <w:t>Bundle Name</w:t>
      </w:r>
      <w:r w:rsidRPr="006C4706">
        <w:rPr>
          <w:rFonts w:ascii="Arial" w:hAnsi="Arial" w:cs="Arial"/>
          <w:bCs/>
          <w:color w:val="0070C0"/>
          <w:sz w:val="24"/>
          <w:szCs w:val="24"/>
        </w:rPr>
        <w:t xml:space="preserve"> </w:t>
      </w:r>
      <w:r>
        <w:rPr>
          <w:rFonts w:ascii="Arial" w:hAnsi="Arial" w:cs="Arial"/>
          <w:bCs/>
          <w:sz w:val="24"/>
          <w:szCs w:val="24"/>
        </w:rPr>
        <w:t>in that field</w:t>
      </w:r>
      <w:r w:rsidRPr="00074EE3">
        <w:rPr>
          <w:rFonts w:ascii="Arial" w:hAnsi="Arial" w:cs="Arial"/>
          <w:bCs/>
          <w:sz w:val="24"/>
          <w:szCs w:val="24"/>
        </w:rPr>
        <w:t>.</w:t>
      </w:r>
      <w:r w:rsidR="00182730">
        <w:rPr>
          <w:rFonts w:ascii="Arial" w:hAnsi="Arial" w:cs="Arial"/>
          <w:bCs/>
          <w:sz w:val="24"/>
          <w:szCs w:val="24"/>
        </w:rPr>
        <w:t xml:space="preserve"> </w:t>
      </w:r>
      <w:r w:rsidRPr="00074EE3">
        <w:rPr>
          <w:rFonts w:ascii="Arial" w:hAnsi="Arial" w:cs="Arial"/>
          <w:bCs/>
          <w:sz w:val="24"/>
          <w:szCs w:val="24"/>
        </w:rPr>
        <w:t xml:space="preserve">Please </w:t>
      </w:r>
      <w:r>
        <w:rPr>
          <w:rFonts w:ascii="Arial" w:hAnsi="Arial" w:cs="Arial"/>
          <w:bCs/>
          <w:sz w:val="24"/>
          <w:szCs w:val="24"/>
        </w:rPr>
        <w:t xml:space="preserve">review the </w:t>
      </w:r>
      <w:r w:rsidRPr="00EB6CC8">
        <w:rPr>
          <w:rFonts w:ascii="Arial" w:hAnsi="Arial" w:cs="Arial"/>
          <w:b/>
          <w:bCs/>
          <w:color w:val="0070C0"/>
          <w:sz w:val="24"/>
          <w:szCs w:val="24"/>
        </w:rPr>
        <w:t>Branch Control</w:t>
      </w:r>
      <w:r w:rsidR="00EB6CC8" w:rsidRPr="00EB6CC8">
        <w:rPr>
          <w:rFonts w:ascii="Arial" w:hAnsi="Arial" w:cs="Arial"/>
          <w:b/>
          <w:bCs/>
          <w:color w:val="0070C0"/>
          <w:sz w:val="24"/>
          <w:szCs w:val="24"/>
        </w:rPr>
        <w:t xml:space="preserve"> 2</w:t>
      </w:r>
      <w:r w:rsidRPr="00EB6CC8">
        <w:rPr>
          <w:rFonts w:ascii="Arial" w:hAnsi="Arial" w:cs="Arial"/>
          <w:bCs/>
          <w:color w:val="0070C0"/>
          <w:sz w:val="24"/>
          <w:szCs w:val="24"/>
        </w:rPr>
        <w:t xml:space="preserve"> </w:t>
      </w:r>
      <w:r>
        <w:rPr>
          <w:rFonts w:ascii="Arial" w:hAnsi="Arial" w:cs="Arial"/>
          <w:bCs/>
          <w:sz w:val="24"/>
          <w:szCs w:val="24"/>
        </w:rPr>
        <w:t xml:space="preserve">section of the </w:t>
      </w:r>
      <w:r w:rsidRPr="00074EE3">
        <w:rPr>
          <w:rFonts w:ascii="Arial" w:hAnsi="Arial" w:cs="Arial"/>
          <w:b/>
          <w:bCs/>
          <w:sz w:val="24"/>
          <w:szCs w:val="24"/>
        </w:rPr>
        <w:t xml:space="preserve">System Maintenance </w:t>
      </w:r>
      <w:r w:rsidRPr="000035EB">
        <w:rPr>
          <w:rFonts w:ascii="Arial" w:hAnsi="Arial" w:cs="Arial"/>
          <w:bCs/>
          <w:sz w:val="24"/>
          <w:szCs w:val="24"/>
        </w:rPr>
        <w:t>manual</w:t>
      </w:r>
      <w:r>
        <w:rPr>
          <w:rFonts w:ascii="Arial" w:hAnsi="Arial" w:cs="Arial"/>
          <w:b/>
          <w:bCs/>
          <w:sz w:val="24"/>
          <w:szCs w:val="24"/>
        </w:rPr>
        <w:t xml:space="preserve"> </w:t>
      </w:r>
      <w:r w:rsidRPr="00074EE3">
        <w:rPr>
          <w:rFonts w:ascii="Arial" w:hAnsi="Arial" w:cs="Arial"/>
          <w:bCs/>
          <w:sz w:val="24"/>
          <w:szCs w:val="24"/>
        </w:rPr>
        <w:t>for complete details on how to activate and use this feature.</w:t>
      </w:r>
      <w:r w:rsidR="00182730">
        <w:rPr>
          <w:rFonts w:ascii="Arial" w:hAnsi="Arial" w:cs="Arial"/>
          <w:bCs/>
          <w:sz w:val="24"/>
          <w:szCs w:val="24"/>
        </w:rPr>
        <w:t xml:space="preserve"> </w:t>
      </w:r>
      <w:r w:rsidR="004D438B">
        <w:rPr>
          <w:rFonts w:ascii="Arial" w:hAnsi="Arial" w:cs="Arial"/>
          <w:bCs/>
          <w:sz w:val="24"/>
          <w:szCs w:val="24"/>
        </w:rPr>
        <w:t xml:space="preserve">Once </w:t>
      </w:r>
      <w:r w:rsidR="004D438B">
        <w:rPr>
          <w:rFonts w:ascii="Arial" w:hAnsi="Arial" w:cs="Arial"/>
          <w:bCs/>
          <w:sz w:val="24"/>
          <w:szCs w:val="24"/>
        </w:rPr>
        <w:lastRenderedPageBreak/>
        <w:t xml:space="preserve">activated, when printing the graphical </w:t>
      </w:r>
      <w:r w:rsidR="004D438B" w:rsidRPr="00B6359C">
        <w:rPr>
          <w:rFonts w:ascii="Arial" w:hAnsi="Arial" w:cs="Arial"/>
          <w:b/>
          <w:bCs/>
          <w:sz w:val="24"/>
          <w:szCs w:val="24"/>
        </w:rPr>
        <w:t>Sales Agreement, Quotation,</w:t>
      </w:r>
      <w:r w:rsidR="005F0009">
        <w:rPr>
          <w:rFonts w:ascii="Arial" w:hAnsi="Arial" w:cs="Arial"/>
          <w:b/>
          <w:bCs/>
          <w:sz w:val="24"/>
          <w:szCs w:val="24"/>
        </w:rPr>
        <w:t xml:space="preserve"> Work Order,</w:t>
      </w:r>
      <w:r w:rsidR="004D438B">
        <w:rPr>
          <w:rFonts w:ascii="Arial" w:hAnsi="Arial" w:cs="Arial"/>
          <w:b/>
          <w:bCs/>
          <w:sz w:val="24"/>
          <w:szCs w:val="24"/>
        </w:rPr>
        <w:t xml:space="preserve"> </w:t>
      </w:r>
      <w:r w:rsidR="004D438B" w:rsidRPr="004D438B">
        <w:rPr>
          <w:rFonts w:ascii="Arial" w:hAnsi="Arial" w:cs="Arial"/>
          <w:bCs/>
          <w:sz w:val="24"/>
          <w:szCs w:val="24"/>
        </w:rPr>
        <w:t>or</w:t>
      </w:r>
      <w:r w:rsidR="004D438B" w:rsidRPr="00B6359C">
        <w:rPr>
          <w:rFonts w:ascii="Arial" w:hAnsi="Arial" w:cs="Arial"/>
          <w:b/>
          <w:bCs/>
          <w:sz w:val="24"/>
          <w:szCs w:val="24"/>
        </w:rPr>
        <w:t xml:space="preserve"> Invoice</w:t>
      </w:r>
      <w:r w:rsidR="004D438B">
        <w:rPr>
          <w:rFonts w:ascii="Arial" w:hAnsi="Arial" w:cs="Arial"/>
          <w:bCs/>
          <w:sz w:val="24"/>
          <w:szCs w:val="24"/>
        </w:rPr>
        <w:t xml:space="preserve">, the system will group </w:t>
      </w:r>
      <w:r w:rsidR="004D438B" w:rsidRPr="004D438B">
        <w:rPr>
          <w:rFonts w:ascii="Arial" w:hAnsi="Arial" w:cs="Arial"/>
          <w:b/>
          <w:bCs/>
          <w:color w:val="0070C0"/>
          <w:sz w:val="24"/>
          <w:szCs w:val="24"/>
        </w:rPr>
        <w:t>Bundle Names</w:t>
      </w:r>
      <w:r w:rsidR="004D438B" w:rsidRPr="004D438B">
        <w:rPr>
          <w:rFonts w:ascii="Arial" w:hAnsi="Arial" w:cs="Arial"/>
          <w:bCs/>
          <w:color w:val="0070C0"/>
          <w:sz w:val="24"/>
          <w:szCs w:val="24"/>
        </w:rPr>
        <w:t xml:space="preserve"> </w:t>
      </w:r>
      <w:r w:rsidR="004D438B">
        <w:rPr>
          <w:rFonts w:ascii="Arial" w:hAnsi="Arial" w:cs="Arial"/>
          <w:bCs/>
          <w:sz w:val="24"/>
          <w:szCs w:val="24"/>
        </w:rPr>
        <w:t xml:space="preserve">together. </w:t>
      </w:r>
      <w:r w:rsidR="004D438B" w:rsidRPr="00B6359C">
        <w:rPr>
          <w:rFonts w:ascii="Arial" w:hAnsi="Arial" w:cs="Arial"/>
          <w:bCs/>
          <w:sz w:val="24"/>
          <w:szCs w:val="24"/>
        </w:rPr>
        <w:t xml:space="preserve">This change will </w:t>
      </w:r>
      <w:r w:rsidR="004D438B">
        <w:rPr>
          <w:rFonts w:ascii="Arial" w:hAnsi="Arial" w:cs="Arial"/>
          <w:bCs/>
          <w:sz w:val="24"/>
          <w:szCs w:val="24"/>
        </w:rPr>
        <w:t xml:space="preserve">also </w:t>
      </w:r>
      <w:r w:rsidR="004D438B" w:rsidRPr="00B6359C">
        <w:rPr>
          <w:rFonts w:ascii="Arial" w:hAnsi="Arial" w:cs="Arial"/>
          <w:bCs/>
          <w:sz w:val="24"/>
          <w:szCs w:val="24"/>
        </w:rPr>
        <w:t>allow for sub-totaling bundled sections on these printed reports.</w:t>
      </w:r>
      <w:r w:rsidR="004D438B">
        <w:rPr>
          <w:rFonts w:ascii="Arial" w:hAnsi="Arial" w:cs="Arial"/>
          <w:bCs/>
          <w:sz w:val="24"/>
          <w:szCs w:val="24"/>
        </w:rPr>
        <w:t xml:space="preserve"> I</w:t>
      </w:r>
      <w:r w:rsidR="004D438B" w:rsidRPr="00B6359C">
        <w:rPr>
          <w:rFonts w:ascii="Arial" w:hAnsi="Arial" w:cs="Arial"/>
          <w:bCs/>
          <w:sz w:val="24"/>
          <w:szCs w:val="24"/>
        </w:rPr>
        <w:t xml:space="preserve">n order for this to work, you must select the </w:t>
      </w:r>
      <w:r w:rsidR="004D438B" w:rsidRPr="00B6359C">
        <w:rPr>
          <w:rFonts w:ascii="Arial" w:hAnsi="Arial" w:cs="Arial"/>
          <w:b/>
          <w:bCs/>
          <w:color w:val="0070C0"/>
          <w:sz w:val="24"/>
          <w:szCs w:val="24"/>
        </w:rPr>
        <w:t>PDFVIEW</w:t>
      </w:r>
      <w:r w:rsidR="004D438B" w:rsidRPr="00B6359C">
        <w:rPr>
          <w:rFonts w:ascii="Arial" w:hAnsi="Arial" w:cs="Arial"/>
          <w:bCs/>
          <w:sz w:val="24"/>
          <w:szCs w:val="24"/>
        </w:rPr>
        <w:t xml:space="preserve"> printer from the </w:t>
      </w:r>
      <w:r w:rsidR="004D438B" w:rsidRPr="00B6359C">
        <w:rPr>
          <w:rFonts w:ascii="Arial" w:hAnsi="Arial" w:cs="Arial"/>
          <w:b/>
          <w:bCs/>
          <w:color w:val="0070C0"/>
          <w:sz w:val="24"/>
          <w:szCs w:val="24"/>
          <w:highlight w:val="yellow"/>
        </w:rPr>
        <w:t>Select Printer</w:t>
      </w:r>
      <w:r w:rsidR="004D438B" w:rsidRPr="00B6359C">
        <w:rPr>
          <w:rFonts w:ascii="Arial" w:hAnsi="Arial" w:cs="Arial"/>
          <w:bCs/>
          <w:sz w:val="24"/>
          <w:szCs w:val="24"/>
        </w:rPr>
        <w:t xml:space="preserve"> box.</w:t>
      </w:r>
      <w:r w:rsidR="004D438B">
        <w:rPr>
          <w:rFonts w:ascii="Arial" w:hAnsi="Arial" w:cs="Arial"/>
          <w:bCs/>
          <w:sz w:val="24"/>
          <w:szCs w:val="24"/>
        </w:rPr>
        <w:t xml:space="preserve"> </w:t>
      </w:r>
      <w:r w:rsidR="004D438B" w:rsidRPr="00B6359C">
        <w:rPr>
          <w:rFonts w:ascii="Arial" w:hAnsi="Arial" w:cs="Arial"/>
          <w:bCs/>
          <w:sz w:val="24"/>
          <w:szCs w:val="24"/>
        </w:rPr>
        <w:t>The system will then prompt a bundling print option box as follows:</w:t>
      </w:r>
    </w:p>
    <w:p w14:paraId="07C17D31" w14:textId="77777777" w:rsidR="004D438B" w:rsidRPr="00B6359C" w:rsidRDefault="004D438B" w:rsidP="00CC1B07">
      <w:pPr>
        <w:spacing w:before="0" w:after="0"/>
        <w:rPr>
          <w:rFonts w:ascii="Arial" w:hAnsi="Arial" w:cs="Arial"/>
          <w:bCs/>
          <w:sz w:val="24"/>
          <w:szCs w:val="24"/>
        </w:rPr>
      </w:pPr>
    </w:p>
    <w:p w14:paraId="24EC6F1C" w14:textId="77777777" w:rsidR="004D438B" w:rsidRDefault="004D438B" w:rsidP="00CC1B07">
      <w:pPr>
        <w:spacing w:before="0" w:after="0"/>
        <w:rPr>
          <w:rFonts w:ascii="Arial" w:hAnsi="Arial" w:cs="Arial"/>
          <w:b/>
          <w:bCs/>
          <w:color w:val="FF0000"/>
          <w:sz w:val="24"/>
          <w:szCs w:val="24"/>
        </w:rPr>
      </w:pPr>
      <w:r>
        <w:rPr>
          <w:rFonts w:ascii="Arial" w:hAnsi="Arial" w:cs="Arial"/>
          <w:b/>
          <w:bCs/>
          <w:noProof/>
          <w:color w:val="FF0000"/>
          <w:sz w:val="24"/>
          <w:szCs w:val="24"/>
        </w:rPr>
        <w:drawing>
          <wp:inline distT="0" distB="0" distL="0" distR="0" wp14:anchorId="259A953B" wp14:editId="365BB08E">
            <wp:extent cx="5847735" cy="1812215"/>
            <wp:effectExtent l="0" t="0" r="635" b="0"/>
            <wp:docPr id="258" name="Picture 258" descr="WorAA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AAF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8019" cy="1815402"/>
                    </a:xfrm>
                    <a:prstGeom prst="rect">
                      <a:avLst/>
                    </a:prstGeom>
                    <a:noFill/>
                    <a:ln>
                      <a:noFill/>
                    </a:ln>
                  </pic:spPr>
                </pic:pic>
              </a:graphicData>
            </a:graphic>
          </wp:inline>
        </w:drawing>
      </w:r>
    </w:p>
    <w:p w14:paraId="1D6F4264" w14:textId="77777777" w:rsidR="004D438B" w:rsidRPr="004D438B" w:rsidRDefault="004D438B" w:rsidP="004D438B">
      <w:pPr>
        <w:rPr>
          <w:rFonts w:ascii="Arial" w:hAnsi="Arial" w:cs="Arial"/>
          <w:bCs/>
          <w:sz w:val="24"/>
          <w:szCs w:val="24"/>
        </w:rPr>
      </w:pPr>
      <w:r w:rsidRPr="00B6359C">
        <w:rPr>
          <w:rFonts w:ascii="Arial" w:hAnsi="Arial" w:cs="Arial"/>
          <w:bCs/>
          <w:sz w:val="24"/>
          <w:szCs w:val="24"/>
        </w:rPr>
        <w:t xml:space="preserve">The default setting for this box will be </w:t>
      </w:r>
      <w:r w:rsidRPr="00B6359C">
        <w:rPr>
          <w:rFonts w:ascii="Arial" w:hAnsi="Arial" w:cs="Arial"/>
          <w:b/>
          <w:bCs/>
          <w:color w:val="0070C0"/>
          <w:sz w:val="24"/>
          <w:szCs w:val="24"/>
        </w:rPr>
        <w:t>Summary</w:t>
      </w:r>
      <w:r w:rsidRPr="00B6359C">
        <w:rPr>
          <w:rFonts w:ascii="Arial" w:hAnsi="Arial" w:cs="Arial"/>
          <w:bCs/>
          <w:sz w:val="24"/>
          <w:szCs w:val="24"/>
        </w:rPr>
        <w:t>.</w:t>
      </w:r>
      <w:r>
        <w:rPr>
          <w:rFonts w:ascii="Arial" w:hAnsi="Arial" w:cs="Arial"/>
          <w:bCs/>
          <w:sz w:val="24"/>
          <w:szCs w:val="24"/>
        </w:rPr>
        <w:t xml:space="preserve"> </w:t>
      </w:r>
      <w:r w:rsidRPr="00B6359C">
        <w:rPr>
          <w:rFonts w:ascii="Arial" w:hAnsi="Arial" w:cs="Arial"/>
          <w:bCs/>
          <w:sz w:val="24"/>
          <w:szCs w:val="24"/>
        </w:rPr>
        <w:t xml:space="preserve">Switch to </w:t>
      </w:r>
      <w:r w:rsidRPr="00B6359C">
        <w:rPr>
          <w:rFonts w:ascii="Arial" w:hAnsi="Arial" w:cs="Arial"/>
          <w:b/>
          <w:bCs/>
          <w:color w:val="0070C0"/>
          <w:sz w:val="24"/>
          <w:szCs w:val="24"/>
        </w:rPr>
        <w:t>Detail</w:t>
      </w:r>
      <w:r w:rsidRPr="00B6359C">
        <w:rPr>
          <w:rFonts w:ascii="Arial" w:hAnsi="Arial" w:cs="Arial"/>
          <w:bCs/>
          <w:sz w:val="24"/>
          <w:szCs w:val="24"/>
        </w:rPr>
        <w:t xml:space="preserve"> in order to print the sub-total sections.</w:t>
      </w:r>
      <w:r>
        <w:rPr>
          <w:rFonts w:ascii="Arial" w:hAnsi="Arial" w:cs="Arial"/>
          <w:bCs/>
          <w:sz w:val="24"/>
          <w:szCs w:val="24"/>
        </w:rPr>
        <w:t xml:space="preserve"> </w:t>
      </w:r>
      <w:r w:rsidRPr="00B6359C">
        <w:rPr>
          <w:rFonts w:ascii="Arial" w:hAnsi="Arial" w:cs="Arial"/>
          <w:bCs/>
          <w:sz w:val="24"/>
          <w:szCs w:val="24"/>
        </w:rPr>
        <w:t xml:space="preserve">You will then also have the option to select the </w:t>
      </w:r>
      <w:r w:rsidRPr="00B6359C">
        <w:rPr>
          <w:rFonts w:ascii="Arial" w:hAnsi="Arial" w:cs="Arial"/>
          <w:b/>
          <w:bCs/>
          <w:color w:val="0070C0"/>
          <w:sz w:val="24"/>
          <w:szCs w:val="24"/>
        </w:rPr>
        <w:t>Print Qty/Price/Total in Detail Line?</w:t>
      </w:r>
      <w:r w:rsidRPr="00B6359C">
        <w:rPr>
          <w:rFonts w:ascii="Arial" w:hAnsi="Arial" w:cs="Arial"/>
          <w:bCs/>
          <w:color w:val="0070C0"/>
          <w:sz w:val="24"/>
          <w:szCs w:val="24"/>
        </w:rPr>
        <w:t xml:space="preserve"> </w:t>
      </w:r>
      <w:r>
        <w:rPr>
          <w:rFonts w:ascii="Arial" w:hAnsi="Arial" w:cs="Arial"/>
          <w:bCs/>
          <w:sz w:val="24"/>
          <w:szCs w:val="24"/>
        </w:rPr>
        <w:t>t</w:t>
      </w:r>
      <w:r w:rsidRPr="004D438B">
        <w:rPr>
          <w:rFonts w:ascii="Arial" w:hAnsi="Arial" w:cs="Arial"/>
          <w:bCs/>
          <w:sz w:val="24"/>
          <w:szCs w:val="24"/>
        </w:rPr>
        <w:t xml:space="preserve">o </w:t>
      </w:r>
      <w:r>
        <w:rPr>
          <w:rFonts w:ascii="Arial" w:hAnsi="Arial" w:cs="Arial"/>
          <w:bCs/>
          <w:sz w:val="24"/>
          <w:szCs w:val="24"/>
        </w:rPr>
        <w:t>add</w:t>
      </w:r>
      <w:r w:rsidRPr="004D438B">
        <w:rPr>
          <w:rFonts w:ascii="Arial" w:hAnsi="Arial" w:cs="Arial"/>
          <w:bCs/>
          <w:sz w:val="24"/>
          <w:szCs w:val="24"/>
        </w:rPr>
        <w:t xml:space="preserve"> additional info </w:t>
      </w:r>
      <w:r>
        <w:rPr>
          <w:rFonts w:ascii="Arial" w:hAnsi="Arial" w:cs="Arial"/>
          <w:bCs/>
          <w:sz w:val="24"/>
          <w:szCs w:val="24"/>
        </w:rPr>
        <w:t>to</w:t>
      </w:r>
      <w:r w:rsidRPr="004D438B">
        <w:rPr>
          <w:rFonts w:ascii="Arial" w:hAnsi="Arial" w:cs="Arial"/>
          <w:bCs/>
          <w:sz w:val="24"/>
          <w:szCs w:val="24"/>
        </w:rPr>
        <w:t xml:space="preserve"> the printed document.</w:t>
      </w:r>
      <w:r w:rsidR="00467715">
        <w:rPr>
          <w:rFonts w:ascii="Arial" w:hAnsi="Arial" w:cs="Arial"/>
          <w:bCs/>
          <w:sz w:val="24"/>
          <w:szCs w:val="24"/>
        </w:rPr>
        <w:t xml:space="preserve"> In the next update, the </w:t>
      </w:r>
      <w:r w:rsidR="00467715" w:rsidRPr="00467715">
        <w:rPr>
          <w:rFonts w:ascii="Arial" w:hAnsi="Arial" w:cs="Arial"/>
          <w:b/>
          <w:bCs/>
          <w:sz w:val="24"/>
          <w:szCs w:val="24"/>
        </w:rPr>
        <w:t>Work Order</w:t>
      </w:r>
      <w:r w:rsidR="00467715">
        <w:rPr>
          <w:rFonts w:ascii="Arial" w:hAnsi="Arial" w:cs="Arial"/>
          <w:bCs/>
          <w:sz w:val="24"/>
          <w:szCs w:val="24"/>
        </w:rPr>
        <w:t xml:space="preserve"> will also print by </w:t>
      </w:r>
      <w:r w:rsidR="00467715" w:rsidRPr="00467715">
        <w:rPr>
          <w:rFonts w:ascii="Arial" w:hAnsi="Arial" w:cs="Arial"/>
          <w:b/>
          <w:bCs/>
          <w:color w:val="0070C0"/>
          <w:sz w:val="24"/>
          <w:szCs w:val="24"/>
        </w:rPr>
        <w:t>Bundle Names</w:t>
      </w:r>
      <w:r w:rsidR="00467715">
        <w:rPr>
          <w:rFonts w:ascii="Arial" w:hAnsi="Arial" w:cs="Arial"/>
          <w:bCs/>
          <w:sz w:val="24"/>
          <w:szCs w:val="24"/>
        </w:rPr>
        <w:t>.</w:t>
      </w:r>
    </w:p>
    <w:p w14:paraId="5052B92A" w14:textId="77777777" w:rsidR="008267DB" w:rsidRDefault="008267DB" w:rsidP="008267DB">
      <w:pPr>
        <w:spacing w:before="0" w:after="0"/>
        <w:rPr>
          <w:rFonts w:ascii="Arial" w:hAnsi="Arial" w:cs="Arial"/>
          <w:sz w:val="24"/>
        </w:rPr>
      </w:pPr>
      <w:r w:rsidRPr="008267DB">
        <w:rPr>
          <w:rFonts w:ascii="Arial" w:hAnsi="Arial" w:cs="Arial"/>
          <w:sz w:val="24"/>
          <w:szCs w:val="24"/>
        </w:rPr>
        <w:t xml:space="preserve">When adding a new line item, the cursor will first be positioned in the </w:t>
      </w:r>
      <w:r w:rsidRPr="006C4706">
        <w:rPr>
          <w:rFonts w:ascii="Arial" w:hAnsi="Arial" w:cs="Arial"/>
          <w:b/>
          <w:color w:val="0070C0"/>
          <w:sz w:val="24"/>
          <w:szCs w:val="24"/>
        </w:rPr>
        <w:t>Work Qty</w:t>
      </w:r>
      <w:r w:rsidRPr="006C4706">
        <w:rPr>
          <w:rFonts w:ascii="Arial" w:hAnsi="Arial" w:cs="Arial"/>
          <w:color w:val="0070C0"/>
          <w:sz w:val="24"/>
          <w:szCs w:val="24"/>
        </w:rPr>
        <w:t xml:space="preserve"> </w:t>
      </w:r>
      <w:r w:rsidRPr="008267DB">
        <w:rPr>
          <w:rFonts w:ascii="Arial" w:hAnsi="Arial" w:cs="Arial"/>
          <w:sz w:val="24"/>
          <w:szCs w:val="24"/>
        </w:rPr>
        <w:t>field.</w:t>
      </w:r>
      <w:r w:rsidR="00182730">
        <w:rPr>
          <w:rFonts w:ascii="Arial" w:hAnsi="Arial" w:cs="Arial"/>
          <w:sz w:val="24"/>
          <w:szCs w:val="24"/>
        </w:rPr>
        <w:t xml:space="preserve"> </w:t>
      </w:r>
      <w:r w:rsidRPr="008267DB">
        <w:rPr>
          <w:rFonts w:ascii="Arial" w:hAnsi="Arial" w:cs="Arial"/>
          <w:sz w:val="24"/>
          <w:szCs w:val="24"/>
        </w:rPr>
        <w:t xml:space="preserve">The </w:t>
      </w:r>
      <w:r w:rsidRPr="006C4706">
        <w:rPr>
          <w:rFonts w:ascii="Arial" w:hAnsi="Arial" w:cs="Arial"/>
          <w:b/>
          <w:color w:val="0070C0"/>
          <w:sz w:val="24"/>
          <w:szCs w:val="24"/>
        </w:rPr>
        <w:t>Work Quantity</w:t>
      </w:r>
      <w:r w:rsidRPr="006C4706">
        <w:rPr>
          <w:rFonts w:ascii="Arial" w:hAnsi="Arial" w:cs="Arial"/>
          <w:color w:val="0070C0"/>
          <w:sz w:val="24"/>
          <w:szCs w:val="24"/>
        </w:rPr>
        <w:t xml:space="preserve"> </w:t>
      </w:r>
      <w:r w:rsidRPr="008267DB">
        <w:rPr>
          <w:rFonts w:ascii="Arial" w:hAnsi="Arial" w:cs="Arial"/>
          <w:sz w:val="24"/>
          <w:szCs w:val="24"/>
        </w:rPr>
        <w:t xml:space="preserve">should be </w:t>
      </w:r>
      <w:r w:rsidRPr="008267DB">
        <w:rPr>
          <w:rFonts w:ascii="Arial" w:hAnsi="Arial" w:cs="Arial"/>
          <w:sz w:val="24"/>
        </w:rPr>
        <w:t xml:space="preserve">the amount of material needed on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With roll goods, such as carpet and vinyl, you will enter linear feet and the system will automatically convert linear feet to square yards </w:t>
      </w:r>
      <w:r w:rsidRPr="008267DB">
        <w:rPr>
          <w:rFonts w:ascii="Arial" w:hAnsi="Arial" w:cs="Arial"/>
          <w:i/>
          <w:sz w:val="24"/>
        </w:rPr>
        <w:t>(or square feet if you have that option set up in your system)</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In addition, before you type in an amount, you need to </w:t>
      </w:r>
      <w:r w:rsidRPr="008267DB">
        <w:rPr>
          <w:rFonts w:ascii="Arial" w:hAnsi="Arial" w:cs="Arial"/>
          <w:b/>
          <w:sz w:val="24"/>
          <w:u w:val="single"/>
        </w:rPr>
        <w:t>convert inches to decimals</w:t>
      </w:r>
      <w:r w:rsidRPr="008267DB">
        <w:rPr>
          <w:rFonts w:ascii="Arial" w:hAnsi="Arial" w:cs="Arial"/>
          <w:sz w:val="24"/>
        </w:rPr>
        <w:t>, if applicable.</w:t>
      </w:r>
      <w:r w:rsidR="00182730">
        <w:rPr>
          <w:rFonts w:ascii="Arial" w:hAnsi="Arial" w:cs="Arial"/>
          <w:sz w:val="24"/>
        </w:rPr>
        <w:t xml:space="preserve"> </w:t>
      </w:r>
      <w:r w:rsidRPr="008267DB">
        <w:rPr>
          <w:rFonts w:ascii="Arial" w:hAnsi="Arial" w:cs="Arial"/>
          <w:sz w:val="24"/>
        </w:rPr>
        <w:t xml:space="preserve">For example, if you need 50 feet, 9 inches for the </w:t>
      </w:r>
      <w:r w:rsidRPr="008267DB">
        <w:rPr>
          <w:rFonts w:ascii="Arial" w:hAnsi="Arial" w:cs="Arial"/>
          <w:b/>
          <w:sz w:val="24"/>
        </w:rPr>
        <w:t>Job</w:t>
      </w:r>
      <w:r w:rsidRPr="008267DB">
        <w:rPr>
          <w:rFonts w:ascii="Arial" w:hAnsi="Arial" w:cs="Arial"/>
          <w:sz w:val="24"/>
        </w:rPr>
        <w:t xml:space="preserve"> you will enter 50.75 in the </w:t>
      </w:r>
      <w:r w:rsidRPr="00971697">
        <w:rPr>
          <w:rFonts w:ascii="Arial" w:hAnsi="Arial" w:cs="Arial"/>
          <w:b/>
          <w:color w:val="0070C0"/>
          <w:sz w:val="24"/>
        </w:rPr>
        <w:t>W</w:t>
      </w:r>
      <w:r w:rsidR="00971697" w:rsidRPr="00971697">
        <w:rPr>
          <w:rFonts w:ascii="Arial" w:hAnsi="Arial" w:cs="Arial"/>
          <w:b/>
          <w:color w:val="0070C0"/>
          <w:sz w:val="24"/>
        </w:rPr>
        <w:t xml:space="preserve">ork </w:t>
      </w:r>
      <w:r w:rsidRPr="00971697">
        <w:rPr>
          <w:rFonts w:ascii="Arial" w:hAnsi="Arial" w:cs="Arial"/>
          <w:b/>
          <w:color w:val="0070C0"/>
          <w:sz w:val="24"/>
        </w:rPr>
        <w:t>Qty</w:t>
      </w:r>
      <w:r w:rsidRPr="00971697">
        <w:rPr>
          <w:rFonts w:ascii="Arial" w:hAnsi="Arial" w:cs="Arial"/>
          <w:color w:val="0070C0"/>
          <w:sz w:val="24"/>
        </w:rPr>
        <w:t xml:space="preserve"> </w:t>
      </w:r>
      <w:r w:rsidR="00971697">
        <w:rPr>
          <w:rFonts w:ascii="Arial" w:hAnsi="Arial" w:cs="Arial"/>
          <w:sz w:val="24"/>
        </w:rPr>
        <w:t>field</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The following is an “</w:t>
      </w:r>
      <w:r w:rsidRPr="008267DB">
        <w:rPr>
          <w:rFonts w:ascii="Arial" w:hAnsi="Arial" w:cs="Arial"/>
          <w:b/>
          <w:sz w:val="24"/>
        </w:rPr>
        <w:t>Inches to Decimals</w:t>
      </w:r>
      <w:r w:rsidRPr="008267DB">
        <w:rPr>
          <w:rFonts w:ascii="Arial" w:hAnsi="Arial" w:cs="Arial"/>
          <w:sz w:val="24"/>
        </w:rPr>
        <w:t>” conversion chart:</w:t>
      </w:r>
    </w:p>
    <w:p w14:paraId="10965B00" w14:textId="77777777" w:rsidR="008267DB" w:rsidRPr="008267DB" w:rsidRDefault="008267DB" w:rsidP="008267DB">
      <w:pPr>
        <w:spacing w:before="0" w:after="0"/>
        <w:rPr>
          <w:rFonts w:ascii="Arial" w:hAnsi="Arial" w:cs="Arial"/>
          <w:sz w:val="24"/>
        </w:rPr>
      </w:pPr>
    </w:p>
    <w:p w14:paraId="732DC133" w14:textId="77777777" w:rsidR="008267DB" w:rsidRPr="008267DB" w:rsidRDefault="008267DB" w:rsidP="008267DB">
      <w:pPr>
        <w:spacing w:before="0" w:after="0"/>
        <w:rPr>
          <w:rFonts w:ascii="Arial" w:hAnsi="Arial" w:cs="Arial"/>
          <w:sz w:val="24"/>
        </w:rPr>
      </w:pPr>
      <w:r w:rsidRPr="008267DB">
        <w:rPr>
          <w:rFonts w:ascii="Arial" w:hAnsi="Arial" w:cs="Arial"/>
          <w:noProof/>
        </w:rPr>
        <mc:AlternateContent>
          <mc:Choice Requires="wps">
            <w:drawing>
              <wp:anchor distT="0" distB="0" distL="114300" distR="114300" simplePos="0" relativeHeight="251659264" behindDoc="0" locked="0" layoutInCell="1" allowOverlap="1" wp14:anchorId="7691134C" wp14:editId="369E310A">
                <wp:simplePos x="0" y="0"/>
                <wp:positionH relativeFrom="column">
                  <wp:posOffset>851535</wp:posOffset>
                </wp:positionH>
                <wp:positionV relativeFrom="paragraph">
                  <wp:posOffset>46990</wp:posOffset>
                </wp:positionV>
                <wp:extent cx="4000500" cy="1371600"/>
                <wp:effectExtent l="32385" t="35560" r="34290" b="31115"/>
                <wp:wrapNone/>
                <wp:docPr id="1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371600"/>
                        </a:xfrm>
                        <a:prstGeom prst="rect">
                          <a:avLst/>
                        </a:prstGeom>
                        <a:solidFill>
                          <a:srgbClr val="FFFFFF"/>
                        </a:solidFill>
                        <a:ln w="57150" cmpd="thinThick">
                          <a:solidFill>
                            <a:srgbClr val="000000"/>
                          </a:solidFill>
                          <a:miter lim="800000"/>
                          <a:headEnd/>
                          <a:tailEnd/>
                        </a:ln>
                      </wps:spPr>
                      <wps:txbx>
                        <w:txbxContent>
                          <w:p w14:paraId="16BD307A" w14:textId="77777777" w:rsidR="0064164F" w:rsidRDefault="0064164F" w:rsidP="008267DB">
                            <w:pPr>
                              <w:jc w:val="center"/>
                              <w:rPr>
                                <w:b/>
                                <w:bCs/>
                                <w:u w:val="single"/>
                              </w:rPr>
                            </w:pPr>
                            <w:r>
                              <w:rPr>
                                <w:b/>
                                <w:bCs/>
                                <w:u w:val="single"/>
                              </w:rPr>
                              <w:t>“INCHES TO DECIMALS” CONVERSION CHART</w:t>
                            </w:r>
                          </w:p>
                          <w:p w14:paraId="72F968F2" w14:textId="77777777" w:rsidR="0064164F" w:rsidRDefault="0064164F" w:rsidP="008267DB">
                            <w:pPr>
                              <w:ind w:left="720" w:firstLine="720"/>
                              <w:rPr>
                                <w:sz w:val="24"/>
                              </w:rPr>
                            </w:pPr>
                            <w:r>
                              <w:rPr>
                                <w:sz w:val="24"/>
                              </w:rPr>
                              <w:t>1”  =  .08</w:t>
                            </w:r>
                            <w:r>
                              <w:rPr>
                                <w:sz w:val="24"/>
                              </w:rPr>
                              <w:tab/>
                            </w:r>
                            <w:r>
                              <w:rPr>
                                <w:sz w:val="24"/>
                              </w:rPr>
                              <w:tab/>
                              <w:t>7”  =  .58</w:t>
                            </w:r>
                          </w:p>
                          <w:p w14:paraId="653C07B2" w14:textId="77777777" w:rsidR="0064164F" w:rsidRDefault="0064164F" w:rsidP="008267DB">
                            <w:pPr>
                              <w:ind w:left="720" w:firstLine="720"/>
                              <w:rPr>
                                <w:sz w:val="24"/>
                              </w:rPr>
                            </w:pPr>
                            <w:r>
                              <w:rPr>
                                <w:sz w:val="24"/>
                              </w:rPr>
                              <w:t>2”  =  .17</w:t>
                            </w:r>
                            <w:r>
                              <w:rPr>
                                <w:sz w:val="24"/>
                              </w:rPr>
                              <w:tab/>
                            </w:r>
                            <w:r>
                              <w:rPr>
                                <w:sz w:val="24"/>
                              </w:rPr>
                              <w:tab/>
                              <w:t>8”  =  .67</w:t>
                            </w:r>
                          </w:p>
                          <w:p w14:paraId="4B001433" w14:textId="77777777" w:rsidR="0064164F" w:rsidRDefault="0064164F" w:rsidP="008267DB">
                            <w:pPr>
                              <w:ind w:left="720" w:firstLine="720"/>
                              <w:rPr>
                                <w:sz w:val="24"/>
                              </w:rPr>
                            </w:pPr>
                            <w:r>
                              <w:rPr>
                                <w:sz w:val="24"/>
                              </w:rPr>
                              <w:t>3”  =  .25</w:t>
                            </w:r>
                            <w:r>
                              <w:rPr>
                                <w:sz w:val="24"/>
                              </w:rPr>
                              <w:tab/>
                            </w:r>
                            <w:r>
                              <w:rPr>
                                <w:sz w:val="24"/>
                              </w:rPr>
                              <w:tab/>
                              <w:t>9”  =  .75</w:t>
                            </w:r>
                          </w:p>
                          <w:p w14:paraId="5D13CEE1" w14:textId="77777777" w:rsidR="0064164F" w:rsidRDefault="0064164F" w:rsidP="008267DB">
                            <w:pPr>
                              <w:ind w:left="720" w:firstLine="720"/>
                              <w:rPr>
                                <w:sz w:val="24"/>
                              </w:rPr>
                            </w:pPr>
                            <w:r>
                              <w:rPr>
                                <w:sz w:val="24"/>
                              </w:rPr>
                              <w:t>4”  =  .33</w:t>
                            </w:r>
                            <w:r>
                              <w:rPr>
                                <w:sz w:val="24"/>
                              </w:rPr>
                              <w:tab/>
                            </w:r>
                            <w:r>
                              <w:rPr>
                                <w:sz w:val="24"/>
                              </w:rPr>
                              <w:tab/>
                              <w:t>10” =  .83</w:t>
                            </w:r>
                          </w:p>
                          <w:p w14:paraId="5BF46C39" w14:textId="77777777" w:rsidR="0064164F" w:rsidRDefault="0064164F" w:rsidP="008267DB">
                            <w:pPr>
                              <w:ind w:left="720" w:firstLine="720"/>
                              <w:rPr>
                                <w:sz w:val="24"/>
                              </w:rPr>
                            </w:pPr>
                            <w:r>
                              <w:rPr>
                                <w:sz w:val="24"/>
                              </w:rPr>
                              <w:t>5”  =  .42</w:t>
                            </w:r>
                            <w:r>
                              <w:rPr>
                                <w:sz w:val="24"/>
                              </w:rPr>
                              <w:tab/>
                            </w:r>
                            <w:r>
                              <w:rPr>
                                <w:sz w:val="24"/>
                              </w:rPr>
                              <w:tab/>
                              <w:t>11” =  .92</w:t>
                            </w:r>
                          </w:p>
                          <w:p w14:paraId="4AE8A26B" w14:textId="77777777" w:rsidR="0064164F" w:rsidRDefault="0064164F" w:rsidP="008267DB">
                            <w:pPr>
                              <w:ind w:left="720" w:firstLine="720"/>
                              <w:rPr>
                                <w:sz w:val="24"/>
                              </w:rPr>
                            </w:pPr>
                            <w:r>
                              <w:rPr>
                                <w:sz w:val="24"/>
                              </w:rPr>
                              <w:t>6”  =  .50</w:t>
                            </w:r>
                            <w:r>
                              <w:rPr>
                                <w:sz w:val="24"/>
                              </w:rPr>
                              <w:tab/>
                            </w:r>
                            <w:r>
                              <w:rPr>
                                <w:sz w:val="24"/>
                              </w:rPr>
                              <w:tab/>
                              <w:t>12” =  1.00</w:t>
                            </w:r>
                            <w:r>
                              <w:rPr>
                                <w:sz w:val="24"/>
                              </w:rPr>
                              <w:tab/>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91134C" id="_x0000_t202" coordsize="21600,21600" o:spt="202" path="m,l,21600r21600,l21600,xe">
                <v:stroke joinstyle="miter"/>
                <v:path gradientshapeok="t" o:connecttype="rect"/>
              </v:shapetype>
              <v:shape id="Text Box 3" o:spid="_x0000_s1026" type="#_x0000_t202" style="position:absolute;margin-left:67.05pt;margin-top:3.7pt;width:315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" strokeweight="4.5pt">
                <v:stroke linestyle="thinThick"/>
                <v:textbox>
                  <w:txbxContent>
                    <w:p w14:paraId="16BD307A" w14:textId="77777777" w:rsidR="0064164F" w:rsidRDefault="0064164F" w:rsidP="008267DB">
                      <w:pPr>
                        <w:jc w:val="center"/>
                        <w:rPr>
                          <w:b/>
                          <w:bCs/>
                          <w:u w:val="single"/>
                        </w:rPr>
                      </w:pPr>
                      <w:r>
                        <w:rPr>
                          <w:b/>
                          <w:bCs/>
                          <w:u w:val="single"/>
                        </w:rPr>
                        <w:t>“INCHES TO DECIMALS” CONVERSION CHART</w:t>
                      </w:r>
                    </w:p>
                    <w:p w14:paraId="72F968F2" w14:textId="77777777" w:rsidR="0064164F" w:rsidRDefault="0064164F" w:rsidP="008267DB">
                      <w:pPr>
                        <w:ind w:left="720" w:firstLine="720"/>
                        <w:rPr>
                          <w:sz w:val="24"/>
                        </w:rPr>
                      </w:pPr>
                      <w:r>
                        <w:rPr>
                          <w:sz w:val="24"/>
                        </w:rPr>
                        <w:t>1”  =  .08</w:t>
                      </w:r>
                      <w:r>
                        <w:rPr>
                          <w:sz w:val="24"/>
                        </w:rPr>
                        <w:tab/>
                      </w:r>
                      <w:r>
                        <w:rPr>
                          <w:sz w:val="24"/>
                        </w:rPr>
                        <w:tab/>
                        <w:t>7”  =  .58</w:t>
                      </w:r>
                    </w:p>
                    <w:p w14:paraId="653C07B2" w14:textId="77777777" w:rsidR="0064164F" w:rsidRDefault="0064164F" w:rsidP="008267DB">
                      <w:pPr>
                        <w:ind w:left="720" w:firstLine="720"/>
                        <w:rPr>
                          <w:sz w:val="24"/>
                        </w:rPr>
                      </w:pPr>
                      <w:r>
                        <w:rPr>
                          <w:sz w:val="24"/>
                        </w:rPr>
                        <w:t>2”  =  .17</w:t>
                      </w:r>
                      <w:r>
                        <w:rPr>
                          <w:sz w:val="24"/>
                        </w:rPr>
                        <w:tab/>
                      </w:r>
                      <w:r>
                        <w:rPr>
                          <w:sz w:val="24"/>
                        </w:rPr>
                        <w:tab/>
                        <w:t>8”  =  .67</w:t>
                      </w:r>
                    </w:p>
                    <w:p w14:paraId="4B001433" w14:textId="77777777" w:rsidR="0064164F" w:rsidRDefault="0064164F" w:rsidP="008267DB">
                      <w:pPr>
                        <w:ind w:left="720" w:firstLine="720"/>
                        <w:rPr>
                          <w:sz w:val="24"/>
                        </w:rPr>
                      </w:pPr>
                      <w:r>
                        <w:rPr>
                          <w:sz w:val="24"/>
                        </w:rPr>
                        <w:t>3”  =  .25</w:t>
                      </w:r>
                      <w:r>
                        <w:rPr>
                          <w:sz w:val="24"/>
                        </w:rPr>
                        <w:tab/>
                      </w:r>
                      <w:r>
                        <w:rPr>
                          <w:sz w:val="24"/>
                        </w:rPr>
                        <w:tab/>
                        <w:t>9”  =  .75</w:t>
                      </w:r>
                    </w:p>
                    <w:p w14:paraId="5D13CEE1" w14:textId="77777777" w:rsidR="0064164F" w:rsidRDefault="0064164F" w:rsidP="008267DB">
                      <w:pPr>
                        <w:ind w:left="720" w:firstLine="720"/>
                        <w:rPr>
                          <w:sz w:val="24"/>
                        </w:rPr>
                      </w:pPr>
                      <w:r>
                        <w:rPr>
                          <w:sz w:val="24"/>
                        </w:rPr>
                        <w:t>4”  =  .33</w:t>
                      </w:r>
                      <w:r>
                        <w:rPr>
                          <w:sz w:val="24"/>
                        </w:rPr>
                        <w:tab/>
                      </w:r>
                      <w:r>
                        <w:rPr>
                          <w:sz w:val="24"/>
                        </w:rPr>
                        <w:tab/>
                        <w:t>10” =  .83</w:t>
                      </w:r>
                    </w:p>
                    <w:p w14:paraId="5BF46C39" w14:textId="77777777" w:rsidR="0064164F" w:rsidRDefault="0064164F" w:rsidP="008267DB">
                      <w:pPr>
                        <w:ind w:left="720" w:firstLine="720"/>
                        <w:rPr>
                          <w:sz w:val="24"/>
                        </w:rPr>
                      </w:pPr>
                      <w:r>
                        <w:rPr>
                          <w:sz w:val="24"/>
                        </w:rPr>
                        <w:t>5”  =  .42</w:t>
                      </w:r>
                      <w:r>
                        <w:rPr>
                          <w:sz w:val="24"/>
                        </w:rPr>
                        <w:tab/>
                      </w:r>
                      <w:r>
                        <w:rPr>
                          <w:sz w:val="24"/>
                        </w:rPr>
                        <w:tab/>
                        <w:t>11” =  .92</w:t>
                      </w:r>
                    </w:p>
                    <w:p w14:paraId="4AE8A26B" w14:textId="77777777" w:rsidR="0064164F" w:rsidRDefault="0064164F" w:rsidP="008267DB">
                      <w:pPr>
                        <w:ind w:left="720" w:firstLine="720"/>
                        <w:rPr>
                          <w:sz w:val="24"/>
                        </w:rPr>
                      </w:pPr>
                      <w:r>
                        <w:rPr>
                          <w:sz w:val="24"/>
                        </w:rPr>
                        <w:t>6”  =  .50</w:t>
                      </w:r>
                      <w:r>
                        <w:rPr>
                          <w:sz w:val="24"/>
                        </w:rPr>
                        <w:tab/>
                      </w:r>
                      <w:r>
                        <w:rPr>
                          <w:sz w:val="24"/>
                        </w:rPr>
                        <w:tab/>
                        <w:t>12” =  1.00</w:t>
                      </w:r>
                      <w:r>
                        <w:rPr>
                          <w:sz w:val="24"/>
                        </w:rPr>
                        <w:tab/>
                        <w:t xml:space="preserve"> </w:t>
                      </w:r>
                    </w:p>
                  </w:txbxContent>
                </v:textbox>
              </v:shape>
            </w:pict>
          </mc:Fallback>
        </mc:AlternateContent>
      </w:r>
    </w:p>
    <w:p w14:paraId="3D59B631" w14:textId="77777777" w:rsidR="008267DB" w:rsidRPr="008267DB" w:rsidRDefault="008267DB" w:rsidP="008267DB">
      <w:pPr>
        <w:spacing w:before="0" w:after="0"/>
        <w:rPr>
          <w:rFonts w:ascii="Arial" w:hAnsi="Arial" w:cs="Arial"/>
          <w:sz w:val="24"/>
        </w:rPr>
      </w:pPr>
    </w:p>
    <w:p w14:paraId="35AF4899" w14:textId="77777777" w:rsidR="008267DB" w:rsidRPr="008267DB" w:rsidRDefault="008267DB" w:rsidP="008267DB">
      <w:pPr>
        <w:spacing w:before="0" w:after="0"/>
        <w:rPr>
          <w:rFonts w:ascii="Arial" w:hAnsi="Arial" w:cs="Arial"/>
          <w:sz w:val="24"/>
        </w:rPr>
      </w:pPr>
    </w:p>
    <w:p w14:paraId="2080E469" w14:textId="77777777" w:rsidR="008267DB" w:rsidRPr="008267DB" w:rsidRDefault="008267DB" w:rsidP="008267DB">
      <w:pPr>
        <w:spacing w:before="0" w:after="0"/>
        <w:rPr>
          <w:rFonts w:ascii="Arial" w:hAnsi="Arial" w:cs="Arial"/>
          <w:sz w:val="24"/>
        </w:rPr>
      </w:pPr>
    </w:p>
    <w:p w14:paraId="0BC746EC" w14:textId="77777777" w:rsidR="008267DB" w:rsidRPr="008267DB" w:rsidRDefault="008267DB" w:rsidP="008267DB">
      <w:pPr>
        <w:spacing w:before="0" w:after="0"/>
        <w:rPr>
          <w:rFonts w:ascii="Arial" w:hAnsi="Arial" w:cs="Arial"/>
          <w:sz w:val="24"/>
        </w:rPr>
      </w:pPr>
    </w:p>
    <w:p w14:paraId="76F876BD" w14:textId="77777777" w:rsidR="008267DB" w:rsidRPr="008267DB" w:rsidRDefault="008267DB" w:rsidP="008267DB">
      <w:pPr>
        <w:spacing w:before="0" w:after="0"/>
        <w:rPr>
          <w:rFonts w:ascii="Arial" w:hAnsi="Arial" w:cs="Arial"/>
          <w:sz w:val="24"/>
        </w:rPr>
      </w:pPr>
    </w:p>
    <w:p w14:paraId="34F03AE7" w14:textId="77777777" w:rsidR="008267DB" w:rsidRDefault="008267DB" w:rsidP="008267DB">
      <w:pPr>
        <w:spacing w:before="0" w:after="0"/>
        <w:rPr>
          <w:rFonts w:ascii="Arial" w:hAnsi="Arial" w:cs="Arial"/>
          <w:sz w:val="24"/>
        </w:rPr>
      </w:pPr>
    </w:p>
    <w:p w14:paraId="7F108EB3" w14:textId="77777777" w:rsidR="006C4706" w:rsidRPr="008267DB" w:rsidRDefault="006C4706" w:rsidP="008267DB">
      <w:pPr>
        <w:spacing w:before="0" w:after="0"/>
        <w:rPr>
          <w:rFonts w:ascii="Arial" w:hAnsi="Arial" w:cs="Arial"/>
          <w:sz w:val="24"/>
        </w:rPr>
      </w:pPr>
    </w:p>
    <w:p w14:paraId="393F609D"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When entering hard surface material that is bought and sold by the square foot, you will enter the total amount of square feet needed for the </w:t>
      </w:r>
      <w:r w:rsidRPr="008267DB">
        <w:rPr>
          <w:rFonts w:ascii="Arial" w:hAnsi="Arial" w:cs="Arial"/>
          <w:b/>
          <w:sz w:val="24"/>
        </w:rPr>
        <w:t>Job</w:t>
      </w:r>
      <w:r w:rsidRPr="008267DB">
        <w:rPr>
          <w:rFonts w:ascii="Arial" w:hAnsi="Arial" w:cs="Arial"/>
          <w:sz w:val="24"/>
        </w:rPr>
        <w:t xml:space="preserve">—the system will not perform any conversion on these products, other than to force the entry of full cartons, if applicable and if the catalog item is set to force full carton quantities in </w:t>
      </w:r>
      <w:r w:rsidRPr="00E64BC9">
        <w:rPr>
          <w:rFonts w:ascii="Arial" w:hAnsi="Arial" w:cs="Arial"/>
          <w:b/>
          <w:sz w:val="24"/>
        </w:rPr>
        <w:t>Catalog Maintenance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box quantity setup has been performed on the selected catalog item, you will note a box to the </w:t>
      </w:r>
      <w:r w:rsidRPr="008267DB">
        <w:rPr>
          <w:rFonts w:ascii="Arial" w:hAnsi="Arial" w:cs="Arial"/>
          <w:sz w:val="24"/>
        </w:rPr>
        <w:lastRenderedPageBreak/>
        <w:t xml:space="preserve">right of the </w:t>
      </w:r>
      <w:r w:rsidRPr="00875450">
        <w:rPr>
          <w:rFonts w:ascii="Arial" w:hAnsi="Arial" w:cs="Arial"/>
          <w:b/>
          <w:color w:val="0070C0"/>
          <w:sz w:val="24"/>
        </w:rPr>
        <w:t>Work Qty</w:t>
      </w:r>
      <w:r w:rsidRPr="00875450">
        <w:rPr>
          <w:rFonts w:ascii="Arial" w:hAnsi="Arial" w:cs="Arial"/>
          <w:color w:val="0070C0"/>
          <w:sz w:val="24"/>
        </w:rPr>
        <w:t xml:space="preserve"> </w:t>
      </w:r>
      <w:r w:rsidRPr="008267DB">
        <w:rPr>
          <w:rFonts w:ascii="Arial" w:hAnsi="Arial" w:cs="Arial"/>
          <w:sz w:val="24"/>
        </w:rPr>
        <w:t>field as follows</w:t>
      </w:r>
      <w:r w:rsidRPr="00875450">
        <w:rPr>
          <w:rFonts w:ascii="Arial" w:hAnsi="Arial" w:cs="Arial"/>
          <w:color w:val="0070C0"/>
          <w:sz w:val="24"/>
        </w:rPr>
        <w:t xml:space="preserve">: </w:t>
      </w:r>
      <w:r w:rsidRPr="00875450">
        <w:rPr>
          <w:rFonts w:ascii="Arial" w:hAnsi="Arial" w:cs="Arial"/>
          <w:b/>
          <w:color w:val="0070C0"/>
          <w:sz w:val="24"/>
        </w:rPr>
        <w:t>Box Quantity</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you enter an amount in the </w:t>
      </w:r>
      <w:r w:rsidRPr="00875450">
        <w:rPr>
          <w:rFonts w:ascii="Arial" w:hAnsi="Arial" w:cs="Arial"/>
          <w:b/>
          <w:color w:val="0070C0"/>
          <w:sz w:val="24"/>
        </w:rPr>
        <w:t>Work Qty</w:t>
      </w:r>
      <w:r w:rsidRPr="008267DB">
        <w:rPr>
          <w:rFonts w:ascii="Arial" w:hAnsi="Arial" w:cs="Arial"/>
          <w:sz w:val="24"/>
        </w:rPr>
        <w:t xml:space="preserve"> field, </w:t>
      </w:r>
      <w:r w:rsidR="00295857">
        <w:rPr>
          <w:rFonts w:ascii="Arial" w:hAnsi="Arial" w:cs="Arial"/>
          <w:sz w:val="24"/>
        </w:rPr>
        <w:t xml:space="preserve">and </w:t>
      </w:r>
      <w:r w:rsidRPr="008267DB">
        <w:rPr>
          <w:rFonts w:ascii="Arial" w:hAnsi="Arial" w:cs="Arial"/>
          <w:sz w:val="24"/>
        </w:rPr>
        <w:t>the amount doesn’t match a full carton quantity, the system will prompt the following:</w:t>
      </w:r>
    </w:p>
    <w:p w14:paraId="4F6A3CFA" w14:textId="77777777" w:rsidR="008267DB" w:rsidRPr="008267DB" w:rsidRDefault="00295857" w:rsidP="008267DB">
      <w:pPr>
        <w:spacing w:before="0" w:after="0"/>
        <w:jc w:val="center"/>
        <w:rPr>
          <w:rFonts w:ascii="Arial" w:hAnsi="Arial" w:cs="Arial"/>
          <w:sz w:val="24"/>
        </w:rPr>
      </w:pPr>
      <w:r>
        <w:rPr>
          <w:rFonts w:ascii="Arial" w:hAnsi="Arial" w:cs="Arial"/>
          <w:noProof/>
          <w:sz w:val="24"/>
        </w:rPr>
        <w:drawing>
          <wp:inline distT="0" distB="0" distL="0" distR="0" wp14:anchorId="6DCC0BCB" wp14:editId="47ED6FAB">
            <wp:extent cx="2227621" cy="1490727"/>
            <wp:effectExtent l="0" t="0" r="127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r:embed="rId66">
                      <a:extLst>
                        <a:ext uri="{28A0092B-C50C-407E-A947-70E740481C1C}">
                          <a14:useLocalDpi xmlns:a14="http://schemas.microsoft.com/office/drawing/2010/main" val="0"/>
                        </a:ext>
                      </a:extLst>
                    </a:blip>
                    <a:stretch>
                      <a:fillRect/>
                    </a:stretch>
                  </pic:blipFill>
                  <pic:spPr>
                    <a:xfrm>
                      <a:off x="0" y="0"/>
                      <a:ext cx="2235749" cy="1496166"/>
                    </a:xfrm>
                    <a:prstGeom prst="rect">
                      <a:avLst/>
                    </a:prstGeom>
                  </pic:spPr>
                </pic:pic>
              </a:graphicData>
            </a:graphic>
          </wp:inline>
        </w:drawing>
      </w:r>
    </w:p>
    <w:p w14:paraId="39B229C6" w14:textId="77777777" w:rsidR="008267DB" w:rsidRPr="008267DB" w:rsidRDefault="008267DB" w:rsidP="008267DB">
      <w:pPr>
        <w:spacing w:before="0" w:after="0"/>
        <w:rPr>
          <w:rFonts w:ascii="Arial" w:hAnsi="Arial" w:cs="Arial"/>
          <w:sz w:val="24"/>
        </w:rPr>
      </w:pPr>
    </w:p>
    <w:p w14:paraId="02F95A70"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If you click the </w:t>
      </w:r>
      <w:r w:rsidRPr="00875450">
        <w:rPr>
          <w:rFonts w:ascii="Arial" w:hAnsi="Arial" w:cs="Arial"/>
          <w:b/>
          <w:color w:val="0070C0"/>
          <w:sz w:val="24"/>
        </w:rPr>
        <w:t>OK</w:t>
      </w:r>
      <w:r w:rsidRPr="008267DB">
        <w:rPr>
          <w:rFonts w:ascii="Arial" w:hAnsi="Arial" w:cs="Arial"/>
          <w:sz w:val="24"/>
        </w:rPr>
        <w:t xml:space="preserve"> button, the system will prompt the minimum box quantity displaying in the box above in the </w:t>
      </w:r>
      <w:r w:rsidRPr="00875450">
        <w:rPr>
          <w:rFonts w:ascii="Arial" w:hAnsi="Arial" w:cs="Arial"/>
          <w:b/>
          <w:color w:val="0070C0"/>
          <w:sz w:val="24"/>
        </w:rPr>
        <w:t>Work Qty</w:t>
      </w:r>
      <w:r w:rsidRPr="008267DB">
        <w:rPr>
          <w:rFonts w:ascii="Arial" w:hAnsi="Arial" w:cs="Arial"/>
          <w:sz w:val="24"/>
        </w:rPr>
        <w:t xml:space="preserve"> field.</w:t>
      </w:r>
      <w:r w:rsidR="00182730">
        <w:rPr>
          <w:rFonts w:ascii="Arial" w:hAnsi="Arial" w:cs="Arial"/>
          <w:sz w:val="24"/>
        </w:rPr>
        <w:t xml:space="preserve"> </w:t>
      </w:r>
      <w:r w:rsidRPr="008267DB">
        <w:rPr>
          <w:rFonts w:ascii="Arial" w:hAnsi="Arial" w:cs="Arial"/>
          <w:sz w:val="24"/>
        </w:rPr>
        <w:t xml:space="preserve">If </w:t>
      </w:r>
      <w:r w:rsidR="00295857">
        <w:rPr>
          <w:rFonts w:ascii="Arial" w:hAnsi="Arial" w:cs="Arial"/>
          <w:sz w:val="24"/>
        </w:rPr>
        <w:t xml:space="preserve">instead, </w:t>
      </w:r>
      <w:r w:rsidRPr="008267DB">
        <w:rPr>
          <w:rFonts w:ascii="Arial" w:hAnsi="Arial" w:cs="Arial"/>
          <w:sz w:val="24"/>
        </w:rPr>
        <w:t xml:space="preserve">you would like to enter a total number of boxes and have the system convert the boxes to total </w:t>
      </w:r>
      <w:r w:rsidRPr="00875450">
        <w:rPr>
          <w:rFonts w:ascii="Arial" w:hAnsi="Arial" w:cs="Arial"/>
          <w:b/>
          <w:color w:val="0070C0"/>
          <w:sz w:val="24"/>
        </w:rPr>
        <w:t>Work Q</w:t>
      </w:r>
      <w:r w:rsidR="00295857">
        <w:rPr>
          <w:rFonts w:ascii="Arial" w:hAnsi="Arial" w:cs="Arial"/>
          <w:b/>
          <w:color w:val="0070C0"/>
          <w:sz w:val="24"/>
        </w:rPr>
        <w:t>ty</w:t>
      </w:r>
      <w:r w:rsidRPr="008267DB">
        <w:rPr>
          <w:rFonts w:ascii="Arial" w:hAnsi="Arial" w:cs="Arial"/>
          <w:sz w:val="24"/>
        </w:rPr>
        <w:t xml:space="preserve">, you can click the </w:t>
      </w:r>
      <w:r w:rsidRPr="00875450">
        <w:rPr>
          <w:rFonts w:ascii="Arial" w:hAnsi="Arial" w:cs="Arial"/>
          <w:b/>
          <w:color w:val="0070C0"/>
          <w:sz w:val="24"/>
        </w:rPr>
        <w:t>Box Quantity</w:t>
      </w:r>
      <w:r w:rsidRPr="00875450">
        <w:rPr>
          <w:rFonts w:ascii="Arial" w:hAnsi="Arial" w:cs="Arial"/>
          <w:color w:val="0070C0"/>
          <w:sz w:val="24"/>
        </w:rPr>
        <w:t xml:space="preserve"> </w:t>
      </w:r>
      <w:r w:rsidRPr="008267DB">
        <w:rPr>
          <w:rFonts w:ascii="Arial" w:hAnsi="Arial" w:cs="Arial"/>
          <w:sz w:val="24"/>
        </w:rPr>
        <w:t>button</w:t>
      </w:r>
      <w:r w:rsidR="00295857">
        <w:rPr>
          <w:rFonts w:ascii="Arial" w:hAnsi="Arial" w:cs="Arial"/>
          <w:sz w:val="24"/>
        </w:rPr>
        <w:t xml:space="preserve">, to the right of the </w:t>
      </w:r>
      <w:r w:rsidR="00295857" w:rsidRPr="00641736">
        <w:rPr>
          <w:rFonts w:ascii="Arial" w:hAnsi="Arial" w:cs="Arial"/>
          <w:b/>
          <w:color w:val="0070C0"/>
          <w:sz w:val="24"/>
        </w:rPr>
        <w:t>Work</w:t>
      </w:r>
      <w:r w:rsidRPr="00641736">
        <w:rPr>
          <w:rFonts w:ascii="Arial" w:hAnsi="Arial" w:cs="Arial"/>
          <w:b/>
          <w:color w:val="0070C0"/>
          <w:sz w:val="24"/>
        </w:rPr>
        <w:t xml:space="preserve"> </w:t>
      </w:r>
      <w:r w:rsidR="00641736" w:rsidRPr="00641736">
        <w:rPr>
          <w:rFonts w:ascii="Arial" w:hAnsi="Arial" w:cs="Arial"/>
          <w:b/>
          <w:color w:val="0070C0"/>
          <w:sz w:val="24"/>
        </w:rPr>
        <w:t>Qty</w:t>
      </w:r>
      <w:r w:rsidR="00641736" w:rsidRPr="00641736">
        <w:rPr>
          <w:rFonts w:ascii="Arial" w:hAnsi="Arial" w:cs="Arial"/>
          <w:color w:val="0070C0"/>
          <w:sz w:val="24"/>
        </w:rPr>
        <w:t xml:space="preserve"> </w:t>
      </w:r>
      <w:r w:rsidR="00641736">
        <w:rPr>
          <w:rFonts w:ascii="Arial" w:hAnsi="Arial" w:cs="Arial"/>
          <w:sz w:val="24"/>
        </w:rPr>
        <w:t xml:space="preserve">field </w:t>
      </w:r>
      <w:r w:rsidRPr="008267DB">
        <w:rPr>
          <w:rFonts w:ascii="Arial" w:hAnsi="Arial" w:cs="Arial"/>
          <w:sz w:val="24"/>
        </w:rPr>
        <w:t>to prompt the following:</w:t>
      </w:r>
    </w:p>
    <w:p w14:paraId="330F356F" w14:textId="77777777" w:rsidR="008267DB" w:rsidRPr="008267DB" w:rsidRDefault="008267DB" w:rsidP="008267DB">
      <w:pPr>
        <w:spacing w:before="0" w:after="0"/>
        <w:rPr>
          <w:rFonts w:ascii="Arial" w:hAnsi="Arial" w:cs="Arial"/>
          <w:sz w:val="24"/>
        </w:rPr>
      </w:pPr>
    </w:p>
    <w:p w14:paraId="6981A663" w14:textId="77777777" w:rsidR="008267DB" w:rsidRPr="008267DB" w:rsidRDefault="00CC1B07" w:rsidP="008267DB">
      <w:pPr>
        <w:spacing w:before="0" w:after="0"/>
        <w:jc w:val="center"/>
        <w:rPr>
          <w:rFonts w:ascii="Arial" w:hAnsi="Arial" w:cs="Arial"/>
          <w:sz w:val="24"/>
        </w:rPr>
      </w:pPr>
      <w:r>
        <w:rPr>
          <w:rFonts w:ascii="Arial" w:hAnsi="Arial" w:cs="Arial"/>
          <w:noProof/>
          <w:sz w:val="24"/>
        </w:rPr>
        <w:drawing>
          <wp:inline distT="0" distB="0" distL="0" distR="0" wp14:anchorId="7AE1D5F3" wp14:editId="44D9BB85">
            <wp:extent cx="2064774" cy="156864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r:embed="rId67">
                      <a:extLst>
                        <a:ext uri="{28A0092B-C50C-407E-A947-70E740481C1C}">
                          <a14:useLocalDpi xmlns:a14="http://schemas.microsoft.com/office/drawing/2010/main" val="0"/>
                        </a:ext>
                      </a:extLst>
                    </a:blip>
                    <a:stretch>
                      <a:fillRect/>
                    </a:stretch>
                  </pic:blipFill>
                  <pic:spPr>
                    <a:xfrm>
                      <a:off x="0" y="0"/>
                      <a:ext cx="2075334" cy="1576668"/>
                    </a:xfrm>
                    <a:prstGeom prst="rect">
                      <a:avLst/>
                    </a:prstGeom>
                  </pic:spPr>
                </pic:pic>
              </a:graphicData>
            </a:graphic>
          </wp:inline>
        </w:drawing>
      </w:r>
    </w:p>
    <w:p w14:paraId="2DD90440" w14:textId="77777777" w:rsidR="008267DB" w:rsidRPr="008267DB" w:rsidRDefault="008267DB" w:rsidP="008267DB">
      <w:pPr>
        <w:spacing w:before="0" w:after="0"/>
        <w:rPr>
          <w:rFonts w:ascii="Arial" w:hAnsi="Arial" w:cs="Arial"/>
          <w:sz w:val="24"/>
        </w:rPr>
      </w:pPr>
    </w:p>
    <w:p w14:paraId="7984CE62" w14:textId="77777777" w:rsidR="008267DB" w:rsidRDefault="008267DB" w:rsidP="008267DB">
      <w:pPr>
        <w:spacing w:before="0" w:after="0"/>
        <w:rPr>
          <w:rFonts w:ascii="Arial" w:hAnsi="Arial" w:cs="Arial"/>
          <w:sz w:val="24"/>
        </w:rPr>
      </w:pPr>
      <w:r w:rsidRPr="008267DB">
        <w:rPr>
          <w:rFonts w:ascii="Arial" w:hAnsi="Arial" w:cs="Arial"/>
          <w:sz w:val="24"/>
        </w:rPr>
        <w:t xml:space="preserve">You can then type in the total number of boxes you wish to sell and the system will calculate the total square footage for the </w:t>
      </w:r>
      <w:r w:rsidRPr="00875450">
        <w:rPr>
          <w:rFonts w:ascii="Arial" w:hAnsi="Arial" w:cs="Arial"/>
          <w:b/>
          <w:color w:val="0070C0"/>
          <w:sz w:val="24"/>
        </w:rPr>
        <w:t>Work Qty</w:t>
      </w:r>
      <w:r w:rsidRPr="00875450">
        <w:rPr>
          <w:rFonts w:ascii="Arial" w:hAnsi="Arial" w:cs="Arial"/>
          <w:color w:val="0070C0"/>
          <w:sz w:val="24"/>
        </w:rPr>
        <w:t xml:space="preserve"> </w:t>
      </w:r>
      <w:r w:rsidRPr="008267DB">
        <w:rPr>
          <w:rFonts w:ascii="Arial" w:hAnsi="Arial" w:cs="Arial"/>
          <w:sz w:val="24"/>
        </w:rPr>
        <w:t xml:space="preserve">and </w:t>
      </w:r>
      <w:r w:rsidRPr="00875450">
        <w:rPr>
          <w:rFonts w:ascii="Arial" w:hAnsi="Arial" w:cs="Arial"/>
          <w:b/>
          <w:color w:val="0070C0"/>
          <w:sz w:val="24"/>
        </w:rPr>
        <w:t>Sale Qty</w:t>
      </w:r>
      <w:r w:rsidRPr="00875450">
        <w:rPr>
          <w:rFonts w:ascii="Arial" w:hAnsi="Arial" w:cs="Arial"/>
          <w:color w:val="0070C0"/>
          <w:sz w:val="24"/>
        </w:rPr>
        <w:t xml:space="preserve"> </w:t>
      </w:r>
      <w:r w:rsidRPr="008267DB">
        <w:rPr>
          <w:rFonts w:ascii="Arial" w:hAnsi="Arial" w:cs="Arial"/>
          <w:sz w:val="24"/>
        </w:rPr>
        <w:t>fields and prompt those amounts in the applicable fields.</w:t>
      </w:r>
      <w:r w:rsidR="00182730">
        <w:rPr>
          <w:rFonts w:ascii="Arial" w:hAnsi="Arial" w:cs="Arial"/>
          <w:sz w:val="24"/>
        </w:rPr>
        <w:t xml:space="preserve"> </w:t>
      </w:r>
      <w:r w:rsidRPr="008267DB">
        <w:rPr>
          <w:rFonts w:ascii="Arial" w:hAnsi="Arial" w:cs="Arial"/>
          <w:sz w:val="24"/>
        </w:rPr>
        <w:t xml:space="preserve">When you are entering material that is bought and sold by the </w:t>
      </w:r>
      <w:r w:rsidRPr="008267DB">
        <w:rPr>
          <w:rFonts w:ascii="Arial" w:hAnsi="Arial" w:cs="Arial"/>
          <w:b/>
          <w:sz w:val="24"/>
        </w:rPr>
        <w:t>piece</w:t>
      </w:r>
      <w:r w:rsidRPr="008267DB">
        <w:rPr>
          <w:rFonts w:ascii="Arial" w:hAnsi="Arial" w:cs="Arial"/>
          <w:sz w:val="24"/>
        </w:rPr>
        <w:t xml:space="preserve">, only enter the number of pieces needed for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p>
    <w:p w14:paraId="76EE7C36" w14:textId="77777777" w:rsidR="00B67193" w:rsidRPr="008267DB" w:rsidRDefault="00B67193" w:rsidP="008267DB">
      <w:pPr>
        <w:spacing w:before="0" w:after="0"/>
        <w:rPr>
          <w:rFonts w:ascii="Arial" w:hAnsi="Arial" w:cs="Arial"/>
          <w:sz w:val="24"/>
        </w:rPr>
      </w:pPr>
    </w:p>
    <w:p w14:paraId="36201223"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When the cursor moves to the </w:t>
      </w:r>
      <w:r w:rsidRPr="00875450">
        <w:rPr>
          <w:rFonts w:ascii="Arial" w:hAnsi="Arial" w:cs="Arial"/>
          <w:b/>
          <w:color w:val="0070C0"/>
          <w:sz w:val="24"/>
        </w:rPr>
        <w:t>Sale Qty</w:t>
      </w:r>
      <w:r w:rsidRPr="00875450">
        <w:rPr>
          <w:rFonts w:ascii="Arial" w:hAnsi="Arial" w:cs="Arial"/>
          <w:color w:val="0070C0"/>
          <w:sz w:val="24"/>
        </w:rPr>
        <w:t xml:space="preserve"> </w:t>
      </w:r>
      <w:r w:rsidRPr="008267DB">
        <w:rPr>
          <w:rFonts w:ascii="Arial" w:hAnsi="Arial" w:cs="Arial"/>
          <w:sz w:val="24"/>
        </w:rPr>
        <w:t xml:space="preserve">field—provided you are not using the </w:t>
      </w:r>
      <w:r w:rsidRPr="00875450">
        <w:rPr>
          <w:rFonts w:ascii="Arial" w:hAnsi="Arial" w:cs="Arial"/>
          <w:b/>
          <w:color w:val="0070C0"/>
          <w:sz w:val="24"/>
        </w:rPr>
        <w:t>Box Qty</w:t>
      </w:r>
      <w:r w:rsidRPr="00875450">
        <w:rPr>
          <w:rFonts w:ascii="Arial" w:hAnsi="Arial" w:cs="Arial"/>
          <w:color w:val="0070C0"/>
          <w:sz w:val="24"/>
        </w:rPr>
        <w:t xml:space="preserve"> </w:t>
      </w:r>
      <w:r w:rsidRPr="008267DB">
        <w:rPr>
          <w:rFonts w:ascii="Arial" w:hAnsi="Arial" w:cs="Arial"/>
          <w:sz w:val="24"/>
        </w:rPr>
        <w:t>feature—the system will perform any needed conversion of linear foot items and display the applicable sale quantity.</w:t>
      </w:r>
      <w:r w:rsidR="00182730">
        <w:rPr>
          <w:rFonts w:ascii="Arial" w:hAnsi="Arial" w:cs="Arial"/>
          <w:sz w:val="24"/>
        </w:rPr>
        <w:t xml:space="preserve"> </w:t>
      </w:r>
      <w:r w:rsidRPr="008267DB">
        <w:rPr>
          <w:rFonts w:ascii="Arial" w:hAnsi="Arial" w:cs="Arial"/>
          <w:sz w:val="24"/>
        </w:rPr>
        <w:t>This will be the quantity the customer will see, if you choose to show this on the customer’s printouts.</w:t>
      </w:r>
      <w:r w:rsidR="00182730">
        <w:rPr>
          <w:rFonts w:ascii="Arial" w:hAnsi="Arial" w:cs="Arial"/>
          <w:sz w:val="24"/>
        </w:rPr>
        <w:t xml:space="preserve"> </w:t>
      </w:r>
      <w:r w:rsidRPr="008267DB">
        <w:rPr>
          <w:rFonts w:ascii="Arial" w:hAnsi="Arial" w:cs="Arial"/>
          <w:sz w:val="24"/>
        </w:rPr>
        <w:t>The sale quantity can be increased if necessary, and it will not affect inventory totals.</w:t>
      </w:r>
      <w:r w:rsidR="00182730">
        <w:rPr>
          <w:rFonts w:ascii="Arial" w:hAnsi="Arial" w:cs="Arial"/>
          <w:sz w:val="24"/>
        </w:rPr>
        <w:t xml:space="preserve"> </w:t>
      </w:r>
      <w:r w:rsidRPr="008267DB">
        <w:rPr>
          <w:rFonts w:ascii="Arial" w:hAnsi="Arial" w:cs="Arial"/>
          <w:sz w:val="24"/>
        </w:rPr>
        <w:t xml:space="preserve">The </w:t>
      </w:r>
      <w:r w:rsidRPr="00875450">
        <w:rPr>
          <w:rFonts w:ascii="Arial" w:hAnsi="Arial" w:cs="Arial"/>
          <w:b/>
          <w:color w:val="0070C0"/>
          <w:sz w:val="24"/>
        </w:rPr>
        <w:t>Unit Price</w:t>
      </w:r>
      <w:r w:rsidRPr="00875450">
        <w:rPr>
          <w:rFonts w:ascii="Arial" w:hAnsi="Arial" w:cs="Arial"/>
          <w:color w:val="0070C0"/>
          <w:sz w:val="24"/>
        </w:rPr>
        <w:t xml:space="preserve"> </w:t>
      </w:r>
      <w:r w:rsidRPr="008267DB">
        <w:rPr>
          <w:rFonts w:ascii="Arial" w:hAnsi="Arial" w:cs="Arial"/>
          <w:sz w:val="24"/>
        </w:rPr>
        <w:t>field will default to a unit sale price based on margin pricing that should already be setup in your system.</w:t>
      </w:r>
      <w:r w:rsidR="00182730">
        <w:rPr>
          <w:rFonts w:ascii="Arial" w:hAnsi="Arial" w:cs="Arial"/>
          <w:sz w:val="24"/>
        </w:rPr>
        <w:t xml:space="preserve"> </w:t>
      </w:r>
      <w:r w:rsidRPr="008267DB">
        <w:rPr>
          <w:rFonts w:ascii="Arial" w:hAnsi="Arial" w:cs="Arial"/>
          <w:sz w:val="24"/>
        </w:rPr>
        <w:t xml:space="preserve">You can override this price with a new one based on </w:t>
      </w:r>
      <w:r w:rsidR="00875450" w:rsidRPr="00875450">
        <w:rPr>
          <w:rFonts w:ascii="Arial" w:hAnsi="Arial" w:cs="Arial"/>
          <w:b/>
          <w:sz w:val="24"/>
        </w:rPr>
        <w:t>U</w:t>
      </w:r>
      <w:r w:rsidRPr="00875450">
        <w:rPr>
          <w:rFonts w:ascii="Arial" w:hAnsi="Arial" w:cs="Arial"/>
          <w:b/>
          <w:sz w:val="24"/>
        </w:rPr>
        <w:t xml:space="preserve">ser </w:t>
      </w:r>
      <w:r w:rsidR="00875450" w:rsidRPr="00875450">
        <w:rPr>
          <w:rFonts w:ascii="Arial" w:hAnsi="Arial" w:cs="Arial"/>
          <w:b/>
          <w:sz w:val="24"/>
        </w:rPr>
        <w:t>C</w:t>
      </w:r>
      <w:r w:rsidRPr="00875450">
        <w:rPr>
          <w:rFonts w:ascii="Arial" w:hAnsi="Arial" w:cs="Arial"/>
          <w:b/>
          <w:sz w:val="24"/>
        </w:rPr>
        <w:t>ontrol</w:t>
      </w:r>
      <w:r w:rsidRPr="008267DB">
        <w:rPr>
          <w:rFonts w:ascii="Arial" w:hAnsi="Arial" w:cs="Arial"/>
          <w:sz w:val="24"/>
        </w:rPr>
        <w:t xml:space="preserve"> permissions, meaning each </w:t>
      </w:r>
      <w:r w:rsidR="00875450" w:rsidRPr="00875450">
        <w:rPr>
          <w:rFonts w:ascii="Arial" w:hAnsi="Arial" w:cs="Arial"/>
          <w:b/>
          <w:sz w:val="24"/>
        </w:rPr>
        <w:t>U</w:t>
      </w:r>
      <w:r w:rsidRPr="00875450">
        <w:rPr>
          <w:rFonts w:ascii="Arial" w:hAnsi="Arial" w:cs="Arial"/>
          <w:b/>
          <w:sz w:val="24"/>
        </w:rPr>
        <w:t>ser</w:t>
      </w:r>
      <w:r w:rsidRPr="008267DB">
        <w:rPr>
          <w:rFonts w:ascii="Arial" w:hAnsi="Arial" w:cs="Arial"/>
          <w:sz w:val="24"/>
        </w:rPr>
        <w:t xml:space="preserve"> may have different pricing levels available to him or her.</w:t>
      </w:r>
      <w:r w:rsidR="00182730">
        <w:rPr>
          <w:rFonts w:ascii="Arial" w:hAnsi="Arial" w:cs="Arial"/>
          <w:sz w:val="24"/>
        </w:rPr>
        <w:t xml:space="preserve"> </w:t>
      </w:r>
      <w:r w:rsidRPr="008267DB">
        <w:rPr>
          <w:rFonts w:ascii="Arial" w:hAnsi="Arial" w:cs="Arial"/>
          <w:sz w:val="24"/>
        </w:rPr>
        <w:t>Also, to the right of this field, you will see an option as follows</w:t>
      </w:r>
      <w:r w:rsidRPr="00875450">
        <w:rPr>
          <w:rFonts w:ascii="Arial" w:hAnsi="Arial" w:cs="Arial"/>
          <w:color w:val="0070C0"/>
          <w:sz w:val="24"/>
        </w:rPr>
        <w:t xml:space="preserve">: </w:t>
      </w:r>
      <w:r w:rsidRPr="00875450">
        <w:rPr>
          <w:rFonts w:ascii="Arial" w:hAnsi="Arial" w:cs="Arial"/>
          <w:b/>
          <w:color w:val="0070C0"/>
          <w:sz w:val="24"/>
        </w:rPr>
        <w:t>Pricing Table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This tool allows you to look at several pricing options to assist you with pricing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When you click on the </w:t>
      </w:r>
      <w:r w:rsidRPr="00971697">
        <w:rPr>
          <w:rFonts w:ascii="Arial" w:hAnsi="Arial" w:cs="Arial"/>
          <w:b/>
          <w:color w:val="0070C0"/>
          <w:sz w:val="24"/>
        </w:rPr>
        <w:t>Pricing Table</w:t>
      </w:r>
      <w:r w:rsidRPr="00971697">
        <w:rPr>
          <w:rFonts w:ascii="Arial" w:hAnsi="Arial" w:cs="Arial"/>
          <w:color w:val="0070C0"/>
          <w:sz w:val="24"/>
        </w:rPr>
        <w:t xml:space="preserve"> </w:t>
      </w:r>
      <w:r w:rsidRPr="008267DB">
        <w:rPr>
          <w:rFonts w:ascii="Arial" w:hAnsi="Arial" w:cs="Arial"/>
          <w:sz w:val="24"/>
        </w:rPr>
        <w:t>button, the system will prompt the following:</w:t>
      </w:r>
    </w:p>
    <w:p w14:paraId="07649F8F" w14:textId="77777777" w:rsidR="008267DB" w:rsidRPr="008267DB" w:rsidRDefault="008267DB" w:rsidP="008267DB">
      <w:pPr>
        <w:spacing w:before="0" w:after="0"/>
        <w:rPr>
          <w:rFonts w:ascii="Arial" w:hAnsi="Arial" w:cs="Arial"/>
          <w:sz w:val="24"/>
        </w:rPr>
      </w:pPr>
    </w:p>
    <w:p w14:paraId="3A49F86E" w14:textId="77777777" w:rsidR="008267DB" w:rsidRPr="008267DB" w:rsidRDefault="00D51A41" w:rsidP="008267DB">
      <w:pPr>
        <w:spacing w:before="0" w:after="0"/>
        <w:jc w:val="center"/>
        <w:rPr>
          <w:rFonts w:ascii="Arial" w:hAnsi="Arial" w:cs="Arial"/>
          <w:sz w:val="24"/>
        </w:rPr>
      </w:pPr>
      <w:r>
        <w:rPr>
          <w:rFonts w:ascii="Arial" w:hAnsi="Arial" w:cs="Arial"/>
          <w:noProof/>
          <w:sz w:val="24"/>
        </w:rPr>
        <w:drawing>
          <wp:inline distT="0" distB="0" distL="0" distR="0" wp14:anchorId="6FFBBB0D" wp14:editId="2743C47B">
            <wp:extent cx="3228975" cy="3958852"/>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68">
                      <a:extLst>
                        <a:ext uri="{28A0092B-C50C-407E-A947-70E740481C1C}">
                          <a14:useLocalDpi xmlns:a14="http://schemas.microsoft.com/office/drawing/2010/main" val="0"/>
                        </a:ext>
                      </a:extLst>
                    </a:blip>
                    <a:stretch>
                      <a:fillRect/>
                    </a:stretch>
                  </pic:blipFill>
                  <pic:spPr>
                    <a:xfrm>
                      <a:off x="0" y="0"/>
                      <a:ext cx="3236090" cy="3967576"/>
                    </a:xfrm>
                    <a:prstGeom prst="rect">
                      <a:avLst/>
                    </a:prstGeom>
                  </pic:spPr>
                </pic:pic>
              </a:graphicData>
            </a:graphic>
          </wp:inline>
        </w:drawing>
      </w:r>
    </w:p>
    <w:p w14:paraId="42CC78BD" w14:textId="77777777" w:rsidR="008267DB" w:rsidRDefault="008267DB" w:rsidP="001131B8">
      <w:pPr>
        <w:spacing w:before="0" w:after="0"/>
        <w:rPr>
          <w:rFonts w:ascii="Arial" w:hAnsi="Arial" w:cs="Arial"/>
          <w:sz w:val="24"/>
        </w:rPr>
      </w:pPr>
    </w:p>
    <w:p w14:paraId="3940D043" w14:textId="77777777" w:rsidR="008267DB" w:rsidRDefault="00875450" w:rsidP="001131B8">
      <w:pPr>
        <w:spacing w:before="0" w:after="0"/>
        <w:rPr>
          <w:rFonts w:ascii="Arial" w:hAnsi="Arial" w:cs="Arial"/>
          <w:sz w:val="24"/>
        </w:rPr>
      </w:pPr>
      <w:r w:rsidRPr="00C11AF3">
        <w:rPr>
          <w:rFonts w:ascii="Arial" w:hAnsi="Arial" w:cs="Arial"/>
          <w:sz w:val="24"/>
          <w:szCs w:val="24"/>
        </w:rPr>
        <w:t xml:space="preserve">The cursor will be positioned in one of the </w:t>
      </w:r>
      <w:r w:rsidRPr="00875450">
        <w:rPr>
          <w:rFonts w:ascii="Arial" w:hAnsi="Arial" w:cs="Arial"/>
          <w:b/>
          <w:color w:val="0070C0"/>
          <w:sz w:val="24"/>
          <w:szCs w:val="24"/>
        </w:rPr>
        <w:t>Roll/Cut</w:t>
      </w:r>
      <w:r w:rsidRPr="00875450">
        <w:rPr>
          <w:rFonts w:ascii="Arial" w:hAnsi="Arial" w:cs="Arial"/>
          <w:color w:val="0070C0"/>
          <w:sz w:val="24"/>
          <w:szCs w:val="24"/>
        </w:rPr>
        <w:t xml:space="preserve"> </w:t>
      </w:r>
      <w:r>
        <w:rPr>
          <w:rFonts w:ascii="Arial" w:hAnsi="Arial" w:cs="Arial"/>
          <w:sz w:val="24"/>
          <w:szCs w:val="24"/>
        </w:rPr>
        <w:t xml:space="preserve">fields based on the preference setting </w:t>
      </w:r>
      <w:r w:rsidRPr="00C11AF3">
        <w:rPr>
          <w:rFonts w:ascii="Arial" w:hAnsi="Arial" w:cs="Arial"/>
          <w:sz w:val="24"/>
          <w:szCs w:val="24"/>
        </w:rPr>
        <w:t xml:space="preserve">in the </w:t>
      </w:r>
      <w:r w:rsidRPr="00E2526C">
        <w:rPr>
          <w:rFonts w:ascii="Arial" w:hAnsi="Arial" w:cs="Arial"/>
          <w:b/>
          <w:color w:val="0070C0"/>
          <w:sz w:val="24"/>
          <w:szCs w:val="24"/>
        </w:rPr>
        <w:t>System Control 1</w:t>
      </w:r>
      <w:r w:rsidRPr="00E2526C">
        <w:rPr>
          <w:rFonts w:ascii="Arial" w:hAnsi="Arial" w:cs="Arial"/>
          <w:color w:val="0070C0"/>
          <w:sz w:val="24"/>
          <w:szCs w:val="24"/>
        </w:rPr>
        <w:t xml:space="preserve"> </w:t>
      </w:r>
      <w:r w:rsidRPr="00C11AF3">
        <w:rPr>
          <w:rFonts w:ascii="Arial" w:hAnsi="Arial" w:cs="Arial"/>
          <w:sz w:val="24"/>
          <w:szCs w:val="24"/>
        </w:rPr>
        <w:t>screen with regard to default pricing level and default roll/cut.</w:t>
      </w:r>
      <w:r w:rsidR="00182730">
        <w:rPr>
          <w:rFonts w:ascii="Arial" w:hAnsi="Arial" w:cs="Arial"/>
          <w:sz w:val="24"/>
          <w:szCs w:val="24"/>
        </w:rPr>
        <w:t xml:space="preserve"> </w:t>
      </w:r>
      <w:r w:rsidR="008E26D6">
        <w:rPr>
          <w:rFonts w:ascii="Arial" w:hAnsi="Arial" w:cs="Arial"/>
          <w:sz w:val="24"/>
          <w:szCs w:val="24"/>
        </w:rPr>
        <w:t xml:space="preserve">The default field will be identified by a red box, as in the screenshot above. </w:t>
      </w:r>
      <w:r w:rsidRPr="004C76B8">
        <w:rPr>
          <w:rFonts w:ascii="Arial" w:hAnsi="Arial" w:cs="Arial"/>
          <w:sz w:val="24"/>
          <w:szCs w:val="24"/>
        </w:rPr>
        <w:t xml:space="preserve">If a </w:t>
      </w:r>
      <w:r w:rsidRPr="00875450">
        <w:rPr>
          <w:rFonts w:ascii="Arial" w:hAnsi="Arial" w:cs="Arial"/>
          <w:b/>
          <w:sz w:val="24"/>
          <w:szCs w:val="24"/>
        </w:rPr>
        <w:t>User</w:t>
      </w:r>
      <w:r w:rsidRPr="004C76B8">
        <w:rPr>
          <w:rFonts w:ascii="Arial" w:hAnsi="Arial" w:cs="Arial"/>
          <w:sz w:val="24"/>
          <w:szCs w:val="24"/>
        </w:rPr>
        <w:t xml:space="preserve"> is allowed to see and enter </w:t>
      </w:r>
      <w:r w:rsidRPr="00875450">
        <w:rPr>
          <w:rFonts w:ascii="Arial" w:hAnsi="Arial" w:cs="Arial"/>
          <w:b/>
          <w:color w:val="0070C0"/>
          <w:sz w:val="24"/>
          <w:szCs w:val="24"/>
        </w:rPr>
        <w:t>Cost</w:t>
      </w:r>
      <w:r w:rsidRPr="004C76B8">
        <w:rPr>
          <w:rFonts w:ascii="Arial" w:hAnsi="Arial" w:cs="Arial"/>
          <w:sz w:val="24"/>
          <w:szCs w:val="24"/>
        </w:rPr>
        <w:t xml:space="preserve">, </w:t>
      </w:r>
      <w:r w:rsidRPr="00875450">
        <w:rPr>
          <w:rFonts w:ascii="Arial" w:hAnsi="Arial" w:cs="Arial"/>
          <w:b/>
          <w:color w:val="0070C0"/>
          <w:sz w:val="24"/>
          <w:szCs w:val="24"/>
        </w:rPr>
        <w:t>Freight</w:t>
      </w:r>
      <w:r w:rsidRPr="004C76B8">
        <w:rPr>
          <w:rFonts w:ascii="Arial" w:hAnsi="Arial" w:cs="Arial"/>
          <w:sz w:val="24"/>
          <w:szCs w:val="24"/>
        </w:rPr>
        <w:t xml:space="preserve">, and </w:t>
      </w:r>
      <w:r w:rsidRPr="00875450">
        <w:rPr>
          <w:rFonts w:ascii="Arial" w:hAnsi="Arial" w:cs="Arial"/>
          <w:b/>
          <w:color w:val="0070C0"/>
          <w:sz w:val="24"/>
          <w:szCs w:val="24"/>
        </w:rPr>
        <w:t>Margin</w:t>
      </w:r>
      <w:r w:rsidRPr="00875450">
        <w:rPr>
          <w:rFonts w:ascii="Arial" w:hAnsi="Arial" w:cs="Arial"/>
          <w:color w:val="0070C0"/>
          <w:sz w:val="24"/>
          <w:szCs w:val="24"/>
        </w:rPr>
        <w:t xml:space="preserve"> </w:t>
      </w:r>
      <w:r w:rsidRPr="004C76B8">
        <w:rPr>
          <w:rFonts w:ascii="Arial" w:hAnsi="Arial" w:cs="Arial"/>
          <w:sz w:val="24"/>
          <w:szCs w:val="24"/>
        </w:rPr>
        <w:t>percentage, they will be able to edit th</w:t>
      </w:r>
      <w:r>
        <w:rPr>
          <w:rFonts w:ascii="Arial" w:hAnsi="Arial" w:cs="Arial"/>
          <w:sz w:val="24"/>
          <w:szCs w:val="24"/>
        </w:rPr>
        <w:t>o</w:t>
      </w:r>
      <w:r w:rsidRPr="004C76B8">
        <w:rPr>
          <w:rFonts w:ascii="Arial" w:hAnsi="Arial" w:cs="Arial"/>
          <w:sz w:val="24"/>
          <w:szCs w:val="24"/>
        </w:rPr>
        <w:t>se fields in the screen above.</w:t>
      </w:r>
      <w:r w:rsidR="00182730">
        <w:rPr>
          <w:rFonts w:ascii="Arial" w:hAnsi="Arial" w:cs="Arial"/>
          <w:sz w:val="24"/>
          <w:szCs w:val="24"/>
        </w:rPr>
        <w:t xml:space="preserve"> </w:t>
      </w:r>
      <w:r w:rsidRPr="004C76B8">
        <w:rPr>
          <w:rFonts w:ascii="Arial" w:hAnsi="Arial" w:cs="Arial"/>
          <w:sz w:val="24"/>
          <w:szCs w:val="24"/>
        </w:rPr>
        <w:t xml:space="preserve">They will also be allowed to edit </w:t>
      </w:r>
      <w:r>
        <w:rPr>
          <w:rFonts w:ascii="Arial" w:hAnsi="Arial" w:cs="Arial"/>
          <w:sz w:val="24"/>
          <w:szCs w:val="24"/>
        </w:rPr>
        <w:t>the</w:t>
      </w:r>
      <w:r w:rsidRPr="004C76B8">
        <w:rPr>
          <w:rFonts w:ascii="Arial" w:hAnsi="Arial" w:cs="Arial"/>
          <w:sz w:val="24"/>
          <w:szCs w:val="24"/>
        </w:rPr>
        <w:t xml:space="preserve"> </w:t>
      </w:r>
      <w:r w:rsidRPr="00875450">
        <w:rPr>
          <w:rFonts w:ascii="Arial" w:hAnsi="Arial" w:cs="Arial"/>
          <w:b/>
          <w:color w:val="0070C0"/>
          <w:sz w:val="24"/>
          <w:szCs w:val="24"/>
        </w:rPr>
        <w:t>Calculated Price</w:t>
      </w:r>
      <w:r w:rsidRPr="00875450">
        <w:rPr>
          <w:rFonts w:ascii="Arial" w:hAnsi="Arial" w:cs="Arial"/>
          <w:color w:val="0070C0"/>
          <w:sz w:val="24"/>
          <w:szCs w:val="24"/>
        </w:rPr>
        <w:t xml:space="preserve"> </w:t>
      </w:r>
      <w:r>
        <w:rPr>
          <w:rFonts w:ascii="Arial" w:hAnsi="Arial" w:cs="Arial"/>
          <w:sz w:val="24"/>
          <w:szCs w:val="24"/>
        </w:rPr>
        <w:t>field.</w:t>
      </w:r>
      <w:r w:rsidR="00182730">
        <w:rPr>
          <w:rFonts w:ascii="Arial" w:hAnsi="Arial" w:cs="Arial"/>
          <w:sz w:val="24"/>
          <w:szCs w:val="24"/>
        </w:rPr>
        <w:t xml:space="preserve"> </w:t>
      </w:r>
      <w:r>
        <w:rPr>
          <w:rFonts w:ascii="Arial" w:hAnsi="Arial" w:cs="Arial"/>
          <w:sz w:val="24"/>
          <w:szCs w:val="24"/>
        </w:rPr>
        <w:t xml:space="preserve">When this is done, be sure to </w:t>
      </w:r>
      <w:r w:rsidRPr="004C76B8">
        <w:rPr>
          <w:rFonts w:ascii="Arial" w:hAnsi="Arial" w:cs="Arial"/>
          <w:sz w:val="24"/>
          <w:szCs w:val="24"/>
        </w:rPr>
        <w:t xml:space="preserve">click the </w:t>
      </w:r>
      <w:r w:rsidRPr="00875450">
        <w:rPr>
          <w:rFonts w:ascii="Arial" w:hAnsi="Arial" w:cs="Arial"/>
          <w:b/>
          <w:color w:val="0070C0"/>
          <w:sz w:val="24"/>
          <w:szCs w:val="24"/>
        </w:rPr>
        <w:t>Use Price</w:t>
      </w:r>
      <w:r w:rsidRPr="00875450">
        <w:rPr>
          <w:rFonts w:ascii="Arial" w:hAnsi="Arial" w:cs="Arial"/>
          <w:color w:val="0070C0"/>
          <w:sz w:val="24"/>
          <w:szCs w:val="24"/>
        </w:rPr>
        <w:t xml:space="preserve"> </w:t>
      </w:r>
      <w:r w:rsidRPr="004C76B8">
        <w:rPr>
          <w:rFonts w:ascii="Arial" w:hAnsi="Arial" w:cs="Arial"/>
          <w:sz w:val="24"/>
          <w:szCs w:val="24"/>
        </w:rPr>
        <w:t xml:space="preserve">button </w:t>
      </w:r>
      <w:r>
        <w:rPr>
          <w:rFonts w:ascii="Arial" w:hAnsi="Arial" w:cs="Arial"/>
          <w:sz w:val="24"/>
          <w:szCs w:val="24"/>
        </w:rPr>
        <w:t xml:space="preserve">at the bottom right </w:t>
      </w:r>
      <w:r w:rsidRPr="004C76B8">
        <w:rPr>
          <w:rFonts w:ascii="Arial" w:hAnsi="Arial" w:cs="Arial"/>
          <w:sz w:val="24"/>
          <w:szCs w:val="24"/>
        </w:rPr>
        <w:t>to select that price.</w:t>
      </w:r>
      <w:r w:rsidRPr="004C76B8">
        <w:rPr>
          <w:rFonts w:ascii="Arial" w:hAnsi="Arial" w:cs="Arial"/>
          <w:bCs/>
          <w:sz w:val="24"/>
          <w:szCs w:val="24"/>
        </w:rPr>
        <w:t xml:space="preserve"> </w:t>
      </w:r>
      <w:r w:rsidR="00195E4F">
        <w:rPr>
          <w:rFonts w:ascii="Arial" w:hAnsi="Arial" w:cs="Arial"/>
          <w:bCs/>
          <w:sz w:val="24"/>
          <w:szCs w:val="24"/>
        </w:rPr>
        <w:t>N</w:t>
      </w:r>
      <w:r w:rsidRPr="004C76B8">
        <w:rPr>
          <w:rFonts w:ascii="Arial" w:hAnsi="Arial" w:cs="Arial"/>
          <w:bCs/>
          <w:sz w:val="24"/>
          <w:szCs w:val="24"/>
        </w:rPr>
        <w:t xml:space="preserve">ote the </w:t>
      </w:r>
      <w:r w:rsidRPr="00875450">
        <w:rPr>
          <w:rFonts w:ascii="Arial" w:hAnsi="Arial" w:cs="Arial"/>
          <w:b/>
          <w:bCs/>
          <w:color w:val="00B050"/>
          <w:sz w:val="24"/>
          <w:szCs w:val="24"/>
        </w:rPr>
        <w:t>appearance of green asterisks</w:t>
      </w:r>
      <w:r w:rsidRPr="00875450">
        <w:rPr>
          <w:rFonts w:ascii="Arial" w:hAnsi="Arial" w:cs="Arial"/>
          <w:bCs/>
          <w:color w:val="00B050"/>
          <w:sz w:val="24"/>
          <w:szCs w:val="24"/>
        </w:rPr>
        <w:t xml:space="preserve"> </w:t>
      </w:r>
      <w:r w:rsidRPr="004C76B8">
        <w:rPr>
          <w:rFonts w:ascii="Arial" w:hAnsi="Arial" w:cs="Arial"/>
          <w:bCs/>
          <w:sz w:val="24"/>
          <w:szCs w:val="24"/>
        </w:rPr>
        <w:t xml:space="preserve">to </w:t>
      </w:r>
      <w:r>
        <w:rPr>
          <w:rFonts w:ascii="Arial" w:hAnsi="Arial" w:cs="Arial"/>
          <w:bCs/>
          <w:sz w:val="24"/>
          <w:szCs w:val="24"/>
        </w:rPr>
        <w:t>the left of the</w:t>
      </w:r>
      <w:r w:rsidRPr="004C76B8">
        <w:rPr>
          <w:rFonts w:ascii="Arial" w:hAnsi="Arial" w:cs="Arial"/>
          <w:bCs/>
          <w:sz w:val="24"/>
          <w:szCs w:val="24"/>
        </w:rPr>
        <w:t xml:space="preserve"> </w:t>
      </w:r>
      <w:r w:rsidRPr="00875450">
        <w:rPr>
          <w:rFonts w:ascii="Arial" w:hAnsi="Arial" w:cs="Arial"/>
          <w:b/>
          <w:bCs/>
          <w:color w:val="0070C0"/>
          <w:sz w:val="24"/>
          <w:szCs w:val="24"/>
        </w:rPr>
        <w:t>A-</w:t>
      </w:r>
      <w:r w:rsidR="00D51A41">
        <w:rPr>
          <w:rFonts w:ascii="Arial" w:hAnsi="Arial" w:cs="Arial"/>
          <w:b/>
          <w:bCs/>
          <w:color w:val="0070C0"/>
          <w:sz w:val="24"/>
          <w:szCs w:val="24"/>
        </w:rPr>
        <w:t>J</w:t>
      </w:r>
      <w:r w:rsidRPr="00875450">
        <w:rPr>
          <w:rFonts w:ascii="Arial" w:hAnsi="Arial" w:cs="Arial"/>
          <w:bCs/>
          <w:color w:val="0070C0"/>
          <w:sz w:val="24"/>
          <w:szCs w:val="24"/>
        </w:rPr>
        <w:t xml:space="preserve"> </w:t>
      </w:r>
      <w:r w:rsidRPr="004C76B8">
        <w:rPr>
          <w:rFonts w:ascii="Arial" w:hAnsi="Arial" w:cs="Arial"/>
          <w:bCs/>
          <w:sz w:val="24"/>
          <w:szCs w:val="24"/>
        </w:rPr>
        <w:t>field</w:t>
      </w:r>
      <w:r>
        <w:rPr>
          <w:rFonts w:ascii="Arial" w:hAnsi="Arial" w:cs="Arial"/>
          <w:bCs/>
          <w:sz w:val="24"/>
          <w:szCs w:val="24"/>
        </w:rPr>
        <w:t>s.</w:t>
      </w:r>
      <w:r w:rsidR="00182730">
        <w:rPr>
          <w:rFonts w:ascii="Arial" w:hAnsi="Arial" w:cs="Arial"/>
          <w:bCs/>
          <w:sz w:val="24"/>
          <w:szCs w:val="24"/>
        </w:rPr>
        <w:t xml:space="preserve"> </w:t>
      </w:r>
      <w:r>
        <w:rPr>
          <w:rFonts w:ascii="Arial" w:hAnsi="Arial" w:cs="Arial"/>
          <w:bCs/>
          <w:sz w:val="24"/>
          <w:szCs w:val="24"/>
        </w:rPr>
        <w:t xml:space="preserve">This denotes whether a </w:t>
      </w:r>
      <w:r w:rsidRPr="001131B8">
        <w:rPr>
          <w:rFonts w:ascii="Arial" w:hAnsi="Arial" w:cs="Arial"/>
          <w:b/>
          <w:bCs/>
          <w:sz w:val="24"/>
          <w:szCs w:val="24"/>
        </w:rPr>
        <w:t>User</w:t>
      </w:r>
      <w:r>
        <w:rPr>
          <w:rFonts w:ascii="Arial" w:hAnsi="Arial" w:cs="Arial"/>
          <w:bCs/>
          <w:sz w:val="24"/>
          <w:szCs w:val="24"/>
        </w:rPr>
        <w:t xml:space="preserve"> can see this level of </w:t>
      </w:r>
      <w:r w:rsidRPr="004C76B8">
        <w:rPr>
          <w:rFonts w:ascii="Arial" w:hAnsi="Arial" w:cs="Arial"/>
          <w:bCs/>
          <w:sz w:val="24"/>
          <w:szCs w:val="24"/>
        </w:rPr>
        <w:t>programmed pricing</w:t>
      </w:r>
      <w:r>
        <w:rPr>
          <w:rFonts w:ascii="Arial" w:hAnsi="Arial" w:cs="Arial"/>
          <w:bCs/>
          <w:sz w:val="24"/>
          <w:szCs w:val="24"/>
        </w:rPr>
        <w:t xml:space="preserve"> and select from available fields.</w:t>
      </w:r>
      <w:r w:rsidR="00182730">
        <w:rPr>
          <w:rFonts w:ascii="Arial" w:hAnsi="Arial" w:cs="Arial"/>
          <w:bCs/>
          <w:sz w:val="24"/>
          <w:szCs w:val="24"/>
        </w:rPr>
        <w:t xml:space="preserve"> </w:t>
      </w:r>
      <w:r w:rsidRPr="004C76B8">
        <w:rPr>
          <w:rFonts w:ascii="Arial" w:hAnsi="Arial" w:cs="Arial"/>
          <w:bCs/>
          <w:sz w:val="24"/>
          <w:szCs w:val="24"/>
        </w:rPr>
        <w:t xml:space="preserve">In the example above, the </w:t>
      </w:r>
      <w:r w:rsidRPr="00875450">
        <w:rPr>
          <w:rFonts w:ascii="Arial" w:hAnsi="Arial" w:cs="Arial"/>
          <w:b/>
          <w:bCs/>
          <w:sz w:val="24"/>
          <w:szCs w:val="24"/>
        </w:rPr>
        <w:t>User</w:t>
      </w:r>
      <w:r w:rsidRPr="004C76B8">
        <w:rPr>
          <w:rFonts w:ascii="Arial" w:hAnsi="Arial" w:cs="Arial"/>
          <w:bCs/>
          <w:sz w:val="24"/>
          <w:szCs w:val="24"/>
        </w:rPr>
        <w:t xml:space="preserve"> can sell at </w:t>
      </w:r>
      <w:r>
        <w:rPr>
          <w:rFonts w:ascii="Arial" w:hAnsi="Arial" w:cs="Arial"/>
          <w:bCs/>
          <w:sz w:val="24"/>
          <w:szCs w:val="24"/>
        </w:rPr>
        <w:t>all</w:t>
      </w:r>
      <w:r w:rsidRPr="004C76B8">
        <w:rPr>
          <w:rFonts w:ascii="Arial" w:hAnsi="Arial" w:cs="Arial"/>
          <w:bCs/>
          <w:sz w:val="24"/>
          <w:szCs w:val="24"/>
        </w:rPr>
        <w:t xml:space="preserve"> of the programmed levels because each field has a green asterisk.</w:t>
      </w:r>
      <w:r w:rsidR="00182730">
        <w:rPr>
          <w:rFonts w:ascii="Arial" w:hAnsi="Arial" w:cs="Arial"/>
          <w:bCs/>
          <w:sz w:val="24"/>
          <w:szCs w:val="24"/>
        </w:rPr>
        <w:t xml:space="preserve"> </w:t>
      </w:r>
      <w:r w:rsidRPr="004C76B8">
        <w:rPr>
          <w:rFonts w:ascii="Arial" w:hAnsi="Arial" w:cs="Arial"/>
          <w:bCs/>
          <w:sz w:val="24"/>
          <w:szCs w:val="24"/>
        </w:rPr>
        <w:t xml:space="preserve">Also, </w:t>
      </w:r>
      <w:r>
        <w:rPr>
          <w:rFonts w:ascii="Arial" w:hAnsi="Arial" w:cs="Arial"/>
          <w:bCs/>
          <w:sz w:val="24"/>
          <w:szCs w:val="24"/>
        </w:rPr>
        <w:t xml:space="preserve">note the </w:t>
      </w:r>
      <w:r w:rsidRPr="00875450">
        <w:rPr>
          <w:rFonts w:ascii="Arial" w:hAnsi="Arial" w:cs="Arial"/>
          <w:b/>
          <w:bCs/>
          <w:color w:val="0070C0"/>
          <w:sz w:val="24"/>
          <w:szCs w:val="24"/>
        </w:rPr>
        <w:t>Extended</w:t>
      </w:r>
      <w:r w:rsidRPr="004C76B8">
        <w:rPr>
          <w:rFonts w:ascii="Arial" w:hAnsi="Arial" w:cs="Arial"/>
          <w:bCs/>
          <w:sz w:val="24"/>
          <w:szCs w:val="24"/>
        </w:rPr>
        <w:t xml:space="preserve"> fields next to the </w:t>
      </w:r>
      <w:r w:rsidRPr="001131B8">
        <w:rPr>
          <w:rFonts w:ascii="Arial" w:hAnsi="Arial" w:cs="Arial"/>
          <w:b/>
          <w:bCs/>
          <w:color w:val="0070C0"/>
          <w:sz w:val="24"/>
          <w:szCs w:val="24"/>
        </w:rPr>
        <w:t>Cost</w:t>
      </w:r>
      <w:r w:rsidR="001131B8" w:rsidRPr="001131B8">
        <w:rPr>
          <w:rFonts w:ascii="Arial" w:hAnsi="Arial" w:cs="Arial"/>
          <w:bCs/>
          <w:sz w:val="24"/>
          <w:szCs w:val="24"/>
        </w:rPr>
        <w:t xml:space="preserve">, </w:t>
      </w:r>
      <w:r w:rsidRPr="001131B8">
        <w:rPr>
          <w:rFonts w:ascii="Arial" w:hAnsi="Arial" w:cs="Arial"/>
          <w:b/>
          <w:bCs/>
          <w:color w:val="0070C0"/>
          <w:sz w:val="24"/>
          <w:szCs w:val="24"/>
        </w:rPr>
        <w:t>Freight</w:t>
      </w:r>
      <w:r w:rsidR="001131B8" w:rsidRPr="001131B8">
        <w:rPr>
          <w:rFonts w:ascii="Arial" w:hAnsi="Arial" w:cs="Arial"/>
          <w:bCs/>
          <w:sz w:val="24"/>
          <w:szCs w:val="24"/>
        </w:rPr>
        <w:t>,</w:t>
      </w:r>
      <w:r w:rsidR="001131B8">
        <w:rPr>
          <w:rFonts w:ascii="Arial" w:hAnsi="Arial" w:cs="Arial"/>
          <w:b/>
          <w:bCs/>
          <w:color w:val="0070C0"/>
          <w:sz w:val="24"/>
          <w:szCs w:val="24"/>
        </w:rPr>
        <w:t xml:space="preserve"> </w:t>
      </w:r>
      <w:r w:rsidR="001131B8" w:rsidRPr="001131B8">
        <w:rPr>
          <w:rFonts w:ascii="Arial" w:hAnsi="Arial" w:cs="Arial"/>
          <w:bCs/>
          <w:sz w:val="24"/>
          <w:szCs w:val="24"/>
        </w:rPr>
        <w:t>and</w:t>
      </w:r>
      <w:r w:rsidR="001131B8" w:rsidRPr="001131B8">
        <w:rPr>
          <w:rFonts w:ascii="Arial" w:hAnsi="Arial" w:cs="Arial"/>
          <w:b/>
          <w:bCs/>
          <w:sz w:val="24"/>
          <w:szCs w:val="24"/>
        </w:rPr>
        <w:t xml:space="preserve"> </w:t>
      </w:r>
      <w:r w:rsidR="001131B8">
        <w:rPr>
          <w:rFonts w:ascii="Arial" w:hAnsi="Arial" w:cs="Arial"/>
          <w:b/>
          <w:bCs/>
          <w:color w:val="0070C0"/>
          <w:sz w:val="24"/>
          <w:szCs w:val="24"/>
        </w:rPr>
        <w:t>Calculated Price</w:t>
      </w:r>
      <w:r w:rsidRPr="001131B8">
        <w:rPr>
          <w:rFonts w:ascii="Arial" w:hAnsi="Arial" w:cs="Arial"/>
          <w:bCs/>
          <w:color w:val="0070C0"/>
          <w:sz w:val="24"/>
          <w:szCs w:val="24"/>
        </w:rPr>
        <w:t xml:space="preserve"> </w:t>
      </w:r>
      <w:r w:rsidRPr="004C76B8">
        <w:rPr>
          <w:rFonts w:ascii="Arial" w:hAnsi="Arial" w:cs="Arial"/>
          <w:bCs/>
          <w:sz w:val="24"/>
          <w:szCs w:val="24"/>
        </w:rPr>
        <w:t xml:space="preserve">fields </w:t>
      </w:r>
      <w:r w:rsidR="001131B8">
        <w:rPr>
          <w:rFonts w:ascii="Arial" w:hAnsi="Arial" w:cs="Arial"/>
          <w:bCs/>
          <w:sz w:val="24"/>
          <w:szCs w:val="24"/>
        </w:rPr>
        <w:t xml:space="preserve">that </w:t>
      </w:r>
      <w:r w:rsidRPr="004C76B8">
        <w:rPr>
          <w:rFonts w:ascii="Arial" w:hAnsi="Arial" w:cs="Arial"/>
          <w:bCs/>
          <w:sz w:val="24"/>
          <w:szCs w:val="24"/>
        </w:rPr>
        <w:t>display totals.</w:t>
      </w:r>
      <w:r w:rsidR="00182730">
        <w:rPr>
          <w:rFonts w:ascii="Arial" w:hAnsi="Arial" w:cs="Arial"/>
          <w:bCs/>
          <w:sz w:val="24"/>
          <w:szCs w:val="24"/>
        </w:rPr>
        <w:t xml:space="preserve"> </w:t>
      </w:r>
      <w:r w:rsidR="001131B8">
        <w:rPr>
          <w:rFonts w:ascii="Arial" w:hAnsi="Arial" w:cs="Arial"/>
          <w:bCs/>
          <w:sz w:val="24"/>
          <w:szCs w:val="24"/>
        </w:rPr>
        <w:t xml:space="preserve">The </w:t>
      </w:r>
      <w:r w:rsidRPr="001131B8">
        <w:rPr>
          <w:rFonts w:ascii="Arial" w:hAnsi="Arial" w:cs="Arial"/>
          <w:b/>
          <w:bCs/>
          <w:color w:val="0070C0"/>
          <w:sz w:val="24"/>
          <w:szCs w:val="24"/>
        </w:rPr>
        <w:t>View Inventory</w:t>
      </w:r>
      <w:r w:rsidRPr="001131B8">
        <w:rPr>
          <w:rFonts w:ascii="Arial" w:hAnsi="Arial" w:cs="Arial"/>
          <w:bCs/>
          <w:color w:val="0070C0"/>
          <w:sz w:val="24"/>
          <w:szCs w:val="24"/>
        </w:rPr>
        <w:t xml:space="preserve"> </w:t>
      </w:r>
      <w:r w:rsidRPr="004C76B8">
        <w:rPr>
          <w:rFonts w:ascii="Arial" w:hAnsi="Arial" w:cs="Arial"/>
          <w:bCs/>
          <w:sz w:val="24"/>
          <w:szCs w:val="24"/>
        </w:rPr>
        <w:t xml:space="preserve">button </w:t>
      </w:r>
      <w:r w:rsidR="001131B8">
        <w:rPr>
          <w:rFonts w:ascii="Arial" w:hAnsi="Arial" w:cs="Arial"/>
          <w:bCs/>
          <w:sz w:val="24"/>
          <w:szCs w:val="24"/>
        </w:rPr>
        <w:t>works the same from this screen as described above.</w:t>
      </w:r>
      <w:r w:rsidR="00182730">
        <w:rPr>
          <w:rFonts w:ascii="Arial" w:hAnsi="Arial" w:cs="Arial"/>
          <w:bCs/>
          <w:sz w:val="24"/>
          <w:szCs w:val="24"/>
        </w:rPr>
        <w:t xml:space="preserve"> </w:t>
      </w:r>
      <w:r w:rsidR="008267DB" w:rsidRPr="008267DB">
        <w:rPr>
          <w:rFonts w:ascii="Arial" w:hAnsi="Arial" w:cs="Arial"/>
          <w:sz w:val="24"/>
        </w:rPr>
        <w:t xml:space="preserve">Also, if there is a sale price programmed for </w:t>
      </w:r>
      <w:r w:rsidR="00971697">
        <w:rPr>
          <w:rFonts w:ascii="Arial" w:hAnsi="Arial" w:cs="Arial"/>
          <w:sz w:val="24"/>
        </w:rPr>
        <w:t>a</w:t>
      </w:r>
      <w:r w:rsidR="008267DB" w:rsidRPr="008267DB">
        <w:rPr>
          <w:rFonts w:ascii="Arial" w:hAnsi="Arial" w:cs="Arial"/>
          <w:sz w:val="24"/>
        </w:rPr>
        <w:t xml:space="preserve"> product, that price will display in the </w:t>
      </w:r>
      <w:r w:rsidR="008267DB" w:rsidRPr="00971697">
        <w:rPr>
          <w:rFonts w:ascii="Arial" w:hAnsi="Arial" w:cs="Arial"/>
          <w:b/>
          <w:color w:val="0070C0"/>
          <w:sz w:val="24"/>
        </w:rPr>
        <w:t>Special</w:t>
      </w:r>
      <w:r w:rsidR="008267DB" w:rsidRPr="00971697">
        <w:rPr>
          <w:rFonts w:ascii="Arial" w:hAnsi="Arial" w:cs="Arial"/>
          <w:color w:val="0070C0"/>
          <w:sz w:val="24"/>
        </w:rPr>
        <w:t xml:space="preserve"> </w:t>
      </w:r>
      <w:r w:rsidR="008267DB" w:rsidRPr="008267DB">
        <w:rPr>
          <w:rFonts w:ascii="Arial" w:hAnsi="Arial" w:cs="Arial"/>
          <w:sz w:val="24"/>
        </w:rPr>
        <w:t xml:space="preserve">field. </w:t>
      </w:r>
      <w:r w:rsidR="008267DB" w:rsidRPr="008267DB">
        <w:rPr>
          <w:rFonts w:ascii="Arial" w:hAnsi="Arial" w:cs="Arial"/>
          <w:i/>
          <w:sz w:val="24"/>
        </w:rPr>
        <w:t xml:space="preserve">(Special pricing can be created in the </w:t>
      </w:r>
      <w:r w:rsidR="008267DB" w:rsidRPr="00971697">
        <w:rPr>
          <w:rFonts w:ascii="Arial" w:hAnsi="Arial" w:cs="Arial"/>
          <w:b/>
          <w:i/>
          <w:sz w:val="24"/>
        </w:rPr>
        <w:t>Special Price Mtc.</w:t>
      </w:r>
      <w:r w:rsidR="008267DB" w:rsidRPr="008267DB">
        <w:rPr>
          <w:rFonts w:ascii="Arial" w:hAnsi="Arial" w:cs="Arial"/>
          <w:i/>
          <w:sz w:val="24"/>
        </w:rPr>
        <w:t xml:space="preserve"> module accessible from the </w:t>
      </w:r>
      <w:r w:rsidR="008267DB" w:rsidRPr="00971697">
        <w:rPr>
          <w:rFonts w:ascii="Arial" w:hAnsi="Arial" w:cs="Arial"/>
          <w:b/>
          <w:i/>
          <w:sz w:val="24"/>
        </w:rPr>
        <w:t>Inventory Control</w:t>
      </w:r>
      <w:r w:rsidR="008267DB" w:rsidRPr="008267DB">
        <w:rPr>
          <w:rFonts w:ascii="Arial" w:hAnsi="Arial" w:cs="Arial"/>
          <w:i/>
          <w:sz w:val="24"/>
        </w:rPr>
        <w:t xml:space="preserve"> menu.)</w:t>
      </w:r>
      <w:r w:rsidR="00182730">
        <w:rPr>
          <w:rFonts w:ascii="Arial" w:hAnsi="Arial" w:cs="Arial"/>
          <w:sz w:val="24"/>
        </w:rPr>
        <w:t xml:space="preserve"> </w:t>
      </w:r>
      <w:r w:rsidR="008267DB" w:rsidRPr="008267DB">
        <w:rPr>
          <w:rFonts w:ascii="Arial" w:hAnsi="Arial" w:cs="Arial"/>
          <w:sz w:val="24"/>
        </w:rPr>
        <w:t xml:space="preserve">Whichever pricing method you use to arrive at the final price, click the </w:t>
      </w:r>
      <w:r w:rsidR="008267DB" w:rsidRPr="00971697">
        <w:rPr>
          <w:rFonts w:ascii="Arial" w:hAnsi="Arial" w:cs="Arial"/>
          <w:b/>
          <w:color w:val="0070C0"/>
          <w:sz w:val="24"/>
        </w:rPr>
        <w:t>Use Price</w:t>
      </w:r>
      <w:r w:rsidR="008267DB" w:rsidRPr="00971697">
        <w:rPr>
          <w:rFonts w:ascii="Arial" w:hAnsi="Arial" w:cs="Arial"/>
          <w:color w:val="0070C0"/>
          <w:sz w:val="24"/>
        </w:rPr>
        <w:t xml:space="preserve"> </w:t>
      </w:r>
      <w:r w:rsidR="008267DB" w:rsidRPr="008267DB">
        <w:rPr>
          <w:rFonts w:ascii="Arial" w:hAnsi="Arial" w:cs="Arial"/>
          <w:sz w:val="24"/>
        </w:rPr>
        <w:t xml:space="preserve">button to change the original default price </w:t>
      </w:r>
      <w:r w:rsidR="00971697">
        <w:rPr>
          <w:rFonts w:ascii="Arial" w:hAnsi="Arial" w:cs="Arial"/>
          <w:sz w:val="24"/>
        </w:rPr>
        <w:t xml:space="preserve">to </w:t>
      </w:r>
      <w:r w:rsidR="008267DB" w:rsidRPr="008267DB">
        <w:rPr>
          <w:rFonts w:ascii="Arial" w:hAnsi="Arial" w:cs="Arial"/>
          <w:sz w:val="24"/>
        </w:rPr>
        <w:t>the new price.</w:t>
      </w:r>
      <w:r w:rsidR="00182730">
        <w:rPr>
          <w:rFonts w:ascii="Arial" w:hAnsi="Arial" w:cs="Arial"/>
          <w:sz w:val="24"/>
        </w:rPr>
        <w:t xml:space="preserve"> </w:t>
      </w:r>
      <w:r w:rsidR="008267DB" w:rsidRPr="008267DB">
        <w:rPr>
          <w:rFonts w:ascii="Arial" w:hAnsi="Arial" w:cs="Arial"/>
          <w:sz w:val="24"/>
        </w:rPr>
        <w:t xml:space="preserve">You can also click the </w:t>
      </w:r>
      <w:r w:rsidR="008267DB" w:rsidRPr="00971697">
        <w:rPr>
          <w:rFonts w:ascii="Arial" w:hAnsi="Arial" w:cs="Arial"/>
          <w:b/>
          <w:color w:val="0070C0"/>
          <w:sz w:val="24"/>
        </w:rPr>
        <w:t>Exit</w:t>
      </w:r>
      <w:r w:rsidR="008267DB" w:rsidRPr="00971697">
        <w:rPr>
          <w:rFonts w:ascii="Arial" w:hAnsi="Arial" w:cs="Arial"/>
          <w:color w:val="0070C0"/>
          <w:sz w:val="24"/>
        </w:rPr>
        <w:t xml:space="preserve"> </w:t>
      </w:r>
      <w:r w:rsidR="008267DB" w:rsidRPr="008267DB">
        <w:rPr>
          <w:rFonts w:ascii="Arial" w:hAnsi="Arial" w:cs="Arial"/>
          <w:sz w:val="24"/>
        </w:rPr>
        <w:t>button to return to the previous screen without making any changes.</w:t>
      </w:r>
    </w:p>
    <w:p w14:paraId="06827FDF" w14:textId="77777777" w:rsidR="006C4706" w:rsidRPr="008267DB" w:rsidRDefault="006C4706" w:rsidP="00641736">
      <w:pPr>
        <w:spacing w:before="0" w:after="0"/>
        <w:rPr>
          <w:rFonts w:ascii="Arial" w:hAnsi="Arial" w:cs="Arial"/>
          <w:sz w:val="24"/>
        </w:rPr>
      </w:pPr>
    </w:p>
    <w:p w14:paraId="57704635" w14:textId="77777777" w:rsidR="00641736" w:rsidRDefault="001131B8" w:rsidP="00641736">
      <w:pPr>
        <w:tabs>
          <w:tab w:val="num" w:pos="7560"/>
        </w:tabs>
        <w:spacing w:before="0" w:after="0"/>
        <w:rPr>
          <w:rFonts w:ascii="Arial" w:hAnsi="Arial" w:cs="Arial"/>
          <w:sz w:val="24"/>
        </w:rPr>
      </w:pPr>
      <w:r>
        <w:rPr>
          <w:rFonts w:ascii="Arial" w:hAnsi="Arial" w:cs="Arial"/>
          <w:sz w:val="24"/>
        </w:rPr>
        <w:t xml:space="preserve">Returning to the </w:t>
      </w:r>
      <w:r w:rsidRPr="001131B8">
        <w:rPr>
          <w:rFonts w:ascii="Arial" w:hAnsi="Arial" w:cs="Arial"/>
          <w:b/>
          <w:color w:val="0070C0"/>
          <w:sz w:val="24"/>
          <w:highlight w:val="yellow"/>
        </w:rPr>
        <w:t>Add or Change a Line Item</w:t>
      </w:r>
      <w:r w:rsidRPr="001131B8">
        <w:rPr>
          <w:rFonts w:ascii="Arial" w:hAnsi="Arial" w:cs="Arial"/>
          <w:color w:val="0070C0"/>
          <w:sz w:val="24"/>
        </w:rPr>
        <w:t xml:space="preserve"> </w:t>
      </w:r>
      <w:r>
        <w:rPr>
          <w:rFonts w:ascii="Arial" w:hAnsi="Arial" w:cs="Arial"/>
          <w:sz w:val="24"/>
        </w:rPr>
        <w:t>box, o</w:t>
      </w:r>
      <w:r w:rsidR="008267DB" w:rsidRPr="008267DB">
        <w:rPr>
          <w:rFonts w:ascii="Arial" w:hAnsi="Arial" w:cs="Arial"/>
          <w:sz w:val="24"/>
        </w:rPr>
        <w:t xml:space="preserve">nce a </w:t>
      </w:r>
      <w:r w:rsidR="008267DB" w:rsidRPr="00971697">
        <w:rPr>
          <w:rFonts w:ascii="Arial" w:hAnsi="Arial" w:cs="Arial"/>
          <w:b/>
          <w:color w:val="0070C0"/>
          <w:sz w:val="24"/>
        </w:rPr>
        <w:t>Unit Price</w:t>
      </w:r>
      <w:r w:rsidR="008267DB" w:rsidRPr="00971697">
        <w:rPr>
          <w:rFonts w:ascii="Arial" w:hAnsi="Arial" w:cs="Arial"/>
          <w:color w:val="0070C0"/>
          <w:sz w:val="24"/>
        </w:rPr>
        <w:t xml:space="preserve"> </w:t>
      </w:r>
      <w:r w:rsidR="008267DB" w:rsidRPr="008267DB">
        <w:rPr>
          <w:rFonts w:ascii="Arial" w:hAnsi="Arial" w:cs="Arial"/>
          <w:sz w:val="24"/>
        </w:rPr>
        <w:t xml:space="preserve">is selected, the system will calculate a total for the </w:t>
      </w:r>
      <w:r w:rsidR="008267DB" w:rsidRPr="00971697">
        <w:rPr>
          <w:rFonts w:ascii="Arial" w:hAnsi="Arial" w:cs="Arial"/>
          <w:b/>
          <w:color w:val="0070C0"/>
          <w:sz w:val="24"/>
        </w:rPr>
        <w:t>Extended Price</w:t>
      </w:r>
      <w:r w:rsidR="008267DB" w:rsidRPr="00971697">
        <w:rPr>
          <w:rFonts w:ascii="Arial" w:hAnsi="Arial" w:cs="Arial"/>
          <w:color w:val="0070C0"/>
          <w:sz w:val="24"/>
        </w:rPr>
        <w:t xml:space="preserve"> </w:t>
      </w:r>
      <w:r w:rsidR="008267DB" w:rsidRPr="008267DB">
        <w:rPr>
          <w:rFonts w:ascii="Arial" w:hAnsi="Arial" w:cs="Arial"/>
          <w:sz w:val="24"/>
        </w:rPr>
        <w:t>field.</w:t>
      </w:r>
      <w:r w:rsidR="00182730">
        <w:rPr>
          <w:rFonts w:ascii="Arial" w:hAnsi="Arial" w:cs="Arial"/>
          <w:sz w:val="24"/>
        </w:rPr>
        <w:t xml:space="preserve"> </w:t>
      </w:r>
      <w:r w:rsidR="008267DB" w:rsidRPr="008267DB">
        <w:rPr>
          <w:rFonts w:ascii="Arial" w:hAnsi="Arial" w:cs="Arial"/>
          <w:sz w:val="24"/>
        </w:rPr>
        <w:t xml:space="preserve">If applicable, you can </w:t>
      </w:r>
      <w:r w:rsidR="00971697">
        <w:rPr>
          <w:rFonts w:ascii="Arial" w:hAnsi="Arial" w:cs="Arial"/>
          <w:sz w:val="24"/>
        </w:rPr>
        <w:t xml:space="preserve">click in this </w:t>
      </w:r>
      <w:r w:rsidR="00971697">
        <w:rPr>
          <w:rFonts w:ascii="Arial" w:hAnsi="Arial" w:cs="Arial"/>
          <w:sz w:val="24"/>
        </w:rPr>
        <w:lastRenderedPageBreak/>
        <w:t xml:space="preserve">field and </w:t>
      </w:r>
      <w:r w:rsidR="008267DB" w:rsidRPr="008267DB">
        <w:rPr>
          <w:rFonts w:ascii="Arial" w:hAnsi="Arial" w:cs="Arial"/>
          <w:sz w:val="24"/>
        </w:rPr>
        <w:t xml:space="preserve">enter a new </w:t>
      </w:r>
      <w:r w:rsidR="008267DB" w:rsidRPr="00971697">
        <w:rPr>
          <w:rFonts w:ascii="Arial" w:hAnsi="Arial" w:cs="Arial"/>
          <w:b/>
          <w:color w:val="0070C0"/>
          <w:sz w:val="24"/>
        </w:rPr>
        <w:t>Extended Price</w:t>
      </w:r>
      <w:r w:rsidR="008267DB" w:rsidRPr="00971697">
        <w:rPr>
          <w:rFonts w:ascii="Arial" w:hAnsi="Arial" w:cs="Arial"/>
          <w:color w:val="0070C0"/>
          <w:sz w:val="24"/>
        </w:rPr>
        <w:t xml:space="preserve"> </w:t>
      </w:r>
      <w:r w:rsidR="008267DB" w:rsidRPr="008267DB">
        <w:rPr>
          <w:rFonts w:ascii="Arial" w:hAnsi="Arial" w:cs="Arial"/>
          <w:sz w:val="24"/>
        </w:rPr>
        <w:t>total.</w:t>
      </w:r>
      <w:r w:rsidR="00182730">
        <w:rPr>
          <w:rFonts w:ascii="Arial" w:hAnsi="Arial" w:cs="Arial"/>
          <w:sz w:val="24"/>
        </w:rPr>
        <w:t xml:space="preserve"> </w:t>
      </w:r>
      <w:r w:rsidR="008267DB" w:rsidRPr="008267DB">
        <w:rPr>
          <w:rFonts w:ascii="Arial" w:hAnsi="Arial" w:cs="Arial"/>
          <w:sz w:val="24"/>
        </w:rPr>
        <w:t xml:space="preserve">The system will automatically re- calculate a new </w:t>
      </w:r>
      <w:r w:rsidR="008267DB" w:rsidRPr="00971697">
        <w:rPr>
          <w:rFonts w:ascii="Arial" w:hAnsi="Arial" w:cs="Arial"/>
          <w:b/>
          <w:color w:val="0070C0"/>
          <w:sz w:val="24"/>
        </w:rPr>
        <w:t>Unit Price</w:t>
      </w:r>
      <w:r w:rsidR="008267DB" w:rsidRPr="00971697">
        <w:rPr>
          <w:rFonts w:ascii="Arial" w:hAnsi="Arial" w:cs="Arial"/>
          <w:color w:val="0070C0"/>
          <w:sz w:val="24"/>
        </w:rPr>
        <w:t xml:space="preserve"> </w:t>
      </w:r>
      <w:r w:rsidR="008267DB" w:rsidRPr="008267DB">
        <w:rPr>
          <w:rFonts w:ascii="Arial" w:hAnsi="Arial" w:cs="Arial"/>
          <w:sz w:val="24"/>
        </w:rPr>
        <w:t xml:space="preserve">based on the new </w:t>
      </w:r>
      <w:r w:rsidR="008267DB" w:rsidRPr="00971697">
        <w:rPr>
          <w:rFonts w:ascii="Arial" w:hAnsi="Arial" w:cs="Arial"/>
          <w:b/>
          <w:color w:val="0070C0"/>
          <w:sz w:val="24"/>
        </w:rPr>
        <w:t>Extended Price</w:t>
      </w:r>
      <w:r w:rsidR="008267DB" w:rsidRPr="00971697">
        <w:rPr>
          <w:rFonts w:ascii="Arial" w:hAnsi="Arial" w:cs="Arial"/>
          <w:color w:val="0070C0"/>
          <w:sz w:val="24"/>
        </w:rPr>
        <w:t xml:space="preserve"> </w:t>
      </w:r>
      <w:r w:rsidR="008267DB" w:rsidRPr="008267DB">
        <w:rPr>
          <w:rFonts w:ascii="Arial" w:hAnsi="Arial" w:cs="Arial"/>
          <w:sz w:val="24"/>
        </w:rPr>
        <w:t>amount entered.</w:t>
      </w:r>
      <w:r w:rsidR="00182730">
        <w:rPr>
          <w:rFonts w:ascii="Arial" w:hAnsi="Arial" w:cs="Arial"/>
          <w:sz w:val="24"/>
        </w:rPr>
        <w:t xml:space="preserve"> </w:t>
      </w:r>
      <w:r w:rsidR="008267DB" w:rsidRPr="008267DB">
        <w:rPr>
          <w:rFonts w:ascii="Arial" w:hAnsi="Arial" w:cs="Arial"/>
          <w:sz w:val="24"/>
        </w:rPr>
        <w:t xml:space="preserve">The </w:t>
      </w:r>
      <w:r w:rsidR="008267DB" w:rsidRPr="00971697">
        <w:rPr>
          <w:rFonts w:ascii="Arial" w:hAnsi="Arial" w:cs="Arial"/>
          <w:b/>
          <w:color w:val="0070C0"/>
          <w:sz w:val="24"/>
        </w:rPr>
        <w:t>Tax</w:t>
      </w:r>
      <w:r w:rsidR="008267DB" w:rsidRPr="00971697">
        <w:rPr>
          <w:rFonts w:ascii="Arial" w:hAnsi="Arial" w:cs="Arial"/>
          <w:color w:val="0070C0"/>
          <w:sz w:val="24"/>
        </w:rPr>
        <w:t xml:space="preserve"> </w:t>
      </w:r>
      <w:r w:rsidR="008267DB" w:rsidRPr="008267DB">
        <w:rPr>
          <w:rFonts w:ascii="Arial" w:hAnsi="Arial" w:cs="Arial"/>
          <w:sz w:val="24"/>
        </w:rPr>
        <w:t xml:space="preserve">field will calculate based on either </w:t>
      </w:r>
      <w:r w:rsidR="008267DB" w:rsidRPr="00971697">
        <w:rPr>
          <w:rFonts w:ascii="Arial" w:hAnsi="Arial" w:cs="Arial"/>
          <w:b/>
          <w:color w:val="0070C0"/>
          <w:sz w:val="24"/>
        </w:rPr>
        <w:t>Sales Tax</w:t>
      </w:r>
      <w:r w:rsidR="008267DB" w:rsidRPr="00971697">
        <w:rPr>
          <w:rFonts w:ascii="Arial" w:hAnsi="Arial" w:cs="Arial"/>
          <w:color w:val="0070C0"/>
          <w:sz w:val="24"/>
        </w:rPr>
        <w:t xml:space="preserve"> </w:t>
      </w:r>
      <w:r w:rsidR="008267DB" w:rsidRPr="008267DB">
        <w:rPr>
          <w:rFonts w:ascii="Arial" w:hAnsi="Arial" w:cs="Arial"/>
          <w:sz w:val="24"/>
        </w:rPr>
        <w:t xml:space="preserve">or </w:t>
      </w:r>
      <w:r w:rsidR="008267DB" w:rsidRPr="00971697">
        <w:rPr>
          <w:rFonts w:ascii="Arial" w:hAnsi="Arial" w:cs="Arial"/>
          <w:b/>
          <w:color w:val="0070C0"/>
          <w:sz w:val="24"/>
        </w:rPr>
        <w:t>Contract</w:t>
      </w:r>
      <w:r w:rsidR="008267DB" w:rsidRPr="00971697">
        <w:rPr>
          <w:rFonts w:ascii="Arial" w:hAnsi="Arial" w:cs="Arial"/>
          <w:color w:val="0070C0"/>
          <w:sz w:val="24"/>
        </w:rPr>
        <w:t xml:space="preserve"> </w:t>
      </w:r>
      <w:r w:rsidR="008267DB" w:rsidRPr="008267DB">
        <w:rPr>
          <w:rFonts w:ascii="Arial" w:hAnsi="Arial" w:cs="Arial"/>
          <w:sz w:val="24"/>
        </w:rPr>
        <w:t>tax.</w:t>
      </w:r>
      <w:r w:rsidR="00182730">
        <w:rPr>
          <w:rFonts w:ascii="Arial" w:hAnsi="Arial" w:cs="Arial"/>
          <w:sz w:val="24"/>
        </w:rPr>
        <w:t xml:space="preserve"> </w:t>
      </w:r>
      <w:r w:rsidR="00971697">
        <w:rPr>
          <w:rFonts w:ascii="Arial" w:hAnsi="Arial" w:cs="Arial"/>
          <w:sz w:val="24"/>
        </w:rPr>
        <w:t>Prior</w:t>
      </w:r>
      <w:r w:rsidR="008267DB" w:rsidRPr="008267DB">
        <w:rPr>
          <w:rFonts w:ascii="Arial" w:hAnsi="Arial" w:cs="Arial"/>
          <w:sz w:val="24"/>
        </w:rPr>
        <w:t xml:space="preserve"> to reaching this </w:t>
      </w:r>
      <w:r w:rsidR="00971697">
        <w:rPr>
          <w:rFonts w:ascii="Arial" w:hAnsi="Arial" w:cs="Arial"/>
          <w:sz w:val="24"/>
        </w:rPr>
        <w:t>screen</w:t>
      </w:r>
      <w:r w:rsidR="008267DB" w:rsidRPr="008267DB">
        <w:rPr>
          <w:rFonts w:ascii="Arial" w:hAnsi="Arial" w:cs="Arial"/>
          <w:sz w:val="24"/>
        </w:rPr>
        <w:t xml:space="preserve">, the tax percentage </w:t>
      </w:r>
      <w:r w:rsidR="00971697">
        <w:rPr>
          <w:rFonts w:ascii="Arial" w:hAnsi="Arial" w:cs="Arial"/>
          <w:sz w:val="24"/>
        </w:rPr>
        <w:t xml:space="preserve">will </w:t>
      </w:r>
      <w:r w:rsidR="008267DB" w:rsidRPr="008267DB">
        <w:rPr>
          <w:rFonts w:ascii="Arial" w:hAnsi="Arial" w:cs="Arial"/>
          <w:sz w:val="24"/>
        </w:rPr>
        <w:t>already be determined</w:t>
      </w:r>
      <w:r w:rsidR="00971697">
        <w:rPr>
          <w:rFonts w:ascii="Arial" w:hAnsi="Arial" w:cs="Arial"/>
          <w:sz w:val="24"/>
        </w:rPr>
        <w:t>,</w:t>
      </w:r>
      <w:r w:rsidR="008267DB" w:rsidRPr="008267DB">
        <w:rPr>
          <w:rFonts w:ascii="Arial" w:hAnsi="Arial" w:cs="Arial"/>
          <w:sz w:val="24"/>
        </w:rPr>
        <w:t xml:space="preserve"> along with whether tax is charged on the total sale </w:t>
      </w:r>
      <w:r w:rsidR="00971697">
        <w:rPr>
          <w:rFonts w:ascii="Arial" w:hAnsi="Arial" w:cs="Arial"/>
          <w:sz w:val="24"/>
        </w:rPr>
        <w:t>(</w:t>
      </w:r>
      <w:r w:rsidR="00971697" w:rsidRPr="00E64BC9">
        <w:rPr>
          <w:rFonts w:ascii="Arial" w:hAnsi="Arial" w:cs="Arial"/>
          <w:b/>
          <w:color w:val="0070C0"/>
          <w:sz w:val="24"/>
        </w:rPr>
        <w:t>Sales Tax</w:t>
      </w:r>
      <w:r w:rsidR="00971697">
        <w:rPr>
          <w:rFonts w:ascii="Arial" w:hAnsi="Arial" w:cs="Arial"/>
          <w:sz w:val="24"/>
        </w:rPr>
        <w:t xml:space="preserve">) </w:t>
      </w:r>
      <w:r w:rsidR="008267DB" w:rsidRPr="008267DB">
        <w:rPr>
          <w:rFonts w:ascii="Arial" w:hAnsi="Arial" w:cs="Arial"/>
          <w:sz w:val="24"/>
        </w:rPr>
        <w:t>or on the cost of material</w:t>
      </w:r>
      <w:r w:rsidR="00971697">
        <w:rPr>
          <w:rFonts w:ascii="Arial" w:hAnsi="Arial" w:cs="Arial"/>
          <w:sz w:val="24"/>
        </w:rPr>
        <w:t xml:space="preserve"> (</w:t>
      </w:r>
      <w:r w:rsidR="00971697" w:rsidRPr="00E64BC9">
        <w:rPr>
          <w:rFonts w:ascii="Arial" w:hAnsi="Arial" w:cs="Arial"/>
          <w:b/>
          <w:color w:val="0070C0"/>
          <w:sz w:val="24"/>
        </w:rPr>
        <w:t>Contract</w:t>
      </w:r>
      <w:r w:rsidR="00971697">
        <w:rPr>
          <w:rFonts w:ascii="Arial" w:hAnsi="Arial" w:cs="Arial"/>
          <w:sz w:val="24"/>
        </w:rPr>
        <w:t>)</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sz w:val="24"/>
        </w:rPr>
        <w:t xml:space="preserve">This column </w:t>
      </w:r>
      <w:r w:rsidR="00971697">
        <w:rPr>
          <w:rFonts w:ascii="Arial" w:hAnsi="Arial" w:cs="Arial"/>
          <w:sz w:val="24"/>
        </w:rPr>
        <w:t>determines w</w:t>
      </w:r>
      <w:r w:rsidR="008267DB" w:rsidRPr="008267DB">
        <w:rPr>
          <w:rFonts w:ascii="Arial" w:hAnsi="Arial" w:cs="Arial"/>
          <w:sz w:val="24"/>
        </w:rPr>
        <w:t xml:space="preserve">hether tax should be assessed </w:t>
      </w:r>
      <w:r w:rsidR="00971697">
        <w:rPr>
          <w:rFonts w:ascii="Arial" w:hAnsi="Arial" w:cs="Arial"/>
          <w:sz w:val="24"/>
        </w:rPr>
        <w:t xml:space="preserve">at all on </w:t>
      </w:r>
      <w:r w:rsidR="008267DB" w:rsidRPr="008267DB">
        <w:rPr>
          <w:rFonts w:ascii="Arial" w:hAnsi="Arial" w:cs="Arial"/>
          <w:sz w:val="24"/>
        </w:rPr>
        <w:t>this line.</w:t>
      </w:r>
      <w:r w:rsidR="00182730">
        <w:rPr>
          <w:rFonts w:ascii="Arial" w:hAnsi="Arial" w:cs="Arial"/>
          <w:sz w:val="24"/>
        </w:rPr>
        <w:t xml:space="preserve"> </w:t>
      </w:r>
      <w:r w:rsidR="008267DB" w:rsidRPr="008267DB">
        <w:rPr>
          <w:rFonts w:ascii="Arial" w:hAnsi="Arial" w:cs="Arial"/>
          <w:sz w:val="24"/>
        </w:rPr>
        <w:t xml:space="preserve">With existing system defaults established, most </w:t>
      </w:r>
      <w:r w:rsidR="00971697" w:rsidRPr="00971697">
        <w:rPr>
          <w:rFonts w:ascii="Arial" w:hAnsi="Arial" w:cs="Arial"/>
          <w:b/>
          <w:sz w:val="24"/>
        </w:rPr>
        <w:t>U</w:t>
      </w:r>
      <w:r w:rsidR="008267DB" w:rsidRPr="00971697">
        <w:rPr>
          <w:rFonts w:ascii="Arial" w:hAnsi="Arial" w:cs="Arial"/>
          <w:b/>
          <w:sz w:val="24"/>
        </w:rPr>
        <w:t>sers</w:t>
      </w:r>
      <w:r w:rsidR="008267DB" w:rsidRPr="008267DB">
        <w:rPr>
          <w:rFonts w:ascii="Arial" w:hAnsi="Arial" w:cs="Arial"/>
          <w:sz w:val="24"/>
        </w:rPr>
        <w:t xml:space="preserve"> will not use this feature.</w:t>
      </w:r>
      <w:r w:rsidR="00182730">
        <w:rPr>
          <w:rFonts w:ascii="Arial" w:hAnsi="Arial" w:cs="Arial"/>
          <w:sz w:val="24"/>
        </w:rPr>
        <w:t xml:space="preserve"> </w:t>
      </w:r>
      <w:r w:rsidR="008267DB" w:rsidRPr="008267DB">
        <w:rPr>
          <w:rFonts w:ascii="Arial" w:hAnsi="Arial" w:cs="Arial"/>
          <w:sz w:val="24"/>
        </w:rPr>
        <w:t xml:space="preserve">For tax exempt customers, you still need to leave this field checked, even though no tax will be assessed, as this will then prompt the system to list the </w:t>
      </w:r>
      <w:r w:rsidR="008267DB" w:rsidRPr="008267DB">
        <w:rPr>
          <w:rFonts w:ascii="Arial" w:hAnsi="Arial" w:cs="Arial"/>
          <w:b/>
          <w:sz w:val="24"/>
        </w:rPr>
        <w:t>Job</w:t>
      </w:r>
      <w:r w:rsidR="008267DB" w:rsidRPr="008267DB">
        <w:rPr>
          <w:rFonts w:ascii="Arial" w:hAnsi="Arial" w:cs="Arial"/>
          <w:sz w:val="24"/>
        </w:rPr>
        <w:t xml:space="preserve"> on your </w:t>
      </w:r>
      <w:r w:rsidR="008267DB" w:rsidRPr="00971697">
        <w:rPr>
          <w:rFonts w:ascii="Arial" w:hAnsi="Arial" w:cs="Arial"/>
          <w:b/>
          <w:sz w:val="24"/>
        </w:rPr>
        <w:t>Sales Tax Report</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sz w:val="24"/>
        </w:rPr>
        <w:t>A reason to uncheck this line is if you wish to make a flat adjustment amount to match a written proposal, and taxing that line is not necessary.</w:t>
      </w:r>
      <w:r w:rsidR="00182730">
        <w:rPr>
          <w:rFonts w:ascii="Arial" w:hAnsi="Arial" w:cs="Arial"/>
          <w:sz w:val="24"/>
        </w:rPr>
        <w:t xml:space="preserve"> </w:t>
      </w:r>
      <w:r w:rsidR="008267DB" w:rsidRPr="00E64BC9">
        <w:rPr>
          <w:rFonts w:ascii="Arial" w:hAnsi="Arial" w:cs="Arial"/>
          <w:b/>
          <w:sz w:val="24"/>
        </w:rPr>
        <w:t xml:space="preserve">Labor </w:t>
      </w:r>
      <w:r w:rsidR="00E64BC9" w:rsidRPr="00E64BC9">
        <w:rPr>
          <w:rFonts w:ascii="Arial" w:hAnsi="Arial" w:cs="Arial"/>
          <w:b/>
          <w:sz w:val="24"/>
        </w:rPr>
        <w:t>L</w:t>
      </w:r>
      <w:r w:rsidR="008267DB" w:rsidRPr="00E64BC9">
        <w:rPr>
          <w:rFonts w:ascii="Arial" w:hAnsi="Arial" w:cs="Arial"/>
          <w:b/>
          <w:sz w:val="24"/>
        </w:rPr>
        <w:t>ines</w:t>
      </w:r>
      <w:r w:rsidR="008267DB" w:rsidRPr="008267DB">
        <w:rPr>
          <w:rFonts w:ascii="Arial" w:hAnsi="Arial" w:cs="Arial"/>
          <w:sz w:val="24"/>
        </w:rPr>
        <w:t xml:space="preserve"> are entered in the system differently than material lines and those lines default to “</w:t>
      </w:r>
      <w:r w:rsidR="008267DB" w:rsidRPr="00971697">
        <w:rPr>
          <w:rFonts w:ascii="Arial" w:hAnsi="Arial" w:cs="Arial"/>
          <w:b/>
          <w:color w:val="0070C0"/>
          <w:sz w:val="24"/>
        </w:rPr>
        <w:t>N</w:t>
      </w:r>
      <w:r w:rsidR="008267DB" w:rsidRPr="008267DB">
        <w:rPr>
          <w:rFonts w:ascii="Arial" w:hAnsi="Arial" w:cs="Arial"/>
          <w:sz w:val="24"/>
        </w:rPr>
        <w:t>” for no</w:t>
      </w:r>
      <w:r w:rsidR="00971697">
        <w:rPr>
          <w:rFonts w:ascii="Arial" w:hAnsi="Arial" w:cs="Arial"/>
          <w:sz w:val="24"/>
        </w:rPr>
        <w:t>,</w:t>
      </w:r>
      <w:r w:rsidR="008267DB" w:rsidRPr="008267DB">
        <w:rPr>
          <w:rFonts w:ascii="Arial" w:hAnsi="Arial" w:cs="Arial"/>
          <w:sz w:val="24"/>
        </w:rPr>
        <w:t xml:space="preserve"> except in those states that charge tax on labor.</w:t>
      </w:r>
      <w:r w:rsidR="00182730">
        <w:rPr>
          <w:rFonts w:ascii="Arial" w:hAnsi="Arial" w:cs="Arial"/>
          <w:sz w:val="24"/>
        </w:rPr>
        <w:t xml:space="preserve"> </w:t>
      </w:r>
      <w:r w:rsidR="008267DB" w:rsidRPr="008267DB">
        <w:rPr>
          <w:rFonts w:ascii="Arial" w:hAnsi="Arial" w:cs="Arial"/>
          <w:sz w:val="24"/>
        </w:rPr>
        <w:t xml:space="preserve">If, for local tax reasons, your store pays </w:t>
      </w:r>
      <w:r w:rsidR="00E64BC9" w:rsidRPr="00E64BC9">
        <w:rPr>
          <w:rFonts w:ascii="Arial" w:hAnsi="Arial" w:cs="Arial"/>
          <w:b/>
          <w:color w:val="0070C0"/>
          <w:sz w:val="24"/>
        </w:rPr>
        <w:t>S</w:t>
      </w:r>
      <w:r w:rsidR="008267DB" w:rsidRPr="00E64BC9">
        <w:rPr>
          <w:rFonts w:ascii="Arial" w:hAnsi="Arial" w:cs="Arial"/>
          <w:b/>
          <w:color w:val="0070C0"/>
          <w:sz w:val="24"/>
        </w:rPr>
        <w:t xml:space="preserve">ales </w:t>
      </w:r>
      <w:r w:rsidR="00E64BC9" w:rsidRPr="00E64BC9">
        <w:rPr>
          <w:rFonts w:ascii="Arial" w:hAnsi="Arial" w:cs="Arial"/>
          <w:b/>
          <w:color w:val="0070C0"/>
          <w:sz w:val="24"/>
        </w:rPr>
        <w:t>T</w:t>
      </w:r>
      <w:r w:rsidR="008267DB" w:rsidRPr="00E64BC9">
        <w:rPr>
          <w:rFonts w:ascii="Arial" w:hAnsi="Arial" w:cs="Arial"/>
          <w:b/>
          <w:color w:val="0070C0"/>
          <w:sz w:val="24"/>
        </w:rPr>
        <w:t>ax</w:t>
      </w:r>
      <w:r w:rsidR="008267DB" w:rsidRPr="00E64BC9">
        <w:rPr>
          <w:rFonts w:ascii="Arial" w:hAnsi="Arial" w:cs="Arial"/>
          <w:color w:val="0070C0"/>
          <w:sz w:val="24"/>
        </w:rPr>
        <w:t xml:space="preserve"> </w:t>
      </w:r>
      <w:r w:rsidR="008267DB" w:rsidRPr="008267DB">
        <w:rPr>
          <w:rFonts w:ascii="Arial" w:hAnsi="Arial" w:cs="Arial"/>
          <w:sz w:val="24"/>
        </w:rPr>
        <w:t xml:space="preserve">at the source, consult with the </w:t>
      </w:r>
      <w:r w:rsidR="00DA63C1">
        <w:rPr>
          <w:rFonts w:ascii="Arial" w:hAnsi="Arial" w:cs="Arial"/>
          <w:b/>
          <w:sz w:val="24"/>
        </w:rPr>
        <w:t>RollMaster Support</w:t>
      </w:r>
      <w:r w:rsidR="008267DB" w:rsidRPr="008267DB">
        <w:rPr>
          <w:rFonts w:ascii="Arial" w:hAnsi="Arial" w:cs="Arial"/>
          <w:sz w:val="24"/>
        </w:rPr>
        <w:t xml:space="preserve"> department on how that should be handled.</w:t>
      </w:r>
      <w:r w:rsidR="00182730">
        <w:rPr>
          <w:rFonts w:ascii="Arial" w:hAnsi="Arial" w:cs="Arial"/>
          <w:sz w:val="24"/>
        </w:rPr>
        <w:t xml:space="preserve"> </w:t>
      </w:r>
    </w:p>
    <w:p w14:paraId="094241F0" w14:textId="77777777" w:rsidR="00641736" w:rsidRDefault="00641736" w:rsidP="00641736">
      <w:pPr>
        <w:tabs>
          <w:tab w:val="num" w:pos="7560"/>
        </w:tabs>
        <w:spacing w:before="0" w:after="0"/>
        <w:rPr>
          <w:rFonts w:ascii="Arial" w:hAnsi="Arial" w:cs="Arial"/>
          <w:sz w:val="24"/>
        </w:rPr>
      </w:pPr>
    </w:p>
    <w:p w14:paraId="4DE85021" w14:textId="77777777" w:rsidR="00BA44C5" w:rsidRPr="00B6359C" w:rsidRDefault="006C4706" w:rsidP="00641736">
      <w:pPr>
        <w:tabs>
          <w:tab w:val="num" w:pos="7560"/>
        </w:tabs>
        <w:spacing w:before="0" w:after="0"/>
        <w:rPr>
          <w:rFonts w:ascii="Arial" w:hAnsi="Arial" w:cs="Arial"/>
          <w:bCs/>
          <w:sz w:val="24"/>
          <w:szCs w:val="24"/>
        </w:rPr>
      </w:pPr>
      <w:r w:rsidRPr="00074EE3">
        <w:rPr>
          <w:rFonts w:ascii="Arial" w:hAnsi="Arial" w:cs="Arial"/>
          <w:sz w:val="24"/>
          <w:szCs w:val="24"/>
        </w:rPr>
        <w:t xml:space="preserve">The </w:t>
      </w:r>
      <w:r w:rsidRPr="00BA44C5">
        <w:rPr>
          <w:rFonts w:ascii="Arial" w:hAnsi="Arial" w:cs="Arial"/>
          <w:b/>
          <w:color w:val="FF0000"/>
          <w:sz w:val="24"/>
          <w:szCs w:val="24"/>
        </w:rPr>
        <w:t>Associated Products Exists</w:t>
      </w:r>
      <w:r w:rsidRPr="00BA44C5">
        <w:rPr>
          <w:rFonts w:ascii="Arial" w:hAnsi="Arial" w:cs="Arial"/>
          <w:b/>
          <w:sz w:val="24"/>
          <w:szCs w:val="24"/>
        </w:rPr>
        <w:t>/</w:t>
      </w:r>
      <w:r w:rsidRPr="00E9237E">
        <w:rPr>
          <w:rFonts w:ascii="Arial" w:hAnsi="Arial" w:cs="Arial"/>
          <w:b/>
          <w:color w:val="0070C0"/>
          <w:sz w:val="24"/>
          <w:szCs w:val="24"/>
        </w:rPr>
        <w:t>View Associations</w:t>
      </w:r>
      <w:r w:rsidRPr="00E9237E">
        <w:rPr>
          <w:rFonts w:ascii="Arial" w:hAnsi="Arial" w:cs="Arial"/>
          <w:color w:val="0070C0"/>
          <w:sz w:val="24"/>
          <w:szCs w:val="24"/>
        </w:rPr>
        <w:t xml:space="preserve"> </w:t>
      </w:r>
      <w:r w:rsidR="00BA44C5" w:rsidRPr="00BA44C5">
        <w:rPr>
          <w:rFonts w:ascii="Arial" w:hAnsi="Arial" w:cs="Arial"/>
          <w:sz w:val="24"/>
          <w:szCs w:val="24"/>
        </w:rPr>
        <w:t xml:space="preserve">button </w:t>
      </w:r>
      <w:r w:rsidRPr="00074EE3">
        <w:rPr>
          <w:rFonts w:ascii="Arial" w:hAnsi="Arial" w:cs="Arial"/>
          <w:sz w:val="24"/>
          <w:szCs w:val="24"/>
        </w:rPr>
        <w:t>feature is explained in detail in the</w:t>
      </w:r>
      <w:r>
        <w:rPr>
          <w:rFonts w:ascii="Arial" w:hAnsi="Arial" w:cs="Arial"/>
          <w:sz w:val="24"/>
          <w:szCs w:val="24"/>
        </w:rPr>
        <w:t xml:space="preserve"> </w:t>
      </w:r>
      <w:r w:rsidRPr="000035EB">
        <w:rPr>
          <w:rFonts w:ascii="Arial" w:hAnsi="Arial" w:cs="Arial"/>
          <w:b/>
          <w:sz w:val="24"/>
          <w:szCs w:val="24"/>
        </w:rPr>
        <w:t>Catalog Maintenance</w:t>
      </w:r>
      <w:r>
        <w:rPr>
          <w:rFonts w:ascii="Arial" w:hAnsi="Arial" w:cs="Arial"/>
          <w:sz w:val="24"/>
          <w:szCs w:val="24"/>
        </w:rPr>
        <w:t xml:space="preserve"> section of the</w:t>
      </w:r>
      <w:r w:rsidRPr="00074EE3">
        <w:rPr>
          <w:rFonts w:ascii="Arial" w:hAnsi="Arial" w:cs="Arial"/>
          <w:sz w:val="24"/>
          <w:szCs w:val="24"/>
        </w:rPr>
        <w:t xml:space="preserve"> </w:t>
      </w:r>
      <w:r w:rsidRPr="00074EE3">
        <w:rPr>
          <w:rFonts w:ascii="Arial" w:hAnsi="Arial" w:cs="Arial"/>
          <w:b/>
          <w:sz w:val="24"/>
          <w:szCs w:val="24"/>
        </w:rPr>
        <w:t>Inventory Control</w:t>
      </w:r>
      <w:r w:rsidRPr="00074EE3">
        <w:rPr>
          <w:rFonts w:ascii="Arial" w:hAnsi="Arial" w:cs="Arial"/>
          <w:sz w:val="24"/>
          <w:szCs w:val="24"/>
        </w:rPr>
        <w:t xml:space="preserve"> </w:t>
      </w:r>
      <w:r>
        <w:rPr>
          <w:rFonts w:ascii="Arial" w:hAnsi="Arial" w:cs="Arial"/>
          <w:sz w:val="24"/>
          <w:szCs w:val="24"/>
        </w:rPr>
        <w:t>manual</w:t>
      </w:r>
      <w:r w:rsidRPr="00074EE3">
        <w:rPr>
          <w:rFonts w:ascii="Arial" w:hAnsi="Arial" w:cs="Arial"/>
          <w:sz w:val="24"/>
          <w:szCs w:val="24"/>
        </w:rPr>
        <w:t>.</w:t>
      </w:r>
      <w:r w:rsidR="00182730">
        <w:rPr>
          <w:rFonts w:ascii="Arial" w:hAnsi="Arial" w:cs="Arial"/>
          <w:sz w:val="24"/>
          <w:szCs w:val="24"/>
        </w:rPr>
        <w:t xml:space="preserve"> </w:t>
      </w:r>
      <w:r>
        <w:rPr>
          <w:rFonts w:ascii="Arial" w:hAnsi="Arial" w:cs="Arial"/>
          <w:sz w:val="24"/>
          <w:szCs w:val="24"/>
        </w:rPr>
        <w:t xml:space="preserve">Not all </w:t>
      </w:r>
      <w:r w:rsidRPr="00B404A0">
        <w:rPr>
          <w:rFonts w:ascii="Arial" w:hAnsi="Arial" w:cs="Arial"/>
          <w:b/>
          <w:sz w:val="24"/>
          <w:szCs w:val="24"/>
        </w:rPr>
        <w:t>RollMaster</w:t>
      </w:r>
      <w:r>
        <w:rPr>
          <w:rFonts w:ascii="Arial" w:hAnsi="Arial" w:cs="Arial"/>
          <w:sz w:val="24"/>
          <w:szCs w:val="24"/>
        </w:rPr>
        <w:t xml:space="preserve"> </w:t>
      </w:r>
      <w:r w:rsidRPr="00B404A0">
        <w:rPr>
          <w:rFonts w:ascii="Arial" w:hAnsi="Arial" w:cs="Arial"/>
          <w:b/>
          <w:sz w:val="24"/>
          <w:szCs w:val="24"/>
        </w:rPr>
        <w:t>Customers</w:t>
      </w:r>
      <w:r>
        <w:rPr>
          <w:rFonts w:ascii="Arial" w:hAnsi="Arial" w:cs="Arial"/>
          <w:sz w:val="24"/>
          <w:szCs w:val="24"/>
        </w:rPr>
        <w:t xml:space="preserve"> will utilize this feature.</w:t>
      </w:r>
      <w:r w:rsidR="00BA44C5">
        <w:rPr>
          <w:rFonts w:ascii="Arial" w:hAnsi="Arial" w:cs="Arial"/>
          <w:sz w:val="24"/>
          <w:szCs w:val="24"/>
        </w:rPr>
        <w:t xml:space="preserve"> If used, and </w:t>
      </w:r>
      <w:r w:rsidR="00BA44C5" w:rsidRPr="00B6359C">
        <w:rPr>
          <w:rFonts w:ascii="Arial" w:hAnsi="Arial" w:cs="Arial"/>
          <w:bCs/>
          <w:sz w:val="24"/>
          <w:szCs w:val="24"/>
        </w:rPr>
        <w:t xml:space="preserve">if the </w:t>
      </w:r>
      <w:r w:rsidR="00BA44C5" w:rsidRPr="00B6359C">
        <w:rPr>
          <w:rFonts w:ascii="Arial" w:hAnsi="Arial" w:cs="Arial"/>
          <w:b/>
          <w:bCs/>
          <w:color w:val="0070C0"/>
          <w:sz w:val="24"/>
          <w:szCs w:val="24"/>
        </w:rPr>
        <w:t>Bundle Lines</w:t>
      </w:r>
      <w:r w:rsidR="00BA44C5" w:rsidRPr="00B6359C">
        <w:rPr>
          <w:rFonts w:ascii="Arial" w:hAnsi="Arial" w:cs="Arial"/>
          <w:bCs/>
          <w:sz w:val="24"/>
          <w:szCs w:val="24"/>
        </w:rPr>
        <w:t xml:space="preserve"> feature is active, when selecting </w:t>
      </w:r>
      <w:r w:rsidR="00BA44C5" w:rsidRPr="00BA44C5">
        <w:rPr>
          <w:rFonts w:ascii="Arial" w:hAnsi="Arial" w:cs="Arial"/>
          <w:b/>
          <w:bCs/>
          <w:color w:val="0070C0"/>
          <w:sz w:val="24"/>
          <w:szCs w:val="24"/>
        </w:rPr>
        <w:t>Associated Products</w:t>
      </w:r>
      <w:r w:rsidR="00BA44C5" w:rsidRPr="00BA44C5">
        <w:rPr>
          <w:rFonts w:ascii="Arial" w:hAnsi="Arial" w:cs="Arial"/>
          <w:bCs/>
          <w:color w:val="0070C0"/>
          <w:sz w:val="24"/>
          <w:szCs w:val="24"/>
        </w:rPr>
        <w:t xml:space="preserve"> </w:t>
      </w:r>
      <w:r w:rsidR="00BA44C5" w:rsidRPr="00B6359C">
        <w:rPr>
          <w:rFonts w:ascii="Arial" w:hAnsi="Arial" w:cs="Arial"/>
          <w:bCs/>
          <w:sz w:val="24"/>
          <w:szCs w:val="24"/>
        </w:rPr>
        <w:t xml:space="preserve">via the </w:t>
      </w:r>
      <w:r w:rsidR="00BA44C5" w:rsidRPr="00B6359C">
        <w:rPr>
          <w:rFonts w:ascii="Arial" w:hAnsi="Arial" w:cs="Arial"/>
          <w:b/>
          <w:bCs/>
          <w:color w:val="0070C0"/>
          <w:sz w:val="24"/>
          <w:szCs w:val="24"/>
        </w:rPr>
        <w:t>View Associations</w:t>
      </w:r>
      <w:r w:rsidR="00BA44C5" w:rsidRPr="00B6359C">
        <w:rPr>
          <w:rFonts w:ascii="Arial" w:hAnsi="Arial" w:cs="Arial"/>
          <w:bCs/>
          <w:sz w:val="24"/>
          <w:szCs w:val="24"/>
        </w:rPr>
        <w:t xml:space="preserve"> screen, a </w:t>
      </w:r>
      <w:r w:rsidR="00BA44C5" w:rsidRPr="00B6359C">
        <w:rPr>
          <w:rFonts w:ascii="Arial" w:hAnsi="Arial" w:cs="Arial"/>
          <w:b/>
          <w:bCs/>
          <w:color w:val="0070C0"/>
          <w:sz w:val="24"/>
          <w:szCs w:val="24"/>
        </w:rPr>
        <w:t>Bundle Name</w:t>
      </w:r>
      <w:r w:rsidR="00BA44C5" w:rsidRPr="00B6359C">
        <w:rPr>
          <w:rFonts w:ascii="Arial" w:hAnsi="Arial" w:cs="Arial"/>
          <w:bCs/>
          <w:sz w:val="24"/>
          <w:szCs w:val="24"/>
        </w:rPr>
        <w:t xml:space="preserve"> </w:t>
      </w:r>
      <w:r w:rsidR="00173ECD">
        <w:rPr>
          <w:rFonts w:ascii="Arial" w:hAnsi="Arial" w:cs="Arial"/>
          <w:bCs/>
          <w:sz w:val="24"/>
          <w:szCs w:val="24"/>
        </w:rPr>
        <w:t>drop-down</w:t>
      </w:r>
      <w:r w:rsidR="00BA44C5" w:rsidRPr="00B6359C">
        <w:rPr>
          <w:rFonts w:ascii="Arial" w:hAnsi="Arial" w:cs="Arial"/>
          <w:bCs/>
          <w:sz w:val="24"/>
          <w:szCs w:val="24"/>
        </w:rPr>
        <w:t xml:space="preserve"> box displays listing all the bundles currently on the </w:t>
      </w:r>
      <w:r w:rsidR="00BA44C5">
        <w:rPr>
          <w:rFonts w:ascii="Arial" w:hAnsi="Arial" w:cs="Arial"/>
          <w:b/>
          <w:bCs/>
          <w:sz w:val="24"/>
          <w:szCs w:val="24"/>
        </w:rPr>
        <w:t>Job</w:t>
      </w:r>
      <w:r w:rsidR="00BA44C5" w:rsidRPr="00B6359C">
        <w:rPr>
          <w:rFonts w:ascii="Arial" w:hAnsi="Arial" w:cs="Arial"/>
          <w:bCs/>
          <w:sz w:val="24"/>
          <w:szCs w:val="24"/>
        </w:rPr>
        <w:t>, defaulting to the one for the line bundled.</w:t>
      </w:r>
      <w:r w:rsidR="00BA44C5">
        <w:rPr>
          <w:rFonts w:ascii="Arial" w:hAnsi="Arial" w:cs="Arial"/>
          <w:bCs/>
          <w:sz w:val="24"/>
          <w:szCs w:val="24"/>
        </w:rPr>
        <w:t xml:space="preserve"> </w:t>
      </w:r>
      <w:r w:rsidR="00BA44C5" w:rsidRPr="00B6359C">
        <w:rPr>
          <w:rFonts w:ascii="Arial" w:hAnsi="Arial" w:cs="Arial"/>
          <w:bCs/>
          <w:sz w:val="24"/>
          <w:szCs w:val="24"/>
        </w:rPr>
        <w:t xml:space="preserve">This allows for changing the </w:t>
      </w:r>
      <w:r w:rsidR="00BA44C5" w:rsidRPr="00B6359C">
        <w:rPr>
          <w:rFonts w:ascii="Arial" w:hAnsi="Arial" w:cs="Arial"/>
          <w:b/>
          <w:bCs/>
          <w:color w:val="0070C0"/>
          <w:sz w:val="24"/>
          <w:szCs w:val="24"/>
        </w:rPr>
        <w:t>Bundle Name</w:t>
      </w:r>
      <w:r w:rsidR="00BA44C5" w:rsidRPr="00B6359C">
        <w:rPr>
          <w:rFonts w:ascii="Arial" w:hAnsi="Arial" w:cs="Arial"/>
          <w:bCs/>
          <w:sz w:val="24"/>
          <w:szCs w:val="24"/>
        </w:rPr>
        <w:t xml:space="preserve">, and all lines created will be included with the new </w:t>
      </w:r>
      <w:r w:rsidR="00BA44C5" w:rsidRPr="00B6359C">
        <w:rPr>
          <w:rFonts w:ascii="Arial" w:hAnsi="Arial" w:cs="Arial"/>
          <w:b/>
          <w:bCs/>
          <w:color w:val="0070C0"/>
          <w:sz w:val="24"/>
          <w:szCs w:val="24"/>
        </w:rPr>
        <w:t>Bundle Name</w:t>
      </w:r>
      <w:r w:rsidR="00BA44C5" w:rsidRPr="00B6359C">
        <w:rPr>
          <w:rFonts w:ascii="Arial" w:hAnsi="Arial" w:cs="Arial"/>
          <w:bCs/>
          <w:sz w:val="24"/>
          <w:szCs w:val="24"/>
        </w:rPr>
        <w:t>.</w:t>
      </w:r>
    </w:p>
    <w:p w14:paraId="6456E7D0" w14:textId="77777777" w:rsidR="00641736" w:rsidRDefault="00641736" w:rsidP="006C4706">
      <w:pPr>
        <w:spacing w:before="0" w:after="0"/>
        <w:rPr>
          <w:rFonts w:ascii="Arial" w:hAnsi="Arial" w:cs="Arial"/>
          <w:sz w:val="24"/>
        </w:rPr>
      </w:pPr>
    </w:p>
    <w:p w14:paraId="08384662" w14:textId="77777777" w:rsidR="007F6084" w:rsidRDefault="008267DB" w:rsidP="006C4706">
      <w:pPr>
        <w:spacing w:before="0" w:after="0"/>
        <w:rPr>
          <w:rFonts w:ascii="Arial" w:hAnsi="Arial" w:cs="Arial"/>
          <w:sz w:val="24"/>
        </w:rPr>
      </w:pPr>
      <w:r w:rsidRPr="008267DB">
        <w:rPr>
          <w:rFonts w:ascii="Arial" w:hAnsi="Arial" w:cs="Arial"/>
          <w:sz w:val="24"/>
        </w:rPr>
        <w:t xml:space="preserve">At this point, if you are not ready to create a </w:t>
      </w:r>
      <w:r w:rsidR="00971697" w:rsidRPr="00971697">
        <w:rPr>
          <w:rFonts w:ascii="Arial" w:hAnsi="Arial" w:cs="Arial"/>
          <w:b/>
          <w:sz w:val="24"/>
        </w:rPr>
        <w:t>PO</w:t>
      </w:r>
      <w:r w:rsidRPr="008267DB">
        <w:rPr>
          <w:rFonts w:ascii="Arial" w:hAnsi="Arial" w:cs="Arial"/>
          <w:sz w:val="24"/>
        </w:rPr>
        <w:t xml:space="preserve"> or assign inventory, you can click the </w:t>
      </w:r>
      <w:r w:rsidRPr="00CE2038">
        <w:rPr>
          <w:rFonts w:ascii="Arial" w:hAnsi="Arial" w:cs="Arial"/>
          <w:b/>
          <w:color w:val="0070C0"/>
          <w:sz w:val="24"/>
        </w:rPr>
        <w:t>Close</w:t>
      </w:r>
      <w:r w:rsidRPr="00CE2038">
        <w:rPr>
          <w:rFonts w:ascii="Arial" w:hAnsi="Arial" w:cs="Arial"/>
          <w:color w:val="0070C0"/>
          <w:sz w:val="24"/>
        </w:rPr>
        <w:t xml:space="preserve"> </w:t>
      </w:r>
      <w:r w:rsidRPr="008267DB">
        <w:rPr>
          <w:rFonts w:ascii="Arial" w:hAnsi="Arial" w:cs="Arial"/>
          <w:sz w:val="24"/>
        </w:rPr>
        <w:t xml:space="preserve">button to add the line to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You can return at a </w:t>
      </w:r>
      <w:r w:rsidR="00971697">
        <w:rPr>
          <w:rFonts w:ascii="Arial" w:hAnsi="Arial" w:cs="Arial"/>
          <w:sz w:val="24"/>
        </w:rPr>
        <w:t>later time to start the purchasing</w:t>
      </w:r>
      <w:r w:rsidRPr="008267DB">
        <w:rPr>
          <w:rFonts w:ascii="Arial" w:hAnsi="Arial" w:cs="Arial"/>
          <w:sz w:val="24"/>
        </w:rPr>
        <w:t xml:space="preserve"> or inventory assigning process.</w:t>
      </w:r>
      <w:r w:rsidR="00182730">
        <w:rPr>
          <w:rFonts w:ascii="Arial" w:hAnsi="Arial" w:cs="Arial"/>
          <w:sz w:val="24"/>
        </w:rPr>
        <w:t xml:space="preserve"> </w:t>
      </w:r>
      <w:r w:rsidRPr="008267DB">
        <w:rPr>
          <w:rFonts w:ascii="Arial" w:hAnsi="Arial" w:cs="Arial"/>
          <w:sz w:val="24"/>
        </w:rPr>
        <w:t xml:space="preserve">However, if you are ready to complete those processes, </w:t>
      </w:r>
      <w:r w:rsidR="007F6084">
        <w:rPr>
          <w:rFonts w:ascii="Arial" w:hAnsi="Arial" w:cs="Arial"/>
          <w:sz w:val="24"/>
        </w:rPr>
        <w:t>continue with the next section below:</w:t>
      </w:r>
    </w:p>
    <w:p w14:paraId="47EB361D" w14:textId="77777777" w:rsidR="007F6084" w:rsidRDefault="007F6084" w:rsidP="006C4706">
      <w:pPr>
        <w:spacing w:before="0" w:after="0"/>
        <w:rPr>
          <w:rFonts w:ascii="Arial" w:hAnsi="Arial" w:cs="Arial"/>
          <w:sz w:val="24"/>
        </w:rPr>
      </w:pPr>
    </w:p>
    <w:p w14:paraId="10F0C262" w14:textId="46E4CCDE" w:rsidR="007F6084" w:rsidRPr="007F6084" w:rsidRDefault="007F6084" w:rsidP="007F6084">
      <w:pPr>
        <w:pStyle w:val="Heading6"/>
        <w:spacing w:after="120"/>
        <w:rPr>
          <w:rFonts w:ascii="Arial" w:hAnsi="Arial" w:cs="Arial"/>
          <w:sz w:val="24"/>
          <w:szCs w:val="24"/>
        </w:rPr>
      </w:pPr>
      <w:r w:rsidRPr="007F6084">
        <w:rPr>
          <w:rFonts w:ascii="Arial" w:hAnsi="Arial" w:cs="Arial"/>
          <w:sz w:val="24"/>
          <w:szCs w:val="24"/>
        </w:rPr>
        <w:t>Assign Inventory / Create PO:</w:t>
      </w:r>
    </w:p>
    <w:p w14:paraId="750810FE" w14:textId="3F4ADF63" w:rsidR="008267DB" w:rsidRPr="008267DB" w:rsidRDefault="007F6084" w:rsidP="006C4706">
      <w:pPr>
        <w:spacing w:before="0" w:after="0"/>
        <w:rPr>
          <w:rFonts w:ascii="Arial" w:hAnsi="Arial" w:cs="Arial"/>
          <w:sz w:val="24"/>
        </w:rPr>
      </w:pPr>
      <w:r>
        <w:rPr>
          <w:rFonts w:ascii="Arial" w:hAnsi="Arial" w:cs="Arial"/>
          <w:sz w:val="24"/>
        </w:rPr>
        <w:t xml:space="preserve">To </w:t>
      </w:r>
      <w:r w:rsidRPr="007F6084">
        <w:rPr>
          <w:rFonts w:ascii="Arial" w:hAnsi="Arial" w:cs="Arial"/>
          <w:b/>
          <w:bCs/>
          <w:color w:val="0070C0"/>
          <w:sz w:val="24"/>
        </w:rPr>
        <w:t>Assign Inventory or Create a PO</w:t>
      </w:r>
      <w:r>
        <w:rPr>
          <w:rFonts w:ascii="Arial" w:hAnsi="Arial" w:cs="Arial"/>
          <w:sz w:val="24"/>
        </w:rPr>
        <w:t xml:space="preserve">, if you are in the </w:t>
      </w:r>
      <w:r w:rsidRPr="007F6084">
        <w:rPr>
          <w:rFonts w:ascii="Arial" w:hAnsi="Arial" w:cs="Arial"/>
          <w:b/>
          <w:bCs/>
          <w:color w:val="0070C0"/>
          <w:sz w:val="24"/>
          <w:highlight w:val="yellow"/>
        </w:rPr>
        <w:t>Add</w:t>
      </w:r>
      <w:r w:rsidR="00B41914">
        <w:rPr>
          <w:rFonts w:ascii="Arial" w:hAnsi="Arial" w:cs="Arial"/>
          <w:b/>
          <w:bCs/>
          <w:color w:val="0070C0"/>
          <w:sz w:val="24"/>
          <w:highlight w:val="yellow"/>
        </w:rPr>
        <w:t xml:space="preserve"> or </w:t>
      </w:r>
      <w:r w:rsidRPr="007F6084">
        <w:rPr>
          <w:rFonts w:ascii="Arial" w:hAnsi="Arial" w:cs="Arial"/>
          <w:b/>
          <w:bCs/>
          <w:color w:val="0070C0"/>
          <w:sz w:val="24"/>
          <w:highlight w:val="yellow"/>
        </w:rPr>
        <w:t>Change</w:t>
      </w:r>
      <w:r w:rsidR="00B41914">
        <w:rPr>
          <w:rFonts w:ascii="Arial" w:hAnsi="Arial" w:cs="Arial"/>
          <w:b/>
          <w:bCs/>
          <w:color w:val="0070C0"/>
          <w:sz w:val="24"/>
          <w:highlight w:val="yellow"/>
        </w:rPr>
        <w:t xml:space="preserve"> a </w:t>
      </w:r>
      <w:r w:rsidR="00B41914" w:rsidRPr="00B41914">
        <w:rPr>
          <w:rFonts w:ascii="Arial" w:hAnsi="Arial" w:cs="Arial"/>
          <w:b/>
          <w:bCs/>
          <w:color w:val="0070C0"/>
          <w:sz w:val="24"/>
          <w:highlight w:val="yellow"/>
        </w:rPr>
        <w:t>L</w:t>
      </w:r>
      <w:r w:rsidRPr="00B41914">
        <w:rPr>
          <w:rFonts w:ascii="Arial" w:hAnsi="Arial" w:cs="Arial"/>
          <w:b/>
          <w:bCs/>
          <w:color w:val="0070C0"/>
          <w:sz w:val="24"/>
          <w:highlight w:val="yellow"/>
        </w:rPr>
        <w:t>ine</w:t>
      </w:r>
      <w:r w:rsidR="00B41914" w:rsidRPr="00B41914">
        <w:rPr>
          <w:rFonts w:ascii="Arial" w:hAnsi="Arial" w:cs="Arial"/>
          <w:b/>
          <w:bCs/>
          <w:color w:val="0070C0"/>
          <w:sz w:val="24"/>
          <w:highlight w:val="yellow"/>
        </w:rPr>
        <w:t xml:space="preserve"> Item</w:t>
      </w:r>
      <w:r w:rsidRPr="007F6084">
        <w:rPr>
          <w:rFonts w:ascii="Arial" w:hAnsi="Arial" w:cs="Arial"/>
          <w:color w:val="0070C0"/>
          <w:sz w:val="24"/>
        </w:rPr>
        <w:t xml:space="preserve"> </w:t>
      </w:r>
      <w:r>
        <w:rPr>
          <w:rFonts w:ascii="Arial" w:hAnsi="Arial" w:cs="Arial"/>
          <w:sz w:val="24"/>
        </w:rPr>
        <w:t xml:space="preserve">screen, click the </w:t>
      </w:r>
      <w:r w:rsidR="008267DB" w:rsidRPr="00971697">
        <w:rPr>
          <w:rFonts w:ascii="Arial" w:hAnsi="Arial" w:cs="Arial"/>
          <w:b/>
          <w:color w:val="0070C0"/>
          <w:sz w:val="24"/>
        </w:rPr>
        <w:t>Assign Inventory</w:t>
      </w:r>
      <w:r w:rsidR="008267DB" w:rsidRPr="00971697">
        <w:rPr>
          <w:rFonts w:ascii="Arial" w:hAnsi="Arial" w:cs="Arial"/>
          <w:color w:val="0070C0"/>
          <w:sz w:val="24"/>
        </w:rPr>
        <w:t xml:space="preserve"> </w:t>
      </w:r>
      <w:r w:rsidR="008267DB" w:rsidRPr="008267DB">
        <w:rPr>
          <w:rFonts w:ascii="Arial" w:hAnsi="Arial" w:cs="Arial"/>
          <w:sz w:val="24"/>
        </w:rPr>
        <w:t>button to proceed.</w:t>
      </w:r>
      <w:r w:rsidR="00182730">
        <w:rPr>
          <w:rFonts w:ascii="Arial" w:hAnsi="Arial" w:cs="Arial"/>
          <w:sz w:val="24"/>
        </w:rPr>
        <w:t xml:space="preserve"> </w:t>
      </w:r>
      <w:r>
        <w:rPr>
          <w:rFonts w:ascii="Arial" w:hAnsi="Arial" w:cs="Arial"/>
          <w:sz w:val="24"/>
        </w:rPr>
        <w:t xml:space="preserve">Otherwise, right-click on a material line to find the </w:t>
      </w:r>
      <w:r w:rsidRPr="007F6084">
        <w:rPr>
          <w:rFonts w:ascii="Arial" w:hAnsi="Arial" w:cs="Arial"/>
          <w:b/>
          <w:bCs/>
          <w:color w:val="0070C0"/>
          <w:sz w:val="24"/>
        </w:rPr>
        <w:t>Assign Material</w:t>
      </w:r>
      <w:r w:rsidRPr="007F6084">
        <w:rPr>
          <w:rFonts w:ascii="Arial" w:hAnsi="Arial" w:cs="Arial"/>
          <w:color w:val="0070C0"/>
          <w:sz w:val="24"/>
        </w:rPr>
        <w:t xml:space="preserve"> </w:t>
      </w:r>
      <w:r w:rsidR="00B41914" w:rsidRPr="00B41914">
        <w:rPr>
          <w:rFonts w:ascii="Arial" w:hAnsi="Arial" w:cs="Arial"/>
          <w:b/>
          <w:bCs/>
          <w:color w:val="0070C0"/>
          <w:sz w:val="24"/>
        </w:rPr>
        <w:t>L</w:t>
      </w:r>
      <w:r w:rsidRPr="00B41914">
        <w:rPr>
          <w:rFonts w:ascii="Arial" w:hAnsi="Arial" w:cs="Arial"/>
          <w:b/>
          <w:bCs/>
          <w:color w:val="0070C0"/>
          <w:sz w:val="24"/>
        </w:rPr>
        <w:t>ine</w:t>
      </w:r>
      <w:r w:rsidRPr="00B41914">
        <w:rPr>
          <w:rFonts w:ascii="Arial" w:hAnsi="Arial" w:cs="Arial"/>
          <w:color w:val="0070C0"/>
          <w:sz w:val="24"/>
        </w:rPr>
        <w:t xml:space="preserve"> </w:t>
      </w:r>
      <w:r>
        <w:rPr>
          <w:rFonts w:ascii="Arial" w:hAnsi="Arial" w:cs="Arial"/>
          <w:sz w:val="24"/>
        </w:rPr>
        <w:t xml:space="preserve">option and select. </w:t>
      </w:r>
      <w:r w:rsidR="008267DB" w:rsidRPr="008267DB">
        <w:rPr>
          <w:rFonts w:ascii="Arial" w:hAnsi="Arial" w:cs="Arial"/>
          <w:sz w:val="24"/>
        </w:rPr>
        <w:t xml:space="preserve">The system will prompt an </w:t>
      </w:r>
      <w:r w:rsidR="008267DB" w:rsidRPr="00971697">
        <w:rPr>
          <w:rFonts w:ascii="Arial" w:hAnsi="Arial" w:cs="Arial"/>
          <w:b/>
          <w:color w:val="0070C0"/>
          <w:sz w:val="24"/>
          <w:highlight w:val="yellow"/>
        </w:rPr>
        <w:t>Inventory Review</w:t>
      </w:r>
      <w:r w:rsidR="008267DB" w:rsidRPr="00971697">
        <w:rPr>
          <w:rFonts w:ascii="Arial" w:hAnsi="Arial" w:cs="Arial"/>
          <w:color w:val="0070C0"/>
          <w:sz w:val="24"/>
        </w:rPr>
        <w:t xml:space="preserve"> </w:t>
      </w:r>
      <w:r w:rsidR="008267DB" w:rsidRPr="008267DB">
        <w:rPr>
          <w:rFonts w:ascii="Arial" w:hAnsi="Arial" w:cs="Arial"/>
          <w:sz w:val="24"/>
        </w:rPr>
        <w:t>box</w:t>
      </w:r>
      <w:r w:rsidR="0017405E">
        <w:rPr>
          <w:rFonts w:ascii="Arial" w:hAnsi="Arial" w:cs="Arial"/>
          <w:sz w:val="24"/>
        </w:rPr>
        <w:t xml:space="preserve">--which looks and works much like the </w:t>
      </w:r>
      <w:r w:rsidR="0017405E" w:rsidRPr="0017405E">
        <w:rPr>
          <w:rFonts w:ascii="Arial" w:hAnsi="Arial" w:cs="Arial"/>
          <w:b/>
          <w:color w:val="0070C0"/>
          <w:sz w:val="24"/>
        </w:rPr>
        <w:t>View Available Inventory</w:t>
      </w:r>
      <w:r w:rsidR="0017405E">
        <w:rPr>
          <w:rFonts w:ascii="Arial" w:hAnsi="Arial" w:cs="Arial"/>
          <w:sz w:val="24"/>
        </w:rPr>
        <w:t xml:space="preserve"> feature described above--</w:t>
      </w:r>
      <w:r w:rsidR="008267DB" w:rsidRPr="008267DB">
        <w:rPr>
          <w:rFonts w:ascii="Arial" w:hAnsi="Arial" w:cs="Arial"/>
          <w:sz w:val="24"/>
        </w:rPr>
        <w:t>as follows:</w:t>
      </w:r>
    </w:p>
    <w:p w14:paraId="5180D8D5" w14:textId="77777777" w:rsidR="008267DB" w:rsidRPr="008267DB" w:rsidRDefault="008267DB" w:rsidP="008267DB">
      <w:pPr>
        <w:spacing w:before="0" w:after="0"/>
        <w:rPr>
          <w:rFonts w:ascii="Arial" w:hAnsi="Arial" w:cs="Arial"/>
          <w:sz w:val="24"/>
        </w:rPr>
      </w:pPr>
    </w:p>
    <w:p w14:paraId="570B4742" w14:textId="77777777" w:rsidR="008267DB" w:rsidRDefault="00CE2038" w:rsidP="00B41914">
      <w:pPr>
        <w:spacing w:before="0" w:after="0"/>
        <w:jc w:val="center"/>
        <w:rPr>
          <w:rFonts w:ascii="Arial" w:hAnsi="Arial" w:cs="Arial"/>
          <w:sz w:val="24"/>
        </w:rPr>
      </w:pPr>
      <w:r>
        <w:rPr>
          <w:rFonts w:ascii="Arial" w:hAnsi="Arial" w:cs="Arial"/>
          <w:noProof/>
          <w:sz w:val="24"/>
        </w:rPr>
        <w:lastRenderedPageBreak/>
        <w:drawing>
          <wp:inline distT="0" distB="0" distL="0" distR="0" wp14:anchorId="6DD565BE" wp14:editId="0AB0AAD1">
            <wp:extent cx="5572720" cy="3022600"/>
            <wp:effectExtent l="0" t="0" r="9525"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
                    <pic:cNvPicPr/>
                  </pic:nvPicPr>
                  <pic:blipFill>
                    <a:blip r:embed="rId69">
                      <a:extLst>
                        <a:ext uri="{28A0092B-C50C-407E-A947-70E740481C1C}">
                          <a14:useLocalDpi xmlns:a14="http://schemas.microsoft.com/office/drawing/2010/main" val="0"/>
                        </a:ext>
                      </a:extLst>
                    </a:blip>
                    <a:stretch>
                      <a:fillRect/>
                    </a:stretch>
                  </pic:blipFill>
                  <pic:spPr>
                    <a:xfrm>
                      <a:off x="0" y="0"/>
                      <a:ext cx="5577002" cy="3024923"/>
                    </a:xfrm>
                    <a:prstGeom prst="rect">
                      <a:avLst/>
                    </a:prstGeom>
                  </pic:spPr>
                </pic:pic>
              </a:graphicData>
            </a:graphic>
          </wp:inline>
        </w:drawing>
      </w:r>
    </w:p>
    <w:p w14:paraId="66B98DAF" w14:textId="77777777" w:rsidR="00CE2038" w:rsidRPr="008267DB" w:rsidRDefault="00CE2038" w:rsidP="008267DB">
      <w:pPr>
        <w:spacing w:before="0" w:after="0"/>
        <w:rPr>
          <w:rFonts w:ascii="Arial" w:hAnsi="Arial" w:cs="Arial"/>
          <w:sz w:val="24"/>
        </w:rPr>
      </w:pPr>
    </w:p>
    <w:p w14:paraId="777D6330" w14:textId="77777777" w:rsidR="0017405E" w:rsidRDefault="008267DB" w:rsidP="008267DB">
      <w:pPr>
        <w:spacing w:before="0" w:after="0"/>
        <w:rPr>
          <w:rFonts w:ascii="Arial" w:hAnsi="Arial" w:cs="Arial"/>
          <w:sz w:val="24"/>
        </w:rPr>
      </w:pPr>
      <w:r w:rsidRPr="008267DB">
        <w:rPr>
          <w:rFonts w:ascii="Arial" w:hAnsi="Arial" w:cs="Arial"/>
          <w:sz w:val="24"/>
        </w:rPr>
        <w:t xml:space="preserve">Any existing inventory in the current </w:t>
      </w:r>
      <w:r w:rsidR="00DA63C1" w:rsidRPr="00DA63C1">
        <w:rPr>
          <w:rFonts w:ascii="Arial" w:hAnsi="Arial" w:cs="Arial"/>
          <w:b/>
          <w:color w:val="0070C0"/>
          <w:sz w:val="24"/>
        </w:rPr>
        <w:t>B</w:t>
      </w:r>
      <w:r w:rsidRPr="00DA63C1">
        <w:rPr>
          <w:rFonts w:ascii="Arial" w:hAnsi="Arial" w:cs="Arial"/>
          <w:b/>
          <w:color w:val="0070C0"/>
          <w:sz w:val="24"/>
        </w:rPr>
        <w:t>ranch</w:t>
      </w:r>
      <w:r w:rsidRPr="00DA63C1">
        <w:rPr>
          <w:rFonts w:ascii="Arial" w:hAnsi="Arial" w:cs="Arial"/>
          <w:color w:val="0070C0"/>
          <w:sz w:val="24"/>
        </w:rPr>
        <w:t xml:space="preserve"> </w:t>
      </w:r>
      <w:r w:rsidRPr="008267DB">
        <w:rPr>
          <w:rFonts w:ascii="Arial" w:hAnsi="Arial" w:cs="Arial"/>
          <w:sz w:val="24"/>
        </w:rPr>
        <w:t xml:space="preserve">will display in this screen and you can determine if there is enough for this line by searching the </w:t>
      </w:r>
      <w:r w:rsidRPr="00DA63C1">
        <w:rPr>
          <w:rFonts w:ascii="Arial" w:hAnsi="Arial" w:cs="Arial"/>
          <w:b/>
          <w:color w:val="0070C0"/>
          <w:sz w:val="24"/>
        </w:rPr>
        <w:t>Qty Available</w:t>
      </w:r>
      <w:r w:rsidRPr="00DA63C1">
        <w:rPr>
          <w:rFonts w:ascii="Arial" w:hAnsi="Arial" w:cs="Arial"/>
          <w:color w:val="0070C0"/>
          <w:sz w:val="24"/>
        </w:rPr>
        <w:t xml:space="preserve"> </w:t>
      </w:r>
      <w:r w:rsidRPr="008267DB">
        <w:rPr>
          <w:rFonts w:ascii="Arial" w:hAnsi="Arial" w:cs="Arial"/>
          <w:sz w:val="24"/>
        </w:rPr>
        <w:t>column for adequate inventory.</w:t>
      </w:r>
      <w:r w:rsidR="00182730">
        <w:rPr>
          <w:rFonts w:ascii="Arial" w:hAnsi="Arial" w:cs="Arial"/>
          <w:sz w:val="24"/>
        </w:rPr>
        <w:t xml:space="preserve"> </w:t>
      </w:r>
      <w:r w:rsidRPr="008267DB">
        <w:rPr>
          <w:rFonts w:ascii="Arial" w:hAnsi="Arial" w:cs="Arial"/>
          <w:sz w:val="24"/>
        </w:rPr>
        <w:t xml:space="preserve">If you wish to search other </w:t>
      </w:r>
      <w:r w:rsidRPr="008267DB">
        <w:rPr>
          <w:rFonts w:ascii="Arial" w:hAnsi="Arial" w:cs="Arial"/>
          <w:b/>
          <w:color w:val="0070C0"/>
          <w:sz w:val="24"/>
        </w:rPr>
        <w:t>Branches</w:t>
      </w:r>
      <w:r w:rsidRPr="008267DB">
        <w:rPr>
          <w:rFonts w:ascii="Arial" w:hAnsi="Arial" w:cs="Arial"/>
          <w:sz w:val="24"/>
        </w:rPr>
        <w:t xml:space="preserve">, click the </w:t>
      </w:r>
      <w:r w:rsidRPr="008267DB">
        <w:rPr>
          <w:rFonts w:ascii="Arial" w:hAnsi="Arial" w:cs="Arial"/>
          <w:b/>
          <w:color w:val="0070C0"/>
          <w:sz w:val="24"/>
        </w:rPr>
        <w:t>Show All Branches</w:t>
      </w:r>
      <w:r w:rsidRPr="008267DB">
        <w:rPr>
          <w:rFonts w:ascii="Arial" w:hAnsi="Arial" w:cs="Arial"/>
          <w:sz w:val="24"/>
        </w:rPr>
        <w:t xml:space="preserve"> box and, if the </w:t>
      </w:r>
      <w:r w:rsidRPr="008267DB">
        <w:rPr>
          <w:rFonts w:ascii="Arial" w:hAnsi="Arial" w:cs="Arial"/>
          <w:b/>
          <w:sz w:val="24"/>
        </w:rPr>
        <w:t>User</w:t>
      </w:r>
      <w:r w:rsidRPr="008267DB">
        <w:rPr>
          <w:rFonts w:ascii="Arial" w:hAnsi="Arial" w:cs="Arial"/>
          <w:sz w:val="24"/>
        </w:rPr>
        <w:t xml:space="preserve"> has permission, inventory can be assigned from another applicable </w:t>
      </w:r>
      <w:r w:rsidRPr="008267DB">
        <w:rPr>
          <w:rFonts w:ascii="Arial" w:hAnsi="Arial" w:cs="Arial"/>
          <w:b/>
          <w:color w:val="0070C0"/>
          <w:sz w:val="24"/>
        </w:rPr>
        <w:t>Branch</w:t>
      </w:r>
      <w:r w:rsidRPr="008267DB">
        <w:rPr>
          <w:rFonts w:ascii="Arial" w:hAnsi="Arial" w:cs="Arial"/>
          <w:sz w:val="24"/>
        </w:rPr>
        <w:t>.</w:t>
      </w:r>
      <w:r w:rsidR="00182730">
        <w:rPr>
          <w:rFonts w:ascii="Arial" w:hAnsi="Arial" w:cs="Arial"/>
          <w:sz w:val="24"/>
        </w:rPr>
        <w:t xml:space="preserve"> </w:t>
      </w:r>
      <w:r w:rsidR="00CE2038">
        <w:rPr>
          <w:rFonts w:ascii="Arial" w:hAnsi="Arial" w:cs="Arial"/>
          <w:sz w:val="24"/>
        </w:rPr>
        <w:t xml:space="preserve">You can also switch to another single </w:t>
      </w:r>
      <w:r w:rsidR="00CE2038" w:rsidRPr="00CE2038">
        <w:rPr>
          <w:rFonts w:ascii="Arial" w:hAnsi="Arial" w:cs="Arial"/>
          <w:b/>
          <w:color w:val="0070C0"/>
          <w:sz w:val="24"/>
        </w:rPr>
        <w:t>Branch</w:t>
      </w:r>
      <w:r w:rsidR="00CE2038" w:rsidRPr="00CE2038">
        <w:rPr>
          <w:rFonts w:ascii="Arial" w:hAnsi="Arial" w:cs="Arial"/>
          <w:color w:val="0070C0"/>
          <w:sz w:val="24"/>
        </w:rPr>
        <w:t xml:space="preserve"> </w:t>
      </w:r>
      <w:r w:rsidR="00CE2038">
        <w:rPr>
          <w:rFonts w:ascii="Arial" w:hAnsi="Arial" w:cs="Arial"/>
          <w:sz w:val="24"/>
        </w:rPr>
        <w:t xml:space="preserve">via the </w:t>
      </w:r>
      <w:r w:rsidR="00173ECD">
        <w:rPr>
          <w:rFonts w:ascii="Arial" w:hAnsi="Arial" w:cs="Arial"/>
          <w:sz w:val="24"/>
        </w:rPr>
        <w:t>drop-down</w:t>
      </w:r>
      <w:r w:rsidR="00CE2038">
        <w:rPr>
          <w:rFonts w:ascii="Arial" w:hAnsi="Arial" w:cs="Arial"/>
          <w:sz w:val="24"/>
        </w:rPr>
        <w:t xml:space="preserve"> menu in the </w:t>
      </w:r>
      <w:r w:rsidR="00CE2038" w:rsidRPr="00CE2038">
        <w:rPr>
          <w:rFonts w:ascii="Arial" w:hAnsi="Arial" w:cs="Arial"/>
          <w:b/>
          <w:color w:val="0070C0"/>
          <w:sz w:val="24"/>
        </w:rPr>
        <w:t>Branch</w:t>
      </w:r>
      <w:r w:rsidR="00CE2038" w:rsidRPr="00CE2038">
        <w:rPr>
          <w:rFonts w:ascii="Arial" w:hAnsi="Arial" w:cs="Arial"/>
          <w:color w:val="0070C0"/>
          <w:sz w:val="24"/>
        </w:rPr>
        <w:t xml:space="preserve"> </w:t>
      </w:r>
      <w:r w:rsidR="00CE2038">
        <w:rPr>
          <w:rFonts w:ascii="Arial" w:hAnsi="Arial" w:cs="Arial"/>
          <w:sz w:val="24"/>
        </w:rPr>
        <w:t xml:space="preserve">field at the bottom left. </w:t>
      </w:r>
      <w:r w:rsidR="0017405E">
        <w:rPr>
          <w:rFonts w:ascii="Arial" w:hAnsi="Arial" w:cs="Arial"/>
          <w:sz w:val="24"/>
        </w:rPr>
        <w:t xml:space="preserve">When an inventory line is </w:t>
      </w:r>
      <w:r w:rsidR="0017405E" w:rsidRPr="00CE2038">
        <w:rPr>
          <w:rFonts w:ascii="Arial" w:hAnsi="Arial" w:cs="Arial"/>
          <w:b/>
          <w:color w:val="ED7D31" w:themeColor="accent2"/>
          <w:sz w:val="24"/>
        </w:rPr>
        <w:t>highlighted</w:t>
      </w:r>
      <w:r w:rsidR="0017405E">
        <w:rPr>
          <w:rFonts w:ascii="Arial" w:hAnsi="Arial" w:cs="Arial"/>
          <w:sz w:val="24"/>
        </w:rPr>
        <w:t xml:space="preserve">, the </w:t>
      </w:r>
      <w:r w:rsidR="0017405E" w:rsidRPr="00CE2038">
        <w:rPr>
          <w:rFonts w:ascii="Arial" w:hAnsi="Arial" w:cs="Arial"/>
          <w:b/>
          <w:color w:val="0070C0"/>
          <w:sz w:val="24"/>
        </w:rPr>
        <w:t>Memo</w:t>
      </w:r>
      <w:r w:rsidR="0017405E" w:rsidRPr="00CE2038">
        <w:rPr>
          <w:rFonts w:ascii="Arial" w:hAnsi="Arial" w:cs="Arial"/>
          <w:color w:val="0070C0"/>
          <w:sz w:val="24"/>
        </w:rPr>
        <w:t xml:space="preserve"> </w:t>
      </w:r>
      <w:r w:rsidR="0017405E">
        <w:rPr>
          <w:rFonts w:ascii="Arial" w:hAnsi="Arial" w:cs="Arial"/>
          <w:sz w:val="24"/>
        </w:rPr>
        <w:t xml:space="preserve">field from the </w:t>
      </w:r>
      <w:r w:rsidR="0017405E" w:rsidRPr="00CE2038">
        <w:rPr>
          <w:rFonts w:ascii="Arial" w:hAnsi="Arial" w:cs="Arial"/>
          <w:b/>
          <w:sz w:val="24"/>
        </w:rPr>
        <w:t>PO</w:t>
      </w:r>
      <w:r w:rsidR="0017405E">
        <w:rPr>
          <w:rFonts w:ascii="Arial" w:hAnsi="Arial" w:cs="Arial"/>
          <w:sz w:val="24"/>
        </w:rPr>
        <w:t xml:space="preserve"> will display beneath the </w:t>
      </w:r>
      <w:r w:rsidR="0017405E" w:rsidRPr="00CE2038">
        <w:rPr>
          <w:rFonts w:ascii="Arial" w:hAnsi="Arial" w:cs="Arial"/>
          <w:b/>
          <w:color w:val="0070C0"/>
          <w:sz w:val="24"/>
        </w:rPr>
        <w:t>Branch</w:t>
      </w:r>
      <w:r w:rsidR="0017405E" w:rsidRPr="00CE2038">
        <w:rPr>
          <w:rFonts w:ascii="Arial" w:hAnsi="Arial" w:cs="Arial"/>
          <w:color w:val="0070C0"/>
          <w:sz w:val="24"/>
        </w:rPr>
        <w:t xml:space="preserve"> </w:t>
      </w:r>
      <w:r w:rsidR="0017405E">
        <w:rPr>
          <w:rFonts w:ascii="Arial" w:hAnsi="Arial" w:cs="Arial"/>
          <w:sz w:val="24"/>
        </w:rPr>
        <w:t xml:space="preserve">field. </w:t>
      </w:r>
      <w:r w:rsidRPr="008267DB">
        <w:rPr>
          <w:rFonts w:ascii="Arial" w:hAnsi="Arial" w:cs="Arial"/>
          <w:sz w:val="24"/>
        </w:rPr>
        <w:t xml:space="preserve">If inventory exists, you can highlight the roll item and then click the </w:t>
      </w:r>
      <w:r w:rsidRPr="00CE2038">
        <w:rPr>
          <w:rFonts w:ascii="Arial" w:hAnsi="Arial" w:cs="Arial"/>
          <w:b/>
          <w:color w:val="FF0000"/>
          <w:sz w:val="24"/>
        </w:rPr>
        <w:t>Assign</w:t>
      </w:r>
      <w:r w:rsidRPr="00CE2038">
        <w:rPr>
          <w:rFonts w:ascii="Arial" w:hAnsi="Arial" w:cs="Arial"/>
          <w:color w:val="FF0000"/>
          <w:sz w:val="24"/>
        </w:rPr>
        <w:t xml:space="preserve"> </w:t>
      </w:r>
      <w:r w:rsidRPr="008267DB">
        <w:rPr>
          <w:rFonts w:ascii="Arial" w:hAnsi="Arial" w:cs="Arial"/>
          <w:sz w:val="24"/>
        </w:rPr>
        <w:t>button to reserve the material for this line.</w:t>
      </w:r>
      <w:r w:rsidR="00182730">
        <w:rPr>
          <w:rFonts w:ascii="Arial" w:hAnsi="Arial" w:cs="Arial"/>
          <w:sz w:val="24"/>
        </w:rPr>
        <w:t xml:space="preserve"> </w:t>
      </w:r>
    </w:p>
    <w:p w14:paraId="205328DE" w14:textId="77777777" w:rsidR="0017405E" w:rsidRDefault="0017405E" w:rsidP="008267DB">
      <w:pPr>
        <w:spacing w:before="0" w:after="0"/>
        <w:rPr>
          <w:rFonts w:ascii="Arial" w:hAnsi="Arial" w:cs="Arial"/>
          <w:sz w:val="24"/>
        </w:rPr>
      </w:pPr>
    </w:p>
    <w:p w14:paraId="31538D03"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If there is no existing or available inventory displaying in the </w:t>
      </w:r>
      <w:r w:rsidRPr="008267DB">
        <w:rPr>
          <w:rFonts w:ascii="Arial" w:hAnsi="Arial" w:cs="Arial"/>
          <w:b/>
          <w:color w:val="0070C0"/>
          <w:sz w:val="24"/>
          <w:highlight w:val="yellow"/>
        </w:rPr>
        <w:t>From Inventory</w:t>
      </w:r>
      <w:r w:rsidRPr="008267DB">
        <w:rPr>
          <w:rFonts w:ascii="Arial" w:hAnsi="Arial" w:cs="Arial"/>
          <w:color w:val="0070C0"/>
          <w:sz w:val="24"/>
        </w:rPr>
        <w:t xml:space="preserve"> </w:t>
      </w:r>
      <w:r w:rsidRPr="008267DB">
        <w:rPr>
          <w:rFonts w:ascii="Arial" w:hAnsi="Arial" w:cs="Arial"/>
          <w:sz w:val="24"/>
        </w:rPr>
        <w:t xml:space="preserve">screen, you can then click on the </w:t>
      </w:r>
      <w:r w:rsidRPr="008267DB">
        <w:rPr>
          <w:rFonts w:ascii="Arial" w:hAnsi="Arial" w:cs="Arial"/>
          <w:b/>
          <w:color w:val="0070C0"/>
          <w:sz w:val="24"/>
          <w:highlight w:val="yellow"/>
        </w:rPr>
        <w:t>From PO</w:t>
      </w:r>
      <w:r w:rsidRPr="008267DB">
        <w:rPr>
          <w:rFonts w:ascii="Arial" w:hAnsi="Arial" w:cs="Arial"/>
          <w:color w:val="0070C0"/>
          <w:sz w:val="24"/>
        </w:rPr>
        <w:t xml:space="preserve"> </w:t>
      </w:r>
      <w:r w:rsidRPr="008267DB">
        <w:rPr>
          <w:rFonts w:ascii="Arial" w:hAnsi="Arial" w:cs="Arial"/>
          <w:sz w:val="24"/>
        </w:rPr>
        <w:t xml:space="preserve">tab button to begin the </w:t>
      </w:r>
      <w:r w:rsidRPr="008267DB">
        <w:rPr>
          <w:rFonts w:ascii="Arial" w:hAnsi="Arial" w:cs="Arial"/>
          <w:b/>
          <w:sz w:val="24"/>
        </w:rPr>
        <w:t>Purchase Order</w:t>
      </w:r>
      <w:r w:rsidRPr="008267DB">
        <w:rPr>
          <w:rFonts w:ascii="Arial" w:hAnsi="Arial" w:cs="Arial"/>
          <w:sz w:val="24"/>
        </w:rPr>
        <w:t xml:space="preserve"> process.</w:t>
      </w:r>
      <w:r w:rsidR="00182730">
        <w:rPr>
          <w:rFonts w:ascii="Arial" w:hAnsi="Arial" w:cs="Arial"/>
          <w:sz w:val="24"/>
        </w:rPr>
        <w:t xml:space="preserve"> </w:t>
      </w:r>
      <w:r w:rsidRPr="008267DB">
        <w:rPr>
          <w:rFonts w:ascii="Arial" w:hAnsi="Arial" w:cs="Arial"/>
          <w:sz w:val="24"/>
        </w:rPr>
        <w:t xml:space="preserve">In the </w:t>
      </w:r>
      <w:r w:rsidRPr="008267DB">
        <w:rPr>
          <w:rFonts w:ascii="Arial" w:hAnsi="Arial" w:cs="Arial"/>
          <w:b/>
          <w:color w:val="0070C0"/>
          <w:sz w:val="24"/>
          <w:highlight w:val="yellow"/>
        </w:rPr>
        <w:t>From PO</w:t>
      </w:r>
      <w:r w:rsidRPr="008267DB">
        <w:rPr>
          <w:rFonts w:ascii="Arial" w:hAnsi="Arial" w:cs="Arial"/>
          <w:color w:val="0070C0"/>
          <w:sz w:val="24"/>
        </w:rPr>
        <w:t xml:space="preserve"> </w:t>
      </w:r>
      <w:r w:rsidRPr="008267DB">
        <w:rPr>
          <w:rFonts w:ascii="Arial" w:hAnsi="Arial" w:cs="Arial"/>
          <w:sz w:val="24"/>
        </w:rPr>
        <w:t xml:space="preserve">screen, the system will display any existing </w:t>
      </w:r>
      <w:r w:rsidR="00DA63C1" w:rsidRPr="00DA63C1">
        <w:rPr>
          <w:rFonts w:ascii="Arial" w:hAnsi="Arial" w:cs="Arial"/>
          <w:b/>
          <w:sz w:val="24"/>
        </w:rPr>
        <w:t>POs</w:t>
      </w:r>
      <w:r w:rsidRPr="008267DB">
        <w:rPr>
          <w:rFonts w:ascii="Arial" w:hAnsi="Arial" w:cs="Arial"/>
          <w:sz w:val="24"/>
        </w:rPr>
        <w:t xml:space="preserve"> in the system for this material as follows:</w:t>
      </w:r>
    </w:p>
    <w:p w14:paraId="6D55870D" w14:textId="77777777" w:rsidR="008267DB" w:rsidRPr="008267DB" w:rsidRDefault="008267DB" w:rsidP="008267DB">
      <w:pPr>
        <w:spacing w:before="0" w:after="0"/>
        <w:rPr>
          <w:rFonts w:ascii="Arial" w:hAnsi="Arial" w:cs="Arial"/>
          <w:sz w:val="24"/>
        </w:rPr>
      </w:pPr>
    </w:p>
    <w:p w14:paraId="052AEB32" w14:textId="77777777" w:rsidR="008267DB" w:rsidRPr="008267DB" w:rsidRDefault="00C57C4B" w:rsidP="008267DB">
      <w:pPr>
        <w:spacing w:before="0" w:after="0"/>
        <w:rPr>
          <w:rFonts w:ascii="Arial" w:hAnsi="Arial" w:cs="Arial"/>
          <w:sz w:val="24"/>
        </w:rPr>
      </w:pPr>
      <w:r>
        <w:rPr>
          <w:rFonts w:ascii="Arial" w:hAnsi="Arial" w:cs="Arial"/>
          <w:noProof/>
          <w:sz w:val="24"/>
        </w:rPr>
        <w:lastRenderedPageBreak/>
        <w:drawing>
          <wp:inline distT="0" distB="0" distL="0" distR="0" wp14:anchorId="41BE8179" wp14:editId="4479DC51">
            <wp:extent cx="6126480" cy="2498090"/>
            <wp:effectExtent l="0" t="0" r="762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r:embed="rId70">
                      <a:extLst>
                        <a:ext uri="{28A0092B-C50C-407E-A947-70E740481C1C}">
                          <a14:useLocalDpi xmlns:a14="http://schemas.microsoft.com/office/drawing/2010/main" val="0"/>
                        </a:ext>
                      </a:extLst>
                    </a:blip>
                    <a:stretch>
                      <a:fillRect/>
                    </a:stretch>
                  </pic:blipFill>
                  <pic:spPr>
                    <a:xfrm>
                      <a:off x="0" y="0"/>
                      <a:ext cx="6126480" cy="2498090"/>
                    </a:xfrm>
                    <a:prstGeom prst="rect">
                      <a:avLst/>
                    </a:prstGeom>
                  </pic:spPr>
                </pic:pic>
              </a:graphicData>
            </a:graphic>
          </wp:inline>
        </w:drawing>
      </w:r>
    </w:p>
    <w:p w14:paraId="5A8D9F2D" w14:textId="77777777" w:rsidR="008267DB" w:rsidRPr="008267DB" w:rsidRDefault="008267DB" w:rsidP="008267DB">
      <w:pPr>
        <w:spacing w:before="0" w:after="0"/>
        <w:rPr>
          <w:rFonts w:ascii="Arial" w:hAnsi="Arial" w:cs="Arial"/>
          <w:sz w:val="24"/>
        </w:rPr>
      </w:pPr>
    </w:p>
    <w:p w14:paraId="06205C2A"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If there is an open </w:t>
      </w:r>
      <w:r w:rsidR="000533FA" w:rsidRPr="000533FA">
        <w:rPr>
          <w:rFonts w:ascii="Arial" w:hAnsi="Arial" w:cs="Arial"/>
          <w:b/>
          <w:sz w:val="24"/>
        </w:rPr>
        <w:t>PO</w:t>
      </w:r>
      <w:r w:rsidRPr="008267DB">
        <w:rPr>
          <w:rFonts w:ascii="Arial" w:hAnsi="Arial" w:cs="Arial"/>
          <w:sz w:val="24"/>
        </w:rPr>
        <w:t xml:space="preserve"> with available inventory, you can click the </w:t>
      </w:r>
      <w:r w:rsidRPr="0017405E">
        <w:rPr>
          <w:rFonts w:ascii="Arial" w:hAnsi="Arial" w:cs="Arial"/>
          <w:b/>
          <w:color w:val="FF0000"/>
          <w:sz w:val="24"/>
        </w:rPr>
        <w:t>Assign</w:t>
      </w:r>
      <w:r w:rsidRPr="0017405E">
        <w:rPr>
          <w:rFonts w:ascii="Arial" w:hAnsi="Arial" w:cs="Arial"/>
          <w:color w:val="FF0000"/>
          <w:sz w:val="24"/>
        </w:rPr>
        <w:t xml:space="preserve"> </w:t>
      </w:r>
      <w:r w:rsidRPr="008267DB">
        <w:rPr>
          <w:rFonts w:ascii="Arial" w:hAnsi="Arial" w:cs="Arial"/>
          <w:sz w:val="24"/>
        </w:rPr>
        <w:t>button to attach this material line to th</w:t>
      </w:r>
      <w:r w:rsidR="000533FA">
        <w:rPr>
          <w:rFonts w:ascii="Arial" w:hAnsi="Arial" w:cs="Arial"/>
          <w:sz w:val="24"/>
        </w:rPr>
        <w:t>e</w:t>
      </w:r>
      <w:r w:rsidRPr="008267DB">
        <w:rPr>
          <w:rFonts w:ascii="Arial" w:hAnsi="Arial" w:cs="Arial"/>
          <w:sz w:val="24"/>
        </w:rPr>
        <w:t xml:space="preserve"> </w:t>
      </w:r>
      <w:r w:rsidRPr="000533FA">
        <w:rPr>
          <w:rFonts w:ascii="Arial" w:hAnsi="Arial" w:cs="Arial"/>
          <w:b/>
          <w:sz w:val="24"/>
        </w:rPr>
        <w:t>PO</w:t>
      </w:r>
      <w:r w:rsidRPr="008267DB">
        <w:rPr>
          <w:rFonts w:ascii="Arial" w:hAnsi="Arial" w:cs="Arial"/>
          <w:sz w:val="24"/>
        </w:rPr>
        <w:t xml:space="preserve"> line.</w:t>
      </w:r>
      <w:r w:rsidR="00182730">
        <w:rPr>
          <w:rFonts w:ascii="Arial" w:hAnsi="Arial" w:cs="Arial"/>
          <w:sz w:val="24"/>
        </w:rPr>
        <w:t xml:space="preserve"> </w:t>
      </w:r>
      <w:r w:rsidRPr="008267DB">
        <w:rPr>
          <w:rFonts w:ascii="Arial" w:hAnsi="Arial" w:cs="Arial"/>
          <w:sz w:val="24"/>
        </w:rPr>
        <w:t>When the material arrives, the system will then automatically assign the received material through the receiving process.</w:t>
      </w:r>
      <w:r w:rsidR="00182730">
        <w:rPr>
          <w:rFonts w:ascii="Arial" w:hAnsi="Arial" w:cs="Arial"/>
          <w:sz w:val="24"/>
        </w:rPr>
        <w:t xml:space="preserve"> </w:t>
      </w:r>
      <w:r w:rsidRPr="008267DB">
        <w:rPr>
          <w:rFonts w:ascii="Arial" w:hAnsi="Arial" w:cs="Arial"/>
          <w:sz w:val="24"/>
        </w:rPr>
        <w:t xml:space="preserve">To create a new </w:t>
      </w:r>
      <w:r w:rsidR="000533FA" w:rsidRPr="000533FA">
        <w:rPr>
          <w:rFonts w:ascii="Arial" w:hAnsi="Arial" w:cs="Arial"/>
          <w:b/>
          <w:sz w:val="24"/>
        </w:rPr>
        <w:t>PO</w:t>
      </w:r>
      <w:r w:rsidRPr="008267DB">
        <w:rPr>
          <w:rFonts w:ascii="Arial" w:hAnsi="Arial" w:cs="Arial"/>
          <w:sz w:val="24"/>
        </w:rPr>
        <w:t xml:space="preserve">, click the </w:t>
      </w:r>
      <w:r w:rsidRPr="000533FA">
        <w:rPr>
          <w:rFonts w:ascii="Arial" w:hAnsi="Arial" w:cs="Arial"/>
          <w:b/>
          <w:color w:val="0070C0"/>
          <w:sz w:val="24"/>
        </w:rPr>
        <w:t>New PO</w:t>
      </w:r>
      <w:r w:rsidRPr="000533FA">
        <w:rPr>
          <w:rFonts w:ascii="Arial" w:hAnsi="Arial" w:cs="Arial"/>
          <w:color w:val="0070C0"/>
          <w:sz w:val="24"/>
        </w:rPr>
        <w:t xml:space="preserve"> </w:t>
      </w:r>
      <w:r w:rsidRPr="008267DB">
        <w:rPr>
          <w:rFonts w:ascii="Arial" w:hAnsi="Arial" w:cs="Arial"/>
          <w:sz w:val="24"/>
        </w:rPr>
        <w:t>button to continue.</w:t>
      </w:r>
      <w:r w:rsidR="00182730">
        <w:rPr>
          <w:rFonts w:ascii="Arial" w:hAnsi="Arial" w:cs="Arial"/>
          <w:sz w:val="24"/>
        </w:rPr>
        <w:t xml:space="preserve"> </w:t>
      </w:r>
      <w:r w:rsidRPr="008267DB">
        <w:rPr>
          <w:rFonts w:ascii="Arial" w:hAnsi="Arial" w:cs="Arial"/>
          <w:sz w:val="24"/>
        </w:rPr>
        <w:t xml:space="preserve">If an open </w:t>
      </w:r>
      <w:r w:rsidR="000533FA" w:rsidRPr="000533FA">
        <w:rPr>
          <w:rFonts w:ascii="Arial" w:hAnsi="Arial" w:cs="Arial"/>
          <w:b/>
          <w:sz w:val="24"/>
        </w:rPr>
        <w:t>PO</w:t>
      </w:r>
      <w:r w:rsidRPr="008267DB">
        <w:rPr>
          <w:rFonts w:ascii="Arial" w:hAnsi="Arial" w:cs="Arial"/>
          <w:sz w:val="24"/>
        </w:rPr>
        <w:t xml:space="preserve"> for this </w:t>
      </w:r>
      <w:r w:rsidR="000533FA" w:rsidRPr="000533FA">
        <w:rPr>
          <w:rFonts w:ascii="Arial" w:hAnsi="Arial" w:cs="Arial"/>
          <w:b/>
          <w:sz w:val="24"/>
        </w:rPr>
        <w:t>V</w:t>
      </w:r>
      <w:r w:rsidRPr="000533FA">
        <w:rPr>
          <w:rFonts w:ascii="Arial" w:hAnsi="Arial" w:cs="Arial"/>
          <w:b/>
          <w:sz w:val="24"/>
        </w:rPr>
        <w:t>endor</w:t>
      </w:r>
      <w:r w:rsidRPr="008267DB">
        <w:rPr>
          <w:rFonts w:ascii="Arial" w:hAnsi="Arial" w:cs="Arial"/>
          <w:sz w:val="24"/>
        </w:rPr>
        <w:t xml:space="preserve"> exists in the system </w:t>
      </w:r>
      <w:r w:rsidR="000533FA">
        <w:rPr>
          <w:rFonts w:ascii="Arial" w:hAnsi="Arial" w:cs="Arial"/>
          <w:sz w:val="24"/>
        </w:rPr>
        <w:t>and</w:t>
      </w:r>
      <w:r w:rsidRPr="008267DB">
        <w:rPr>
          <w:rFonts w:ascii="Arial" w:hAnsi="Arial" w:cs="Arial"/>
          <w:sz w:val="24"/>
        </w:rPr>
        <w:t xml:space="preserve"> </w:t>
      </w:r>
      <w:r w:rsidR="000533FA">
        <w:rPr>
          <w:rFonts w:ascii="Arial" w:hAnsi="Arial" w:cs="Arial"/>
          <w:sz w:val="24"/>
        </w:rPr>
        <w:t xml:space="preserve">additional </w:t>
      </w:r>
      <w:r w:rsidRPr="008267DB">
        <w:rPr>
          <w:rFonts w:ascii="Arial" w:hAnsi="Arial" w:cs="Arial"/>
          <w:sz w:val="24"/>
        </w:rPr>
        <w:t xml:space="preserve">lines can be added, the system will prompt a </w:t>
      </w:r>
      <w:r w:rsidRPr="000533FA">
        <w:rPr>
          <w:rFonts w:ascii="Arial" w:hAnsi="Arial" w:cs="Arial"/>
          <w:b/>
          <w:color w:val="0070C0"/>
          <w:sz w:val="24"/>
          <w:highlight w:val="yellow"/>
        </w:rPr>
        <w:t>Create New P.O./Line</w:t>
      </w:r>
      <w:r w:rsidRPr="000533FA">
        <w:rPr>
          <w:rFonts w:ascii="Arial" w:hAnsi="Arial" w:cs="Arial"/>
          <w:color w:val="0070C0"/>
          <w:sz w:val="24"/>
        </w:rPr>
        <w:t xml:space="preserve"> </w:t>
      </w:r>
      <w:r w:rsidRPr="008267DB">
        <w:rPr>
          <w:rFonts w:ascii="Arial" w:hAnsi="Arial" w:cs="Arial"/>
          <w:sz w:val="24"/>
        </w:rPr>
        <w:t>box as follows:</w:t>
      </w:r>
    </w:p>
    <w:p w14:paraId="227C706E" w14:textId="77777777" w:rsidR="008267DB" w:rsidRPr="008267DB" w:rsidRDefault="008267DB" w:rsidP="008267DB">
      <w:pPr>
        <w:spacing w:before="0" w:after="0"/>
        <w:rPr>
          <w:rFonts w:ascii="Arial" w:hAnsi="Arial" w:cs="Arial"/>
          <w:sz w:val="24"/>
        </w:rPr>
      </w:pPr>
    </w:p>
    <w:p w14:paraId="1AF1F624" w14:textId="77777777" w:rsidR="008267DB" w:rsidRPr="008267DB" w:rsidRDefault="00BC43BB" w:rsidP="008267DB">
      <w:pPr>
        <w:spacing w:before="0" w:after="0"/>
        <w:jc w:val="center"/>
        <w:rPr>
          <w:rFonts w:ascii="Arial" w:hAnsi="Arial" w:cs="Arial"/>
          <w:sz w:val="24"/>
        </w:rPr>
      </w:pPr>
      <w:r>
        <w:rPr>
          <w:rFonts w:ascii="Arial" w:hAnsi="Arial" w:cs="Arial"/>
          <w:noProof/>
          <w:sz w:val="24"/>
        </w:rPr>
        <w:drawing>
          <wp:inline distT="0" distB="0" distL="0" distR="0" wp14:anchorId="1205F5B5" wp14:editId="09AFD1E9">
            <wp:extent cx="4076700" cy="2911929"/>
            <wp:effectExtent l="0" t="0" r="0" b="31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r:embed="rId71">
                      <a:extLst>
                        <a:ext uri="{28A0092B-C50C-407E-A947-70E740481C1C}">
                          <a14:useLocalDpi xmlns:a14="http://schemas.microsoft.com/office/drawing/2010/main" val="0"/>
                        </a:ext>
                      </a:extLst>
                    </a:blip>
                    <a:stretch>
                      <a:fillRect/>
                    </a:stretch>
                  </pic:blipFill>
                  <pic:spPr>
                    <a:xfrm>
                      <a:off x="0" y="0"/>
                      <a:ext cx="4085372" cy="2918123"/>
                    </a:xfrm>
                    <a:prstGeom prst="rect">
                      <a:avLst/>
                    </a:prstGeom>
                  </pic:spPr>
                </pic:pic>
              </a:graphicData>
            </a:graphic>
          </wp:inline>
        </w:drawing>
      </w:r>
    </w:p>
    <w:p w14:paraId="4F7C962C" w14:textId="77777777" w:rsidR="008267DB" w:rsidRPr="008267DB" w:rsidRDefault="008267DB" w:rsidP="008267DB">
      <w:pPr>
        <w:spacing w:before="0" w:after="0"/>
        <w:rPr>
          <w:rFonts w:ascii="Arial" w:hAnsi="Arial" w:cs="Arial"/>
          <w:sz w:val="24"/>
        </w:rPr>
      </w:pPr>
    </w:p>
    <w:p w14:paraId="799A00AE"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To add a line to an existing </w:t>
      </w:r>
      <w:r w:rsidRPr="000533FA">
        <w:rPr>
          <w:rFonts w:ascii="Arial" w:hAnsi="Arial" w:cs="Arial"/>
          <w:b/>
          <w:sz w:val="24"/>
        </w:rPr>
        <w:t>PO</w:t>
      </w:r>
      <w:r w:rsidRPr="008267DB">
        <w:rPr>
          <w:rFonts w:ascii="Arial" w:hAnsi="Arial" w:cs="Arial"/>
          <w:sz w:val="24"/>
        </w:rPr>
        <w:t xml:space="preserve">, highlight that line in this box and then click the </w:t>
      </w:r>
      <w:r w:rsidRPr="000533FA">
        <w:rPr>
          <w:rFonts w:ascii="Arial" w:hAnsi="Arial" w:cs="Arial"/>
          <w:b/>
          <w:color w:val="0070C0"/>
          <w:sz w:val="24"/>
        </w:rPr>
        <w:t>Select</w:t>
      </w:r>
      <w:r w:rsidRPr="000533FA">
        <w:rPr>
          <w:rFonts w:ascii="Arial" w:hAnsi="Arial" w:cs="Arial"/>
          <w:color w:val="0070C0"/>
          <w:sz w:val="24"/>
        </w:rPr>
        <w:t xml:space="preserve"> </w:t>
      </w:r>
      <w:r w:rsidRPr="008267DB">
        <w:rPr>
          <w:rFonts w:ascii="Arial" w:hAnsi="Arial" w:cs="Arial"/>
          <w:sz w:val="24"/>
        </w:rPr>
        <w:t>button to continue.</w:t>
      </w:r>
      <w:r w:rsidR="00182730">
        <w:rPr>
          <w:rFonts w:ascii="Arial" w:hAnsi="Arial" w:cs="Arial"/>
          <w:sz w:val="24"/>
        </w:rPr>
        <w:t xml:space="preserve"> </w:t>
      </w:r>
      <w:r w:rsidRPr="008267DB">
        <w:rPr>
          <w:rFonts w:ascii="Arial" w:hAnsi="Arial" w:cs="Arial"/>
          <w:sz w:val="24"/>
        </w:rPr>
        <w:t xml:space="preserve">If no existing </w:t>
      </w:r>
      <w:r w:rsidRPr="000533FA">
        <w:rPr>
          <w:rFonts w:ascii="Arial" w:hAnsi="Arial" w:cs="Arial"/>
          <w:b/>
          <w:sz w:val="24"/>
        </w:rPr>
        <w:t xml:space="preserve">POs </w:t>
      </w:r>
      <w:r w:rsidRPr="008267DB">
        <w:rPr>
          <w:rFonts w:ascii="Arial" w:hAnsi="Arial" w:cs="Arial"/>
          <w:sz w:val="24"/>
        </w:rPr>
        <w:t xml:space="preserve">for this material exist, or you wish to create a new </w:t>
      </w:r>
      <w:r w:rsidR="000533FA" w:rsidRPr="000533FA">
        <w:rPr>
          <w:rFonts w:ascii="Arial" w:hAnsi="Arial" w:cs="Arial"/>
          <w:b/>
          <w:sz w:val="24"/>
        </w:rPr>
        <w:t>PO</w:t>
      </w:r>
      <w:r w:rsidRPr="008267DB">
        <w:rPr>
          <w:rFonts w:ascii="Arial" w:hAnsi="Arial" w:cs="Arial"/>
          <w:sz w:val="24"/>
        </w:rPr>
        <w:t xml:space="preserve">, click the </w:t>
      </w:r>
      <w:r w:rsidRPr="000533FA">
        <w:rPr>
          <w:rFonts w:ascii="Arial" w:hAnsi="Arial" w:cs="Arial"/>
          <w:b/>
          <w:color w:val="0070C0"/>
          <w:sz w:val="24"/>
        </w:rPr>
        <w:t>New PO</w:t>
      </w:r>
      <w:r w:rsidRPr="000533FA">
        <w:rPr>
          <w:rFonts w:ascii="Arial" w:hAnsi="Arial" w:cs="Arial"/>
          <w:color w:val="0070C0"/>
          <w:sz w:val="24"/>
        </w:rPr>
        <w:t xml:space="preserve"> </w:t>
      </w:r>
      <w:r w:rsidRPr="008267DB">
        <w:rPr>
          <w:rFonts w:ascii="Arial" w:hAnsi="Arial" w:cs="Arial"/>
          <w:sz w:val="24"/>
        </w:rPr>
        <w:t>button.</w:t>
      </w:r>
      <w:r w:rsidR="00182730">
        <w:rPr>
          <w:rFonts w:ascii="Arial" w:hAnsi="Arial" w:cs="Arial"/>
          <w:sz w:val="24"/>
        </w:rPr>
        <w:t xml:space="preserve"> </w:t>
      </w:r>
      <w:r w:rsidRPr="008267DB">
        <w:rPr>
          <w:rFonts w:ascii="Arial" w:hAnsi="Arial" w:cs="Arial"/>
          <w:sz w:val="24"/>
        </w:rPr>
        <w:t xml:space="preserve">The system will prompt an </w:t>
      </w:r>
      <w:r w:rsidRPr="000533FA">
        <w:rPr>
          <w:rFonts w:ascii="Arial" w:hAnsi="Arial" w:cs="Arial"/>
          <w:b/>
          <w:color w:val="0070C0"/>
          <w:sz w:val="24"/>
          <w:highlight w:val="yellow"/>
        </w:rPr>
        <w:t>Add Purchase Order Screen</w:t>
      </w:r>
      <w:r w:rsidRPr="000533FA">
        <w:rPr>
          <w:rFonts w:ascii="Arial" w:hAnsi="Arial" w:cs="Arial"/>
          <w:color w:val="0070C0"/>
          <w:sz w:val="24"/>
        </w:rPr>
        <w:t xml:space="preserve"> </w:t>
      </w:r>
      <w:r w:rsidRPr="008267DB">
        <w:rPr>
          <w:rFonts w:ascii="Arial" w:hAnsi="Arial" w:cs="Arial"/>
          <w:sz w:val="24"/>
        </w:rPr>
        <w:t>as follows:</w:t>
      </w:r>
    </w:p>
    <w:p w14:paraId="2419063A" w14:textId="77777777" w:rsidR="008267DB" w:rsidRPr="008267DB" w:rsidRDefault="008267DB" w:rsidP="008267DB">
      <w:pPr>
        <w:spacing w:before="0" w:after="0"/>
        <w:rPr>
          <w:rFonts w:ascii="Arial" w:hAnsi="Arial" w:cs="Arial"/>
          <w:sz w:val="24"/>
        </w:rPr>
      </w:pPr>
    </w:p>
    <w:p w14:paraId="6F10B203" w14:textId="77777777" w:rsidR="008267DB" w:rsidRPr="008267DB" w:rsidRDefault="006747DB" w:rsidP="00D07B30">
      <w:pPr>
        <w:spacing w:before="0" w:after="0"/>
        <w:jc w:val="center"/>
        <w:rPr>
          <w:rFonts w:ascii="Arial" w:hAnsi="Arial" w:cs="Arial"/>
          <w:b/>
          <w:sz w:val="24"/>
        </w:rPr>
      </w:pPr>
      <w:r>
        <w:rPr>
          <w:rFonts w:ascii="Arial" w:hAnsi="Arial" w:cs="Arial"/>
          <w:b/>
          <w:noProof/>
          <w:sz w:val="24"/>
        </w:rPr>
        <w:lastRenderedPageBreak/>
        <w:drawing>
          <wp:inline distT="0" distB="0" distL="0" distR="0" wp14:anchorId="3914911E" wp14:editId="65BFB21C">
            <wp:extent cx="5440953" cy="37728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72">
                      <a:extLst>
                        <a:ext uri="{28A0092B-C50C-407E-A947-70E740481C1C}">
                          <a14:useLocalDpi xmlns:a14="http://schemas.microsoft.com/office/drawing/2010/main" val="0"/>
                        </a:ext>
                      </a:extLst>
                    </a:blip>
                    <a:stretch>
                      <a:fillRect/>
                    </a:stretch>
                  </pic:blipFill>
                  <pic:spPr>
                    <a:xfrm>
                      <a:off x="0" y="0"/>
                      <a:ext cx="5450596" cy="3779486"/>
                    </a:xfrm>
                    <a:prstGeom prst="rect">
                      <a:avLst/>
                    </a:prstGeom>
                  </pic:spPr>
                </pic:pic>
              </a:graphicData>
            </a:graphic>
          </wp:inline>
        </w:drawing>
      </w:r>
    </w:p>
    <w:p w14:paraId="6E8A2036" w14:textId="77777777" w:rsidR="009E64DF" w:rsidRDefault="009E64DF" w:rsidP="008267DB">
      <w:pPr>
        <w:spacing w:before="0" w:after="0"/>
        <w:rPr>
          <w:rFonts w:ascii="Arial" w:hAnsi="Arial" w:cs="Arial"/>
          <w:sz w:val="24"/>
        </w:rPr>
      </w:pPr>
    </w:p>
    <w:p w14:paraId="4402B306" w14:textId="77777777" w:rsidR="008267DB" w:rsidRPr="008267DB" w:rsidRDefault="008267DB" w:rsidP="008267DB">
      <w:pPr>
        <w:spacing w:before="0" w:after="0"/>
        <w:rPr>
          <w:rFonts w:ascii="Arial" w:hAnsi="Arial" w:cs="Arial"/>
          <w:sz w:val="24"/>
        </w:rPr>
      </w:pPr>
      <w:r w:rsidRPr="008267DB">
        <w:rPr>
          <w:rFonts w:ascii="Arial" w:hAnsi="Arial" w:cs="Arial"/>
          <w:sz w:val="24"/>
        </w:rPr>
        <w:t>Before you proceed</w:t>
      </w:r>
      <w:r w:rsidR="000533FA">
        <w:rPr>
          <w:rFonts w:ascii="Arial" w:hAnsi="Arial" w:cs="Arial"/>
          <w:sz w:val="24"/>
        </w:rPr>
        <w:t>,</w:t>
      </w:r>
      <w:r w:rsidRPr="008267DB">
        <w:rPr>
          <w:rFonts w:ascii="Arial" w:hAnsi="Arial" w:cs="Arial"/>
          <w:sz w:val="24"/>
        </w:rPr>
        <w:t xml:space="preserve"> it is important to note that there are two ways to handle new </w:t>
      </w:r>
      <w:r w:rsidR="000533FA" w:rsidRPr="000533FA">
        <w:rPr>
          <w:rFonts w:ascii="Arial" w:hAnsi="Arial" w:cs="Arial"/>
          <w:b/>
          <w:sz w:val="24"/>
        </w:rPr>
        <w:t>POs</w:t>
      </w:r>
      <w:r w:rsidRPr="000533FA">
        <w:rPr>
          <w:rFonts w:ascii="Arial" w:hAnsi="Arial" w:cs="Arial"/>
          <w:b/>
          <w:sz w:val="24"/>
        </w:rPr>
        <w:t xml:space="preserve"> </w:t>
      </w:r>
      <w:r w:rsidRPr="008267DB">
        <w:rPr>
          <w:rFonts w:ascii="Arial" w:hAnsi="Arial" w:cs="Arial"/>
          <w:sz w:val="24"/>
        </w:rPr>
        <w:t xml:space="preserve">from the </w:t>
      </w:r>
      <w:r w:rsidRPr="000533FA">
        <w:rPr>
          <w:rFonts w:ascii="Arial" w:hAnsi="Arial" w:cs="Arial"/>
          <w:b/>
          <w:color w:val="0070C0"/>
          <w:sz w:val="24"/>
          <w:highlight w:val="yellow"/>
        </w:rPr>
        <w:t>Line Items</w:t>
      </w:r>
      <w:r w:rsidRPr="000533FA">
        <w:rPr>
          <w:rFonts w:ascii="Arial" w:hAnsi="Arial" w:cs="Arial"/>
          <w:color w:val="0070C0"/>
          <w:sz w:val="24"/>
        </w:rPr>
        <w:t xml:space="preserve"> </w:t>
      </w:r>
      <w:r w:rsidR="000533FA">
        <w:rPr>
          <w:rFonts w:ascii="Arial" w:hAnsi="Arial" w:cs="Arial"/>
          <w:sz w:val="24"/>
        </w:rPr>
        <w:t>screen</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the person entering the </w:t>
      </w:r>
      <w:r w:rsidRPr="008267DB">
        <w:rPr>
          <w:rFonts w:ascii="Arial" w:hAnsi="Arial" w:cs="Arial"/>
          <w:b/>
          <w:sz w:val="24"/>
        </w:rPr>
        <w:t>Job</w:t>
      </w:r>
      <w:r w:rsidRPr="008267DB">
        <w:rPr>
          <w:rFonts w:ascii="Arial" w:hAnsi="Arial" w:cs="Arial"/>
          <w:sz w:val="24"/>
        </w:rPr>
        <w:t xml:space="preserve"> in the system also does the ordering, he or she can actually order from this screen.</w:t>
      </w:r>
      <w:r w:rsidR="00182730">
        <w:rPr>
          <w:rFonts w:ascii="Arial" w:hAnsi="Arial" w:cs="Arial"/>
          <w:sz w:val="24"/>
        </w:rPr>
        <w:t xml:space="preserve"> </w:t>
      </w:r>
      <w:r w:rsidRPr="008267DB">
        <w:rPr>
          <w:rFonts w:ascii="Arial" w:hAnsi="Arial" w:cs="Arial"/>
          <w:sz w:val="24"/>
        </w:rPr>
        <w:t xml:space="preserve">If the person entering the </w:t>
      </w:r>
      <w:r w:rsidRPr="008267DB">
        <w:rPr>
          <w:rFonts w:ascii="Arial" w:hAnsi="Arial" w:cs="Arial"/>
          <w:b/>
          <w:sz w:val="24"/>
        </w:rPr>
        <w:t>Job</w:t>
      </w:r>
      <w:r w:rsidRPr="008267DB">
        <w:rPr>
          <w:rFonts w:ascii="Arial" w:hAnsi="Arial" w:cs="Arial"/>
          <w:sz w:val="24"/>
        </w:rPr>
        <w:t xml:space="preserve"> does not order material, they should click on the </w:t>
      </w:r>
      <w:r w:rsidRPr="008267DB">
        <w:rPr>
          <w:rFonts w:ascii="Arial" w:hAnsi="Arial" w:cs="Arial"/>
          <w:b/>
          <w:color w:val="0070C0"/>
          <w:sz w:val="24"/>
        </w:rPr>
        <w:t>Save</w:t>
      </w:r>
      <w:r w:rsidRPr="008267DB">
        <w:rPr>
          <w:rFonts w:ascii="Arial" w:hAnsi="Arial" w:cs="Arial"/>
          <w:color w:val="0070C0"/>
          <w:sz w:val="24"/>
        </w:rPr>
        <w:t xml:space="preserve"> </w:t>
      </w:r>
      <w:r w:rsidRPr="008267DB">
        <w:rPr>
          <w:rFonts w:ascii="Arial" w:hAnsi="Arial" w:cs="Arial"/>
          <w:sz w:val="24"/>
        </w:rPr>
        <w:t>button to create an “</w:t>
      </w:r>
      <w:r w:rsidRPr="008267DB">
        <w:rPr>
          <w:rFonts w:ascii="Arial" w:hAnsi="Arial" w:cs="Arial"/>
          <w:b/>
          <w:color w:val="0070C0"/>
          <w:sz w:val="24"/>
        </w:rPr>
        <w:t>Open</w:t>
      </w:r>
      <w:r w:rsidRPr="008267DB">
        <w:rPr>
          <w:rFonts w:ascii="Arial" w:hAnsi="Arial" w:cs="Arial"/>
          <w:sz w:val="24"/>
        </w:rPr>
        <w:t xml:space="preserve">” </w:t>
      </w:r>
      <w:r w:rsidRPr="008267DB">
        <w:rPr>
          <w:rFonts w:ascii="Arial" w:hAnsi="Arial" w:cs="Arial"/>
          <w:b/>
          <w:sz w:val="24"/>
        </w:rPr>
        <w:t>PO</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The central purchasing agent for the store can then print the </w:t>
      </w:r>
      <w:r w:rsidRPr="008267DB">
        <w:rPr>
          <w:rFonts w:ascii="Arial" w:hAnsi="Arial" w:cs="Arial"/>
          <w:b/>
          <w:sz w:val="24"/>
        </w:rPr>
        <w:t>Open P.O. Report</w:t>
      </w:r>
      <w:r w:rsidRPr="008267DB">
        <w:rPr>
          <w:rFonts w:ascii="Arial" w:hAnsi="Arial" w:cs="Arial"/>
          <w:sz w:val="24"/>
        </w:rPr>
        <w:t xml:space="preserve"> to get a list of all the material that needs to be ordered.</w:t>
      </w:r>
      <w:r w:rsidR="00182730">
        <w:rPr>
          <w:rFonts w:ascii="Arial" w:hAnsi="Arial" w:cs="Arial"/>
          <w:sz w:val="24"/>
        </w:rPr>
        <w:t xml:space="preserve"> </w:t>
      </w:r>
      <w:r w:rsidRPr="008267DB">
        <w:rPr>
          <w:rFonts w:ascii="Arial" w:hAnsi="Arial" w:cs="Arial"/>
          <w:b/>
          <w:i/>
          <w:sz w:val="24"/>
        </w:rPr>
        <w:t>Please Note:</w:t>
      </w:r>
      <w:r w:rsidRPr="008267DB">
        <w:rPr>
          <w:rFonts w:ascii="Arial" w:hAnsi="Arial" w:cs="Arial"/>
          <w:i/>
          <w:sz w:val="24"/>
        </w:rPr>
        <w:t xml:space="preserve"> There is a </w:t>
      </w:r>
      <w:r w:rsidRPr="008267DB">
        <w:rPr>
          <w:rFonts w:ascii="Arial" w:hAnsi="Arial" w:cs="Arial"/>
          <w:b/>
          <w:i/>
          <w:sz w:val="24"/>
        </w:rPr>
        <w:t>User Control</w:t>
      </w:r>
      <w:r w:rsidRPr="008267DB">
        <w:rPr>
          <w:rFonts w:ascii="Arial" w:hAnsi="Arial" w:cs="Arial"/>
          <w:i/>
          <w:sz w:val="24"/>
        </w:rPr>
        <w:t xml:space="preserve"> option that determines whether a </w:t>
      </w:r>
      <w:r w:rsidRPr="008267DB">
        <w:rPr>
          <w:rFonts w:ascii="Arial" w:hAnsi="Arial" w:cs="Arial"/>
          <w:b/>
          <w:i/>
          <w:sz w:val="24"/>
        </w:rPr>
        <w:t>User</w:t>
      </w:r>
      <w:r w:rsidRPr="008267DB">
        <w:rPr>
          <w:rFonts w:ascii="Arial" w:hAnsi="Arial" w:cs="Arial"/>
          <w:i/>
          <w:sz w:val="24"/>
        </w:rPr>
        <w:t xml:space="preserve"> can order material from this screen.</w:t>
      </w:r>
    </w:p>
    <w:p w14:paraId="369ACD50" w14:textId="77777777" w:rsidR="008267DB" w:rsidRPr="008267DB" w:rsidRDefault="008267DB" w:rsidP="008267DB">
      <w:pPr>
        <w:spacing w:before="0" w:after="0"/>
        <w:rPr>
          <w:rFonts w:ascii="Arial" w:hAnsi="Arial" w:cs="Arial"/>
          <w:sz w:val="24"/>
        </w:rPr>
      </w:pPr>
    </w:p>
    <w:p w14:paraId="6BC3519F"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The first feature in this screen to consider is the </w:t>
      </w:r>
      <w:r w:rsidRPr="00641736">
        <w:rPr>
          <w:rFonts w:ascii="Arial" w:hAnsi="Arial" w:cs="Arial"/>
          <w:b/>
          <w:color w:val="0070C0"/>
          <w:sz w:val="24"/>
        </w:rPr>
        <w:t>Cost</w:t>
      </w:r>
      <w:r w:rsidRPr="00641736">
        <w:rPr>
          <w:rFonts w:ascii="Arial" w:hAnsi="Arial" w:cs="Arial"/>
          <w:color w:val="0070C0"/>
          <w:sz w:val="24"/>
        </w:rPr>
        <w:t xml:space="preserve"> </w:t>
      </w:r>
      <w:r w:rsidRPr="008267DB">
        <w:rPr>
          <w:rFonts w:ascii="Arial" w:hAnsi="Arial" w:cs="Arial"/>
          <w:sz w:val="24"/>
        </w:rPr>
        <w:t>field.</w:t>
      </w:r>
      <w:r w:rsidR="00182730">
        <w:rPr>
          <w:rFonts w:ascii="Arial" w:hAnsi="Arial" w:cs="Arial"/>
          <w:sz w:val="24"/>
        </w:rPr>
        <w:t xml:space="preserve"> </w:t>
      </w:r>
      <w:r w:rsidRPr="008267DB">
        <w:rPr>
          <w:rFonts w:ascii="Arial" w:hAnsi="Arial" w:cs="Arial"/>
          <w:sz w:val="24"/>
        </w:rPr>
        <w:t xml:space="preserve">This field is pulling the default cost from the </w:t>
      </w:r>
      <w:r w:rsidRPr="00641736">
        <w:rPr>
          <w:rFonts w:ascii="Arial" w:hAnsi="Arial" w:cs="Arial"/>
          <w:b/>
          <w:sz w:val="24"/>
        </w:rPr>
        <w:t>Catalog Maintenance</w:t>
      </w:r>
      <w:r w:rsidRPr="008267DB">
        <w:rPr>
          <w:rFonts w:ascii="Arial" w:hAnsi="Arial" w:cs="Arial"/>
          <w:sz w:val="24"/>
        </w:rPr>
        <w:t xml:space="preserve"> program.</w:t>
      </w:r>
      <w:r w:rsidR="00182730">
        <w:rPr>
          <w:rFonts w:ascii="Arial" w:hAnsi="Arial" w:cs="Arial"/>
          <w:sz w:val="24"/>
        </w:rPr>
        <w:t xml:space="preserve"> </w:t>
      </w:r>
      <w:r w:rsidRPr="008267DB">
        <w:rPr>
          <w:rFonts w:ascii="Arial" w:hAnsi="Arial" w:cs="Arial"/>
          <w:sz w:val="24"/>
        </w:rPr>
        <w:t xml:space="preserve">You can change the cost here (where </w:t>
      </w:r>
      <w:r w:rsidRPr="00641736">
        <w:rPr>
          <w:rFonts w:ascii="Arial" w:hAnsi="Arial" w:cs="Arial"/>
          <w:b/>
          <w:sz w:val="24"/>
        </w:rPr>
        <w:t>User ID</w:t>
      </w:r>
      <w:r w:rsidRPr="008267DB">
        <w:rPr>
          <w:rFonts w:ascii="Arial" w:hAnsi="Arial" w:cs="Arial"/>
          <w:sz w:val="24"/>
        </w:rPr>
        <w:t xml:space="preserve"> allows) if you have been given a better price from a </w:t>
      </w:r>
      <w:r w:rsidR="00641736" w:rsidRPr="00641736">
        <w:rPr>
          <w:rFonts w:ascii="Arial" w:hAnsi="Arial" w:cs="Arial"/>
          <w:b/>
          <w:sz w:val="24"/>
        </w:rPr>
        <w:t>V</w:t>
      </w:r>
      <w:r w:rsidRPr="00641736">
        <w:rPr>
          <w:rFonts w:ascii="Arial" w:hAnsi="Arial" w:cs="Arial"/>
          <w:b/>
          <w:sz w:val="24"/>
        </w:rPr>
        <w:t>endor</w:t>
      </w:r>
      <w:r w:rsidRPr="008267DB">
        <w:rPr>
          <w:rFonts w:ascii="Arial" w:hAnsi="Arial" w:cs="Arial"/>
          <w:sz w:val="24"/>
        </w:rPr>
        <w:t xml:space="preserve">, or, if you would like to compare </w:t>
      </w:r>
      <w:r w:rsidRPr="00641736">
        <w:rPr>
          <w:rFonts w:ascii="Arial" w:hAnsi="Arial" w:cs="Arial"/>
          <w:b/>
          <w:color w:val="0070C0"/>
          <w:sz w:val="24"/>
        </w:rPr>
        <w:t>Roll/Cut</w:t>
      </w:r>
      <w:r w:rsidRPr="00641736">
        <w:rPr>
          <w:rFonts w:ascii="Arial" w:hAnsi="Arial" w:cs="Arial"/>
          <w:color w:val="0070C0"/>
          <w:sz w:val="24"/>
        </w:rPr>
        <w:t xml:space="preserve"> </w:t>
      </w:r>
      <w:r w:rsidRPr="008267DB">
        <w:rPr>
          <w:rFonts w:ascii="Arial" w:hAnsi="Arial" w:cs="Arial"/>
          <w:sz w:val="24"/>
        </w:rPr>
        <w:t xml:space="preserve">price, click on the </w:t>
      </w:r>
      <w:r w:rsidRPr="00641736">
        <w:rPr>
          <w:rFonts w:ascii="Arial" w:hAnsi="Arial" w:cs="Arial"/>
          <w:b/>
          <w:color w:val="0070C0"/>
          <w:sz w:val="24"/>
        </w:rPr>
        <w:t>Compare R/C</w:t>
      </w:r>
      <w:r w:rsidRPr="00641736">
        <w:rPr>
          <w:rFonts w:ascii="Arial" w:hAnsi="Arial" w:cs="Arial"/>
          <w:color w:val="0070C0"/>
          <w:sz w:val="24"/>
        </w:rPr>
        <w:t xml:space="preserve"> </w:t>
      </w:r>
      <w:r w:rsidRPr="008267DB">
        <w:rPr>
          <w:rFonts w:ascii="Arial" w:hAnsi="Arial" w:cs="Arial"/>
          <w:sz w:val="24"/>
        </w:rPr>
        <w:t>button.</w:t>
      </w:r>
      <w:r w:rsidR="00182730">
        <w:rPr>
          <w:rFonts w:ascii="Arial" w:hAnsi="Arial" w:cs="Arial"/>
          <w:sz w:val="24"/>
        </w:rPr>
        <w:t xml:space="preserve"> </w:t>
      </w:r>
      <w:r w:rsidRPr="008267DB">
        <w:rPr>
          <w:rFonts w:ascii="Arial" w:hAnsi="Arial" w:cs="Arial"/>
          <w:sz w:val="24"/>
        </w:rPr>
        <w:t>The system will prompt the following:</w:t>
      </w:r>
    </w:p>
    <w:p w14:paraId="3F1F3F9E" w14:textId="77777777" w:rsidR="008267DB" w:rsidRPr="008267DB" w:rsidRDefault="00735A8C" w:rsidP="008267DB">
      <w:pPr>
        <w:spacing w:before="0" w:after="0"/>
        <w:jc w:val="center"/>
        <w:rPr>
          <w:rFonts w:ascii="Arial" w:hAnsi="Arial" w:cs="Arial"/>
          <w:sz w:val="24"/>
        </w:rPr>
      </w:pPr>
      <w:r>
        <w:rPr>
          <w:rFonts w:ascii="Arial" w:hAnsi="Arial" w:cs="Arial"/>
          <w:noProof/>
          <w:sz w:val="24"/>
        </w:rPr>
        <w:lastRenderedPageBreak/>
        <w:drawing>
          <wp:inline distT="0" distB="0" distL="0" distR="0" wp14:anchorId="2ECDC278" wp14:editId="26AA3B6E">
            <wp:extent cx="4390476" cy="2152381"/>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r:embed="rId73">
                      <a:extLst>
                        <a:ext uri="{28A0092B-C50C-407E-A947-70E740481C1C}">
                          <a14:useLocalDpi xmlns:a14="http://schemas.microsoft.com/office/drawing/2010/main" val="0"/>
                        </a:ext>
                      </a:extLst>
                    </a:blip>
                    <a:stretch>
                      <a:fillRect/>
                    </a:stretch>
                  </pic:blipFill>
                  <pic:spPr>
                    <a:xfrm>
                      <a:off x="0" y="0"/>
                      <a:ext cx="4390476" cy="2152381"/>
                    </a:xfrm>
                    <a:prstGeom prst="rect">
                      <a:avLst/>
                    </a:prstGeom>
                  </pic:spPr>
                </pic:pic>
              </a:graphicData>
            </a:graphic>
          </wp:inline>
        </w:drawing>
      </w:r>
    </w:p>
    <w:p w14:paraId="2CD857CE" w14:textId="77777777" w:rsidR="008267DB" w:rsidRPr="008267DB" w:rsidRDefault="008267DB" w:rsidP="008267DB">
      <w:pPr>
        <w:spacing w:before="0" w:after="0"/>
        <w:rPr>
          <w:rFonts w:ascii="Arial" w:hAnsi="Arial" w:cs="Arial"/>
          <w:sz w:val="24"/>
        </w:rPr>
      </w:pPr>
    </w:p>
    <w:p w14:paraId="02AD57A6"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In the example above, the </w:t>
      </w:r>
      <w:r w:rsidR="00641736" w:rsidRPr="00641736">
        <w:rPr>
          <w:rFonts w:ascii="Arial" w:hAnsi="Arial" w:cs="Arial"/>
          <w:b/>
          <w:sz w:val="24"/>
        </w:rPr>
        <w:t>V</w:t>
      </w:r>
      <w:r w:rsidRPr="00641736">
        <w:rPr>
          <w:rFonts w:ascii="Arial" w:hAnsi="Arial" w:cs="Arial"/>
          <w:b/>
          <w:sz w:val="24"/>
        </w:rPr>
        <w:t>endor</w:t>
      </w:r>
      <w:r w:rsidRPr="008267DB">
        <w:rPr>
          <w:rFonts w:ascii="Arial" w:hAnsi="Arial" w:cs="Arial"/>
          <w:sz w:val="24"/>
        </w:rPr>
        <w:t xml:space="preserve"> has </w:t>
      </w:r>
      <w:r w:rsidR="00735A8C">
        <w:rPr>
          <w:rFonts w:ascii="Arial" w:hAnsi="Arial" w:cs="Arial"/>
          <w:sz w:val="24"/>
        </w:rPr>
        <w:t>102’</w:t>
      </w:r>
      <w:r w:rsidRPr="008267DB">
        <w:rPr>
          <w:rFonts w:ascii="Arial" w:hAnsi="Arial" w:cs="Arial"/>
          <w:sz w:val="24"/>
        </w:rPr>
        <w:t xml:space="preserve"> roll balance at the .</w:t>
      </w:r>
      <w:r w:rsidR="00735A8C">
        <w:rPr>
          <w:rFonts w:ascii="Arial" w:hAnsi="Arial" w:cs="Arial"/>
          <w:sz w:val="24"/>
        </w:rPr>
        <w:t>200</w:t>
      </w:r>
      <w:r w:rsidRPr="008267DB">
        <w:rPr>
          <w:rFonts w:ascii="Arial" w:hAnsi="Arial" w:cs="Arial"/>
          <w:sz w:val="24"/>
        </w:rPr>
        <w:t xml:space="preserve"> per unit price.</w:t>
      </w:r>
      <w:r w:rsidR="00182730">
        <w:rPr>
          <w:rFonts w:ascii="Arial" w:hAnsi="Arial" w:cs="Arial"/>
          <w:sz w:val="24"/>
        </w:rPr>
        <w:t xml:space="preserve"> </w:t>
      </w:r>
      <w:r w:rsidRPr="008267DB">
        <w:rPr>
          <w:rFonts w:ascii="Arial" w:hAnsi="Arial" w:cs="Arial"/>
          <w:sz w:val="24"/>
        </w:rPr>
        <w:t xml:space="preserve">You can access the </w:t>
      </w:r>
      <w:r w:rsidRPr="00641736">
        <w:rPr>
          <w:rFonts w:ascii="Arial" w:hAnsi="Arial" w:cs="Arial"/>
          <w:b/>
          <w:color w:val="0070C0"/>
          <w:sz w:val="24"/>
        </w:rPr>
        <w:t>Length</w:t>
      </w:r>
      <w:r w:rsidRPr="00641736">
        <w:rPr>
          <w:rFonts w:ascii="Arial" w:hAnsi="Arial" w:cs="Arial"/>
          <w:color w:val="0070C0"/>
          <w:sz w:val="24"/>
        </w:rPr>
        <w:t xml:space="preserve"> </w:t>
      </w:r>
      <w:r w:rsidRPr="008267DB">
        <w:rPr>
          <w:rFonts w:ascii="Arial" w:hAnsi="Arial" w:cs="Arial"/>
          <w:sz w:val="24"/>
        </w:rPr>
        <w:t xml:space="preserve">field and type in roll or lot balances to determine if the balance item will be a better buy, based on the </w:t>
      </w:r>
      <w:r w:rsidRPr="00641736">
        <w:rPr>
          <w:rFonts w:ascii="Arial" w:hAnsi="Arial" w:cs="Arial"/>
          <w:b/>
          <w:color w:val="0070C0"/>
          <w:sz w:val="24"/>
        </w:rPr>
        <w:t>Unit Price</w:t>
      </w:r>
      <w:r w:rsidRPr="008267DB">
        <w:rPr>
          <w:rFonts w:ascii="Arial" w:hAnsi="Arial" w:cs="Arial"/>
          <w:sz w:val="24"/>
        </w:rPr>
        <w:t>, which can also be accessed and changed, if different.</w:t>
      </w:r>
      <w:r w:rsidR="00182730">
        <w:rPr>
          <w:rFonts w:ascii="Arial" w:hAnsi="Arial" w:cs="Arial"/>
          <w:sz w:val="24"/>
        </w:rPr>
        <w:t xml:space="preserve"> </w:t>
      </w:r>
      <w:r w:rsidRPr="008267DB">
        <w:rPr>
          <w:rFonts w:ascii="Arial" w:hAnsi="Arial" w:cs="Arial"/>
          <w:sz w:val="24"/>
        </w:rPr>
        <w:t xml:space="preserve">The system will then calculate a total price in the </w:t>
      </w:r>
      <w:r w:rsidRPr="00641736">
        <w:rPr>
          <w:rFonts w:ascii="Arial" w:hAnsi="Arial" w:cs="Arial"/>
          <w:b/>
          <w:color w:val="0070C0"/>
          <w:sz w:val="24"/>
        </w:rPr>
        <w:t>Total Price</w:t>
      </w:r>
      <w:r w:rsidRPr="00641736">
        <w:rPr>
          <w:rFonts w:ascii="Arial" w:hAnsi="Arial" w:cs="Arial"/>
          <w:color w:val="0070C0"/>
          <w:sz w:val="24"/>
        </w:rPr>
        <w:t xml:space="preserve"> </w:t>
      </w:r>
      <w:r w:rsidRPr="008267DB">
        <w:rPr>
          <w:rFonts w:ascii="Arial" w:hAnsi="Arial" w:cs="Arial"/>
          <w:sz w:val="24"/>
        </w:rPr>
        <w:t xml:space="preserve">field when you make changes to the </w:t>
      </w:r>
      <w:r w:rsidRPr="00641736">
        <w:rPr>
          <w:rFonts w:ascii="Arial" w:hAnsi="Arial" w:cs="Arial"/>
          <w:b/>
          <w:color w:val="0070C0"/>
          <w:sz w:val="24"/>
        </w:rPr>
        <w:t>Length</w:t>
      </w:r>
      <w:r w:rsidRPr="00641736">
        <w:rPr>
          <w:rFonts w:ascii="Arial" w:hAnsi="Arial" w:cs="Arial"/>
          <w:color w:val="0070C0"/>
          <w:sz w:val="24"/>
        </w:rPr>
        <w:t xml:space="preserve"> </w:t>
      </w:r>
      <w:r w:rsidRPr="008267DB">
        <w:rPr>
          <w:rFonts w:ascii="Arial" w:hAnsi="Arial" w:cs="Arial"/>
          <w:sz w:val="24"/>
        </w:rPr>
        <w:t xml:space="preserve">and </w:t>
      </w:r>
      <w:r w:rsidRPr="00641736">
        <w:rPr>
          <w:rFonts w:ascii="Arial" w:hAnsi="Arial" w:cs="Arial"/>
          <w:b/>
          <w:color w:val="0070C0"/>
          <w:sz w:val="24"/>
        </w:rPr>
        <w:t>Unit Price</w:t>
      </w:r>
      <w:r w:rsidRPr="00641736">
        <w:rPr>
          <w:rFonts w:ascii="Arial" w:hAnsi="Arial" w:cs="Arial"/>
          <w:color w:val="0070C0"/>
          <w:sz w:val="24"/>
        </w:rPr>
        <w:t xml:space="preserve"> </w:t>
      </w:r>
      <w:r w:rsidRPr="008267DB">
        <w:rPr>
          <w:rFonts w:ascii="Arial" w:hAnsi="Arial" w:cs="Arial"/>
          <w:sz w:val="24"/>
        </w:rPr>
        <w:t>fields.</w:t>
      </w:r>
      <w:r w:rsidR="00182730">
        <w:rPr>
          <w:rFonts w:ascii="Arial" w:hAnsi="Arial" w:cs="Arial"/>
          <w:sz w:val="24"/>
        </w:rPr>
        <w:t xml:space="preserve"> </w:t>
      </w:r>
      <w:r w:rsidRPr="008267DB">
        <w:rPr>
          <w:rFonts w:ascii="Arial" w:hAnsi="Arial" w:cs="Arial"/>
          <w:sz w:val="24"/>
        </w:rPr>
        <w:t xml:space="preserve">Depending on what you decide, you can click the </w:t>
      </w:r>
      <w:r w:rsidRPr="00641736">
        <w:rPr>
          <w:rFonts w:ascii="Arial" w:hAnsi="Arial" w:cs="Arial"/>
          <w:b/>
          <w:color w:val="0070C0"/>
          <w:sz w:val="24"/>
        </w:rPr>
        <w:t>Use Cut Information</w:t>
      </w:r>
      <w:r w:rsidRPr="00641736">
        <w:rPr>
          <w:rFonts w:ascii="Arial" w:hAnsi="Arial" w:cs="Arial"/>
          <w:color w:val="0070C0"/>
          <w:sz w:val="24"/>
        </w:rPr>
        <w:t xml:space="preserve"> </w:t>
      </w:r>
      <w:r w:rsidRPr="008267DB">
        <w:rPr>
          <w:rFonts w:ascii="Arial" w:hAnsi="Arial" w:cs="Arial"/>
          <w:sz w:val="24"/>
        </w:rPr>
        <w:t xml:space="preserve">to accept the data in the </w:t>
      </w:r>
      <w:r w:rsidRPr="00641736">
        <w:rPr>
          <w:rFonts w:ascii="Arial" w:hAnsi="Arial" w:cs="Arial"/>
          <w:b/>
          <w:color w:val="0070C0"/>
          <w:sz w:val="24"/>
        </w:rPr>
        <w:t>Cut</w:t>
      </w:r>
      <w:r w:rsidRPr="008267DB">
        <w:rPr>
          <w:rFonts w:ascii="Arial" w:hAnsi="Arial" w:cs="Arial"/>
          <w:sz w:val="24"/>
        </w:rPr>
        <w:t xml:space="preserve"> column, click the </w:t>
      </w:r>
      <w:r w:rsidRPr="00641736">
        <w:rPr>
          <w:rFonts w:ascii="Arial" w:hAnsi="Arial" w:cs="Arial"/>
          <w:b/>
          <w:color w:val="0070C0"/>
          <w:sz w:val="24"/>
        </w:rPr>
        <w:t>Use Roll Information</w:t>
      </w:r>
      <w:r w:rsidRPr="008267DB">
        <w:rPr>
          <w:rFonts w:ascii="Arial" w:hAnsi="Arial" w:cs="Arial"/>
          <w:sz w:val="24"/>
        </w:rPr>
        <w:t xml:space="preserve"> to switch to the data in the </w:t>
      </w:r>
      <w:r w:rsidRPr="00641736">
        <w:rPr>
          <w:rFonts w:ascii="Arial" w:hAnsi="Arial" w:cs="Arial"/>
          <w:b/>
          <w:color w:val="0070C0"/>
          <w:sz w:val="24"/>
        </w:rPr>
        <w:t>Roll</w:t>
      </w:r>
      <w:r w:rsidRPr="00641736">
        <w:rPr>
          <w:rFonts w:ascii="Arial" w:hAnsi="Arial" w:cs="Arial"/>
          <w:color w:val="0070C0"/>
          <w:sz w:val="24"/>
        </w:rPr>
        <w:t xml:space="preserve"> </w:t>
      </w:r>
      <w:r w:rsidRPr="008267DB">
        <w:rPr>
          <w:rFonts w:ascii="Arial" w:hAnsi="Arial" w:cs="Arial"/>
          <w:sz w:val="24"/>
        </w:rPr>
        <w:t xml:space="preserve">column for your </w:t>
      </w:r>
      <w:r w:rsidR="00641736" w:rsidRPr="00641736">
        <w:rPr>
          <w:rFonts w:ascii="Arial" w:hAnsi="Arial" w:cs="Arial"/>
          <w:b/>
          <w:sz w:val="24"/>
        </w:rPr>
        <w:t>PO</w:t>
      </w:r>
      <w:r w:rsidRPr="008267DB">
        <w:rPr>
          <w:rFonts w:ascii="Arial" w:hAnsi="Arial" w:cs="Arial"/>
          <w:sz w:val="24"/>
        </w:rPr>
        <w:t xml:space="preserve">, or click the </w:t>
      </w:r>
      <w:r w:rsidRPr="00641736">
        <w:rPr>
          <w:rFonts w:ascii="Arial" w:hAnsi="Arial" w:cs="Arial"/>
          <w:b/>
          <w:color w:val="0070C0"/>
          <w:sz w:val="24"/>
        </w:rPr>
        <w:t>Exit</w:t>
      </w:r>
      <w:r w:rsidRPr="00641736">
        <w:rPr>
          <w:rFonts w:ascii="Arial" w:hAnsi="Arial" w:cs="Arial"/>
          <w:color w:val="0070C0"/>
          <w:sz w:val="24"/>
        </w:rPr>
        <w:t xml:space="preserve"> </w:t>
      </w:r>
      <w:r w:rsidRPr="008267DB">
        <w:rPr>
          <w:rFonts w:ascii="Arial" w:hAnsi="Arial" w:cs="Arial"/>
          <w:sz w:val="24"/>
        </w:rPr>
        <w:t xml:space="preserve">button to exit this screen without any changes. </w:t>
      </w:r>
    </w:p>
    <w:p w14:paraId="4F083EAA" w14:textId="77777777" w:rsidR="008267DB" w:rsidRPr="008267DB" w:rsidRDefault="008267DB" w:rsidP="008267DB">
      <w:pPr>
        <w:spacing w:before="0" w:after="0"/>
        <w:rPr>
          <w:rFonts w:ascii="Arial" w:hAnsi="Arial" w:cs="Arial"/>
          <w:sz w:val="24"/>
        </w:rPr>
      </w:pPr>
    </w:p>
    <w:p w14:paraId="0A58E4EB" w14:textId="3B075083" w:rsidR="008267DB" w:rsidRPr="00145B25" w:rsidRDefault="008267DB" w:rsidP="008267DB">
      <w:pPr>
        <w:spacing w:before="0" w:after="0"/>
        <w:rPr>
          <w:rFonts w:ascii="Arial" w:hAnsi="Arial" w:cs="Arial"/>
          <w:iCs/>
          <w:sz w:val="24"/>
        </w:rPr>
      </w:pPr>
      <w:r w:rsidRPr="00145B25">
        <w:rPr>
          <w:rFonts w:ascii="Arial" w:hAnsi="Arial" w:cs="Arial"/>
          <w:b/>
          <w:iCs/>
          <w:sz w:val="24"/>
        </w:rPr>
        <w:t>Important Note:</w:t>
      </w:r>
      <w:r w:rsidRPr="00145B25">
        <w:rPr>
          <w:rFonts w:ascii="Arial" w:hAnsi="Arial" w:cs="Arial"/>
          <w:iCs/>
          <w:sz w:val="24"/>
        </w:rPr>
        <w:t xml:space="preserve"> If you make a change to the size of the material from the </w:t>
      </w:r>
      <w:r w:rsidRPr="00145B25">
        <w:rPr>
          <w:rFonts w:ascii="Arial" w:hAnsi="Arial" w:cs="Arial"/>
          <w:b/>
          <w:iCs/>
          <w:color w:val="0070C0"/>
          <w:sz w:val="24"/>
          <w:highlight w:val="yellow"/>
        </w:rPr>
        <w:t>Roll/Cut Comparison</w:t>
      </w:r>
      <w:r w:rsidRPr="00145B25">
        <w:rPr>
          <w:rFonts w:ascii="Arial" w:hAnsi="Arial" w:cs="Arial"/>
          <w:iCs/>
          <w:color w:val="0070C0"/>
          <w:sz w:val="24"/>
        </w:rPr>
        <w:t xml:space="preserve"> </w:t>
      </w:r>
      <w:r w:rsidRPr="00145B25">
        <w:rPr>
          <w:rFonts w:ascii="Arial" w:hAnsi="Arial" w:cs="Arial"/>
          <w:iCs/>
          <w:sz w:val="24"/>
        </w:rPr>
        <w:t xml:space="preserve">box, after you finish with the </w:t>
      </w:r>
      <w:r w:rsidR="00641736" w:rsidRPr="00145B25">
        <w:rPr>
          <w:rFonts w:ascii="Arial" w:hAnsi="Arial" w:cs="Arial"/>
          <w:b/>
          <w:iCs/>
          <w:color w:val="0070C0"/>
          <w:sz w:val="24"/>
          <w:highlight w:val="yellow"/>
        </w:rPr>
        <w:t>Add Purchase Order Screen</w:t>
      </w:r>
      <w:r w:rsidRPr="00145B25">
        <w:rPr>
          <w:rFonts w:ascii="Arial" w:hAnsi="Arial" w:cs="Arial"/>
          <w:iCs/>
          <w:sz w:val="24"/>
        </w:rPr>
        <w:t xml:space="preserve">, you will need to go back to the </w:t>
      </w:r>
      <w:r w:rsidRPr="00145B25">
        <w:rPr>
          <w:rFonts w:ascii="Arial" w:hAnsi="Arial" w:cs="Arial"/>
          <w:b/>
          <w:iCs/>
          <w:color w:val="0070C0"/>
          <w:sz w:val="24"/>
          <w:highlight w:val="yellow"/>
        </w:rPr>
        <w:t>Line Item</w:t>
      </w:r>
      <w:r w:rsidRPr="00145B25">
        <w:rPr>
          <w:rFonts w:ascii="Arial" w:hAnsi="Arial" w:cs="Arial"/>
          <w:iCs/>
          <w:color w:val="0070C0"/>
          <w:sz w:val="24"/>
        </w:rPr>
        <w:t xml:space="preserve"> </w:t>
      </w:r>
      <w:r w:rsidRPr="00145B25">
        <w:rPr>
          <w:rFonts w:ascii="Arial" w:hAnsi="Arial" w:cs="Arial"/>
          <w:iCs/>
          <w:sz w:val="24"/>
        </w:rPr>
        <w:t xml:space="preserve">screen, </w:t>
      </w:r>
      <w:r w:rsidRPr="00145B25">
        <w:rPr>
          <w:rFonts w:ascii="Arial" w:hAnsi="Arial" w:cs="Arial"/>
          <w:b/>
          <w:bCs/>
          <w:iCs/>
          <w:color w:val="ED7D31" w:themeColor="accent2"/>
          <w:sz w:val="24"/>
        </w:rPr>
        <w:t>highlight</w:t>
      </w:r>
      <w:r w:rsidRPr="00145B25">
        <w:rPr>
          <w:rFonts w:ascii="Arial" w:hAnsi="Arial" w:cs="Arial"/>
          <w:iCs/>
          <w:color w:val="ED7D31" w:themeColor="accent2"/>
          <w:sz w:val="24"/>
        </w:rPr>
        <w:t xml:space="preserve"> </w:t>
      </w:r>
      <w:r w:rsidRPr="00145B25">
        <w:rPr>
          <w:rFonts w:ascii="Arial" w:hAnsi="Arial" w:cs="Arial"/>
          <w:iCs/>
          <w:sz w:val="24"/>
        </w:rPr>
        <w:t xml:space="preserve">the line </w:t>
      </w:r>
      <w:r w:rsidR="0092365C" w:rsidRPr="00145B25">
        <w:rPr>
          <w:rFonts w:ascii="Arial" w:hAnsi="Arial" w:cs="Arial"/>
          <w:iCs/>
          <w:sz w:val="24"/>
        </w:rPr>
        <w:t xml:space="preserve">and </w:t>
      </w:r>
      <w:r w:rsidR="0092365C" w:rsidRPr="00145B25">
        <w:rPr>
          <w:rFonts w:ascii="Arial" w:hAnsi="Arial" w:cs="Arial"/>
          <w:b/>
          <w:bCs/>
          <w:iCs/>
          <w:color w:val="ED7D31" w:themeColor="accent2"/>
          <w:sz w:val="24"/>
        </w:rPr>
        <w:t>double-click</w:t>
      </w:r>
      <w:r w:rsidR="0092365C" w:rsidRPr="00145B25">
        <w:rPr>
          <w:rFonts w:ascii="Arial" w:hAnsi="Arial" w:cs="Arial"/>
          <w:iCs/>
          <w:color w:val="ED7D31" w:themeColor="accent2"/>
          <w:sz w:val="24"/>
        </w:rPr>
        <w:t xml:space="preserve"> </w:t>
      </w:r>
      <w:r w:rsidR="0092365C" w:rsidRPr="00145B25">
        <w:rPr>
          <w:rFonts w:ascii="Arial" w:hAnsi="Arial" w:cs="Arial"/>
          <w:iCs/>
          <w:sz w:val="24"/>
        </w:rPr>
        <w:t xml:space="preserve">or </w:t>
      </w:r>
      <w:r w:rsidRPr="00145B25">
        <w:rPr>
          <w:rFonts w:ascii="Arial" w:hAnsi="Arial" w:cs="Arial"/>
          <w:iCs/>
          <w:sz w:val="24"/>
        </w:rPr>
        <w:t xml:space="preserve">click the </w:t>
      </w:r>
      <w:r w:rsidRPr="00145B25">
        <w:rPr>
          <w:rFonts w:ascii="Arial" w:hAnsi="Arial" w:cs="Arial"/>
          <w:b/>
          <w:iCs/>
          <w:color w:val="0070C0"/>
          <w:sz w:val="24"/>
        </w:rPr>
        <w:t>Change Line Item</w:t>
      </w:r>
      <w:r w:rsidRPr="00145B25">
        <w:rPr>
          <w:rFonts w:ascii="Arial" w:hAnsi="Arial" w:cs="Arial"/>
          <w:iCs/>
          <w:color w:val="0070C0"/>
          <w:sz w:val="24"/>
        </w:rPr>
        <w:t xml:space="preserve"> </w:t>
      </w:r>
      <w:r w:rsidRPr="00145B25">
        <w:rPr>
          <w:rFonts w:ascii="Arial" w:hAnsi="Arial" w:cs="Arial"/>
          <w:iCs/>
          <w:sz w:val="24"/>
        </w:rPr>
        <w:t>button at the bottom of the screen.</w:t>
      </w:r>
      <w:r w:rsidR="00182730" w:rsidRPr="00145B25">
        <w:rPr>
          <w:rFonts w:ascii="Arial" w:hAnsi="Arial" w:cs="Arial"/>
          <w:iCs/>
          <w:sz w:val="24"/>
        </w:rPr>
        <w:t xml:space="preserve"> </w:t>
      </w:r>
      <w:r w:rsidRPr="00145B25">
        <w:rPr>
          <w:rFonts w:ascii="Arial" w:hAnsi="Arial" w:cs="Arial"/>
          <w:iCs/>
          <w:sz w:val="24"/>
        </w:rPr>
        <w:t xml:space="preserve">In that screen, you will then need to click the </w:t>
      </w:r>
      <w:r w:rsidRPr="00145B25">
        <w:rPr>
          <w:rFonts w:ascii="Arial" w:hAnsi="Arial" w:cs="Arial"/>
          <w:b/>
          <w:iCs/>
          <w:color w:val="0070C0"/>
          <w:sz w:val="24"/>
        </w:rPr>
        <w:t>UnAssign Inventory</w:t>
      </w:r>
      <w:r w:rsidRPr="00145B25">
        <w:rPr>
          <w:rFonts w:ascii="Arial" w:hAnsi="Arial" w:cs="Arial"/>
          <w:iCs/>
          <w:sz w:val="24"/>
        </w:rPr>
        <w:t xml:space="preserve"> button so you can adjust the </w:t>
      </w:r>
      <w:r w:rsidRPr="00145B25">
        <w:rPr>
          <w:rFonts w:ascii="Arial" w:hAnsi="Arial" w:cs="Arial"/>
          <w:b/>
          <w:iCs/>
          <w:color w:val="0070C0"/>
          <w:sz w:val="24"/>
        </w:rPr>
        <w:t>Work Qty</w:t>
      </w:r>
      <w:r w:rsidRPr="00145B25">
        <w:rPr>
          <w:rFonts w:ascii="Arial" w:hAnsi="Arial" w:cs="Arial"/>
          <w:iCs/>
          <w:color w:val="0070C0"/>
          <w:sz w:val="24"/>
        </w:rPr>
        <w:t xml:space="preserve"> </w:t>
      </w:r>
      <w:r w:rsidRPr="00145B25">
        <w:rPr>
          <w:rFonts w:ascii="Arial" w:hAnsi="Arial" w:cs="Arial"/>
          <w:iCs/>
          <w:sz w:val="24"/>
        </w:rPr>
        <w:t>column to reflect the new size.</w:t>
      </w:r>
      <w:r w:rsidR="00182730" w:rsidRPr="00145B25">
        <w:rPr>
          <w:rFonts w:ascii="Arial" w:hAnsi="Arial" w:cs="Arial"/>
          <w:iCs/>
          <w:sz w:val="24"/>
        </w:rPr>
        <w:t xml:space="preserve"> </w:t>
      </w:r>
      <w:r w:rsidRPr="00145B25">
        <w:rPr>
          <w:rFonts w:ascii="Arial" w:hAnsi="Arial" w:cs="Arial"/>
          <w:iCs/>
          <w:sz w:val="24"/>
        </w:rPr>
        <w:t xml:space="preserve">Changing the </w:t>
      </w:r>
      <w:r w:rsidRPr="00145B25">
        <w:rPr>
          <w:rFonts w:ascii="Arial" w:hAnsi="Arial" w:cs="Arial"/>
          <w:b/>
          <w:iCs/>
          <w:color w:val="0070C0"/>
          <w:sz w:val="24"/>
        </w:rPr>
        <w:t>Work Qty</w:t>
      </w:r>
      <w:r w:rsidRPr="00145B25">
        <w:rPr>
          <w:rFonts w:ascii="Arial" w:hAnsi="Arial" w:cs="Arial"/>
          <w:iCs/>
          <w:color w:val="0070C0"/>
          <w:sz w:val="24"/>
        </w:rPr>
        <w:t xml:space="preserve"> </w:t>
      </w:r>
      <w:r w:rsidRPr="00145B25">
        <w:rPr>
          <w:rFonts w:ascii="Arial" w:hAnsi="Arial" w:cs="Arial"/>
          <w:iCs/>
          <w:sz w:val="24"/>
        </w:rPr>
        <w:t xml:space="preserve">will cause the sale quantity to increase, so you need to override the sale qty back to the original qty that was sold to the </w:t>
      </w:r>
      <w:r w:rsidR="00145B25">
        <w:rPr>
          <w:rFonts w:ascii="Arial" w:hAnsi="Arial" w:cs="Arial"/>
          <w:iCs/>
          <w:sz w:val="24"/>
        </w:rPr>
        <w:t>c</w:t>
      </w:r>
      <w:r w:rsidRPr="00145B25">
        <w:rPr>
          <w:rFonts w:ascii="Arial" w:hAnsi="Arial" w:cs="Arial"/>
          <w:iCs/>
          <w:sz w:val="24"/>
        </w:rPr>
        <w:t>ustomer, because you are not selling the customer additional material.</w:t>
      </w:r>
      <w:r w:rsidR="00182730" w:rsidRPr="00145B25">
        <w:rPr>
          <w:rFonts w:ascii="Arial" w:hAnsi="Arial" w:cs="Arial"/>
          <w:iCs/>
          <w:sz w:val="24"/>
        </w:rPr>
        <w:t xml:space="preserve"> </w:t>
      </w:r>
      <w:r w:rsidRPr="00145B25">
        <w:rPr>
          <w:rFonts w:ascii="Arial" w:hAnsi="Arial" w:cs="Arial"/>
          <w:iCs/>
          <w:sz w:val="24"/>
        </w:rPr>
        <w:t xml:space="preserve">Finally, you will then click the </w:t>
      </w:r>
      <w:r w:rsidRPr="00145B25">
        <w:rPr>
          <w:rFonts w:ascii="Arial" w:hAnsi="Arial" w:cs="Arial"/>
          <w:b/>
          <w:iCs/>
          <w:color w:val="0070C0"/>
          <w:sz w:val="24"/>
        </w:rPr>
        <w:t>Assign Inventory</w:t>
      </w:r>
      <w:r w:rsidRPr="00145B25">
        <w:rPr>
          <w:rFonts w:ascii="Arial" w:hAnsi="Arial" w:cs="Arial"/>
          <w:iCs/>
          <w:color w:val="0070C0"/>
          <w:sz w:val="24"/>
        </w:rPr>
        <w:t xml:space="preserve"> </w:t>
      </w:r>
      <w:r w:rsidRPr="00145B25">
        <w:rPr>
          <w:rFonts w:ascii="Arial" w:hAnsi="Arial" w:cs="Arial"/>
          <w:iCs/>
          <w:sz w:val="24"/>
        </w:rPr>
        <w:t xml:space="preserve">button again to re-attach the </w:t>
      </w:r>
      <w:r w:rsidR="00641736" w:rsidRPr="00145B25">
        <w:rPr>
          <w:rFonts w:ascii="Arial" w:hAnsi="Arial" w:cs="Arial"/>
          <w:b/>
          <w:iCs/>
          <w:sz w:val="24"/>
        </w:rPr>
        <w:t>PO</w:t>
      </w:r>
      <w:r w:rsidRPr="00145B25">
        <w:rPr>
          <w:rFonts w:ascii="Arial" w:hAnsi="Arial" w:cs="Arial"/>
          <w:iCs/>
          <w:sz w:val="24"/>
        </w:rPr>
        <w:t xml:space="preserve"> to the line item.</w:t>
      </w:r>
      <w:r w:rsidR="00182730" w:rsidRPr="00145B25">
        <w:rPr>
          <w:rFonts w:ascii="Arial" w:hAnsi="Arial" w:cs="Arial"/>
          <w:iCs/>
          <w:sz w:val="24"/>
        </w:rPr>
        <w:t xml:space="preserve"> </w:t>
      </w:r>
      <w:r w:rsidRPr="00145B25">
        <w:rPr>
          <w:rFonts w:ascii="Arial" w:hAnsi="Arial" w:cs="Arial"/>
          <w:iCs/>
          <w:sz w:val="24"/>
        </w:rPr>
        <w:t xml:space="preserve">Be sure to select the existing </w:t>
      </w:r>
      <w:r w:rsidRPr="00145B25">
        <w:rPr>
          <w:rFonts w:ascii="Arial" w:hAnsi="Arial" w:cs="Arial"/>
          <w:b/>
          <w:iCs/>
          <w:sz w:val="24"/>
        </w:rPr>
        <w:t>PO</w:t>
      </w:r>
      <w:r w:rsidRPr="00145B25">
        <w:rPr>
          <w:rFonts w:ascii="Arial" w:hAnsi="Arial" w:cs="Arial"/>
          <w:iCs/>
          <w:sz w:val="24"/>
        </w:rPr>
        <w:t xml:space="preserve"> in the </w:t>
      </w:r>
      <w:r w:rsidRPr="00145B25">
        <w:rPr>
          <w:rFonts w:ascii="Arial" w:hAnsi="Arial" w:cs="Arial"/>
          <w:b/>
          <w:iCs/>
          <w:color w:val="0070C0"/>
          <w:sz w:val="24"/>
          <w:highlight w:val="yellow"/>
        </w:rPr>
        <w:t>From PO</w:t>
      </w:r>
      <w:r w:rsidRPr="00145B25">
        <w:rPr>
          <w:rFonts w:ascii="Arial" w:hAnsi="Arial" w:cs="Arial"/>
          <w:iCs/>
          <w:color w:val="0070C0"/>
          <w:sz w:val="24"/>
        </w:rPr>
        <w:t xml:space="preserve"> </w:t>
      </w:r>
      <w:r w:rsidR="00641736" w:rsidRPr="00145B25">
        <w:rPr>
          <w:rFonts w:ascii="Arial" w:hAnsi="Arial" w:cs="Arial"/>
          <w:iCs/>
          <w:sz w:val="24"/>
        </w:rPr>
        <w:t xml:space="preserve">tab </w:t>
      </w:r>
      <w:r w:rsidRPr="00145B25">
        <w:rPr>
          <w:rFonts w:ascii="Arial" w:hAnsi="Arial" w:cs="Arial"/>
          <w:iCs/>
          <w:sz w:val="24"/>
        </w:rPr>
        <w:t xml:space="preserve">screen and then click the </w:t>
      </w:r>
      <w:r w:rsidRPr="00145B25">
        <w:rPr>
          <w:rFonts w:ascii="Arial" w:hAnsi="Arial" w:cs="Arial"/>
          <w:b/>
          <w:iCs/>
          <w:color w:val="0070C0"/>
          <w:sz w:val="24"/>
        </w:rPr>
        <w:t>Assign</w:t>
      </w:r>
      <w:r w:rsidRPr="00145B25">
        <w:rPr>
          <w:rFonts w:ascii="Arial" w:hAnsi="Arial" w:cs="Arial"/>
          <w:iCs/>
          <w:color w:val="0070C0"/>
          <w:sz w:val="24"/>
        </w:rPr>
        <w:t xml:space="preserve"> </w:t>
      </w:r>
      <w:r w:rsidRPr="00145B25">
        <w:rPr>
          <w:rFonts w:ascii="Arial" w:hAnsi="Arial" w:cs="Arial"/>
          <w:iCs/>
          <w:sz w:val="24"/>
        </w:rPr>
        <w:t>button at the bottom to complete the process. If you do not make these changes, the additional material will be received as available inventory in the system, even though, in most cases, all the material will be taken to the job site.</w:t>
      </w:r>
      <w:r w:rsidR="00182730" w:rsidRPr="00145B25">
        <w:rPr>
          <w:rFonts w:ascii="Arial" w:hAnsi="Arial" w:cs="Arial"/>
          <w:iCs/>
          <w:sz w:val="24"/>
        </w:rPr>
        <w:t xml:space="preserve"> </w:t>
      </w:r>
    </w:p>
    <w:p w14:paraId="0F52B7BB" w14:textId="77777777" w:rsidR="008267DB" w:rsidRPr="008267DB" w:rsidRDefault="008267DB" w:rsidP="008267DB">
      <w:pPr>
        <w:spacing w:before="0" w:after="0"/>
        <w:rPr>
          <w:rFonts w:ascii="Arial" w:hAnsi="Arial" w:cs="Arial"/>
          <w:sz w:val="24"/>
        </w:rPr>
      </w:pPr>
    </w:p>
    <w:p w14:paraId="735F48C9"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Below the </w:t>
      </w:r>
      <w:r w:rsidRPr="00641736">
        <w:rPr>
          <w:rFonts w:ascii="Arial" w:hAnsi="Arial" w:cs="Arial"/>
          <w:b/>
          <w:color w:val="0070C0"/>
          <w:sz w:val="24"/>
        </w:rPr>
        <w:t>Cost</w:t>
      </w:r>
      <w:r w:rsidRPr="00641736">
        <w:rPr>
          <w:rFonts w:ascii="Arial" w:hAnsi="Arial" w:cs="Arial"/>
          <w:color w:val="0070C0"/>
          <w:sz w:val="24"/>
        </w:rPr>
        <w:t xml:space="preserve"> </w:t>
      </w:r>
      <w:r w:rsidRPr="008267DB">
        <w:rPr>
          <w:rFonts w:ascii="Arial" w:hAnsi="Arial" w:cs="Arial"/>
          <w:sz w:val="24"/>
        </w:rPr>
        <w:t xml:space="preserve">field, is a box containing a </w:t>
      </w:r>
      <w:r w:rsidRPr="00641736">
        <w:rPr>
          <w:rFonts w:ascii="Arial" w:hAnsi="Arial" w:cs="Arial"/>
          <w:b/>
          <w:color w:val="0070C0"/>
          <w:sz w:val="24"/>
        </w:rPr>
        <w:t>Roll and Cut option</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you just completed the </w:t>
      </w:r>
      <w:r w:rsidRPr="00641736">
        <w:rPr>
          <w:rFonts w:ascii="Arial" w:hAnsi="Arial" w:cs="Arial"/>
          <w:b/>
          <w:color w:val="0070C0"/>
          <w:sz w:val="24"/>
        </w:rPr>
        <w:t>Roll/Cut</w:t>
      </w:r>
      <w:r w:rsidRPr="00641736">
        <w:rPr>
          <w:rFonts w:ascii="Arial" w:hAnsi="Arial" w:cs="Arial"/>
          <w:color w:val="0070C0"/>
          <w:sz w:val="24"/>
        </w:rPr>
        <w:t xml:space="preserve"> </w:t>
      </w:r>
      <w:r w:rsidRPr="008267DB">
        <w:rPr>
          <w:rFonts w:ascii="Arial" w:hAnsi="Arial" w:cs="Arial"/>
          <w:sz w:val="24"/>
        </w:rPr>
        <w:t>comparison, this box will reflect any changes.</w:t>
      </w:r>
      <w:r w:rsidR="00182730">
        <w:rPr>
          <w:rFonts w:ascii="Arial" w:hAnsi="Arial" w:cs="Arial"/>
          <w:sz w:val="24"/>
        </w:rPr>
        <w:t xml:space="preserve"> </w:t>
      </w:r>
      <w:r w:rsidRPr="008267DB">
        <w:rPr>
          <w:rFonts w:ascii="Arial" w:hAnsi="Arial" w:cs="Arial"/>
          <w:sz w:val="24"/>
        </w:rPr>
        <w:t>If you bypassed that option and you wish to switch options in this box, you can click on that option as needed and the cost information will change accordingly.</w:t>
      </w:r>
      <w:r w:rsidR="00182730">
        <w:rPr>
          <w:rFonts w:ascii="Arial" w:hAnsi="Arial" w:cs="Arial"/>
          <w:sz w:val="24"/>
        </w:rPr>
        <w:t xml:space="preserve"> </w:t>
      </w:r>
      <w:r w:rsidRPr="008267DB">
        <w:rPr>
          <w:rFonts w:ascii="Arial" w:hAnsi="Arial" w:cs="Arial"/>
          <w:sz w:val="24"/>
        </w:rPr>
        <w:t xml:space="preserve">The </w:t>
      </w:r>
      <w:r w:rsidRPr="00641736">
        <w:rPr>
          <w:rFonts w:ascii="Arial" w:hAnsi="Arial" w:cs="Arial"/>
          <w:b/>
          <w:color w:val="0070C0"/>
          <w:sz w:val="24"/>
        </w:rPr>
        <w:t xml:space="preserve">Freight </w:t>
      </w:r>
      <w:r w:rsidRPr="008267DB">
        <w:rPr>
          <w:rFonts w:ascii="Arial" w:hAnsi="Arial" w:cs="Arial"/>
          <w:sz w:val="24"/>
        </w:rPr>
        <w:t>field data also comes from the catalog item.</w:t>
      </w:r>
      <w:r w:rsidR="00182730">
        <w:rPr>
          <w:rFonts w:ascii="Arial" w:hAnsi="Arial" w:cs="Arial"/>
          <w:sz w:val="24"/>
        </w:rPr>
        <w:t xml:space="preserve"> </w:t>
      </w:r>
      <w:r w:rsidRPr="008267DB">
        <w:rPr>
          <w:rFonts w:ascii="Arial" w:hAnsi="Arial" w:cs="Arial"/>
          <w:sz w:val="24"/>
        </w:rPr>
        <w:t>It is a unit freight cost, not a total freight cost.</w:t>
      </w:r>
      <w:r w:rsidR="00182730">
        <w:rPr>
          <w:rFonts w:ascii="Arial" w:hAnsi="Arial" w:cs="Arial"/>
          <w:sz w:val="24"/>
        </w:rPr>
        <w:t xml:space="preserve"> </w:t>
      </w:r>
      <w:r w:rsidRPr="008267DB">
        <w:rPr>
          <w:rFonts w:ascii="Arial" w:hAnsi="Arial" w:cs="Arial"/>
          <w:sz w:val="24"/>
        </w:rPr>
        <w:t>You can override the value in this field if you know what the unit freight cost should be.</w:t>
      </w:r>
      <w:r w:rsidR="00182730">
        <w:rPr>
          <w:rFonts w:ascii="Arial" w:hAnsi="Arial" w:cs="Arial"/>
          <w:sz w:val="24"/>
        </w:rPr>
        <w:t xml:space="preserve"> </w:t>
      </w:r>
      <w:r w:rsidRPr="008267DB">
        <w:rPr>
          <w:rFonts w:ascii="Arial" w:hAnsi="Arial" w:cs="Arial"/>
          <w:sz w:val="24"/>
        </w:rPr>
        <w:t xml:space="preserve">The freight value can be adjusted in other areas of the system, so leaving the default at this point is not an issue, unless you wish </w:t>
      </w:r>
      <w:r w:rsidRPr="008267DB">
        <w:rPr>
          <w:rFonts w:ascii="Arial" w:hAnsi="Arial" w:cs="Arial"/>
          <w:sz w:val="24"/>
        </w:rPr>
        <w:lastRenderedPageBreak/>
        <w:t>your job cost to be more accurate prior to the invoice receipt.</w:t>
      </w:r>
      <w:r w:rsidR="00182730">
        <w:rPr>
          <w:rFonts w:ascii="Arial" w:hAnsi="Arial" w:cs="Arial"/>
          <w:sz w:val="24"/>
        </w:rPr>
        <w:t xml:space="preserve"> </w:t>
      </w:r>
      <w:r w:rsidRPr="008267DB">
        <w:rPr>
          <w:rFonts w:ascii="Arial" w:hAnsi="Arial" w:cs="Arial"/>
          <w:sz w:val="24"/>
        </w:rPr>
        <w:t xml:space="preserve">The </w:t>
      </w:r>
      <w:r w:rsidRPr="00641736">
        <w:rPr>
          <w:rFonts w:ascii="Arial" w:hAnsi="Arial" w:cs="Arial"/>
          <w:b/>
          <w:color w:val="0070C0"/>
          <w:sz w:val="24"/>
        </w:rPr>
        <w:t xml:space="preserve">Last Price </w:t>
      </w:r>
      <w:r w:rsidRPr="008267DB">
        <w:rPr>
          <w:rFonts w:ascii="Arial" w:hAnsi="Arial" w:cs="Arial"/>
          <w:sz w:val="24"/>
        </w:rPr>
        <w:t>field</w:t>
      </w:r>
      <w:r w:rsidRPr="008267DB">
        <w:rPr>
          <w:rFonts w:ascii="Arial" w:hAnsi="Arial" w:cs="Arial"/>
          <w:b/>
          <w:sz w:val="24"/>
        </w:rPr>
        <w:t xml:space="preserve"> </w:t>
      </w:r>
      <w:r w:rsidRPr="008267DB">
        <w:rPr>
          <w:rFonts w:ascii="Arial" w:hAnsi="Arial" w:cs="Arial"/>
          <w:sz w:val="24"/>
        </w:rPr>
        <w:t xml:space="preserve">is a display only field, and is based on the last price that was paid for this product through a previous </w:t>
      </w:r>
      <w:r w:rsidR="00641736" w:rsidRPr="00641736">
        <w:rPr>
          <w:rFonts w:ascii="Arial" w:hAnsi="Arial" w:cs="Arial"/>
          <w:b/>
          <w:sz w:val="24"/>
        </w:rPr>
        <w:t>PO</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the product has not previously been ordered through the system, this field will be </w:t>
      </w:r>
      <w:r w:rsidRPr="00641736">
        <w:rPr>
          <w:rFonts w:ascii="Arial" w:hAnsi="Arial" w:cs="Arial"/>
          <w:b/>
          <w:color w:val="0070C0"/>
          <w:sz w:val="24"/>
        </w:rPr>
        <w:t>0.00</w:t>
      </w:r>
      <w:r w:rsidRPr="008267DB">
        <w:rPr>
          <w:rFonts w:ascii="Arial" w:hAnsi="Arial" w:cs="Arial"/>
          <w:sz w:val="24"/>
        </w:rPr>
        <w:t>.</w:t>
      </w:r>
    </w:p>
    <w:p w14:paraId="29784EA4" w14:textId="77777777" w:rsidR="008267DB" w:rsidRPr="008267DB" w:rsidRDefault="008267DB" w:rsidP="008267DB">
      <w:pPr>
        <w:spacing w:before="0" w:after="0"/>
        <w:rPr>
          <w:rFonts w:ascii="Arial" w:hAnsi="Arial" w:cs="Arial"/>
          <w:sz w:val="24"/>
        </w:rPr>
      </w:pPr>
    </w:p>
    <w:p w14:paraId="2035FF92" w14:textId="364D5465" w:rsidR="008267DB" w:rsidRPr="008267DB" w:rsidRDefault="008267DB" w:rsidP="008267DB">
      <w:pPr>
        <w:spacing w:before="0" w:after="0"/>
        <w:rPr>
          <w:rFonts w:ascii="Arial" w:hAnsi="Arial" w:cs="Arial"/>
          <w:sz w:val="24"/>
        </w:rPr>
      </w:pPr>
      <w:r w:rsidRPr="008267DB">
        <w:rPr>
          <w:rFonts w:ascii="Arial" w:hAnsi="Arial" w:cs="Arial"/>
          <w:sz w:val="24"/>
        </w:rPr>
        <w:t xml:space="preserve">The </w:t>
      </w:r>
      <w:r w:rsidRPr="00641736">
        <w:rPr>
          <w:rFonts w:ascii="Arial" w:hAnsi="Arial" w:cs="Arial"/>
          <w:b/>
          <w:color w:val="0070C0"/>
          <w:sz w:val="24"/>
        </w:rPr>
        <w:t>Memo</w:t>
      </w:r>
      <w:r w:rsidRPr="00641736">
        <w:rPr>
          <w:rFonts w:ascii="Arial" w:hAnsi="Arial" w:cs="Arial"/>
          <w:color w:val="0070C0"/>
          <w:sz w:val="24"/>
        </w:rPr>
        <w:t xml:space="preserve"> </w:t>
      </w:r>
      <w:r w:rsidR="00641736">
        <w:rPr>
          <w:rFonts w:ascii="Arial" w:hAnsi="Arial" w:cs="Arial"/>
          <w:sz w:val="24"/>
        </w:rPr>
        <w:t xml:space="preserve">field </w:t>
      </w:r>
      <w:r w:rsidRPr="008267DB">
        <w:rPr>
          <w:rFonts w:ascii="Arial" w:hAnsi="Arial" w:cs="Arial"/>
          <w:sz w:val="24"/>
        </w:rPr>
        <w:t xml:space="preserve">should be used to record </w:t>
      </w:r>
      <w:r w:rsidR="009E64DF" w:rsidRPr="008267DB">
        <w:rPr>
          <w:rFonts w:ascii="Arial" w:hAnsi="Arial" w:cs="Arial"/>
          <w:sz w:val="24"/>
        </w:rPr>
        <w:t>side mark</w:t>
      </w:r>
      <w:r w:rsidRPr="008267DB">
        <w:rPr>
          <w:rFonts w:ascii="Arial" w:hAnsi="Arial" w:cs="Arial"/>
          <w:sz w:val="24"/>
        </w:rPr>
        <w:t xml:space="preserve"> or shipping information.</w:t>
      </w:r>
      <w:r w:rsidR="00182730">
        <w:rPr>
          <w:rFonts w:ascii="Arial" w:hAnsi="Arial" w:cs="Arial"/>
          <w:sz w:val="24"/>
        </w:rPr>
        <w:t xml:space="preserve"> </w:t>
      </w:r>
      <w:r w:rsidRPr="008267DB">
        <w:rPr>
          <w:rFonts w:ascii="Arial" w:hAnsi="Arial" w:cs="Arial"/>
          <w:sz w:val="24"/>
        </w:rPr>
        <w:t xml:space="preserve">Also, there is an option in </w:t>
      </w:r>
      <w:r w:rsidRPr="00641736">
        <w:rPr>
          <w:rFonts w:ascii="Arial" w:hAnsi="Arial" w:cs="Arial"/>
          <w:b/>
          <w:color w:val="0070C0"/>
          <w:sz w:val="24"/>
        </w:rPr>
        <w:t>Company Control</w:t>
      </w:r>
      <w:r w:rsidR="00641736" w:rsidRPr="00641736">
        <w:rPr>
          <w:rFonts w:ascii="Arial" w:hAnsi="Arial" w:cs="Arial"/>
          <w:b/>
          <w:color w:val="0070C0"/>
          <w:sz w:val="24"/>
        </w:rPr>
        <w:t xml:space="preserve"> 1</w:t>
      </w:r>
      <w:r w:rsidRPr="00641736">
        <w:rPr>
          <w:rFonts w:ascii="Arial" w:hAnsi="Arial" w:cs="Arial"/>
          <w:color w:val="0070C0"/>
          <w:sz w:val="24"/>
        </w:rPr>
        <w:t xml:space="preserve"> </w:t>
      </w:r>
      <w:r w:rsidRPr="008267DB">
        <w:rPr>
          <w:rFonts w:ascii="Arial" w:hAnsi="Arial" w:cs="Arial"/>
          <w:i/>
          <w:sz w:val="24"/>
        </w:rPr>
        <w:t xml:space="preserve">(see </w:t>
      </w:r>
      <w:r w:rsidRPr="00641736">
        <w:rPr>
          <w:rFonts w:ascii="Arial" w:hAnsi="Arial" w:cs="Arial"/>
          <w:b/>
          <w:i/>
          <w:sz w:val="24"/>
        </w:rPr>
        <w:t>System Maintenance</w:t>
      </w:r>
      <w:r w:rsidRPr="008267DB">
        <w:rPr>
          <w:rFonts w:ascii="Arial" w:hAnsi="Arial" w:cs="Arial"/>
          <w:i/>
          <w:sz w:val="24"/>
        </w:rPr>
        <w:t xml:space="preserve"> section of the </w:t>
      </w:r>
      <w:r w:rsidRPr="00641736">
        <w:rPr>
          <w:rFonts w:ascii="Arial" w:hAnsi="Arial" w:cs="Arial"/>
          <w:b/>
          <w:i/>
          <w:sz w:val="24"/>
        </w:rPr>
        <w:t>System Administration Manual</w:t>
      </w:r>
      <w:r w:rsidRPr="008267DB">
        <w:rPr>
          <w:rFonts w:ascii="Arial" w:hAnsi="Arial" w:cs="Arial"/>
          <w:i/>
          <w:sz w:val="24"/>
        </w:rPr>
        <w:t xml:space="preserve"> for more details)</w:t>
      </w:r>
      <w:r w:rsidRPr="008267DB">
        <w:rPr>
          <w:rFonts w:ascii="Arial" w:hAnsi="Arial" w:cs="Arial"/>
          <w:sz w:val="24"/>
        </w:rPr>
        <w:t xml:space="preserve"> that, when enabled, will prompt the system to automatically fill in this field with key information from the </w:t>
      </w:r>
      <w:r w:rsidRPr="008267DB">
        <w:rPr>
          <w:rFonts w:ascii="Arial" w:hAnsi="Arial" w:cs="Arial"/>
          <w:b/>
          <w:sz w:val="24"/>
        </w:rPr>
        <w:t>Job</w:t>
      </w:r>
      <w:r w:rsidRPr="008267DB">
        <w:rPr>
          <w:rFonts w:ascii="Arial" w:hAnsi="Arial" w:cs="Arial"/>
          <w:sz w:val="24"/>
        </w:rPr>
        <w:t xml:space="preserve"> (as in the example above).</w:t>
      </w:r>
      <w:r w:rsidR="00182730">
        <w:rPr>
          <w:rFonts w:ascii="Arial" w:hAnsi="Arial" w:cs="Arial"/>
          <w:sz w:val="24"/>
        </w:rPr>
        <w:t xml:space="preserve"> </w:t>
      </w:r>
      <w:r w:rsidRPr="008267DB">
        <w:rPr>
          <w:rFonts w:ascii="Arial" w:hAnsi="Arial" w:cs="Arial"/>
          <w:sz w:val="24"/>
        </w:rPr>
        <w:t>There are a couple of options available that should be reviewed during system setup.</w:t>
      </w:r>
      <w:r w:rsidR="00182730">
        <w:rPr>
          <w:rFonts w:ascii="Arial" w:hAnsi="Arial" w:cs="Arial"/>
          <w:sz w:val="24"/>
        </w:rPr>
        <w:t xml:space="preserve"> </w:t>
      </w:r>
      <w:r w:rsidRPr="008267DB">
        <w:rPr>
          <w:rFonts w:ascii="Arial" w:hAnsi="Arial" w:cs="Arial"/>
          <w:sz w:val="24"/>
        </w:rPr>
        <w:t xml:space="preserve">The </w:t>
      </w:r>
      <w:r w:rsidRPr="00641736">
        <w:rPr>
          <w:rFonts w:ascii="Arial" w:hAnsi="Arial" w:cs="Arial"/>
          <w:b/>
          <w:color w:val="0070C0"/>
          <w:sz w:val="24"/>
        </w:rPr>
        <w:t xml:space="preserve">Vendor ID </w:t>
      </w:r>
      <w:r w:rsidRPr="008267DB">
        <w:rPr>
          <w:rFonts w:ascii="Arial" w:hAnsi="Arial" w:cs="Arial"/>
          <w:sz w:val="24"/>
        </w:rPr>
        <w:t xml:space="preserve">field will automatically default to the </w:t>
      </w:r>
      <w:r w:rsidR="00641736" w:rsidRPr="00641736">
        <w:rPr>
          <w:rFonts w:ascii="Arial" w:hAnsi="Arial" w:cs="Arial"/>
          <w:b/>
          <w:sz w:val="24"/>
        </w:rPr>
        <w:t>V</w:t>
      </w:r>
      <w:r w:rsidRPr="00641736">
        <w:rPr>
          <w:rFonts w:ascii="Arial" w:hAnsi="Arial" w:cs="Arial"/>
          <w:b/>
          <w:sz w:val="24"/>
        </w:rPr>
        <w:t>endor</w:t>
      </w:r>
      <w:r w:rsidRPr="008267DB">
        <w:rPr>
          <w:rFonts w:ascii="Arial" w:hAnsi="Arial" w:cs="Arial"/>
          <w:sz w:val="24"/>
        </w:rPr>
        <w:t xml:space="preserve"> listed on the </w:t>
      </w:r>
      <w:r w:rsidR="00641736" w:rsidRPr="00641736">
        <w:rPr>
          <w:rFonts w:ascii="Arial" w:hAnsi="Arial" w:cs="Arial"/>
          <w:b/>
          <w:sz w:val="24"/>
        </w:rPr>
        <w:t>C</w:t>
      </w:r>
      <w:r w:rsidRPr="00641736">
        <w:rPr>
          <w:rFonts w:ascii="Arial" w:hAnsi="Arial" w:cs="Arial"/>
          <w:b/>
          <w:sz w:val="24"/>
        </w:rPr>
        <w:t xml:space="preserve">atalog </w:t>
      </w:r>
      <w:r w:rsidR="00641736" w:rsidRPr="00641736">
        <w:rPr>
          <w:rFonts w:ascii="Arial" w:hAnsi="Arial" w:cs="Arial"/>
          <w:b/>
          <w:sz w:val="24"/>
        </w:rPr>
        <w:t>I</w:t>
      </w:r>
      <w:r w:rsidRPr="00641736">
        <w:rPr>
          <w:rFonts w:ascii="Arial" w:hAnsi="Arial" w:cs="Arial"/>
          <w:b/>
          <w:sz w:val="24"/>
        </w:rPr>
        <w:t>tem</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You can click the </w:t>
      </w:r>
      <w:r w:rsidR="009E64DF">
        <w:rPr>
          <w:rFonts w:ascii="Arial" w:hAnsi="Arial" w:cs="Arial"/>
          <w:sz w:val="24"/>
        </w:rPr>
        <w:t xml:space="preserve">button </w:t>
      </w:r>
      <w:r w:rsidRPr="008267DB">
        <w:rPr>
          <w:rFonts w:ascii="Arial" w:hAnsi="Arial" w:cs="Arial"/>
          <w:sz w:val="24"/>
        </w:rPr>
        <w:t xml:space="preserve">to select a new </w:t>
      </w:r>
      <w:r w:rsidR="00641736" w:rsidRPr="00641736">
        <w:rPr>
          <w:rFonts w:ascii="Arial" w:hAnsi="Arial" w:cs="Arial"/>
          <w:b/>
          <w:sz w:val="24"/>
        </w:rPr>
        <w:t>V</w:t>
      </w:r>
      <w:r w:rsidRPr="00641736">
        <w:rPr>
          <w:rFonts w:ascii="Arial" w:hAnsi="Arial" w:cs="Arial"/>
          <w:b/>
          <w:sz w:val="24"/>
        </w:rPr>
        <w:t>endor</w:t>
      </w:r>
      <w:r w:rsidR="009E64DF">
        <w:rPr>
          <w:rFonts w:ascii="Arial" w:hAnsi="Arial" w:cs="Arial"/>
          <w:sz w:val="24"/>
        </w:rPr>
        <w:t>—o</w:t>
      </w:r>
      <w:r w:rsidRPr="008267DB">
        <w:rPr>
          <w:rFonts w:ascii="Arial" w:hAnsi="Arial" w:cs="Arial"/>
          <w:sz w:val="24"/>
        </w:rPr>
        <w:t xml:space="preserve">nly where two or more </w:t>
      </w:r>
      <w:r w:rsidR="00641736" w:rsidRPr="00641736">
        <w:rPr>
          <w:rFonts w:ascii="Arial" w:hAnsi="Arial" w:cs="Arial"/>
          <w:b/>
          <w:sz w:val="24"/>
        </w:rPr>
        <w:t>V</w:t>
      </w:r>
      <w:r w:rsidRPr="00641736">
        <w:rPr>
          <w:rFonts w:ascii="Arial" w:hAnsi="Arial" w:cs="Arial"/>
          <w:b/>
          <w:sz w:val="24"/>
        </w:rPr>
        <w:t>endors</w:t>
      </w:r>
      <w:r w:rsidRPr="008267DB">
        <w:rPr>
          <w:rFonts w:ascii="Arial" w:hAnsi="Arial" w:cs="Arial"/>
          <w:sz w:val="24"/>
        </w:rPr>
        <w:t xml:space="preserve"> supply the same product, as in the case of supplies and pad, etc.</w:t>
      </w:r>
      <w:r w:rsidR="00182730">
        <w:rPr>
          <w:rFonts w:ascii="Arial" w:hAnsi="Arial" w:cs="Arial"/>
          <w:sz w:val="24"/>
        </w:rPr>
        <w:t xml:space="preserve"> </w:t>
      </w:r>
      <w:r w:rsidRPr="008267DB">
        <w:rPr>
          <w:rFonts w:ascii="Arial" w:hAnsi="Arial" w:cs="Arial"/>
          <w:sz w:val="24"/>
        </w:rPr>
        <w:t xml:space="preserve">Based on the </w:t>
      </w:r>
      <w:r w:rsidRPr="00641736">
        <w:rPr>
          <w:rFonts w:ascii="Arial" w:hAnsi="Arial" w:cs="Arial"/>
          <w:b/>
          <w:sz w:val="24"/>
        </w:rPr>
        <w:t>Vendor</w:t>
      </w:r>
      <w:r w:rsidRPr="008267DB">
        <w:rPr>
          <w:rFonts w:ascii="Arial" w:hAnsi="Arial" w:cs="Arial"/>
          <w:sz w:val="24"/>
        </w:rPr>
        <w:t xml:space="preserve"> selected, the phone number for that </w:t>
      </w:r>
      <w:r w:rsidR="009E64DF" w:rsidRPr="009E64DF">
        <w:rPr>
          <w:rFonts w:ascii="Arial" w:hAnsi="Arial" w:cs="Arial"/>
          <w:b/>
          <w:bCs/>
          <w:sz w:val="24"/>
        </w:rPr>
        <w:t>V</w:t>
      </w:r>
      <w:r w:rsidRPr="009E64DF">
        <w:rPr>
          <w:rFonts w:ascii="Arial" w:hAnsi="Arial" w:cs="Arial"/>
          <w:b/>
          <w:bCs/>
          <w:sz w:val="24"/>
        </w:rPr>
        <w:t>endor</w:t>
      </w:r>
      <w:r w:rsidRPr="008267DB">
        <w:rPr>
          <w:rFonts w:ascii="Arial" w:hAnsi="Arial" w:cs="Arial"/>
          <w:sz w:val="24"/>
        </w:rPr>
        <w:t xml:space="preserve"> will display in the </w:t>
      </w:r>
      <w:r w:rsidRPr="00641736">
        <w:rPr>
          <w:rFonts w:ascii="Arial" w:hAnsi="Arial" w:cs="Arial"/>
          <w:b/>
          <w:color w:val="0070C0"/>
          <w:sz w:val="24"/>
        </w:rPr>
        <w:t>Vendor Phone #</w:t>
      </w:r>
      <w:r w:rsidRPr="008267DB">
        <w:rPr>
          <w:rFonts w:ascii="Arial" w:hAnsi="Arial" w:cs="Arial"/>
          <w:sz w:val="24"/>
        </w:rPr>
        <w:t xml:space="preserve"> field</w:t>
      </w:r>
      <w:r w:rsidR="009E64DF">
        <w:rPr>
          <w:rFonts w:ascii="Arial" w:hAnsi="Arial" w:cs="Arial"/>
          <w:sz w:val="24"/>
        </w:rPr>
        <w:t xml:space="preserve"> and the </w:t>
      </w:r>
      <w:r w:rsidR="009E64DF" w:rsidRPr="009E64DF">
        <w:rPr>
          <w:rFonts w:ascii="Arial" w:hAnsi="Arial" w:cs="Arial"/>
          <w:b/>
          <w:bCs/>
          <w:color w:val="0070C0"/>
          <w:sz w:val="24"/>
        </w:rPr>
        <w:t>Vendor Account #</w:t>
      </w:r>
      <w:r w:rsidR="009E64DF">
        <w:rPr>
          <w:rFonts w:ascii="Arial" w:hAnsi="Arial" w:cs="Arial"/>
          <w:sz w:val="24"/>
        </w:rPr>
        <w:t xml:space="preserve"> will display, where enabled</w:t>
      </w:r>
      <w:r w:rsidRPr="008267DB">
        <w:rPr>
          <w:rFonts w:ascii="Arial" w:hAnsi="Arial" w:cs="Arial"/>
          <w:sz w:val="24"/>
        </w:rPr>
        <w:t>.</w:t>
      </w:r>
      <w:r w:rsidR="00182730">
        <w:rPr>
          <w:rFonts w:ascii="Arial" w:hAnsi="Arial" w:cs="Arial"/>
          <w:sz w:val="24"/>
        </w:rPr>
        <w:t xml:space="preserve"> </w:t>
      </w:r>
    </w:p>
    <w:p w14:paraId="529A4D2B" w14:textId="77777777" w:rsidR="008267DB" w:rsidRPr="008267DB" w:rsidRDefault="008267DB" w:rsidP="008267DB">
      <w:pPr>
        <w:spacing w:before="0" w:after="0"/>
        <w:rPr>
          <w:rFonts w:ascii="Arial" w:hAnsi="Arial" w:cs="Arial"/>
          <w:sz w:val="24"/>
        </w:rPr>
      </w:pPr>
    </w:p>
    <w:p w14:paraId="048F4F41"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If a </w:t>
      </w:r>
      <w:r w:rsidR="00641736" w:rsidRPr="00641736">
        <w:rPr>
          <w:rFonts w:ascii="Arial" w:hAnsi="Arial" w:cs="Arial"/>
          <w:b/>
          <w:sz w:val="24"/>
        </w:rPr>
        <w:t>U</w:t>
      </w:r>
      <w:r w:rsidRPr="00641736">
        <w:rPr>
          <w:rFonts w:ascii="Arial" w:hAnsi="Arial" w:cs="Arial"/>
          <w:b/>
          <w:sz w:val="24"/>
        </w:rPr>
        <w:t>ser</w:t>
      </w:r>
      <w:r w:rsidRPr="008267DB">
        <w:rPr>
          <w:rFonts w:ascii="Arial" w:hAnsi="Arial" w:cs="Arial"/>
          <w:sz w:val="24"/>
        </w:rPr>
        <w:t xml:space="preserve"> has permission to order from this screen, they will be able to </w:t>
      </w:r>
      <w:r w:rsidR="009E64DF">
        <w:rPr>
          <w:rFonts w:ascii="Arial" w:hAnsi="Arial" w:cs="Arial"/>
          <w:sz w:val="24"/>
        </w:rPr>
        <w:t xml:space="preserve">do so once they </w:t>
      </w:r>
      <w:r w:rsidRPr="008267DB">
        <w:rPr>
          <w:rFonts w:ascii="Arial" w:hAnsi="Arial" w:cs="Arial"/>
          <w:sz w:val="24"/>
        </w:rPr>
        <w:t>click</w:t>
      </w:r>
      <w:r w:rsidR="001E2C2A">
        <w:rPr>
          <w:rFonts w:ascii="Arial" w:hAnsi="Arial" w:cs="Arial"/>
          <w:sz w:val="24"/>
        </w:rPr>
        <w:t xml:space="preserve"> the</w:t>
      </w:r>
      <w:r w:rsidRPr="008267DB">
        <w:rPr>
          <w:rFonts w:ascii="Arial" w:hAnsi="Arial" w:cs="Arial"/>
          <w:sz w:val="24"/>
        </w:rPr>
        <w:t xml:space="preserve"> </w:t>
      </w:r>
      <w:r w:rsidR="009E64DF" w:rsidRPr="009E64DF">
        <w:rPr>
          <w:rFonts w:ascii="Arial" w:hAnsi="Arial" w:cs="Arial"/>
          <w:b/>
          <w:bCs/>
          <w:color w:val="FF0000"/>
          <w:sz w:val="24"/>
        </w:rPr>
        <w:t>Save</w:t>
      </w:r>
      <w:r w:rsidR="009E64DF" w:rsidRPr="009E64DF">
        <w:rPr>
          <w:rFonts w:ascii="Arial" w:hAnsi="Arial" w:cs="Arial"/>
          <w:color w:val="FF0000"/>
          <w:sz w:val="24"/>
        </w:rPr>
        <w:t xml:space="preserve"> </w:t>
      </w:r>
      <w:r w:rsidR="009E64DF">
        <w:rPr>
          <w:rFonts w:ascii="Arial" w:hAnsi="Arial" w:cs="Arial"/>
          <w:sz w:val="24"/>
        </w:rPr>
        <w:t xml:space="preserve">button. </w:t>
      </w:r>
      <w:r w:rsidR="001E2C2A">
        <w:rPr>
          <w:rFonts w:ascii="Arial" w:hAnsi="Arial" w:cs="Arial"/>
          <w:sz w:val="24"/>
        </w:rPr>
        <w:t xml:space="preserve">You will see a </w:t>
      </w:r>
      <w:r w:rsidRPr="00641736">
        <w:rPr>
          <w:rFonts w:ascii="Arial" w:hAnsi="Arial" w:cs="Arial"/>
          <w:b/>
          <w:color w:val="0070C0"/>
          <w:sz w:val="24"/>
        </w:rPr>
        <w:t>Line Has Been Ordered</w:t>
      </w:r>
      <w:r w:rsidRPr="008267DB">
        <w:rPr>
          <w:rFonts w:ascii="Arial" w:hAnsi="Arial" w:cs="Arial"/>
          <w:sz w:val="24"/>
        </w:rPr>
        <w:t xml:space="preserve"> </w:t>
      </w:r>
      <w:r w:rsidR="001E2C2A">
        <w:rPr>
          <w:rFonts w:ascii="Arial" w:hAnsi="Arial" w:cs="Arial"/>
          <w:sz w:val="24"/>
        </w:rPr>
        <w:t xml:space="preserve">checkbox prompt under the </w:t>
      </w:r>
      <w:r w:rsidR="001E2C2A" w:rsidRPr="001E2C2A">
        <w:rPr>
          <w:rFonts w:ascii="Arial" w:hAnsi="Arial" w:cs="Arial"/>
          <w:b/>
          <w:bCs/>
          <w:color w:val="0070C0"/>
          <w:sz w:val="24"/>
        </w:rPr>
        <w:t>Vendor</w:t>
      </w:r>
      <w:r w:rsidR="001E2C2A" w:rsidRPr="001E2C2A">
        <w:rPr>
          <w:rFonts w:ascii="Arial" w:hAnsi="Arial" w:cs="Arial"/>
          <w:color w:val="0070C0"/>
          <w:sz w:val="24"/>
        </w:rPr>
        <w:t xml:space="preserve"> </w:t>
      </w:r>
      <w:r w:rsidR="001E2C2A">
        <w:rPr>
          <w:rFonts w:ascii="Arial" w:hAnsi="Arial" w:cs="Arial"/>
          <w:sz w:val="24"/>
        </w:rPr>
        <w:t>info, and new fields will display in this screen as follows:</w:t>
      </w:r>
    </w:p>
    <w:p w14:paraId="08E021EB" w14:textId="77777777" w:rsidR="008267DB" w:rsidRPr="008267DB" w:rsidRDefault="008267DB" w:rsidP="008267DB">
      <w:pPr>
        <w:spacing w:before="0" w:after="0"/>
        <w:rPr>
          <w:rFonts w:ascii="Arial" w:hAnsi="Arial" w:cs="Arial"/>
          <w:sz w:val="24"/>
        </w:rPr>
      </w:pPr>
    </w:p>
    <w:p w14:paraId="1981FBC8" w14:textId="77777777" w:rsidR="008267DB" w:rsidRPr="008267DB" w:rsidRDefault="001E2C2A" w:rsidP="008267DB">
      <w:pPr>
        <w:spacing w:before="0" w:after="0"/>
        <w:jc w:val="center"/>
        <w:rPr>
          <w:rFonts w:ascii="Arial" w:hAnsi="Arial" w:cs="Arial"/>
          <w:sz w:val="24"/>
        </w:rPr>
      </w:pPr>
      <w:r>
        <w:rPr>
          <w:rFonts w:ascii="Arial" w:hAnsi="Arial" w:cs="Arial"/>
          <w:noProof/>
          <w:sz w:val="24"/>
        </w:rPr>
        <w:drawing>
          <wp:inline distT="0" distB="0" distL="0" distR="0" wp14:anchorId="6BB6A986" wp14:editId="59926D38">
            <wp:extent cx="6126480" cy="3295650"/>
            <wp:effectExtent l="0" t="0" r="762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74">
                      <a:extLst>
                        <a:ext uri="{28A0092B-C50C-407E-A947-70E740481C1C}">
                          <a14:useLocalDpi xmlns:a14="http://schemas.microsoft.com/office/drawing/2010/main" val="0"/>
                        </a:ext>
                      </a:extLst>
                    </a:blip>
                    <a:stretch>
                      <a:fillRect/>
                    </a:stretch>
                  </pic:blipFill>
                  <pic:spPr>
                    <a:xfrm>
                      <a:off x="0" y="0"/>
                      <a:ext cx="6126480" cy="3295650"/>
                    </a:xfrm>
                    <a:prstGeom prst="rect">
                      <a:avLst/>
                    </a:prstGeom>
                  </pic:spPr>
                </pic:pic>
              </a:graphicData>
            </a:graphic>
          </wp:inline>
        </w:drawing>
      </w:r>
    </w:p>
    <w:p w14:paraId="2AA4DF1B" w14:textId="77777777" w:rsidR="008267DB" w:rsidRPr="008267DB" w:rsidRDefault="008267DB" w:rsidP="008267DB">
      <w:pPr>
        <w:spacing w:before="0" w:after="0"/>
        <w:rPr>
          <w:rFonts w:ascii="Arial" w:hAnsi="Arial" w:cs="Arial"/>
          <w:sz w:val="24"/>
        </w:rPr>
      </w:pPr>
    </w:p>
    <w:p w14:paraId="120FD22C"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Key fields from the </w:t>
      </w:r>
      <w:r w:rsidRPr="00641736">
        <w:rPr>
          <w:rFonts w:ascii="Arial" w:hAnsi="Arial" w:cs="Arial"/>
          <w:b/>
          <w:sz w:val="24"/>
        </w:rPr>
        <w:t>Purchase Order</w:t>
      </w:r>
      <w:r w:rsidRPr="008267DB">
        <w:rPr>
          <w:rFonts w:ascii="Arial" w:hAnsi="Arial" w:cs="Arial"/>
          <w:sz w:val="24"/>
        </w:rPr>
        <w:t xml:space="preserve"> module will display here and can be accessed and changed while placing the order with </w:t>
      </w:r>
      <w:r w:rsidR="00641736">
        <w:rPr>
          <w:rFonts w:ascii="Arial" w:hAnsi="Arial" w:cs="Arial"/>
          <w:sz w:val="24"/>
        </w:rPr>
        <w:t xml:space="preserve">a </w:t>
      </w:r>
      <w:r w:rsidR="00641736" w:rsidRPr="00641736">
        <w:rPr>
          <w:rFonts w:ascii="Arial" w:hAnsi="Arial" w:cs="Arial"/>
          <w:b/>
          <w:sz w:val="24"/>
        </w:rPr>
        <w:t>V</w:t>
      </w:r>
      <w:r w:rsidRPr="00641736">
        <w:rPr>
          <w:rFonts w:ascii="Arial" w:hAnsi="Arial" w:cs="Arial"/>
          <w:b/>
          <w:sz w:val="24"/>
        </w:rPr>
        <w:t>endor</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You can click on the </w:t>
      </w:r>
      <w:r w:rsidRPr="00641736">
        <w:rPr>
          <w:rFonts w:ascii="Arial" w:hAnsi="Arial" w:cs="Arial"/>
          <w:b/>
          <w:color w:val="0070C0"/>
          <w:sz w:val="24"/>
        </w:rPr>
        <w:t>Date Shipped</w:t>
      </w:r>
      <w:r w:rsidRPr="00641736">
        <w:rPr>
          <w:rFonts w:ascii="Arial" w:hAnsi="Arial" w:cs="Arial"/>
          <w:color w:val="0070C0"/>
          <w:sz w:val="24"/>
        </w:rPr>
        <w:t xml:space="preserve"> </w:t>
      </w:r>
      <w:r w:rsidRPr="008267DB">
        <w:rPr>
          <w:rFonts w:ascii="Arial" w:hAnsi="Arial" w:cs="Arial"/>
          <w:sz w:val="24"/>
        </w:rPr>
        <w:t xml:space="preserve">down arrow to enter a new date; override the </w:t>
      </w:r>
      <w:r w:rsidRPr="00641736">
        <w:rPr>
          <w:rFonts w:ascii="Arial" w:hAnsi="Arial" w:cs="Arial"/>
          <w:b/>
          <w:color w:val="0070C0"/>
          <w:sz w:val="24"/>
        </w:rPr>
        <w:t>Est. Delivery Time</w:t>
      </w:r>
      <w:r w:rsidRPr="00641736">
        <w:rPr>
          <w:rFonts w:ascii="Arial" w:hAnsi="Arial" w:cs="Arial"/>
          <w:color w:val="0070C0"/>
          <w:sz w:val="24"/>
        </w:rPr>
        <w:t xml:space="preserve"> </w:t>
      </w:r>
      <w:r w:rsidRPr="008267DB">
        <w:rPr>
          <w:rFonts w:ascii="Arial" w:hAnsi="Arial" w:cs="Arial"/>
          <w:sz w:val="24"/>
        </w:rPr>
        <w:t xml:space="preserve">with a new # of days; the </w:t>
      </w:r>
      <w:r w:rsidRPr="00641736">
        <w:rPr>
          <w:rFonts w:ascii="Arial" w:hAnsi="Arial" w:cs="Arial"/>
          <w:b/>
          <w:color w:val="0070C0"/>
          <w:sz w:val="24"/>
        </w:rPr>
        <w:t>Estimated Arrival</w:t>
      </w:r>
      <w:r w:rsidRPr="00641736">
        <w:rPr>
          <w:rFonts w:ascii="Arial" w:hAnsi="Arial" w:cs="Arial"/>
          <w:color w:val="0070C0"/>
          <w:sz w:val="24"/>
        </w:rPr>
        <w:t xml:space="preserve"> </w:t>
      </w:r>
      <w:r w:rsidRPr="008267DB">
        <w:rPr>
          <w:rFonts w:ascii="Arial" w:hAnsi="Arial" w:cs="Arial"/>
          <w:sz w:val="24"/>
        </w:rPr>
        <w:t xml:space="preserve">field will automatically calculate according to the data entered </w:t>
      </w:r>
      <w:r w:rsidR="001E2C2A">
        <w:rPr>
          <w:rFonts w:ascii="Arial" w:hAnsi="Arial" w:cs="Arial"/>
          <w:sz w:val="24"/>
        </w:rPr>
        <w:t>in</w:t>
      </w:r>
      <w:r w:rsidRPr="008267DB">
        <w:rPr>
          <w:rFonts w:ascii="Arial" w:hAnsi="Arial" w:cs="Arial"/>
          <w:sz w:val="24"/>
        </w:rPr>
        <w:t xml:space="preserve"> the two </w:t>
      </w:r>
      <w:r w:rsidRPr="008267DB">
        <w:rPr>
          <w:rFonts w:ascii="Arial" w:hAnsi="Arial" w:cs="Arial"/>
          <w:sz w:val="24"/>
        </w:rPr>
        <w:lastRenderedPageBreak/>
        <w:t xml:space="preserve">prior fields, but can also be changed if applicable; the </w:t>
      </w:r>
      <w:r w:rsidRPr="00641736">
        <w:rPr>
          <w:rFonts w:ascii="Arial" w:hAnsi="Arial" w:cs="Arial"/>
          <w:b/>
          <w:color w:val="0070C0"/>
          <w:sz w:val="24"/>
        </w:rPr>
        <w:t>Order By</w:t>
      </w:r>
      <w:r w:rsidRPr="00641736">
        <w:rPr>
          <w:rFonts w:ascii="Arial" w:hAnsi="Arial" w:cs="Arial"/>
          <w:color w:val="0070C0"/>
          <w:sz w:val="24"/>
        </w:rPr>
        <w:t xml:space="preserve"> </w:t>
      </w:r>
      <w:r w:rsidRPr="008267DB">
        <w:rPr>
          <w:rFonts w:ascii="Arial" w:hAnsi="Arial" w:cs="Arial"/>
          <w:sz w:val="24"/>
        </w:rPr>
        <w:t xml:space="preserve">will display the </w:t>
      </w:r>
      <w:r w:rsidRPr="00641736">
        <w:rPr>
          <w:rFonts w:ascii="Arial" w:hAnsi="Arial" w:cs="Arial"/>
          <w:b/>
          <w:sz w:val="24"/>
        </w:rPr>
        <w:t>User ID</w:t>
      </w:r>
      <w:r w:rsidRPr="008267DB">
        <w:rPr>
          <w:rFonts w:ascii="Arial" w:hAnsi="Arial" w:cs="Arial"/>
          <w:sz w:val="24"/>
        </w:rPr>
        <w:t xml:space="preserve"> of the current </w:t>
      </w:r>
      <w:r w:rsidR="00641736" w:rsidRPr="00641736">
        <w:rPr>
          <w:rFonts w:ascii="Arial" w:hAnsi="Arial" w:cs="Arial"/>
          <w:b/>
          <w:sz w:val="24"/>
        </w:rPr>
        <w:t>U</w:t>
      </w:r>
      <w:r w:rsidRPr="00641736">
        <w:rPr>
          <w:rFonts w:ascii="Arial" w:hAnsi="Arial" w:cs="Arial"/>
          <w:b/>
          <w:sz w:val="24"/>
        </w:rPr>
        <w:t>ser</w:t>
      </w:r>
      <w:r w:rsidRPr="008267DB">
        <w:rPr>
          <w:rFonts w:ascii="Arial" w:hAnsi="Arial" w:cs="Arial"/>
          <w:sz w:val="24"/>
        </w:rPr>
        <w:t xml:space="preserve">, the </w:t>
      </w:r>
      <w:r w:rsidRPr="003169A7">
        <w:rPr>
          <w:rFonts w:ascii="Arial" w:hAnsi="Arial" w:cs="Arial"/>
          <w:b/>
          <w:color w:val="0070C0"/>
          <w:sz w:val="24"/>
        </w:rPr>
        <w:t>Taken By</w:t>
      </w:r>
      <w:r w:rsidRPr="003169A7">
        <w:rPr>
          <w:rFonts w:ascii="Arial" w:hAnsi="Arial" w:cs="Arial"/>
          <w:color w:val="0070C0"/>
          <w:sz w:val="24"/>
        </w:rPr>
        <w:t xml:space="preserve"> </w:t>
      </w:r>
      <w:r w:rsidRPr="008267DB">
        <w:rPr>
          <w:rFonts w:ascii="Arial" w:hAnsi="Arial" w:cs="Arial"/>
          <w:sz w:val="24"/>
        </w:rPr>
        <w:t xml:space="preserve">field can be used to record the name of the person at the </w:t>
      </w:r>
      <w:r w:rsidR="003169A7" w:rsidRPr="003169A7">
        <w:rPr>
          <w:rFonts w:ascii="Arial" w:hAnsi="Arial" w:cs="Arial"/>
          <w:b/>
          <w:sz w:val="24"/>
        </w:rPr>
        <w:t>V</w:t>
      </w:r>
      <w:r w:rsidRPr="003169A7">
        <w:rPr>
          <w:rFonts w:ascii="Arial" w:hAnsi="Arial" w:cs="Arial"/>
          <w:b/>
          <w:sz w:val="24"/>
        </w:rPr>
        <w:t>endor</w:t>
      </w:r>
      <w:r w:rsidRPr="008267DB">
        <w:rPr>
          <w:rFonts w:ascii="Arial" w:hAnsi="Arial" w:cs="Arial"/>
          <w:sz w:val="24"/>
        </w:rPr>
        <w:t xml:space="preserve"> taking your order; the </w:t>
      </w:r>
      <w:r w:rsidRPr="003169A7">
        <w:rPr>
          <w:rFonts w:ascii="Arial" w:hAnsi="Arial" w:cs="Arial"/>
          <w:b/>
          <w:color w:val="0070C0"/>
          <w:sz w:val="24"/>
        </w:rPr>
        <w:t>Order Reference #</w:t>
      </w:r>
      <w:r w:rsidRPr="008267DB">
        <w:rPr>
          <w:rFonts w:ascii="Arial" w:hAnsi="Arial" w:cs="Arial"/>
          <w:sz w:val="24"/>
        </w:rPr>
        <w:t xml:space="preserve"> field is used to capture the </w:t>
      </w:r>
      <w:r w:rsidR="003169A7" w:rsidRPr="003169A7">
        <w:rPr>
          <w:rFonts w:ascii="Arial" w:hAnsi="Arial" w:cs="Arial"/>
          <w:b/>
          <w:sz w:val="24"/>
        </w:rPr>
        <w:t>V</w:t>
      </w:r>
      <w:r w:rsidRPr="003169A7">
        <w:rPr>
          <w:rFonts w:ascii="Arial" w:hAnsi="Arial" w:cs="Arial"/>
          <w:b/>
          <w:sz w:val="24"/>
        </w:rPr>
        <w:t>endor’s</w:t>
      </w:r>
      <w:r w:rsidRPr="008267DB">
        <w:rPr>
          <w:rFonts w:ascii="Arial" w:hAnsi="Arial" w:cs="Arial"/>
          <w:sz w:val="24"/>
        </w:rPr>
        <w:t xml:space="preserve"> reference number once the order is placed; the </w:t>
      </w:r>
      <w:r w:rsidRPr="003169A7">
        <w:rPr>
          <w:rFonts w:ascii="Arial" w:hAnsi="Arial" w:cs="Arial"/>
          <w:b/>
          <w:color w:val="0070C0"/>
          <w:sz w:val="24"/>
        </w:rPr>
        <w:t>Ship Via</w:t>
      </w:r>
      <w:r w:rsidRPr="003169A7">
        <w:rPr>
          <w:rFonts w:ascii="Arial" w:hAnsi="Arial" w:cs="Arial"/>
          <w:color w:val="0070C0"/>
          <w:sz w:val="24"/>
        </w:rPr>
        <w:t xml:space="preserve"> </w:t>
      </w:r>
      <w:r w:rsidRPr="008267DB">
        <w:rPr>
          <w:rFonts w:ascii="Arial" w:hAnsi="Arial" w:cs="Arial"/>
          <w:sz w:val="24"/>
        </w:rPr>
        <w:t xml:space="preserve">field has a </w:t>
      </w:r>
      <w:r w:rsidR="00173ECD">
        <w:rPr>
          <w:rFonts w:ascii="Arial" w:hAnsi="Arial" w:cs="Arial"/>
          <w:sz w:val="24"/>
        </w:rPr>
        <w:t>drop-down</w:t>
      </w:r>
      <w:r w:rsidRPr="008267DB">
        <w:rPr>
          <w:rFonts w:ascii="Arial" w:hAnsi="Arial" w:cs="Arial"/>
          <w:sz w:val="24"/>
        </w:rPr>
        <w:t xml:space="preserve"> arrow so you can select from pre-determined freight carriers; and finally, if a </w:t>
      </w:r>
      <w:r w:rsidRPr="003169A7">
        <w:rPr>
          <w:rFonts w:ascii="Arial" w:hAnsi="Arial" w:cs="Arial"/>
          <w:b/>
          <w:sz w:val="24"/>
        </w:rPr>
        <w:t>User</w:t>
      </w:r>
      <w:r w:rsidRPr="008267DB">
        <w:rPr>
          <w:rFonts w:ascii="Arial" w:hAnsi="Arial" w:cs="Arial"/>
          <w:sz w:val="24"/>
        </w:rPr>
        <w:t xml:space="preserve"> is allowed to see </w:t>
      </w:r>
      <w:r w:rsidRPr="003169A7">
        <w:rPr>
          <w:rFonts w:ascii="Arial" w:hAnsi="Arial" w:cs="Arial"/>
          <w:b/>
          <w:color w:val="0070C0"/>
          <w:sz w:val="24"/>
        </w:rPr>
        <w:t>Overbill</w:t>
      </w:r>
      <w:r w:rsidRPr="003169A7">
        <w:rPr>
          <w:rFonts w:ascii="Arial" w:hAnsi="Arial" w:cs="Arial"/>
          <w:color w:val="0070C0"/>
          <w:sz w:val="24"/>
        </w:rPr>
        <w:t xml:space="preserve"> </w:t>
      </w:r>
      <w:r w:rsidRPr="008267DB">
        <w:rPr>
          <w:rFonts w:ascii="Arial" w:hAnsi="Arial" w:cs="Arial"/>
          <w:sz w:val="24"/>
        </w:rPr>
        <w:t xml:space="preserve">data, that info will be displayed here, and can be changed if that </w:t>
      </w:r>
      <w:r w:rsidR="003169A7" w:rsidRPr="003169A7">
        <w:rPr>
          <w:rFonts w:ascii="Arial" w:hAnsi="Arial" w:cs="Arial"/>
          <w:b/>
          <w:sz w:val="24"/>
        </w:rPr>
        <w:t>U</w:t>
      </w:r>
      <w:r w:rsidRPr="003169A7">
        <w:rPr>
          <w:rFonts w:ascii="Arial" w:hAnsi="Arial" w:cs="Arial"/>
          <w:b/>
          <w:sz w:val="24"/>
        </w:rPr>
        <w:t>ser</w:t>
      </w:r>
      <w:r w:rsidRPr="008267DB">
        <w:rPr>
          <w:rFonts w:ascii="Arial" w:hAnsi="Arial" w:cs="Arial"/>
          <w:sz w:val="24"/>
        </w:rPr>
        <w:t xml:space="preserve"> has permission.</w:t>
      </w:r>
      <w:r w:rsidR="001E2C2A">
        <w:rPr>
          <w:rFonts w:ascii="Arial" w:hAnsi="Arial" w:cs="Arial"/>
          <w:sz w:val="24"/>
        </w:rPr>
        <w:t xml:space="preserve"> Additional fields include the </w:t>
      </w:r>
      <w:r w:rsidR="001E2C2A" w:rsidRPr="001E2C2A">
        <w:rPr>
          <w:rFonts w:ascii="Arial" w:hAnsi="Arial" w:cs="Arial"/>
          <w:b/>
          <w:bCs/>
          <w:color w:val="0070C0"/>
          <w:sz w:val="24"/>
          <w:highlight w:val="yellow"/>
        </w:rPr>
        <w:t>Alternate Delivery Address</w:t>
      </w:r>
      <w:r w:rsidR="001E2C2A" w:rsidRPr="001E2C2A">
        <w:rPr>
          <w:rFonts w:ascii="Arial" w:hAnsi="Arial" w:cs="Arial"/>
          <w:color w:val="0070C0"/>
          <w:sz w:val="24"/>
        </w:rPr>
        <w:t xml:space="preserve"> </w:t>
      </w:r>
      <w:r w:rsidR="001E2C2A">
        <w:rPr>
          <w:rFonts w:ascii="Arial" w:hAnsi="Arial" w:cs="Arial"/>
          <w:sz w:val="24"/>
        </w:rPr>
        <w:t xml:space="preserve">box if that needs to change, and </w:t>
      </w:r>
      <w:r w:rsidR="001E2C2A" w:rsidRPr="001E2C2A">
        <w:rPr>
          <w:rFonts w:ascii="Arial" w:hAnsi="Arial" w:cs="Arial"/>
          <w:b/>
          <w:bCs/>
          <w:color w:val="0070C0"/>
          <w:sz w:val="24"/>
        </w:rPr>
        <w:t>PO Notes</w:t>
      </w:r>
      <w:r w:rsidR="001E2C2A">
        <w:rPr>
          <w:rFonts w:ascii="Arial" w:hAnsi="Arial" w:cs="Arial"/>
          <w:sz w:val="24"/>
        </w:rPr>
        <w:t xml:space="preserve">, </w:t>
      </w:r>
      <w:r w:rsidR="001E2C2A" w:rsidRPr="001E2C2A">
        <w:rPr>
          <w:rFonts w:ascii="Arial" w:hAnsi="Arial" w:cs="Arial"/>
          <w:b/>
          <w:bCs/>
          <w:color w:val="0070C0"/>
          <w:sz w:val="24"/>
        </w:rPr>
        <w:t>PO Line Notes</w:t>
      </w:r>
      <w:r w:rsidR="001E2C2A">
        <w:rPr>
          <w:rFonts w:ascii="Arial" w:hAnsi="Arial" w:cs="Arial"/>
          <w:sz w:val="24"/>
        </w:rPr>
        <w:t xml:space="preserve">, and </w:t>
      </w:r>
      <w:r w:rsidR="001E2C2A" w:rsidRPr="001E2C2A">
        <w:rPr>
          <w:rFonts w:ascii="Arial" w:hAnsi="Arial" w:cs="Arial"/>
          <w:b/>
          <w:bCs/>
          <w:color w:val="0070C0"/>
          <w:sz w:val="24"/>
        </w:rPr>
        <w:t>Print PO</w:t>
      </w:r>
      <w:r w:rsidR="001E2C2A" w:rsidRPr="001E2C2A">
        <w:rPr>
          <w:rFonts w:ascii="Arial" w:hAnsi="Arial" w:cs="Arial"/>
          <w:color w:val="0070C0"/>
          <w:sz w:val="24"/>
        </w:rPr>
        <w:t xml:space="preserve"> </w:t>
      </w:r>
      <w:r w:rsidR="001E2C2A">
        <w:rPr>
          <w:rFonts w:ascii="Arial" w:hAnsi="Arial" w:cs="Arial"/>
          <w:sz w:val="24"/>
        </w:rPr>
        <w:t xml:space="preserve">options can also be accessed. Click </w:t>
      </w:r>
      <w:r w:rsidR="001E2C2A" w:rsidRPr="001E2C2A">
        <w:rPr>
          <w:rFonts w:ascii="Arial" w:hAnsi="Arial" w:cs="Arial"/>
          <w:b/>
          <w:bCs/>
          <w:color w:val="0070C0"/>
          <w:sz w:val="24"/>
        </w:rPr>
        <w:t>Update</w:t>
      </w:r>
      <w:r w:rsidR="001E2C2A" w:rsidRPr="001E2C2A">
        <w:rPr>
          <w:rFonts w:ascii="Arial" w:hAnsi="Arial" w:cs="Arial"/>
          <w:color w:val="0070C0"/>
          <w:sz w:val="24"/>
        </w:rPr>
        <w:t xml:space="preserve"> </w:t>
      </w:r>
      <w:r w:rsidR="001E2C2A">
        <w:rPr>
          <w:rFonts w:ascii="Arial" w:hAnsi="Arial" w:cs="Arial"/>
          <w:sz w:val="24"/>
        </w:rPr>
        <w:t>to save changes.</w:t>
      </w:r>
    </w:p>
    <w:p w14:paraId="03FEA0C7" w14:textId="77777777" w:rsidR="008267DB" w:rsidRPr="008267DB" w:rsidRDefault="008267DB" w:rsidP="008267DB">
      <w:pPr>
        <w:spacing w:before="0" w:after="0"/>
        <w:rPr>
          <w:rFonts w:ascii="Arial" w:hAnsi="Arial" w:cs="Arial"/>
          <w:sz w:val="24"/>
        </w:rPr>
      </w:pPr>
    </w:p>
    <w:p w14:paraId="5A6AAE02" w14:textId="77777777" w:rsidR="008267DB" w:rsidRPr="008267DB" w:rsidRDefault="001E2C2A" w:rsidP="008267DB">
      <w:pPr>
        <w:spacing w:before="0" w:after="0"/>
        <w:rPr>
          <w:rFonts w:ascii="Arial" w:hAnsi="Arial" w:cs="Arial"/>
          <w:sz w:val="24"/>
        </w:rPr>
      </w:pPr>
      <w:r>
        <w:rPr>
          <w:rFonts w:ascii="Arial" w:hAnsi="Arial" w:cs="Arial"/>
          <w:sz w:val="24"/>
        </w:rPr>
        <w:t xml:space="preserve">If the </w:t>
      </w:r>
      <w:r w:rsidRPr="001E65F2">
        <w:rPr>
          <w:rFonts w:ascii="Arial" w:hAnsi="Arial" w:cs="Arial"/>
          <w:b/>
          <w:bCs/>
          <w:sz w:val="24"/>
        </w:rPr>
        <w:t>PO</w:t>
      </w:r>
      <w:r>
        <w:rPr>
          <w:rFonts w:ascii="Arial" w:hAnsi="Arial" w:cs="Arial"/>
          <w:sz w:val="24"/>
        </w:rPr>
        <w:t xml:space="preserve"> was not ordered, when the </w:t>
      </w:r>
      <w:r w:rsidRPr="001E65F2">
        <w:rPr>
          <w:rFonts w:ascii="Arial" w:hAnsi="Arial" w:cs="Arial"/>
          <w:b/>
          <w:bCs/>
          <w:color w:val="FF0000"/>
          <w:sz w:val="24"/>
        </w:rPr>
        <w:t>Save</w:t>
      </w:r>
      <w:r w:rsidRPr="001E65F2">
        <w:rPr>
          <w:rFonts w:ascii="Arial" w:hAnsi="Arial" w:cs="Arial"/>
          <w:color w:val="FF0000"/>
          <w:sz w:val="24"/>
        </w:rPr>
        <w:t xml:space="preserve"> </w:t>
      </w:r>
      <w:r>
        <w:rPr>
          <w:rFonts w:ascii="Arial" w:hAnsi="Arial" w:cs="Arial"/>
          <w:sz w:val="24"/>
        </w:rPr>
        <w:t>button is clicked, t</w:t>
      </w:r>
      <w:r w:rsidR="008267DB" w:rsidRPr="008267DB">
        <w:rPr>
          <w:rFonts w:ascii="Arial" w:hAnsi="Arial" w:cs="Arial"/>
          <w:sz w:val="24"/>
        </w:rPr>
        <w:t xml:space="preserve">he system will then prompt a </w:t>
      </w:r>
      <w:r>
        <w:rPr>
          <w:rFonts w:ascii="Arial" w:hAnsi="Arial" w:cs="Arial"/>
          <w:sz w:val="24"/>
        </w:rPr>
        <w:t xml:space="preserve">message box with the </w:t>
      </w:r>
      <w:r w:rsidR="003169A7" w:rsidRPr="003169A7">
        <w:rPr>
          <w:rFonts w:ascii="Arial" w:hAnsi="Arial" w:cs="Arial"/>
          <w:b/>
          <w:sz w:val="24"/>
        </w:rPr>
        <w:t>PO #</w:t>
      </w:r>
      <w:r w:rsidR="008267DB" w:rsidRPr="008267DB">
        <w:rPr>
          <w:rFonts w:ascii="Arial" w:hAnsi="Arial" w:cs="Arial"/>
          <w:sz w:val="24"/>
        </w:rPr>
        <w:t xml:space="preserve"> as follows:</w:t>
      </w:r>
    </w:p>
    <w:p w14:paraId="49A27A03" w14:textId="77777777" w:rsidR="008267DB" w:rsidRPr="008267DB" w:rsidRDefault="008267DB" w:rsidP="008267DB">
      <w:pPr>
        <w:spacing w:before="0" w:after="0"/>
        <w:rPr>
          <w:rFonts w:ascii="Arial" w:hAnsi="Arial" w:cs="Arial"/>
          <w:sz w:val="24"/>
        </w:rPr>
      </w:pPr>
    </w:p>
    <w:p w14:paraId="792FA585" w14:textId="77777777" w:rsidR="008267DB" w:rsidRPr="008267DB" w:rsidRDefault="00154B5D" w:rsidP="008267DB">
      <w:pPr>
        <w:spacing w:before="0" w:after="0"/>
        <w:jc w:val="center"/>
        <w:rPr>
          <w:rFonts w:ascii="Arial" w:hAnsi="Arial" w:cs="Arial"/>
          <w:sz w:val="24"/>
        </w:rPr>
      </w:pPr>
      <w:r>
        <w:rPr>
          <w:rFonts w:ascii="Arial" w:hAnsi="Arial" w:cs="Arial"/>
          <w:noProof/>
          <w:sz w:val="24"/>
        </w:rPr>
        <w:drawing>
          <wp:inline distT="0" distB="0" distL="0" distR="0" wp14:anchorId="6174DAC7" wp14:editId="5AF9F189">
            <wp:extent cx="3162300" cy="114718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75">
                      <a:extLst>
                        <a:ext uri="{28A0092B-C50C-407E-A947-70E740481C1C}">
                          <a14:useLocalDpi xmlns:a14="http://schemas.microsoft.com/office/drawing/2010/main" val="0"/>
                        </a:ext>
                      </a:extLst>
                    </a:blip>
                    <a:stretch>
                      <a:fillRect/>
                    </a:stretch>
                  </pic:blipFill>
                  <pic:spPr>
                    <a:xfrm>
                      <a:off x="0" y="0"/>
                      <a:ext cx="3173832" cy="1151366"/>
                    </a:xfrm>
                    <a:prstGeom prst="rect">
                      <a:avLst/>
                    </a:prstGeom>
                  </pic:spPr>
                </pic:pic>
              </a:graphicData>
            </a:graphic>
          </wp:inline>
        </w:drawing>
      </w:r>
    </w:p>
    <w:p w14:paraId="33EDD6C1" w14:textId="77777777" w:rsidR="008267DB" w:rsidRPr="008267DB" w:rsidRDefault="008267DB" w:rsidP="008267DB">
      <w:pPr>
        <w:spacing w:before="0" w:after="0"/>
        <w:rPr>
          <w:rFonts w:ascii="Arial" w:hAnsi="Arial" w:cs="Arial"/>
          <w:sz w:val="24"/>
        </w:rPr>
      </w:pPr>
    </w:p>
    <w:p w14:paraId="46547245"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Click the </w:t>
      </w:r>
      <w:r w:rsidRPr="003169A7">
        <w:rPr>
          <w:rFonts w:ascii="Arial" w:hAnsi="Arial" w:cs="Arial"/>
          <w:b/>
          <w:color w:val="0070C0"/>
          <w:sz w:val="24"/>
        </w:rPr>
        <w:t>OK</w:t>
      </w:r>
      <w:r w:rsidRPr="008267DB">
        <w:rPr>
          <w:rFonts w:ascii="Arial" w:hAnsi="Arial" w:cs="Arial"/>
          <w:sz w:val="24"/>
        </w:rPr>
        <w:t xml:space="preserve"> button to continue.</w:t>
      </w:r>
      <w:r w:rsidR="00182730">
        <w:rPr>
          <w:rFonts w:ascii="Arial" w:hAnsi="Arial" w:cs="Arial"/>
          <w:sz w:val="24"/>
        </w:rPr>
        <w:t xml:space="preserve"> </w:t>
      </w:r>
      <w:r w:rsidRPr="008267DB">
        <w:rPr>
          <w:rFonts w:ascii="Arial" w:hAnsi="Arial" w:cs="Arial"/>
          <w:sz w:val="24"/>
        </w:rPr>
        <w:t>As soon as this has been done, new options will appear at the bottom of the screen as follows:</w:t>
      </w:r>
    </w:p>
    <w:p w14:paraId="30B097D6" w14:textId="77777777" w:rsidR="008267DB" w:rsidRPr="008267DB" w:rsidRDefault="008267DB" w:rsidP="008267DB">
      <w:pPr>
        <w:spacing w:before="0" w:after="0"/>
        <w:rPr>
          <w:rFonts w:ascii="Arial" w:hAnsi="Arial" w:cs="Arial"/>
          <w:sz w:val="24"/>
        </w:rPr>
      </w:pPr>
    </w:p>
    <w:p w14:paraId="01BDAD42" w14:textId="77777777" w:rsidR="008267DB" w:rsidRPr="008267DB" w:rsidRDefault="001E65F2" w:rsidP="008267DB">
      <w:pPr>
        <w:spacing w:before="0" w:after="0"/>
        <w:rPr>
          <w:rFonts w:ascii="Arial" w:hAnsi="Arial" w:cs="Arial"/>
          <w:sz w:val="24"/>
        </w:rPr>
      </w:pPr>
      <w:r>
        <w:rPr>
          <w:rFonts w:ascii="Arial" w:hAnsi="Arial" w:cs="Arial"/>
          <w:noProof/>
          <w:sz w:val="24"/>
        </w:rPr>
        <w:drawing>
          <wp:inline distT="0" distB="0" distL="0" distR="0" wp14:anchorId="41B40E87" wp14:editId="339E3141">
            <wp:extent cx="6126480" cy="226060"/>
            <wp:effectExtent l="0" t="0" r="762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r:embed="rId76">
                      <a:extLst>
                        <a:ext uri="{28A0092B-C50C-407E-A947-70E740481C1C}">
                          <a14:useLocalDpi xmlns:a14="http://schemas.microsoft.com/office/drawing/2010/main" val="0"/>
                        </a:ext>
                      </a:extLst>
                    </a:blip>
                    <a:stretch>
                      <a:fillRect/>
                    </a:stretch>
                  </pic:blipFill>
                  <pic:spPr>
                    <a:xfrm>
                      <a:off x="0" y="0"/>
                      <a:ext cx="6126480" cy="226060"/>
                    </a:xfrm>
                    <a:prstGeom prst="rect">
                      <a:avLst/>
                    </a:prstGeom>
                  </pic:spPr>
                </pic:pic>
              </a:graphicData>
            </a:graphic>
          </wp:inline>
        </w:drawing>
      </w:r>
    </w:p>
    <w:p w14:paraId="64AC7F83" w14:textId="77777777" w:rsidR="008267DB" w:rsidRPr="008267DB" w:rsidRDefault="008267DB" w:rsidP="008267DB">
      <w:pPr>
        <w:spacing w:before="0" w:after="0"/>
        <w:rPr>
          <w:rFonts w:ascii="Arial" w:hAnsi="Arial" w:cs="Arial"/>
          <w:sz w:val="24"/>
        </w:rPr>
      </w:pPr>
    </w:p>
    <w:p w14:paraId="48A4A9D2"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The </w:t>
      </w:r>
      <w:r w:rsidRPr="003169A7">
        <w:rPr>
          <w:rFonts w:ascii="Arial" w:hAnsi="Arial" w:cs="Arial"/>
          <w:b/>
          <w:color w:val="0070C0"/>
          <w:sz w:val="24"/>
        </w:rPr>
        <w:t>P.O. Notes</w:t>
      </w:r>
      <w:r w:rsidRPr="003169A7">
        <w:rPr>
          <w:rFonts w:ascii="Arial" w:hAnsi="Arial" w:cs="Arial"/>
          <w:color w:val="0070C0"/>
          <w:sz w:val="24"/>
        </w:rPr>
        <w:t xml:space="preserve"> </w:t>
      </w:r>
      <w:r w:rsidRPr="008267DB">
        <w:rPr>
          <w:rFonts w:ascii="Arial" w:hAnsi="Arial" w:cs="Arial"/>
          <w:sz w:val="24"/>
        </w:rPr>
        <w:t xml:space="preserve">button, when clicked, will prompt a </w:t>
      </w:r>
      <w:r w:rsidRPr="003169A7">
        <w:rPr>
          <w:rFonts w:ascii="Arial" w:hAnsi="Arial" w:cs="Arial"/>
          <w:b/>
          <w:color w:val="0070C0"/>
          <w:sz w:val="24"/>
          <w:highlight w:val="yellow"/>
        </w:rPr>
        <w:t>P.O. Notes</w:t>
      </w:r>
      <w:r w:rsidRPr="003169A7">
        <w:rPr>
          <w:rFonts w:ascii="Arial" w:hAnsi="Arial" w:cs="Arial"/>
          <w:color w:val="0070C0"/>
          <w:sz w:val="24"/>
        </w:rPr>
        <w:t xml:space="preserve"> </w:t>
      </w:r>
      <w:r w:rsidRPr="008267DB">
        <w:rPr>
          <w:rFonts w:ascii="Arial" w:hAnsi="Arial" w:cs="Arial"/>
          <w:sz w:val="24"/>
        </w:rPr>
        <w:t>screen, which should be used to record important notes for the purchasing department and/or receiving department concerning the order.</w:t>
      </w:r>
      <w:r w:rsidR="00182730">
        <w:rPr>
          <w:rFonts w:ascii="Arial" w:hAnsi="Arial" w:cs="Arial"/>
          <w:sz w:val="24"/>
        </w:rPr>
        <w:t xml:space="preserve"> </w:t>
      </w:r>
      <w:r w:rsidRPr="008267DB">
        <w:rPr>
          <w:rFonts w:ascii="Arial" w:hAnsi="Arial" w:cs="Arial"/>
          <w:sz w:val="24"/>
        </w:rPr>
        <w:t>This feature is especially useful for the salesperson to communicate with the departments that will be doing the purchasing and receiving.</w:t>
      </w:r>
      <w:r w:rsidR="00182730">
        <w:rPr>
          <w:rFonts w:ascii="Arial" w:hAnsi="Arial" w:cs="Arial"/>
          <w:sz w:val="24"/>
        </w:rPr>
        <w:t xml:space="preserve"> </w:t>
      </w:r>
      <w:r w:rsidRPr="008267DB">
        <w:rPr>
          <w:rFonts w:ascii="Arial" w:hAnsi="Arial" w:cs="Arial"/>
          <w:sz w:val="24"/>
        </w:rPr>
        <w:t xml:space="preserve">The </w:t>
      </w:r>
      <w:r w:rsidRPr="003169A7">
        <w:rPr>
          <w:rFonts w:ascii="Arial" w:hAnsi="Arial" w:cs="Arial"/>
          <w:b/>
          <w:color w:val="0070C0"/>
          <w:sz w:val="24"/>
          <w:highlight w:val="yellow"/>
        </w:rPr>
        <w:t>P</w:t>
      </w:r>
      <w:r w:rsidR="001E65F2">
        <w:rPr>
          <w:rFonts w:ascii="Arial" w:hAnsi="Arial" w:cs="Arial"/>
          <w:b/>
          <w:color w:val="0070C0"/>
          <w:sz w:val="24"/>
          <w:highlight w:val="yellow"/>
        </w:rPr>
        <w:t>.</w:t>
      </w:r>
      <w:r w:rsidRPr="003169A7">
        <w:rPr>
          <w:rFonts w:ascii="Arial" w:hAnsi="Arial" w:cs="Arial"/>
          <w:b/>
          <w:color w:val="0070C0"/>
          <w:sz w:val="24"/>
          <w:highlight w:val="yellow"/>
        </w:rPr>
        <w:t>O</w:t>
      </w:r>
      <w:r w:rsidR="001E65F2">
        <w:rPr>
          <w:rFonts w:ascii="Arial" w:hAnsi="Arial" w:cs="Arial"/>
          <w:b/>
          <w:color w:val="0070C0"/>
          <w:sz w:val="24"/>
          <w:highlight w:val="yellow"/>
        </w:rPr>
        <w:t>.</w:t>
      </w:r>
      <w:r w:rsidRPr="003169A7">
        <w:rPr>
          <w:rFonts w:ascii="Arial" w:hAnsi="Arial" w:cs="Arial"/>
          <w:b/>
          <w:color w:val="0070C0"/>
          <w:sz w:val="24"/>
          <w:highlight w:val="yellow"/>
        </w:rPr>
        <w:t xml:space="preserve"> Notes</w:t>
      </w:r>
      <w:r w:rsidRPr="003169A7">
        <w:rPr>
          <w:rFonts w:ascii="Arial" w:hAnsi="Arial" w:cs="Arial"/>
          <w:color w:val="0070C0"/>
          <w:sz w:val="24"/>
        </w:rPr>
        <w:t xml:space="preserve"> </w:t>
      </w:r>
      <w:r w:rsidRPr="008267DB">
        <w:rPr>
          <w:rFonts w:ascii="Arial" w:hAnsi="Arial" w:cs="Arial"/>
          <w:sz w:val="24"/>
        </w:rPr>
        <w:t>screen will appear as follows:</w:t>
      </w:r>
    </w:p>
    <w:p w14:paraId="7013B6FA" w14:textId="77777777" w:rsidR="008267DB" w:rsidRPr="008267DB" w:rsidRDefault="008267DB" w:rsidP="008267DB">
      <w:pPr>
        <w:spacing w:before="0" w:after="0"/>
        <w:rPr>
          <w:rFonts w:ascii="Arial" w:hAnsi="Arial" w:cs="Arial"/>
          <w:sz w:val="24"/>
        </w:rPr>
      </w:pPr>
    </w:p>
    <w:p w14:paraId="3F5F7EEB" w14:textId="77777777" w:rsidR="008267DB" w:rsidRPr="008267DB" w:rsidRDefault="001E65F2" w:rsidP="008267DB">
      <w:pPr>
        <w:spacing w:before="0" w:after="0"/>
        <w:jc w:val="center"/>
        <w:rPr>
          <w:rFonts w:ascii="Arial" w:hAnsi="Arial" w:cs="Arial"/>
          <w:sz w:val="24"/>
        </w:rPr>
      </w:pPr>
      <w:r>
        <w:rPr>
          <w:rFonts w:ascii="Arial" w:hAnsi="Arial" w:cs="Arial"/>
          <w:noProof/>
          <w:sz w:val="24"/>
        </w:rPr>
        <w:lastRenderedPageBreak/>
        <w:drawing>
          <wp:inline distT="0" distB="0" distL="0" distR="0" wp14:anchorId="56D446C8" wp14:editId="25919590">
            <wp:extent cx="3843867" cy="2801625"/>
            <wp:effectExtent l="0" t="0" r="444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r:embed="rId77">
                      <a:extLst>
                        <a:ext uri="{28A0092B-C50C-407E-A947-70E740481C1C}">
                          <a14:useLocalDpi xmlns:a14="http://schemas.microsoft.com/office/drawing/2010/main" val="0"/>
                        </a:ext>
                      </a:extLst>
                    </a:blip>
                    <a:stretch>
                      <a:fillRect/>
                    </a:stretch>
                  </pic:blipFill>
                  <pic:spPr>
                    <a:xfrm>
                      <a:off x="0" y="0"/>
                      <a:ext cx="3854418" cy="2809315"/>
                    </a:xfrm>
                    <a:prstGeom prst="rect">
                      <a:avLst/>
                    </a:prstGeom>
                  </pic:spPr>
                </pic:pic>
              </a:graphicData>
            </a:graphic>
          </wp:inline>
        </w:drawing>
      </w:r>
    </w:p>
    <w:p w14:paraId="4D94DF01" w14:textId="77777777" w:rsidR="008267DB" w:rsidRPr="008267DB" w:rsidRDefault="008267DB" w:rsidP="008267DB">
      <w:pPr>
        <w:spacing w:before="0" w:after="0"/>
        <w:rPr>
          <w:rFonts w:ascii="Arial" w:hAnsi="Arial" w:cs="Arial"/>
          <w:sz w:val="24"/>
        </w:rPr>
      </w:pPr>
    </w:p>
    <w:p w14:paraId="633BF6D6" w14:textId="5E966743" w:rsidR="008267DB" w:rsidRPr="008267DB" w:rsidRDefault="008267DB" w:rsidP="008267DB">
      <w:pPr>
        <w:spacing w:before="0" w:after="0"/>
        <w:rPr>
          <w:rFonts w:ascii="Arial" w:hAnsi="Arial" w:cs="Arial"/>
          <w:sz w:val="24"/>
        </w:rPr>
      </w:pPr>
      <w:r w:rsidRPr="008267DB">
        <w:rPr>
          <w:rFonts w:ascii="Arial" w:hAnsi="Arial" w:cs="Arial"/>
          <w:sz w:val="24"/>
        </w:rPr>
        <w:t xml:space="preserve">Once the </w:t>
      </w:r>
      <w:r w:rsidR="00145B25" w:rsidRPr="00145B25">
        <w:rPr>
          <w:rFonts w:ascii="Arial" w:hAnsi="Arial" w:cs="Arial"/>
          <w:b/>
          <w:bCs/>
          <w:color w:val="0070C0"/>
          <w:sz w:val="24"/>
        </w:rPr>
        <w:t>N</w:t>
      </w:r>
      <w:r w:rsidRPr="00145B25">
        <w:rPr>
          <w:rFonts w:ascii="Arial" w:hAnsi="Arial" w:cs="Arial"/>
          <w:b/>
          <w:bCs/>
          <w:color w:val="0070C0"/>
          <w:sz w:val="24"/>
        </w:rPr>
        <w:t>otes</w:t>
      </w:r>
      <w:r w:rsidRPr="00145B25">
        <w:rPr>
          <w:rFonts w:ascii="Arial" w:hAnsi="Arial" w:cs="Arial"/>
          <w:color w:val="0070C0"/>
          <w:sz w:val="24"/>
        </w:rPr>
        <w:t xml:space="preserve"> </w:t>
      </w:r>
      <w:r w:rsidRPr="008267DB">
        <w:rPr>
          <w:rFonts w:ascii="Arial" w:hAnsi="Arial" w:cs="Arial"/>
          <w:sz w:val="24"/>
        </w:rPr>
        <w:t xml:space="preserve">have been typed, click the </w:t>
      </w:r>
      <w:r w:rsidRPr="003169A7">
        <w:rPr>
          <w:rFonts w:ascii="Arial" w:hAnsi="Arial" w:cs="Arial"/>
          <w:b/>
          <w:color w:val="0070C0"/>
          <w:sz w:val="24"/>
        </w:rPr>
        <w:t>Save Page</w:t>
      </w:r>
      <w:r w:rsidRPr="003169A7">
        <w:rPr>
          <w:rFonts w:ascii="Arial" w:hAnsi="Arial" w:cs="Arial"/>
          <w:color w:val="0070C0"/>
          <w:sz w:val="24"/>
        </w:rPr>
        <w:t xml:space="preserve"> </w:t>
      </w:r>
      <w:r w:rsidRPr="008267DB">
        <w:rPr>
          <w:rFonts w:ascii="Arial" w:hAnsi="Arial" w:cs="Arial"/>
          <w:sz w:val="24"/>
        </w:rPr>
        <w:t>button.</w:t>
      </w:r>
      <w:r w:rsidR="00182730">
        <w:rPr>
          <w:rFonts w:ascii="Arial" w:hAnsi="Arial" w:cs="Arial"/>
          <w:sz w:val="24"/>
        </w:rPr>
        <w:t xml:space="preserve"> </w:t>
      </w:r>
      <w:r w:rsidRPr="008267DB">
        <w:rPr>
          <w:rFonts w:ascii="Arial" w:hAnsi="Arial" w:cs="Arial"/>
          <w:sz w:val="24"/>
        </w:rPr>
        <w:t xml:space="preserve">You can then click the </w:t>
      </w:r>
      <w:r w:rsidRPr="003169A7">
        <w:rPr>
          <w:rFonts w:ascii="Arial" w:hAnsi="Arial" w:cs="Arial"/>
          <w:b/>
          <w:color w:val="0070C0"/>
          <w:sz w:val="24"/>
        </w:rPr>
        <w:t xml:space="preserve">Exit </w:t>
      </w:r>
      <w:r w:rsidRPr="008267DB">
        <w:rPr>
          <w:rFonts w:ascii="Arial" w:hAnsi="Arial" w:cs="Arial"/>
          <w:sz w:val="24"/>
        </w:rPr>
        <w:t xml:space="preserve">button to return to the </w:t>
      </w:r>
      <w:r w:rsidRPr="003169A7">
        <w:rPr>
          <w:rFonts w:ascii="Arial" w:hAnsi="Arial" w:cs="Arial"/>
          <w:b/>
          <w:color w:val="0070C0"/>
          <w:sz w:val="24"/>
          <w:highlight w:val="yellow"/>
        </w:rPr>
        <w:t>Add Purchase Order</w:t>
      </w:r>
      <w:r w:rsidRPr="003169A7">
        <w:rPr>
          <w:rFonts w:ascii="Arial" w:hAnsi="Arial" w:cs="Arial"/>
          <w:color w:val="0070C0"/>
          <w:sz w:val="24"/>
        </w:rPr>
        <w:t xml:space="preserve"> </w:t>
      </w:r>
      <w:r w:rsidRPr="008267DB">
        <w:rPr>
          <w:rFonts w:ascii="Arial" w:hAnsi="Arial" w:cs="Arial"/>
          <w:sz w:val="24"/>
        </w:rPr>
        <w:t>screen.</w:t>
      </w:r>
      <w:r w:rsidR="00182730">
        <w:rPr>
          <w:rFonts w:ascii="Arial" w:hAnsi="Arial" w:cs="Arial"/>
          <w:sz w:val="24"/>
        </w:rPr>
        <w:t xml:space="preserve"> </w:t>
      </w:r>
      <w:r w:rsidRPr="008267DB">
        <w:rPr>
          <w:rFonts w:ascii="Arial" w:hAnsi="Arial" w:cs="Arial"/>
          <w:sz w:val="24"/>
        </w:rPr>
        <w:t xml:space="preserve">If you wish to add </w:t>
      </w:r>
      <w:r w:rsidR="00145B25" w:rsidRPr="00145B25">
        <w:rPr>
          <w:rFonts w:ascii="Arial" w:hAnsi="Arial" w:cs="Arial"/>
          <w:b/>
          <w:bCs/>
          <w:color w:val="0070C0"/>
          <w:sz w:val="24"/>
        </w:rPr>
        <w:t>N</w:t>
      </w:r>
      <w:r w:rsidRPr="00145B25">
        <w:rPr>
          <w:rFonts w:ascii="Arial" w:hAnsi="Arial" w:cs="Arial"/>
          <w:b/>
          <w:bCs/>
          <w:color w:val="0070C0"/>
          <w:sz w:val="24"/>
        </w:rPr>
        <w:t>otes</w:t>
      </w:r>
      <w:r w:rsidRPr="00145B25">
        <w:rPr>
          <w:rFonts w:ascii="Arial" w:hAnsi="Arial" w:cs="Arial"/>
          <w:color w:val="0070C0"/>
          <w:sz w:val="24"/>
        </w:rPr>
        <w:t xml:space="preserve"> </w:t>
      </w:r>
      <w:r w:rsidRPr="008267DB">
        <w:rPr>
          <w:rFonts w:ascii="Arial" w:hAnsi="Arial" w:cs="Arial"/>
          <w:sz w:val="24"/>
        </w:rPr>
        <w:t xml:space="preserve">that will apply just to a single </w:t>
      </w:r>
      <w:r w:rsidRPr="003169A7">
        <w:rPr>
          <w:rFonts w:ascii="Arial" w:hAnsi="Arial" w:cs="Arial"/>
          <w:b/>
          <w:sz w:val="24"/>
        </w:rPr>
        <w:t>PO Line</w:t>
      </w:r>
      <w:r w:rsidRPr="008267DB">
        <w:rPr>
          <w:rFonts w:ascii="Arial" w:hAnsi="Arial" w:cs="Arial"/>
          <w:sz w:val="24"/>
        </w:rPr>
        <w:t xml:space="preserve">, click the </w:t>
      </w:r>
      <w:r w:rsidRPr="003169A7">
        <w:rPr>
          <w:rFonts w:ascii="Arial" w:hAnsi="Arial" w:cs="Arial"/>
          <w:b/>
          <w:color w:val="0070C0"/>
          <w:sz w:val="24"/>
        </w:rPr>
        <w:t>P.O. Line Notes</w:t>
      </w:r>
      <w:r w:rsidRPr="003169A7">
        <w:rPr>
          <w:rFonts w:ascii="Arial" w:hAnsi="Arial" w:cs="Arial"/>
          <w:color w:val="0070C0"/>
          <w:sz w:val="24"/>
        </w:rPr>
        <w:t xml:space="preserve"> </w:t>
      </w:r>
      <w:r w:rsidRPr="008267DB">
        <w:rPr>
          <w:rFonts w:ascii="Arial" w:hAnsi="Arial" w:cs="Arial"/>
          <w:sz w:val="24"/>
        </w:rPr>
        <w:t xml:space="preserve">button instead of the </w:t>
      </w:r>
      <w:r w:rsidRPr="003169A7">
        <w:rPr>
          <w:rFonts w:ascii="Arial" w:hAnsi="Arial" w:cs="Arial"/>
          <w:b/>
          <w:color w:val="0070C0"/>
          <w:sz w:val="24"/>
        </w:rPr>
        <w:t>P</w:t>
      </w:r>
      <w:r w:rsidR="003169A7">
        <w:rPr>
          <w:rFonts w:ascii="Arial" w:hAnsi="Arial" w:cs="Arial"/>
          <w:b/>
          <w:color w:val="0070C0"/>
          <w:sz w:val="24"/>
        </w:rPr>
        <w:t>.</w:t>
      </w:r>
      <w:r w:rsidRPr="003169A7">
        <w:rPr>
          <w:rFonts w:ascii="Arial" w:hAnsi="Arial" w:cs="Arial"/>
          <w:b/>
          <w:color w:val="0070C0"/>
          <w:sz w:val="24"/>
        </w:rPr>
        <w:t>O</w:t>
      </w:r>
      <w:r w:rsidR="003169A7">
        <w:rPr>
          <w:rFonts w:ascii="Arial" w:hAnsi="Arial" w:cs="Arial"/>
          <w:b/>
          <w:color w:val="0070C0"/>
          <w:sz w:val="24"/>
        </w:rPr>
        <w:t>.</w:t>
      </w:r>
      <w:r w:rsidRPr="003169A7">
        <w:rPr>
          <w:rFonts w:ascii="Arial" w:hAnsi="Arial" w:cs="Arial"/>
          <w:b/>
          <w:color w:val="0070C0"/>
          <w:sz w:val="24"/>
        </w:rPr>
        <w:t xml:space="preserve"> Notes</w:t>
      </w:r>
      <w:r w:rsidRPr="003169A7">
        <w:rPr>
          <w:rFonts w:ascii="Arial" w:hAnsi="Arial" w:cs="Arial"/>
          <w:color w:val="0070C0"/>
          <w:sz w:val="24"/>
        </w:rPr>
        <w:t xml:space="preserve"> </w:t>
      </w:r>
      <w:r w:rsidRPr="008267DB">
        <w:rPr>
          <w:rFonts w:ascii="Arial" w:hAnsi="Arial" w:cs="Arial"/>
          <w:sz w:val="24"/>
        </w:rPr>
        <w:t xml:space="preserve">button to add </w:t>
      </w:r>
      <w:r w:rsidR="00145B25" w:rsidRPr="00145B25">
        <w:rPr>
          <w:rFonts w:ascii="Arial" w:hAnsi="Arial" w:cs="Arial"/>
          <w:b/>
          <w:bCs/>
          <w:color w:val="0070C0"/>
          <w:sz w:val="24"/>
        </w:rPr>
        <w:t>N</w:t>
      </w:r>
      <w:r w:rsidRPr="00145B25">
        <w:rPr>
          <w:rFonts w:ascii="Arial" w:hAnsi="Arial" w:cs="Arial"/>
          <w:b/>
          <w:bCs/>
          <w:color w:val="0070C0"/>
          <w:sz w:val="24"/>
        </w:rPr>
        <w:t>otes</w:t>
      </w:r>
      <w:r w:rsidRPr="00145B25">
        <w:rPr>
          <w:rFonts w:ascii="Arial" w:hAnsi="Arial" w:cs="Arial"/>
          <w:color w:val="0070C0"/>
          <w:sz w:val="24"/>
        </w:rPr>
        <w:t xml:space="preserve"> </w:t>
      </w:r>
      <w:r w:rsidRPr="008267DB">
        <w:rPr>
          <w:rFonts w:ascii="Arial" w:hAnsi="Arial" w:cs="Arial"/>
          <w:sz w:val="24"/>
        </w:rPr>
        <w:t xml:space="preserve">pertaining to just the current </w:t>
      </w:r>
      <w:r w:rsidR="003169A7" w:rsidRPr="003169A7">
        <w:rPr>
          <w:rFonts w:ascii="Arial" w:hAnsi="Arial" w:cs="Arial"/>
          <w:b/>
          <w:sz w:val="24"/>
        </w:rPr>
        <w:t>PO L</w:t>
      </w:r>
      <w:r w:rsidRPr="003169A7">
        <w:rPr>
          <w:rFonts w:ascii="Arial" w:hAnsi="Arial" w:cs="Arial"/>
          <w:b/>
          <w:sz w:val="24"/>
        </w:rPr>
        <w:t>ine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This feature works exactly the same as the </w:t>
      </w:r>
      <w:r w:rsidRPr="003169A7">
        <w:rPr>
          <w:rFonts w:ascii="Arial" w:hAnsi="Arial" w:cs="Arial"/>
          <w:b/>
          <w:color w:val="0070C0"/>
          <w:sz w:val="24"/>
        </w:rPr>
        <w:t>P</w:t>
      </w:r>
      <w:r w:rsidR="001E65F2">
        <w:rPr>
          <w:rFonts w:ascii="Arial" w:hAnsi="Arial" w:cs="Arial"/>
          <w:b/>
          <w:color w:val="0070C0"/>
          <w:sz w:val="24"/>
        </w:rPr>
        <w:t>.</w:t>
      </w:r>
      <w:r w:rsidRPr="003169A7">
        <w:rPr>
          <w:rFonts w:ascii="Arial" w:hAnsi="Arial" w:cs="Arial"/>
          <w:b/>
          <w:color w:val="0070C0"/>
          <w:sz w:val="24"/>
        </w:rPr>
        <w:t>O</w:t>
      </w:r>
      <w:r w:rsidR="001E65F2">
        <w:rPr>
          <w:rFonts w:ascii="Arial" w:hAnsi="Arial" w:cs="Arial"/>
          <w:b/>
          <w:color w:val="0070C0"/>
          <w:sz w:val="24"/>
        </w:rPr>
        <w:t>.</w:t>
      </w:r>
      <w:r w:rsidRPr="003169A7">
        <w:rPr>
          <w:rFonts w:ascii="Arial" w:hAnsi="Arial" w:cs="Arial"/>
          <w:b/>
          <w:color w:val="0070C0"/>
          <w:sz w:val="24"/>
        </w:rPr>
        <w:t xml:space="preserve"> Notes</w:t>
      </w:r>
      <w:r w:rsidRPr="003169A7">
        <w:rPr>
          <w:rFonts w:ascii="Arial" w:hAnsi="Arial" w:cs="Arial"/>
          <w:color w:val="0070C0"/>
          <w:sz w:val="24"/>
        </w:rPr>
        <w:t xml:space="preserve"> </w:t>
      </w:r>
      <w:r w:rsidRPr="008267DB">
        <w:rPr>
          <w:rFonts w:ascii="Arial" w:hAnsi="Arial" w:cs="Arial"/>
          <w:sz w:val="24"/>
        </w:rPr>
        <w:t>feature just explained.</w:t>
      </w:r>
      <w:r w:rsidR="00182730">
        <w:rPr>
          <w:rFonts w:ascii="Arial" w:hAnsi="Arial" w:cs="Arial"/>
          <w:sz w:val="24"/>
        </w:rPr>
        <w:t xml:space="preserve"> </w:t>
      </w:r>
      <w:r w:rsidRPr="003169A7">
        <w:rPr>
          <w:rFonts w:ascii="Arial" w:hAnsi="Arial" w:cs="Arial"/>
          <w:b/>
          <w:color w:val="0070C0"/>
          <w:sz w:val="24"/>
        </w:rPr>
        <w:t>Notes</w:t>
      </w:r>
      <w:r w:rsidRPr="003169A7">
        <w:rPr>
          <w:rFonts w:ascii="Arial" w:hAnsi="Arial" w:cs="Arial"/>
          <w:color w:val="0070C0"/>
          <w:sz w:val="24"/>
        </w:rPr>
        <w:t xml:space="preserve"> </w:t>
      </w:r>
      <w:r w:rsidRPr="008267DB">
        <w:rPr>
          <w:rFonts w:ascii="Arial" w:hAnsi="Arial" w:cs="Arial"/>
          <w:sz w:val="24"/>
        </w:rPr>
        <w:t xml:space="preserve">specific to a </w:t>
      </w:r>
      <w:r w:rsidR="003169A7" w:rsidRPr="003169A7">
        <w:rPr>
          <w:rFonts w:ascii="Arial" w:hAnsi="Arial" w:cs="Arial"/>
          <w:b/>
          <w:sz w:val="24"/>
        </w:rPr>
        <w:t>PO L</w:t>
      </w:r>
      <w:r w:rsidRPr="003169A7">
        <w:rPr>
          <w:rFonts w:ascii="Arial" w:hAnsi="Arial" w:cs="Arial"/>
          <w:b/>
          <w:sz w:val="24"/>
        </w:rPr>
        <w:t>ine</w:t>
      </w:r>
      <w:r w:rsidRPr="008267DB">
        <w:rPr>
          <w:rFonts w:ascii="Arial" w:hAnsi="Arial" w:cs="Arial"/>
          <w:sz w:val="24"/>
        </w:rPr>
        <w:t xml:space="preserve"> will stay with this </w:t>
      </w:r>
      <w:r w:rsidRPr="003169A7">
        <w:rPr>
          <w:rFonts w:ascii="Arial" w:hAnsi="Arial" w:cs="Arial"/>
          <w:b/>
          <w:sz w:val="24"/>
        </w:rPr>
        <w:t xml:space="preserve">PO </w:t>
      </w:r>
      <w:r w:rsidRPr="008267DB">
        <w:rPr>
          <w:rFonts w:ascii="Arial" w:hAnsi="Arial" w:cs="Arial"/>
          <w:sz w:val="24"/>
        </w:rPr>
        <w:t>all the way through to the bill posting process and can be added to from the purchasing, receiving and bill posting screens.</w:t>
      </w:r>
      <w:r w:rsidR="00182730">
        <w:rPr>
          <w:rFonts w:ascii="Arial" w:hAnsi="Arial" w:cs="Arial"/>
          <w:sz w:val="24"/>
        </w:rPr>
        <w:t xml:space="preserve"> </w:t>
      </w:r>
      <w:r w:rsidRPr="008267DB">
        <w:rPr>
          <w:rFonts w:ascii="Arial" w:hAnsi="Arial" w:cs="Arial"/>
          <w:sz w:val="24"/>
        </w:rPr>
        <w:t xml:space="preserve">Before clicking the </w:t>
      </w:r>
      <w:r w:rsidRPr="008267DB">
        <w:rPr>
          <w:rFonts w:ascii="Arial" w:hAnsi="Arial" w:cs="Arial"/>
          <w:b/>
          <w:color w:val="0070C0"/>
          <w:sz w:val="24"/>
        </w:rPr>
        <w:t>Exit</w:t>
      </w:r>
      <w:r w:rsidRPr="008267DB">
        <w:rPr>
          <w:rFonts w:ascii="Arial" w:hAnsi="Arial" w:cs="Arial"/>
          <w:color w:val="0070C0"/>
          <w:sz w:val="24"/>
        </w:rPr>
        <w:t xml:space="preserve"> </w:t>
      </w:r>
      <w:r w:rsidRPr="008267DB">
        <w:rPr>
          <w:rFonts w:ascii="Arial" w:hAnsi="Arial" w:cs="Arial"/>
          <w:sz w:val="24"/>
        </w:rPr>
        <w:t xml:space="preserve">button to return to the </w:t>
      </w:r>
      <w:r w:rsidRPr="008267DB">
        <w:rPr>
          <w:rFonts w:ascii="Arial" w:hAnsi="Arial" w:cs="Arial"/>
          <w:b/>
          <w:color w:val="0070C0"/>
          <w:sz w:val="24"/>
          <w:highlight w:val="yellow"/>
        </w:rPr>
        <w:t>Inventory Review</w:t>
      </w:r>
      <w:r w:rsidRPr="008267DB">
        <w:rPr>
          <w:rFonts w:ascii="Arial" w:hAnsi="Arial" w:cs="Arial"/>
          <w:color w:val="0070C0"/>
          <w:sz w:val="24"/>
        </w:rPr>
        <w:t xml:space="preserve"> </w:t>
      </w:r>
      <w:r w:rsidRPr="008267DB">
        <w:rPr>
          <w:rFonts w:ascii="Arial" w:hAnsi="Arial" w:cs="Arial"/>
          <w:sz w:val="24"/>
        </w:rPr>
        <w:t xml:space="preserve">screen, if any changes have been made in the </w:t>
      </w:r>
      <w:r w:rsidRPr="008267DB">
        <w:rPr>
          <w:rFonts w:ascii="Arial" w:hAnsi="Arial" w:cs="Arial"/>
          <w:b/>
          <w:color w:val="0070C0"/>
          <w:sz w:val="24"/>
          <w:highlight w:val="yellow"/>
        </w:rPr>
        <w:t>Add Purchase Order</w:t>
      </w:r>
      <w:r w:rsidRPr="008267DB">
        <w:rPr>
          <w:rFonts w:ascii="Arial" w:hAnsi="Arial" w:cs="Arial"/>
          <w:color w:val="0070C0"/>
          <w:sz w:val="24"/>
        </w:rPr>
        <w:t xml:space="preserve"> </w:t>
      </w:r>
      <w:r w:rsidRPr="008267DB">
        <w:rPr>
          <w:rFonts w:ascii="Arial" w:hAnsi="Arial" w:cs="Arial"/>
          <w:sz w:val="24"/>
        </w:rPr>
        <w:t xml:space="preserve">screen, be sure to click the </w:t>
      </w:r>
      <w:r w:rsidRPr="008267DB">
        <w:rPr>
          <w:rFonts w:ascii="Arial" w:hAnsi="Arial" w:cs="Arial"/>
          <w:b/>
          <w:color w:val="0070C0"/>
          <w:sz w:val="24"/>
        </w:rPr>
        <w:t>Update</w:t>
      </w:r>
      <w:r w:rsidRPr="008267DB">
        <w:rPr>
          <w:rFonts w:ascii="Arial" w:hAnsi="Arial" w:cs="Arial"/>
          <w:color w:val="0070C0"/>
          <w:sz w:val="24"/>
        </w:rPr>
        <w:t xml:space="preserve"> </w:t>
      </w:r>
      <w:r w:rsidRPr="008267DB">
        <w:rPr>
          <w:rFonts w:ascii="Arial" w:hAnsi="Arial" w:cs="Arial"/>
          <w:sz w:val="24"/>
        </w:rPr>
        <w:t xml:space="preserve">button before clicking the </w:t>
      </w:r>
      <w:r w:rsidRPr="008267DB">
        <w:rPr>
          <w:rFonts w:ascii="Arial" w:hAnsi="Arial" w:cs="Arial"/>
          <w:b/>
          <w:color w:val="0070C0"/>
          <w:sz w:val="24"/>
        </w:rPr>
        <w:t>Save</w:t>
      </w:r>
      <w:r w:rsidRPr="008267DB">
        <w:rPr>
          <w:rFonts w:ascii="Arial" w:hAnsi="Arial" w:cs="Arial"/>
          <w:color w:val="0070C0"/>
          <w:sz w:val="24"/>
        </w:rPr>
        <w:t xml:space="preserve"> </w:t>
      </w:r>
      <w:r w:rsidRPr="008267DB">
        <w:rPr>
          <w:rFonts w:ascii="Arial" w:hAnsi="Arial" w:cs="Arial"/>
          <w:sz w:val="24"/>
        </w:rPr>
        <w:t xml:space="preserve">button. </w:t>
      </w:r>
    </w:p>
    <w:p w14:paraId="0E7968E8" w14:textId="44C27E29" w:rsidR="008267DB" w:rsidRDefault="008267DB" w:rsidP="008267DB">
      <w:pPr>
        <w:spacing w:before="0" w:after="0"/>
        <w:rPr>
          <w:rFonts w:ascii="Arial" w:hAnsi="Arial" w:cs="Arial"/>
          <w:sz w:val="24"/>
        </w:rPr>
      </w:pPr>
    </w:p>
    <w:p w14:paraId="5A5B7381" w14:textId="5F870DD2" w:rsidR="00145B25" w:rsidRPr="007F6084" w:rsidRDefault="00145B25" w:rsidP="00626737">
      <w:pPr>
        <w:pStyle w:val="Heading6"/>
        <w:spacing w:after="120"/>
        <w:rPr>
          <w:sz w:val="24"/>
          <w:szCs w:val="24"/>
        </w:rPr>
      </w:pPr>
      <w:r w:rsidRPr="007F6084">
        <w:rPr>
          <w:sz w:val="24"/>
          <w:szCs w:val="24"/>
        </w:rPr>
        <w:t>In Job Inventory Transfer:</w:t>
      </w:r>
    </w:p>
    <w:p w14:paraId="60852A65" w14:textId="47B62BC3" w:rsidR="00626737" w:rsidRPr="00626737" w:rsidRDefault="00626737" w:rsidP="00626737">
      <w:pPr>
        <w:spacing w:before="0" w:after="0"/>
        <w:rPr>
          <w:rFonts w:ascii="Arial" w:hAnsi="Arial" w:cs="Arial"/>
          <w:sz w:val="24"/>
          <w:szCs w:val="24"/>
        </w:rPr>
      </w:pPr>
      <w:r>
        <w:rPr>
          <w:rFonts w:ascii="Arial" w:hAnsi="Arial" w:cs="Arial"/>
          <w:sz w:val="24"/>
          <w:szCs w:val="24"/>
        </w:rPr>
        <w:t>If the</w:t>
      </w:r>
      <w:r w:rsidRPr="00626737">
        <w:rPr>
          <w:rFonts w:ascii="Arial" w:hAnsi="Arial" w:cs="Arial"/>
          <w:sz w:val="24"/>
          <w:szCs w:val="24"/>
        </w:rPr>
        <w:t xml:space="preserve"> </w:t>
      </w:r>
      <w:r w:rsidRPr="00626737">
        <w:rPr>
          <w:rFonts w:ascii="Arial" w:hAnsi="Arial" w:cs="Arial"/>
          <w:b/>
          <w:bCs/>
          <w:color w:val="0070C0"/>
          <w:sz w:val="24"/>
          <w:szCs w:val="24"/>
        </w:rPr>
        <w:t>Inventory Transfer</w:t>
      </w:r>
      <w:r w:rsidRPr="00626737">
        <w:rPr>
          <w:rFonts w:ascii="Arial" w:hAnsi="Arial" w:cs="Arial"/>
          <w:color w:val="0070C0"/>
          <w:sz w:val="24"/>
          <w:szCs w:val="24"/>
        </w:rPr>
        <w:t xml:space="preserve"> </w:t>
      </w:r>
      <w:r>
        <w:rPr>
          <w:rFonts w:ascii="Arial" w:hAnsi="Arial" w:cs="Arial"/>
          <w:sz w:val="24"/>
          <w:szCs w:val="24"/>
        </w:rPr>
        <w:t xml:space="preserve">feature has been </w:t>
      </w:r>
      <w:r w:rsidRPr="00626737">
        <w:rPr>
          <w:rFonts w:ascii="Arial" w:hAnsi="Arial" w:cs="Arial"/>
          <w:sz w:val="24"/>
          <w:szCs w:val="24"/>
        </w:rPr>
        <w:t xml:space="preserve">enabled in your system, you can utilize a feature </w:t>
      </w:r>
      <w:r>
        <w:rPr>
          <w:rFonts w:ascii="Arial" w:hAnsi="Arial" w:cs="Arial"/>
          <w:sz w:val="24"/>
          <w:szCs w:val="24"/>
        </w:rPr>
        <w:t xml:space="preserve">from within </w:t>
      </w:r>
      <w:r w:rsidRPr="00626737">
        <w:rPr>
          <w:rFonts w:ascii="Arial" w:hAnsi="Arial" w:cs="Arial"/>
          <w:b/>
          <w:bCs/>
          <w:sz w:val="24"/>
          <w:szCs w:val="24"/>
        </w:rPr>
        <w:t>Order Entry</w:t>
      </w:r>
      <w:r>
        <w:rPr>
          <w:rFonts w:ascii="Arial" w:hAnsi="Arial" w:cs="Arial"/>
          <w:sz w:val="24"/>
          <w:szCs w:val="24"/>
        </w:rPr>
        <w:t xml:space="preserve"> </w:t>
      </w:r>
      <w:r w:rsidRPr="00626737">
        <w:rPr>
          <w:rFonts w:ascii="Arial" w:hAnsi="Arial" w:cs="Arial"/>
          <w:sz w:val="24"/>
          <w:szCs w:val="24"/>
        </w:rPr>
        <w:t>that allows for “In Job” Transfer requests. (FYI: there is a helpful Webinar titled “</w:t>
      </w:r>
      <w:r w:rsidRPr="00626737">
        <w:rPr>
          <w:rFonts w:ascii="Arial" w:hAnsi="Arial" w:cs="Arial"/>
          <w:b/>
          <w:bCs/>
          <w:color w:val="0070C0"/>
          <w:sz w:val="24"/>
          <w:szCs w:val="24"/>
        </w:rPr>
        <w:t>Inventory Transfer Updates</w:t>
      </w:r>
      <w:r w:rsidRPr="00626737">
        <w:rPr>
          <w:rFonts w:ascii="Arial" w:hAnsi="Arial" w:cs="Arial"/>
          <w:sz w:val="24"/>
          <w:szCs w:val="24"/>
        </w:rPr>
        <w:t xml:space="preserve">” presented on 6/10/20 covering this topic. It can be found on the RollMaster Help Desk.) A </w:t>
      </w:r>
      <w:r w:rsidRPr="00626737">
        <w:rPr>
          <w:rFonts w:ascii="Arial" w:hAnsi="Arial" w:cs="Arial"/>
          <w:b/>
          <w:bCs/>
          <w:color w:val="0070C0"/>
          <w:sz w:val="24"/>
          <w:szCs w:val="24"/>
        </w:rPr>
        <w:t>User Control 7</w:t>
      </w:r>
      <w:r w:rsidRPr="00626737">
        <w:rPr>
          <w:rFonts w:ascii="Arial" w:hAnsi="Arial" w:cs="Arial"/>
          <w:color w:val="0070C0"/>
          <w:sz w:val="24"/>
          <w:szCs w:val="24"/>
        </w:rPr>
        <w:t xml:space="preserve"> </w:t>
      </w:r>
      <w:r w:rsidRPr="00626737">
        <w:rPr>
          <w:rFonts w:ascii="Arial" w:hAnsi="Arial" w:cs="Arial"/>
          <w:sz w:val="24"/>
          <w:szCs w:val="24"/>
        </w:rPr>
        <w:t>option</w:t>
      </w:r>
      <w:r>
        <w:rPr>
          <w:rFonts w:ascii="Arial" w:hAnsi="Arial" w:cs="Arial"/>
          <w:sz w:val="24"/>
          <w:szCs w:val="24"/>
        </w:rPr>
        <w:t xml:space="preserve">, located in the </w:t>
      </w:r>
      <w:r w:rsidRPr="00626737">
        <w:rPr>
          <w:rFonts w:ascii="Arial" w:hAnsi="Arial" w:cs="Arial"/>
          <w:b/>
          <w:bCs/>
          <w:sz w:val="24"/>
          <w:szCs w:val="24"/>
        </w:rPr>
        <w:t>System Control Maintenance</w:t>
      </w:r>
      <w:r>
        <w:rPr>
          <w:rFonts w:ascii="Arial" w:hAnsi="Arial" w:cs="Arial"/>
          <w:sz w:val="24"/>
          <w:szCs w:val="24"/>
        </w:rPr>
        <w:t xml:space="preserve"> module,</w:t>
      </w:r>
      <w:r w:rsidRPr="00626737">
        <w:rPr>
          <w:rFonts w:ascii="Arial" w:hAnsi="Arial" w:cs="Arial"/>
          <w:sz w:val="24"/>
          <w:szCs w:val="24"/>
        </w:rPr>
        <w:t xml:space="preserve"> must also be turned on in order for a </w:t>
      </w:r>
      <w:r w:rsidRPr="00626737">
        <w:rPr>
          <w:rFonts w:ascii="Arial" w:hAnsi="Arial" w:cs="Arial"/>
          <w:b/>
          <w:bCs/>
          <w:sz w:val="24"/>
          <w:szCs w:val="24"/>
        </w:rPr>
        <w:t>User</w:t>
      </w:r>
      <w:r w:rsidRPr="00626737">
        <w:rPr>
          <w:rFonts w:ascii="Arial" w:hAnsi="Arial" w:cs="Arial"/>
          <w:sz w:val="24"/>
          <w:szCs w:val="24"/>
        </w:rPr>
        <w:t xml:space="preserve"> to perform this task. It appears as follows: </w:t>
      </w:r>
      <w:r w:rsidRPr="00626737">
        <w:rPr>
          <w:rFonts w:ascii="Arial" w:hAnsi="Arial" w:cs="Arial"/>
          <w:b/>
          <w:color w:val="0070C0"/>
          <w:sz w:val="24"/>
          <w:szCs w:val="24"/>
        </w:rPr>
        <w:t>Allowed In-Job Inventory Job Transfers</w:t>
      </w:r>
      <w:r w:rsidRPr="00626737">
        <w:rPr>
          <w:rFonts w:ascii="Arial" w:hAnsi="Arial" w:cs="Arial"/>
          <w:bCs/>
          <w:sz w:val="24"/>
          <w:szCs w:val="24"/>
        </w:rPr>
        <w:t>. Set this control to “</w:t>
      </w:r>
      <w:r w:rsidRPr="00626737">
        <w:rPr>
          <w:rFonts w:ascii="Arial" w:hAnsi="Arial" w:cs="Arial"/>
          <w:b/>
          <w:color w:val="0070C0"/>
          <w:sz w:val="24"/>
          <w:szCs w:val="24"/>
        </w:rPr>
        <w:t>Y</w:t>
      </w:r>
      <w:r w:rsidRPr="00626737">
        <w:rPr>
          <w:rFonts w:ascii="Arial" w:hAnsi="Arial" w:cs="Arial"/>
          <w:bCs/>
          <w:sz w:val="24"/>
          <w:szCs w:val="24"/>
        </w:rPr>
        <w:t xml:space="preserve">” for yes to allow this process. </w:t>
      </w:r>
      <w:r w:rsidRPr="00626737">
        <w:rPr>
          <w:rFonts w:ascii="Arial" w:hAnsi="Arial" w:cs="Arial"/>
          <w:sz w:val="24"/>
          <w:szCs w:val="24"/>
        </w:rPr>
        <w:t xml:space="preserve">When assigning an inventory item that is not in the current </w:t>
      </w:r>
      <w:r w:rsidRPr="00626737">
        <w:rPr>
          <w:rFonts w:ascii="Arial" w:hAnsi="Arial" w:cs="Arial"/>
          <w:b/>
          <w:bCs/>
          <w:color w:val="0070C0"/>
          <w:sz w:val="24"/>
          <w:szCs w:val="24"/>
        </w:rPr>
        <w:t>Branch</w:t>
      </w:r>
      <w:r w:rsidRPr="00626737">
        <w:rPr>
          <w:rFonts w:ascii="Arial" w:hAnsi="Arial" w:cs="Arial"/>
          <w:sz w:val="24"/>
          <w:szCs w:val="24"/>
        </w:rPr>
        <w:t xml:space="preserve">, in the </w:t>
      </w:r>
      <w:r w:rsidRPr="00626737">
        <w:rPr>
          <w:rFonts w:ascii="Arial" w:hAnsi="Arial" w:cs="Arial"/>
          <w:b/>
          <w:bCs/>
          <w:color w:val="0070C0"/>
          <w:sz w:val="24"/>
          <w:szCs w:val="24"/>
        </w:rPr>
        <w:t>Assign Inventory to Order</w:t>
      </w:r>
      <w:r w:rsidRPr="00626737">
        <w:rPr>
          <w:rFonts w:ascii="Arial" w:hAnsi="Arial" w:cs="Arial"/>
          <w:color w:val="0070C0"/>
          <w:sz w:val="24"/>
          <w:szCs w:val="24"/>
        </w:rPr>
        <w:t xml:space="preserve"> </w:t>
      </w:r>
      <w:r w:rsidRPr="00626737">
        <w:rPr>
          <w:rFonts w:ascii="Arial" w:hAnsi="Arial" w:cs="Arial"/>
          <w:sz w:val="24"/>
          <w:szCs w:val="24"/>
        </w:rPr>
        <w:t xml:space="preserve">screen, the system will prompt the following </w:t>
      </w:r>
      <w:r w:rsidRPr="00626737">
        <w:rPr>
          <w:rFonts w:ascii="Arial" w:hAnsi="Arial" w:cs="Arial"/>
          <w:b/>
          <w:bCs/>
          <w:color w:val="0070C0"/>
          <w:sz w:val="24"/>
          <w:szCs w:val="24"/>
          <w:highlight w:val="yellow"/>
        </w:rPr>
        <w:t>Inventory Transfer</w:t>
      </w:r>
      <w:r w:rsidRPr="00626737">
        <w:rPr>
          <w:rFonts w:ascii="Arial" w:hAnsi="Arial" w:cs="Arial"/>
          <w:color w:val="0070C0"/>
          <w:sz w:val="24"/>
          <w:szCs w:val="24"/>
        </w:rPr>
        <w:t xml:space="preserve"> </w:t>
      </w:r>
      <w:r w:rsidRPr="00626737">
        <w:rPr>
          <w:rFonts w:ascii="Arial" w:hAnsi="Arial" w:cs="Arial"/>
          <w:sz w:val="24"/>
          <w:szCs w:val="24"/>
        </w:rPr>
        <w:t>screen:</w:t>
      </w:r>
    </w:p>
    <w:p w14:paraId="6FB85887" w14:textId="77777777" w:rsidR="00626737" w:rsidRPr="00626737" w:rsidRDefault="00626737" w:rsidP="00626737">
      <w:pPr>
        <w:spacing w:before="200"/>
        <w:jc w:val="center"/>
        <w:rPr>
          <w:rFonts w:ascii="Arial" w:hAnsi="Arial" w:cs="Arial"/>
          <w:sz w:val="24"/>
          <w:szCs w:val="24"/>
        </w:rPr>
      </w:pPr>
      <w:r w:rsidRPr="00626737">
        <w:rPr>
          <w:rFonts w:ascii="Arial" w:hAnsi="Arial" w:cs="Arial"/>
          <w:noProof/>
          <w:sz w:val="24"/>
          <w:szCs w:val="24"/>
        </w:rPr>
        <w:lastRenderedPageBreak/>
        <w:drawing>
          <wp:inline distT="0" distB="0" distL="0" distR="0" wp14:anchorId="200C5396" wp14:editId="13EF5EF0">
            <wp:extent cx="6153150" cy="54768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ventory transfer.jpg"/>
                    <pic:cNvPicPr/>
                  </pic:nvPicPr>
                  <pic:blipFill>
                    <a:blip r:embed="rId78">
                      <a:extLst>
                        <a:ext uri="{28A0092B-C50C-407E-A947-70E740481C1C}">
                          <a14:useLocalDpi xmlns:a14="http://schemas.microsoft.com/office/drawing/2010/main" val="0"/>
                        </a:ext>
                      </a:extLst>
                    </a:blip>
                    <a:stretch>
                      <a:fillRect/>
                    </a:stretch>
                  </pic:blipFill>
                  <pic:spPr>
                    <a:xfrm>
                      <a:off x="0" y="0"/>
                      <a:ext cx="6153150" cy="5476875"/>
                    </a:xfrm>
                    <a:prstGeom prst="rect">
                      <a:avLst/>
                    </a:prstGeom>
                  </pic:spPr>
                </pic:pic>
              </a:graphicData>
            </a:graphic>
          </wp:inline>
        </w:drawing>
      </w:r>
    </w:p>
    <w:p w14:paraId="0E292C35" w14:textId="715FFD11" w:rsidR="00626737" w:rsidRPr="00626737" w:rsidRDefault="00626737" w:rsidP="00626737">
      <w:pPr>
        <w:spacing w:before="0" w:after="0"/>
        <w:rPr>
          <w:rFonts w:ascii="Arial" w:hAnsi="Arial" w:cs="Arial"/>
          <w:sz w:val="24"/>
          <w:szCs w:val="24"/>
        </w:rPr>
      </w:pPr>
      <w:r>
        <w:rPr>
          <w:rFonts w:ascii="Arial" w:hAnsi="Arial" w:cs="Arial"/>
          <w:sz w:val="24"/>
          <w:szCs w:val="24"/>
        </w:rPr>
        <w:t>Y</w:t>
      </w:r>
      <w:r w:rsidRPr="00626737">
        <w:rPr>
          <w:rFonts w:ascii="Arial" w:hAnsi="Arial" w:cs="Arial"/>
          <w:sz w:val="24"/>
          <w:szCs w:val="24"/>
        </w:rPr>
        <w:t xml:space="preserve">ou can pre-set a default </w:t>
      </w:r>
      <w:r w:rsidRPr="00626737">
        <w:rPr>
          <w:rFonts w:ascii="Arial" w:hAnsi="Arial" w:cs="Arial"/>
          <w:b/>
          <w:bCs/>
          <w:color w:val="0070C0"/>
          <w:sz w:val="24"/>
          <w:szCs w:val="24"/>
        </w:rPr>
        <w:t xml:space="preserve">Inventory “To” Branch </w:t>
      </w:r>
      <w:r w:rsidRPr="00626737">
        <w:rPr>
          <w:rFonts w:ascii="Arial" w:hAnsi="Arial" w:cs="Arial"/>
          <w:sz w:val="24"/>
          <w:szCs w:val="24"/>
        </w:rPr>
        <w:t xml:space="preserve">in the </w:t>
      </w:r>
      <w:r w:rsidRPr="00626737">
        <w:rPr>
          <w:rFonts w:ascii="Arial" w:hAnsi="Arial" w:cs="Arial"/>
          <w:b/>
          <w:bCs/>
          <w:color w:val="0070C0"/>
          <w:sz w:val="24"/>
          <w:szCs w:val="24"/>
        </w:rPr>
        <w:t>Branch Control 2</w:t>
      </w:r>
      <w:r w:rsidRPr="00626737">
        <w:rPr>
          <w:rFonts w:ascii="Arial" w:hAnsi="Arial" w:cs="Arial"/>
          <w:color w:val="0070C0"/>
          <w:sz w:val="24"/>
          <w:szCs w:val="24"/>
        </w:rPr>
        <w:t xml:space="preserve"> </w:t>
      </w:r>
      <w:r w:rsidRPr="00626737">
        <w:rPr>
          <w:rFonts w:ascii="Arial" w:hAnsi="Arial" w:cs="Arial"/>
          <w:sz w:val="24"/>
          <w:szCs w:val="24"/>
        </w:rPr>
        <w:t>screen</w:t>
      </w:r>
      <w:r>
        <w:rPr>
          <w:rFonts w:ascii="Arial" w:hAnsi="Arial" w:cs="Arial"/>
          <w:sz w:val="24"/>
          <w:szCs w:val="24"/>
        </w:rPr>
        <w:t xml:space="preserve"> of the </w:t>
      </w:r>
      <w:r w:rsidRPr="00626737">
        <w:rPr>
          <w:rFonts w:ascii="Arial" w:hAnsi="Arial" w:cs="Arial"/>
          <w:b/>
          <w:bCs/>
          <w:sz w:val="24"/>
          <w:szCs w:val="24"/>
        </w:rPr>
        <w:t>System Control Maintenance</w:t>
      </w:r>
      <w:r>
        <w:rPr>
          <w:rFonts w:ascii="Arial" w:hAnsi="Arial" w:cs="Arial"/>
          <w:sz w:val="24"/>
          <w:szCs w:val="24"/>
        </w:rPr>
        <w:t xml:space="preserve"> module</w:t>
      </w:r>
      <w:r w:rsidRPr="00626737">
        <w:rPr>
          <w:rFonts w:ascii="Arial" w:hAnsi="Arial" w:cs="Arial"/>
          <w:sz w:val="24"/>
          <w:szCs w:val="24"/>
        </w:rPr>
        <w:t xml:space="preserve">. In the screen above, you can set the </w:t>
      </w:r>
      <w:r w:rsidRPr="00626737">
        <w:rPr>
          <w:rFonts w:ascii="Arial" w:hAnsi="Arial" w:cs="Arial"/>
          <w:b/>
          <w:bCs/>
          <w:color w:val="0070C0"/>
          <w:sz w:val="24"/>
          <w:szCs w:val="24"/>
        </w:rPr>
        <w:t>Date Requested</w:t>
      </w:r>
      <w:r w:rsidRPr="00626737">
        <w:rPr>
          <w:rFonts w:ascii="Arial" w:hAnsi="Arial" w:cs="Arial"/>
          <w:color w:val="0070C0"/>
          <w:sz w:val="24"/>
          <w:szCs w:val="24"/>
        </w:rPr>
        <w:t xml:space="preserve"> </w:t>
      </w:r>
      <w:r w:rsidRPr="00626737">
        <w:rPr>
          <w:rFonts w:ascii="Arial" w:hAnsi="Arial" w:cs="Arial"/>
          <w:sz w:val="24"/>
          <w:szCs w:val="24"/>
        </w:rPr>
        <w:t xml:space="preserve">and then click the </w:t>
      </w:r>
      <w:r w:rsidRPr="00626737">
        <w:rPr>
          <w:rFonts w:ascii="Arial" w:hAnsi="Arial" w:cs="Arial"/>
          <w:b/>
          <w:bCs/>
          <w:color w:val="FF0000"/>
          <w:sz w:val="24"/>
          <w:szCs w:val="24"/>
        </w:rPr>
        <w:t>Request</w:t>
      </w:r>
      <w:r w:rsidRPr="00626737">
        <w:rPr>
          <w:rFonts w:ascii="Arial" w:hAnsi="Arial" w:cs="Arial"/>
          <w:color w:val="FF0000"/>
          <w:sz w:val="24"/>
          <w:szCs w:val="24"/>
        </w:rPr>
        <w:t xml:space="preserve"> </w:t>
      </w:r>
      <w:r w:rsidRPr="00626737">
        <w:rPr>
          <w:rFonts w:ascii="Arial" w:hAnsi="Arial" w:cs="Arial"/>
          <w:sz w:val="24"/>
          <w:szCs w:val="24"/>
        </w:rPr>
        <w:t xml:space="preserve">button to initiate the transfer. The </w:t>
      </w:r>
      <w:r w:rsidRPr="00626737">
        <w:rPr>
          <w:rFonts w:ascii="Arial" w:hAnsi="Arial" w:cs="Arial"/>
          <w:b/>
          <w:bCs/>
          <w:sz w:val="24"/>
          <w:szCs w:val="24"/>
        </w:rPr>
        <w:t>Job Line</w:t>
      </w:r>
      <w:r w:rsidRPr="00626737">
        <w:rPr>
          <w:rFonts w:ascii="Arial" w:hAnsi="Arial" w:cs="Arial"/>
          <w:sz w:val="24"/>
          <w:szCs w:val="24"/>
        </w:rPr>
        <w:t xml:space="preserve"> will reflect an “</w:t>
      </w:r>
      <w:r w:rsidRPr="00626737">
        <w:rPr>
          <w:rFonts w:ascii="Arial" w:hAnsi="Arial" w:cs="Arial"/>
          <w:b/>
          <w:bCs/>
          <w:color w:val="0070C0"/>
          <w:sz w:val="24"/>
          <w:szCs w:val="24"/>
        </w:rPr>
        <w:t>R</w:t>
      </w:r>
      <w:r w:rsidRPr="00626737">
        <w:rPr>
          <w:rFonts w:ascii="Arial" w:hAnsi="Arial" w:cs="Arial"/>
          <w:sz w:val="24"/>
          <w:szCs w:val="24"/>
        </w:rPr>
        <w:t xml:space="preserve">” in the </w:t>
      </w:r>
      <w:r w:rsidRPr="00626737">
        <w:rPr>
          <w:rFonts w:ascii="Arial" w:hAnsi="Arial" w:cs="Arial"/>
          <w:b/>
          <w:bCs/>
          <w:color w:val="0070C0"/>
          <w:sz w:val="24"/>
          <w:szCs w:val="24"/>
        </w:rPr>
        <w:t>Status</w:t>
      </w:r>
      <w:r w:rsidRPr="00626737">
        <w:rPr>
          <w:rFonts w:ascii="Arial" w:hAnsi="Arial" w:cs="Arial"/>
          <w:color w:val="0070C0"/>
          <w:sz w:val="24"/>
          <w:szCs w:val="24"/>
        </w:rPr>
        <w:t xml:space="preserve"> </w:t>
      </w:r>
      <w:r w:rsidRPr="00626737">
        <w:rPr>
          <w:rFonts w:ascii="Arial" w:hAnsi="Arial" w:cs="Arial"/>
          <w:sz w:val="24"/>
          <w:szCs w:val="24"/>
        </w:rPr>
        <w:t xml:space="preserve">column denoting the </w:t>
      </w:r>
      <w:r w:rsidRPr="00626737">
        <w:rPr>
          <w:rFonts w:ascii="Arial" w:hAnsi="Arial" w:cs="Arial"/>
          <w:b/>
          <w:bCs/>
          <w:color w:val="0070C0"/>
          <w:sz w:val="24"/>
          <w:szCs w:val="24"/>
        </w:rPr>
        <w:t>Request</w:t>
      </w:r>
      <w:r w:rsidRPr="00626737">
        <w:rPr>
          <w:rFonts w:ascii="Arial" w:hAnsi="Arial" w:cs="Arial"/>
          <w:sz w:val="24"/>
          <w:szCs w:val="24"/>
        </w:rPr>
        <w:t xml:space="preserve">. If you then </w:t>
      </w:r>
      <w:r w:rsidRPr="00626737">
        <w:rPr>
          <w:rFonts w:ascii="Arial" w:hAnsi="Arial" w:cs="Arial"/>
          <w:b/>
          <w:bCs/>
          <w:color w:val="0070C0"/>
          <w:sz w:val="24"/>
          <w:szCs w:val="24"/>
        </w:rPr>
        <w:t>Unassign</w:t>
      </w:r>
      <w:r w:rsidRPr="00626737">
        <w:rPr>
          <w:rFonts w:ascii="Arial" w:hAnsi="Arial" w:cs="Arial"/>
          <w:color w:val="0070C0"/>
          <w:sz w:val="24"/>
          <w:szCs w:val="24"/>
        </w:rPr>
        <w:t xml:space="preserve"> </w:t>
      </w:r>
      <w:r w:rsidRPr="00626737">
        <w:rPr>
          <w:rFonts w:ascii="Arial" w:hAnsi="Arial" w:cs="Arial"/>
          <w:sz w:val="24"/>
          <w:szCs w:val="24"/>
        </w:rPr>
        <w:t xml:space="preserve">that line, the system will prompt a message as follows: </w:t>
      </w:r>
      <w:r w:rsidRPr="00626737">
        <w:rPr>
          <w:rFonts w:ascii="Arial" w:hAnsi="Arial" w:cs="Arial"/>
          <w:b/>
          <w:bCs/>
          <w:color w:val="0070C0"/>
          <w:sz w:val="24"/>
          <w:szCs w:val="24"/>
        </w:rPr>
        <w:t>Job Transfer Requests found, Continue Unassign?</w:t>
      </w:r>
      <w:r w:rsidRPr="00626737">
        <w:rPr>
          <w:rFonts w:ascii="Arial" w:hAnsi="Arial" w:cs="Arial"/>
          <w:color w:val="0070C0"/>
          <w:sz w:val="24"/>
          <w:szCs w:val="24"/>
        </w:rPr>
        <w:t xml:space="preserve"> </w:t>
      </w:r>
      <w:r w:rsidRPr="00626737">
        <w:rPr>
          <w:rFonts w:ascii="Arial" w:hAnsi="Arial" w:cs="Arial"/>
          <w:sz w:val="24"/>
          <w:szCs w:val="24"/>
        </w:rPr>
        <w:t xml:space="preserve">You can then determine if you wish to continue with unassigning. However, if you are not ready to initiate the transfer, you can exit out of the </w:t>
      </w:r>
      <w:r w:rsidRPr="00626737">
        <w:rPr>
          <w:rFonts w:ascii="Arial" w:hAnsi="Arial" w:cs="Arial"/>
          <w:b/>
          <w:bCs/>
          <w:color w:val="0070C0"/>
          <w:sz w:val="24"/>
          <w:szCs w:val="24"/>
          <w:highlight w:val="yellow"/>
        </w:rPr>
        <w:t>Inventory Transfer</w:t>
      </w:r>
      <w:r w:rsidRPr="00626737">
        <w:rPr>
          <w:rFonts w:ascii="Arial" w:hAnsi="Arial" w:cs="Arial"/>
          <w:color w:val="0070C0"/>
          <w:sz w:val="24"/>
          <w:szCs w:val="24"/>
        </w:rPr>
        <w:t xml:space="preserve"> </w:t>
      </w:r>
      <w:r w:rsidRPr="00626737">
        <w:rPr>
          <w:rFonts w:ascii="Arial" w:hAnsi="Arial" w:cs="Arial"/>
          <w:sz w:val="24"/>
          <w:szCs w:val="24"/>
        </w:rPr>
        <w:t>screen and the material will be assigned and display an “</w:t>
      </w:r>
      <w:r w:rsidRPr="00626737">
        <w:rPr>
          <w:rFonts w:ascii="Arial" w:hAnsi="Arial" w:cs="Arial"/>
          <w:b/>
          <w:bCs/>
          <w:color w:val="0070C0"/>
          <w:sz w:val="24"/>
          <w:szCs w:val="24"/>
        </w:rPr>
        <w:t>N</w:t>
      </w:r>
      <w:r w:rsidRPr="00626737">
        <w:rPr>
          <w:rFonts w:ascii="Arial" w:hAnsi="Arial" w:cs="Arial"/>
          <w:sz w:val="24"/>
          <w:szCs w:val="24"/>
        </w:rPr>
        <w:t xml:space="preserve">” in the status column indicating the material is not in </w:t>
      </w:r>
      <w:r w:rsidRPr="00626737">
        <w:rPr>
          <w:rFonts w:ascii="Arial" w:hAnsi="Arial" w:cs="Arial"/>
          <w:b/>
          <w:bCs/>
          <w:color w:val="0070C0"/>
          <w:sz w:val="24"/>
          <w:szCs w:val="24"/>
        </w:rPr>
        <w:t>Branch</w:t>
      </w:r>
      <w:r w:rsidRPr="00626737">
        <w:rPr>
          <w:rFonts w:ascii="Arial" w:hAnsi="Arial" w:cs="Arial"/>
          <w:sz w:val="24"/>
          <w:szCs w:val="24"/>
        </w:rPr>
        <w:t xml:space="preserve">. At a later time, you can </w:t>
      </w:r>
      <w:r w:rsidRPr="00626737">
        <w:rPr>
          <w:rFonts w:ascii="Arial" w:hAnsi="Arial" w:cs="Arial"/>
          <w:b/>
          <w:bCs/>
          <w:color w:val="ED7D31" w:themeColor="accent2"/>
          <w:sz w:val="24"/>
          <w:szCs w:val="24"/>
        </w:rPr>
        <w:t>right-click</w:t>
      </w:r>
      <w:r w:rsidRPr="00626737">
        <w:rPr>
          <w:rFonts w:ascii="Arial" w:hAnsi="Arial" w:cs="Arial"/>
          <w:color w:val="ED7D31" w:themeColor="accent2"/>
          <w:sz w:val="24"/>
          <w:szCs w:val="24"/>
        </w:rPr>
        <w:t xml:space="preserve"> </w:t>
      </w:r>
      <w:r w:rsidRPr="00626737">
        <w:rPr>
          <w:rFonts w:ascii="Arial" w:hAnsi="Arial" w:cs="Arial"/>
          <w:sz w:val="24"/>
          <w:szCs w:val="24"/>
        </w:rPr>
        <w:t xml:space="preserve">on the line and select the following existing option: </w:t>
      </w:r>
      <w:r w:rsidRPr="00626737">
        <w:rPr>
          <w:rFonts w:ascii="Arial" w:hAnsi="Arial" w:cs="Arial"/>
          <w:b/>
          <w:bCs/>
          <w:color w:val="0070C0"/>
          <w:sz w:val="24"/>
          <w:szCs w:val="24"/>
        </w:rPr>
        <w:t>View Assigned Inventory</w:t>
      </w:r>
      <w:r w:rsidRPr="00626737">
        <w:rPr>
          <w:rFonts w:ascii="Arial" w:hAnsi="Arial" w:cs="Arial"/>
          <w:sz w:val="24"/>
          <w:szCs w:val="24"/>
        </w:rPr>
        <w:t xml:space="preserve">. You will then </w:t>
      </w:r>
      <w:r w:rsidRPr="00626737">
        <w:rPr>
          <w:rFonts w:ascii="Arial" w:hAnsi="Arial" w:cs="Arial"/>
          <w:b/>
          <w:bCs/>
          <w:color w:val="ED7D31" w:themeColor="accent2"/>
          <w:sz w:val="24"/>
          <w:szCs w:val="24"/>
        </w:rPr>
        <w:t>right-click</w:t>
      </w:r>
      <w:r w:rsidRPr="00626737">
        <w:rPr>
          <w:rFonts w:ascii="Arial" w:hAnsi="Arial" w:cs="Arial"/>
          <w:color w:val="ED7D31" w:themeColor="accent2"/>
          <w:sz w:val="24"/>
          <w:szCs w:val="24"/>
        </w:rPr>
        <w:t xml:space="preserve"> </w:t>
      </w:r>
      <w:r w:rsidRPr="00626737">
        <w:rPr>
          <w:rFonts w:ascii="Arial" w:hAnsi="Arial" w:cs="Arial"/>
          <w:sz w:val="24"/>
          <w:szCs w:val="24"/>
        </w:rPr>
        <w:t xml:space="preserve">on the material line in this screen and see the following option: </w:t>
      </w:r>
      <w:r w:rsidRPr="00626737">
        <w:rPr>
          <w:rFonts w:ascii="Arial" w:hAnsi="Arial" w:cs="Arial"/>
          <w:b/>
          <w:bCs/>
          <w:color w:val="0070C0"/>
          <w:sz w:val="24"/>
          <w:szCs w:val="24"/>
        </w:rPr>
        <w:t>Job Transfer Request</w:t>
      </w:r>
      <w:r w:rsidRPr="00626737">
        <w:rPr>
          <w:rFonts w:ascii="Arial" w:hAnsi="Arial" w:cs="Arial"/>
          <w:sz w:val="24"/>
          <w:szCs w:val="24"/>
        </w:rPr>
        <w:t xml:space="preserve">, which will prompt the screen above. Once </w:t>
      </w:r>
      <w:r w:rsidRPr="00626737">
        <w:rPr>
          <w:rFonts w:ascii="Arial" w:hAnsi="Arial" w:cs="Arial"/>
          <w:b/>
          <w:bCs/>
          <w:color w:val="0070C0"/>
          <w:sz w:val="24"/>
          <w:szCs w:val="24"/>
        </w:rPr>
        <w:t>Requested</w:t>
      </w:r>
      <w:r w:rsidRPr="00626737">
        <w:rPr>
          <w:rFonts w:ascii="Arial" w:hAnsi="Arial" w:cs="Arial"/>
          <w:sz w:val="24"/>
          <w:szCs w:val="24"/>
        </w:rPr>
        <w:t xml:space="preserve">, in the </w:t>
      </w:r>
      <w:r w:rsidRPr="00626737">
        <w:rPr>
          <w:rFonts w:ascii="Arial" w:hAnsi="Arial" w:cs="Arial"/>
          <w:b/>
          <w:bCs/>
          <w:color w:val="0070C0"/>
          <w:sz w:val="24"/>
          <w:szCs w:val="24"/>
          <w:highlight w:val="yellow"/>
        </w:rPr>
        <w:t>View Assigned Inventory</w:t>
      </w:r>
      <w:r w:rsidRPr="00626737">
        <w:rPr>
          <w:rFonts w:ascii="Arial" w:hAnsi="Arial" w:cs="Arial"/>
          <w:sz w:val="24"/>
          <w:szCs w:val="24"/>
        </w:rPr>
        <w:t xml:space="preserve"> screen, you will see the newly set requested date in the </w:t>
      </w:r>
      <w:r w:rsidRPr="00626737">
        <w:rPr>
          <w:rFonts w:ascii="Arial" w:hAnsi="Arial" w:cs="Arial"/>
          <w:b/>
          <w:bCs/>
          <w:color w:val="0070C0"/>
          <w:sz w:val="24"/>
          <w:szCs w:val="24"/>
        </w:rPr>
        <w:t>Est. Arrival / Job Trans. Req Date</w:t>
      </w:r>
      <w:r w:rsidRPr="00626737">
        <w:rPr>
          <w:rFonts w:ascii="Arial" w:hAnsi="Arial" w:cs="Arial"/>
          <w:sz w:val="24"/>
          <w:szCs w:val="24"/>
        </w:rPr>
        <w:t xml:space="preserve"> column at </w:t>
      </w:r>
      <w:r w:rsidRPr="00626737">
        <w:rPr>
          <w:rFonts w:ascii="Arial" w:hAnsi="Arial" w:cs="Arial"/>
          <w:sz w:val="24"/>
          <w:szCs w:val="24"/>
        </w:rPr>
        <w:lastRenderedPageBreak/>
        <w:t>the far right.</w:t>
      </w:r>
      <w:r w:rsidR="00920F0A">
        <w:rPr>
          <w:rFonts w:ascii="Arial" w:hAnsi="Arial" w:cs="Arial"/>
          <w:sz w:val="24"/>
          <w:szCs w:val="24"/>
        </w:rPr>
        <w:t xml:space="preserve"> For customers who utilize the </w:t>
      </w:r>
      <w:r w:rsidR="00920F0A" w:rsidRPr="00313C37">
        <w:rPr>
          <w:rFonts w:ascii="Arial" w:hAnsi="Arial" w:cs="Arial"/>
          <w:b/>
          <w:bCs/>
          <w:color w:val="0070C0"/>
          <w:sz w:val="24"/>
          <w:szCs w:val="24"/>
        </w:rPr>
        <w:t>Cut Sheet</w:t>
      </w:r>
      <w:r w:rsidR="00920F0A" w:rsidRPr="00313C37">
        <w:rPr>
          <w:rFonts w:ascii="Arial" w:hAnsi="Arial" w:cs="Arial"/>
          <w:color w:val="0070C0"/>
          <w:sz w:val="24"/>
          <w:szCs w:val="24"/>
        </w:rPr>
        <w:t xml:space="preserve"> </w:t>
      </w:r>
      <w:r w:rsidR="00920F0A">
        <w:rPr>
          <w:rFonts w:ascii="Arial" w:hAnsi="Arial" w:cs="Arial"/>
          <w:sz w:val="24"/>
          <w:szCs w:val="24"/>
        </w:rPr>
        <w:t xml:space="preserve">functionality and also transfer inventory between </w:t>
      </w:r>
      <w:r w:rsidR="00920F0A" w:rsidRPr="001C52C2">
        <w:rPr>
          <w:rFonts w:ascii="Arial" w:hAnsi="Arial" w:cs="Arial"/>
          <w:b/>
          <w:bCs/>
          <w:color w:val="0070C0"/>
          <w:sz w:val="24"/>
          <w:szCs w:val="24"/>
        </w:rPr>
        <w:t>Branches</w:t>
      </w:r>
      <w:r w:rsidR="00920F0A" w:rsidRPr="001C52C2">
        <w:rPr>
          <w:rFonts w:ascii="Arial" w:hAnsi="Arial" w:cs="Arial"/>
          <w:color w:val="0070C0"/>
          <w:sz w:val="24"/>
          <w:szCs w:val="24"/>
        </w:rPr>
        <w:t xml:space="preserve"> </w:t>
      </w:r>
      <w:r w:rsidR="00920F0A">
        <w:rPr>
          <w:rFonts w:ascii="Arial" w:hAnsi="Arial" w:cs="Arial"/>
          <w:sz w:val="24"/>
          <w:szCs w:val="24"/>
        </w:rPr>
        <w:t xml:space="preserve">in </w:t>
      </w:r>
      <w:r w:rsidR="00920F0A" w:rsidRPr="001C52C2">
        <w:rPr>
          <w:rFonts w:ascii="Arial" w:hAnsi="Arial" w:cs="Arial"/>
          <w:b/>
          <w:bCs/>
          <w:sz w:val="24"/>
          <w:szCs w:val="24"/>
        </w:rPr>
        <w:t>RollMaster</w:t>
      </w:r>
      <w:r w:rsidR="00920F0A">
        <w:rPr>
          <w:rFonts w:ascii="Arial" w:hAnsi="Arial" w:cs="Arial"/>
          <w:sz w:val="24"/>
          <w:szCs w:val="24"/>
        </w:rPr>
        <w:t xml:space="preserve">, an option has been added to the </w:t>
      </w:r>
      <w:r w:rsidR="00920F0A" w:rsidRPr="009C121E">
        <w:rPr>
          <w:rFonts w:ascii="Arial" w:hAnsi="Arial" w:cs="Arial"/>
          <w:b/>
          <w:bCs/>
          <w:color w:val="0070C0"/>
          <w:sz w:val="24"/>
          <w:szCs w:val="24"/>
          <w:highlight w:val="yellow"/>
        </w:rPr>
        <w:t>Inventory Transfer</w:t>
      </w:r>
      <w:r w:rsidR="00920F0A" w:rsidRPr="009C121E">
        <w:rPr>
          <w:rFonts w:ascii="Arial" w:hAnsi="Arial" w:cs="Arial"/>
          <w:color w:val="0070C0"/>
          <w:sz w:val="24"/>
          <w:szCs w:val="24"/>
        </w:rPr>
        <w:t xml:space="preserve"> </w:t>
      </w:r>
      <w:r w:rsidR="00920F0A">
        <w:rPr>
          <w:rFonts w:ascii="Arial" w:hAnsi="Arial" w:cs="Arial"/>
          <w:sz w:val="24"/>
          <w:szCs w:val="24"/>
        </w:rPr>
        <w:t xml:space="preserve">box as follows: </w:t>
      </w:r>
      <w:r w:rsidR="00920F0A" w:rsidRPr="009C121E">
        <w:rPr>
          <w:rFonts w:ascii="Arial" w:hAnsi="Arial" w:cs="Arial"/>
          <w:b/>
          <w:bCs/>
          <w:color w:val="0070C0"/>
          <w:sz w:val="24"/>
          <w:szCs w:val="24"/>
        </w:rPr>
        <w:t>Pull Processed</w:t>
      </w:r>
      <w:r w:rsidR="00920F0A">
        <w:rPr>
          <w:rFonts w:ascii="Arial" w:hAnsi="Arial" w:cs="Arial"/>
          <w:sz w:val="24"/>
          <w:szCs w:val="24"/>
        </w:rPr>
        <w:t xml:space="preserve">. This is because the </w:t>
      </w:r>
      <w:r w:rsidR="00920F0A" w:rsidRPr="009C121E">
        <w:rPr>
          <w:rFonts w:ascii="Arial" w:hAnsi="Arial" w:cs="Arial"/>
          <w:b/>
          <w:bCs/>
          <w:color w:val="0070C0"/>
          <w:sz w:val="24"/>
          <w:szCs w:val="24"/>
        </w:rPr>
        <w:t>Cut Sheet</w:t>
      </w:r>
      <w:r w:rsidR="00920F0A" w:rsidRPr="009C121E">
        <w:rPr>
          <w:rFonts w:ascii="Arial" w:hAnsi="Arial" w:cs="Arial"/>
          <w:color w:val="0070C0"/>
          <w:sz w:val="24"/>
          <w:szCs w:val="24"/>
        </w:rPr>
        <w:t xml:space="preserve"> </w:t>
      </w:r>
      <w:r w:rsidR="00920F0A">
        <w:rPr>
          <w:rFonts w:ascii="Arial" w:hAnsi="Arial" w:cs="Arial"/>
          <w:sz w:val="24"/>
          <w:szCs w:val="24"/>
        </w:rPr>
        <w:t xml:space="preserve">requires that the material either be cut or pulled if no cut is required. If you need to pull material to ship to another </w:t>
      </w:r>
      <w:r w:rsidR="00920F0A" w:rsidRPr="009C121E">
        <w:rPr>
          <w:rFonts w:ascii="Arial" w:hAnsi="Arial" w:cs="Arial"/>
          <w:b/>
          <w:bCs/>
          <w:color w:val="0070C0"/>
          <w:sz w:val="24"/>
          <w:szCs w:val="24"/>
        </w:rPr>
        <w:t>Branch</w:t>
      </w:r>
      <w:r w:rsidR="00920F0A">
        <w:rPr>
          <w:rFonts w:ascii="Arial" w:hAnsi="Arial" w:cs="Arial"/>
          <w:sz w:val="24"/>
          <w:szCs w:val="24"/>
        </w:rPr>
        <w:t xml:space="preserve">, this switch allows for marking it as processed when receiving the transfer, eliminating the need to go back to the </w:t>
      </w:r>
      <w:r w:rsidR="00920F0A" w:rsidRPr="009C121E">
        <w:rPr>
          <w:rFonts w:ascii="Arial" w:hAnsi="Arial" w:cs="Arial"/>
          <w:b/>
          <w:bCs/>
          <w:color w:val="0070C0"/>
          <w:sz w:val="24"/>
          <w:szCs w:val="24"/>
        </w:rPr>
        <w:t>Cut Sheet</w:t>
      </w:r>
      <w:r w:rsidR="00920F0A" w:rsidRPr="009C121E">
        <w:rPr>
          <w:rFonts w:ascii="Arial" w:hAnsi="Arial" w:cs="Arial"/>
          <w:color w:val="0070C0"/>
          <w:sz w:val="24"/>
          <w:szCs w:val="24"/>
        </w:rPr>
        <w:t xml:space="preserve"> </w:t>
      </w:r>
      <w:r w:rsidR="00920F0A">
        <w:rPr>
          <w:rFonts w:ascii="Arial" w:hAnsi="Arial" w:cs="Arial"/>
          <w:sz w:val="24"/>
          <w:szCs w:val="24"/>
        </w:rPr>
        <w:t xml:space="preserve">module to process the pull before shipping on a </w:t>
      </w:r>
      <w:r w:rsidR="00920F0A" w:rsidRPr="009C121E">
        <w:rPr>
          <w:rFonts w:ascii="Arial" w:hAnsi="Arial" w:cs="Arial"/>
          <w:b/>
          <w:bCs/>
          <w:sz w:val="24"/>
          <w:szCs w:val="24"/>
        </w:rPr>
        <w:t>Work Order</w:t>
      </w:r>
      <w:r w:rsidR="00920F0A">
        <w:rPr>
          <w:rFonts w:ascii="Arial" w:hAnsi="Arial" w:cs="Arial"/>
          <w:sz w:val="24"/>
          <w:szCs w:val="24"/>
        </w:rPr>
        <w:t>.</w:t>
      </w:r>
    </w:p>
    <w:p w14:paraId="5F89A398" w14:textId="3E55F08F" w:rsidR="00145B25" w:rsidRDefault="00145B25" w:rsidP="008267DB">
      <w:pPr>
        <w:spacing w:before="0" w:after="0"/>
        <w:rPr>
          <w:rFonts w:ascii="Arial" w:hAnsi="Arial" w:cs="Arial"/>
          <w:sz w:val="24"/>
        </w:rPr>
      </w:pPr>
    </w:p>
    <w:p w14:paraId="01E085E7" w14:textId="0ABCF35B" w:rsidR="00145B25" w:rsidRPr="007F6084" w:rsidRDefault="00145B25" w:rsidP="007F6084">
      <w:pPr>
        <w:pStyle w:val="Heading6"/>
        <w:rPr>
          <w:sz w:val="24"/>
          <w:szCs w:val="24"/>
        </w:rPr>
      </w:pPr>
      <w:r w:rsidRPr="007F6084">
        <w:rPr>
          <w:sz w:val="24"/>
          <w:szCs w:val="24"/>
        </w:rPr>
        <w:t>Line Items Screen Status Column:</w:t>
      </w:r>
    </w:p>
    <w:p w14:paraId="62BA34BE" w14:textId="1E24B8C3" w:rsidR="008267DB" w:rsidRPr="008267DB" w:rsidRDefault="008267DB" w:rsidP="008267DB">
      <w:pPr>
        <w:spacing w:before="0" w:after="0"/>
        <w:rPr>
          <w:rFonts w:ascii="Arial" w:hAnsi="Arial" w:cs="Arial"/>
          <w:sz w:val="24"/>
        </w:rPr>
      </w:pPr>
      <w:r w:rsidRPr="008267DB">
        <w:rPr>
          <w:rFonts w:ascii="Arial" w:hAnsi="Arial" w:cs="Arial"/>
          <w:sz w:val="24"/>
        </w:rPr>
        <w:t xml:space="preserve">Once you begin adding lines and assigning inventory or creating </w:t>
      </w:r>
      <w:r w:rsidR="00145B25" w:rsidRPr="00145B25">
        <w:rPr>
          <w:rFonts w:ascii="Arial" w:hAnsi="Arial" w:cs="Arial"/>
          <w:b/>
          <w:bCs/>
          <w:sz w:val="24"/>
        </w:rPr>
        <w:t>POs</w:t>
      </w:r>
      <w:r w:rsidRPr="008267DB">
        <w:rPr>
          <w:rFonts w:ascii="Arial" w:hAnsi="Arial" w:cs="Arial"/>
          <w:sz w:val="24"/>
        </w:rPr>
        <w:t xml:space="preserve">, the </w:t>
      </w:r>
      <w:r w:rsidRPr="003169A7">
        <w:rPr>
          <w:rFonts w:ascii="Arial" w:hAnsi="Arial" w:cs="Arial"/>
          <w:b/>
          <w:color w:val="0070C0"/>
          <w:sz w:val="24"/>
          <w:highlight w:val="yellow"/>
        </w:rPr>
        <w:t>Line Items</w:t>
      </w:r>
      <w:r w:rsidRPr="008267DB">
        <w:rPr>
          <w:rFonts w:ascii="Arial" w:hAnsi="Arial" w:cs="Arial"/>
          <w:sz w:val="24"/>
        </w:rPr>
        <w:t xml:space="preserve"> screen will update as follows:</w:t>
      </w:r>
    </w:p>
    <w:p w14:paraId="1C863A29" w14:textId="77777777" w:rsidR="008267DB" w:rsidRPr="008267DB" w:rsidRDefault="008267DB" w:rsidP="008267DB">
      <w:pPr>
        <w:spacing w:before="0" w:after="0"/>
        <w:rPr>
          <w:rFonts w:ascii="Arial" w:hAnsi="Arial" w:cs="Arial"/>
          <w:sz w:val="24"/>
        </w:rPr>
      </w:pPr>
    </w:p>
    <w:p w14:paraId="64720844" w14:textId="77777777" w:rsidR="008267DB" w:rsidRPr="008267DB" w:rsidRDefault="003169A7" w:rsidP="008267DB">
      <w:pPr>
        <w:spacing w:before="0" w:after="0"/>
        <w:rPr>
          <w:rFonts w:ascii="Arial" w:hAnsi="Arial" w:cs="Arial"/>
          <w:sz w:val="24"/>
        </w:rPr>
      </w:pPr>
      <w:r>
        <w:rPr>
          <w:rFonts w:ascii="Arial" w:hAnsi="Arial" w:cs="Arial"/>
          <w:noProof/>
          <w:sz w:val="24"/>
        </w:rPr>
        <w:drawing>
          <wp:inline distT="0" distB="0" distL="0" distR="0" wp14:anchorId="7261433F" wp14:editId="185DC193">
            <wp:extent cx="6126480" cy="4356100"/>
            <wp:effectExtent l="0" t="0" r="7620"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r:embed="rId79">
                      <a:extLst>
                        <a:ext uri="{28A0092B-C50C-407E-A947-70E740481C1C}">
                          <a14:useLocalDpi xmlns:a14="http://schemas.microsoft.com/office/drawing/2010/main" val="0"/>
                        </a:ext>
                      </a:extLst>
                    </a:blip>
                    <a:stretch>
                      <a:fillRect/>
                    </a:stretch>
                  </pic:blipFill>
                  <pic:spPr>
                    <a:xfrm>
                      <a:off x="0" y="0"/>
                      <a:ext cx="6126480" cy="4356100"/>
                    </a:xfrm>
                    <a:prstGeom prst="rect">
                      <a:avLst/>
                    </a:prstGeom>
                  </pic:spPr>
                </pic:pic>
              </a:graphicData>
            </a:graphic>
          </wp:inline>
        </w:drawing>
      </w:r>
    </w:p>
    <w:p w14:paraId="05B3FC96" w14:textId="77777777" w:rsidR="008267DB" w:rsidRPr="008267DB" w:rsidRDefault="008267DB" w:rsidP="008267DB">
      <w:pPr>
        <w:spacing w:before="0" w:after="0"/>
        <w:rPr>
          <w:rFonts w:ascii="Arial" w:hAnsi="Arial" w:cs="Arial"/>
          <w:sz w:val="24"/>
        </w:rPr>
      </w:pPr>
    </w:p>
    <w:p w14:paraId="64EDBED6" w14:textId="77777777" w:rsidR="008267DB" w:rsidRDefault="008267DB" w:rsidP="008267DB">
      <w:pPr>
        <w:spacing w:before="0" w:after="0"/>
        <w:rPr>
          <w:rFonts w:ascii="Arial" w:hAnsi="Arial" w:cs="Arial"/>
          <w:sz w:val="24"/>
        </w:rPr>
      </w:pPr>
      <w:r w:rsidRPr="008267DB">
        <w:rPr>
          <w:rFonts w:ascii="Arial" w:hAnsi="Arial" w:cs="Arial"/>
          <w:sz w:val="24"/>
        </w:rPr>
        <w:t xml:space="preserve">The </w:t>
      </w:r>
      <w:r w:rsidRPr="003169A7">
        <w:rPr>
          <w:rFonts w:ascii="Arial" w:hAnsi="Arial" w:cs="Arial"/>
          <w:b/>
          <w:color w:val="0070C0"/>
          <w:sz w:val="24"/>
        </w:rPr>
        <w:t>Status</w:t>
      </w:r>
      <w:r w:rsidRPr="003169A7">
        <w:rPr>
          <w:rFonts w:ascii="Arial" w:hAnsi="Arial" w:cs="Arial"/>
          <w:color w:val="0070C0"/>
          <w:sz w:val="24"/>
        </w:rPr>
        <w:t xml:space="preserve"> </w:t>
      </w:r>
      <w:r w:rsidRPr="008267DB">
        <w:rPr>
          <w:rFonts w:ascii="Arial" w:hAnsi="Arial" w:cs="Arial"/>
          <w:sz w:val="24"/>
        </w:rPr>
        <w:t>column to the far right will reflect the status of a line at any given time.</w:t>
      </w:r>
      <w:r w:rsidR="00182730">
        <w:rPr>
          <w:rFonts w:ascii="Arial" w:hAnsi="Arial" w:cs="Arial"/>
          <w:sz w:val="24"/>
        </w:rPr>
        <w:t xml:space="preserve"> </w:t>
      </w:r>
      <w:r w:rsidRPr="008267DB">
        <w:rPr>
          <w:rFonts w:ascii="Arial" w:hAnsi="Arial" w:cs="Arial"/>
          <w:sz w:val="24"/>
        </w:rPr>
        <w:t>You cannot access this column with the cursor—it can only be updated by the system based on the current status of a line.</w:t>
      </w:r>
      <w:r w:rsidR="00182730">
        <w:rPr>
          <w:rFonts w:ascii="Arial" w:hAnsi="Arial" w:cs="Arial"/>
          <w:sz w:val="24"/>
        </w:rPr>
        <w:t xml:space="preserve"> </w:t>
      </w:r>
      <w:r w:rsidRPr="008267DB">
        <w:rPr>
          <w:rFonts w:ascii="Arial" w:hAnsi="Arial" w:cs="Arial"/>
          <w:sz w:val="24"/>
        </w:rPr>
        <w:t>The following is a list of status codes that will appear in this column and a corresponding explanation of each (</w:t>
      </w:r>
      <w:r w:rsidRPr="008267DB">
        <w:rPr>
          <w:rFonts w:ascii="Arial" w:hAnsi="Arial" w:cs="Arial"/>
          <w:i/>
          <w:iCs/>
          <w:sz w:val="24"/>
        </w:rPr>
        <w:t>a blank status on a material line indicates nothing has been done in the system with regard to assigning, purchasing, shipping on a work order, etc.</w:t>
      </w:r>
      <w:r w:rsidRPr="008267DB">
        <w:rPr>
          <w:rFonts w:ascii="Arial" w:hAnsi="Arial" w:cs="Arial"/>
          <w:sz w:val="24"/>
        </w:rPr>
        <w:t>):</w:t>
      </w:r>
    </w:p>
    <w:p w14:paraId="0FBF085D" w14:textId="77777777" w:rsidR="00F6438D" w:rsidRDefault="00F6438D" w:rsidP="008267DB">
      <w:pPr>
        <w:spacing w:before="0" w:after="0"/>
        <w:rPr>
          <w:rFonts w:ascii="Arial" w:hAnsi="Arial" w:cs="Arial"/>
          <w:sz w:val="24"/>
        </w:rPr>
      </w:pPr>
    </w:p>
    <w:tbl>
      <w:tblPr>
        <w:tblW w:w="97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0"/>
        <w:gridCol w:w="360"/>
        <w:gridCol w:w="7686"/>
      </w:tblGrid>
      <w:tr w:rsidR="008267DB" w:rsidRPr="008267DB" w14:paraId="228A3C85" w14:textId="77777777" w:rsidTr="00F6438D">
        <w:tc>
          <w:tcPr>
            <w:tcW w:w="1710" w:type="dxa"/>
          </w:tcPr>
          <w:p w14:paraId="2EB08B7D"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Job Costed</w:t>
            </w:r>
          </w:p>
        </w:tc>
        <w:tc>
          <w:tcPr>
            <w:tcW w:w="360" w:type="dxa"/>
          </w:tcPr>
          <w:p w14:paraId="45E3FAA0"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56129926" w14:textId="77777777" w:rsidR="008267DB" w:rsidRPr="008267DB" w:rsidRDefault="008267DB" w:rsidP="008267DB">
            <w:pPr>
              <w:spacing w:before="0" w:after="0"/>
              <w:rPr>
                <w:rFonts w:ascii="Arial" w:hAnsi="Arial" w:cs="Arial"/>
                <w:sz w:val="24"/>
              </w:rPr>
            </w:pPr>
            <w:r w:rsidRPr="008267DB">
              <w:rPr>
                <w:rFonts w:ascii="Arial" w:hAnsi="Arial" w:cs="Arial"/>
                <w:sz w:val="24"/>
              </w:rPr>
              <w:t>Material exists in the warehouse and has been assigned to this line and it is ready for shipping to a job and then invoicing.</w:t>
            </w:r>
          </w:p>
        </w:tc>
      </w:tr>
      <w:tr w:rsidR="008267DB" w:rsidRPr="008267DB" w14:paraId="67144DAB" w14:textId="77777777" w:rsidTr="00F6438D">
        <w:tc>
          <w:tcPr>
            <w:tcW w:w="1710" w:type="dxa"/>
          </w:tcPr>
          <w:p w14:paraId="2C407B81"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Part. Assigned</w:t>
            </w:r>
          </w:p>
        </w:tc>
        <w:tc>
          <w:tcPr>
            <w:tcW w:w="360" w:type="dxa"/>
          </w:tcPr>
          <w:p w14:paraId="40CEDEC0"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5B445240" w14:textId="77777777" w:rsidR="008267DB" w:rsidRPr="008267DB" w:rsidRDefault="008267DB" w:rsidP="008267DB">
            <w:pPr>
              <w:spacing w:before="0" w:after="0"/>
              <w:rPr>
                <w:rFonts w:ascii="Arial" w:hAnsi="Arial" w:cs="Arial"/>
                <w:sz w:val="24"/>
              </w:rPr>
            </w:pPr>
            <w:r w:rsidRPr="008267DB">
              <w:rPr>
                <w:rFonts w:ascii="Arial" w:hAnsi="Arial" w:cs="Arial"/>
                <w:sz w:val="24"/>
              </w:rPr>
              <w:t>Partial material has been assigned to this line from stock inventory.</w:t>
            </w:r>
          </w:p>
        </w:tc>
      </w:tr>
      <w:tr w:rsidR="008267DB" w:rsidRPr="008267DB" w14:paraId="6DCF70FC" w14:textId="77777777" w:rsidTr="00F6438D">
        <w:tc>
          <w:tcPr>
            <w:tcW w:w="1710" w:type="dxa"/>
          </w:tcPr>
          <w:p w14:paraId="10F492F5"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Part. Received</w:t>
            </w:r>
          </w:p>
        </w:tc>
        <w:tc>
          <w:tcPr>
            <w:tcW w:w="360" w:type="dxa"/>
          </w:tcPr>
          <w:p w14:paraId="11B681D2"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219F0D56" w14:textId="77777777" w:rsidR="008267DB" w:rsidRPr="008267DB" w:rsidRDefault="008267DB" w:rsidP="008267DB">
            <w:pPr>
              <w:spacing w:before="0" w:after="0"/>
              <w:rPr>
                <w:rFonts w:ascii="Arial" w:hAnsi="Arial" w:cs="Arial"/>
                <w:sz w:val="24"/>
              </w:rPr>
            </w:pPr>
            <w:r w:rsidRPr="008267DB">
              <w:rPr>
                <w:rFonts w:ascii="Arial" w:hAnsi="Arial" w:cs="Arial"/>
                <w:sz w:val="24"/>
              </w:rPr>
              <w:t>Partial material has been received in the system for this line from a purchase order.</w:t>
            </w:r>
          </w:p>
        </w:tc>
      </w:tr>
      <w:tr w:rsidR="008267DB" w:rsidRPr="008267DB" w14:paraId="1E29C7AF" w14:textId="77777777" w:rsidTr="00F6438D">
        <w:tc>
          <w:tcPr>
            <w:tcW w:w="1710" w:type="dxa"/>
          </w:tcPr>
          <w:p w14:paraId="4A2E5E18"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PO Created</w:t>
            </w:r>
          </w:p>
        </w:tc>
        <w:tc>
          <w:tcPr>
            <w:tcW w:w="360" w:type="dxa"/>
          </w:tcPr>
          <w:p w14:paraId="6FDCA3F2"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7E8A63F6" w14:textId="77777777" w:rsidR="008267DB" w:rsidRPr="008267DB" w:rsidRDefault="008267DB" w:rsidP="008267DB">
            <w:pPr>
              <w:spacing w:before="0" w:after="0"/>
              <w:rPr>
                <w:rFonts w:ascii="Arial" w:hAnsi="Arial" w:cs="Arial"/>
                <w:sz w:val="24"/>
              </w:rPr>
            </w:pPr>
            <w:r w:rsidRPr="008267DB">
              <w:rPr>
                <w:rFonts w:ascii="Arial" w:hAnsi="Arial" w:cs="Arial"/>
                <w:bCs/>
                <w:sz w:val="24"/>
              </w:rPr>
              <w:t>A purchase order has been created for this job line.</w:t>
            </w:r>
          </w:p>
        </w:tc>
      </w:tr>
      <w:tr w:rsidR="008267DB" w:rsidRPr="008267DB" w14:paraId="2F7D34A1" w14:textId="77777777" w:rsidTr="00F6438D">
        <w:tc>
          <w:tcPr>
            <w:tcW w:w="1710" w:type="dxa"/>
          </w:tcPr>
          <w:p w14:paraId="43DE4D08"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PO Ordered</w:t>
            </w:r>
          </w:p>
        </w:tc>
        <w:tc>
          <w:tcPr>
            <w:tcW w:w="360" w:type="dxa"/>
          </w:tcPr>
          <w:p w14:paraId="423DF82F"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5E66F977" w14:textId="77777777" w:rsidR="008267DB" w:rsidRPr="008267DB" w:rsidRDefault="008267DB" w:rsidP="008267DB">
            <w:pPr>
              <w:spacing w:before="0" w:after="0"/>
              <w:rPr>
                <w:rFonts w:ascii="Arial" w:hAnsi="Arial" w:cs="Arial"/>
                <w:sz w:val="24"/>
              </w:rPr>
            </w:pPr>
            <w:r w:rsidRPr="008267DB">
              <w:rPr>
                <w:rFonts w:ascii="Arial" w:hAnsi="Arial" w:cs="Arial"/>
                <w:sz w:val="24"/>
              </w:rPr>
              <w:t>Material is on order with the vendor in the P.O. Maintenance module.</w:t>
            </w:r>
          </w:p>
        </w:tc>
      </w:tr>
      <w:tr w:rsidR="008267DB" w:rsidRPr="008267DB" w14:paraId="3321ABC2" w14:textId="77777777" w:rsidTr="00F6438D">
        <w:tc>
          <w:tcPr>
            <w:tcW w:w="1710" w:type="dxa"/>
          </w:tcPr>
          <w:p w14:paraId="7158DBA1"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Labor</w:t>
            </w:r>
          </w:p>
        </w:tc>
        <w:tc>
          <w:tcPr>
            <w:tcW w:w="360" w:type="dxa"/>
          </w:tcPr>
          <w:p w14:paraId="78EE92D7"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73843CE9"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Denotes a Labor </w:t>
            </w:r>
            <w:r w:rsidR="00BB4547">
              <w:rPr>
                <w:rFonts w:ascii="Arial" w:hAnsi="Arial" w:cs="Arial"/>
                <w:sz w:val="24"/>
              </w:rPr>
              <w:t>L</w:t>
            </w:r>
            <w:r w:rsidRPr="008267DB">
              <w:rPr>
                <w:rFonts w:ascii="Arial" w:hAnsi="Arial" w:cs="Arial"/>
                <w:sz w:val="24"/>
              </w:rPr>
              <w:t>ine.</w:t>
            </w:r>
          </w:p>
        </w:tc>
      </w:tr>
      <w:tr w:rsidR="008267DB" w:rsidRPr="008267DB" w14:paraId="3D5BB273" w14:textId="77777777" w:rsidTr="00F6438D">
        <w:tc>
          <w:tcPr>
            <w:tcW w:w="1710" w:type="dxa"/>
          </w:tcPr>
          <w:p w14:paraId="2DC707B8"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Special Chg</w:t>
            </w:r>
          </w:p>
        </w:tc>
        <w:tc>
          <w:tcPr>
            <w:tcW w:w="360" w:type="dxa"/>
          </w:tcPr>
          <w:p w14:paraId="477FFA4E"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13B261B9"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Denotes a Special Charge </w:t>
            </w:r>
            <w:r w:rsidR="00BB4547">
              <w:rPr>
                <w:rFonts w:ascii="Arial" w:hAnsi="Arial" w:cs="Arial"/>
                <w:sz w:val="24"/>
              </w:rPr>
              <w:t>L</w:t>
            </w:r>
            <w:r w:rsidRPr="008267DB">
              <w:rPr>
                <w:rFonts w:ascii="Arial" w:hAnsi="Arial" w:cs="Arial"/>
                <w:sz w:val="24"/>
              </w:rPr>
              <w:t>ine.</w:t>
            </w:r>
          </w:p>
        </w:tc>
      </w:tr>
      <w:tr w:rsidR="008267DB" w:rsidRPr="008267DB" w14:paraId="1651C4BF" w14:textId="77777777" w:rsidTr="00F6438D">
        <w:tc>
          <w:tcPr>
            <w:tcW w:w="1710" w:type="dxa"/>
          </w:tcPr>
          <w:p w14:paraId="01D9C11E"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Invoiced</w:t>
            </w:r>
          </w:p>
        </w:tc>
        <w:tc>
          <w:tcPr>
            <w:tcW w:w="360" w:type="dxa"/>
          </w:tcPr>
          <w:p w14:paraId="19D25F7D"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36A5EBBF" w14:textId="77777777" w:rsidR="008267DB" w:rsidRPr="008267DB" w:rsidRDefault="008267DB" w:rsidP="008267DB">
            <w:pPr>
              <w:spacing w:before="0" w:after="0"/>
              <w:rPr>
                <w:rFonts w:ascii="Arial" w:hAnsi="Arial" w:cs="Arial"/>
                <w:sz w:val="24"/>
              </w:rPr>
            </w:pPr>
            <w:r w:rsidRPr="008267DB">
              <w:rPr>
                <w:rFonts w:ascii="Arial" w:hAnsi="Arial" w:cs="Arial"/>
                <w:sz w:val="24"/>
              </w:rPr>
              <w:t>The line has been invoiced in the system.</w:t>
            </w:r>
            <w:r w:rsidR="00182730">
              <w:rPr>
                <w:rFonts w:ascii="Arial" w:hAnsi="Arial" w:cs="Arial"/>
                <w:sz w:val="24"/>
              </w:rPr>
              <w:t xml:space="preserve"> </w:t>
            </w:r>
            <w:r w:rsidRPr="008267DB">
              <w:rPr>
                <w:rFonts w:ascii="Arial" w:hAnsi="Arial" w:cs="Arial"/>
                <w:sz w:val="24"/>
              </w:rPr>
              <w:t>Credit/Refund lines will also reflect this code but the total column amount will reflect a negative amount.</w:t>
            </w:r>
          </w:p>
        </w:tc>
      </w:tr>
      <w:tr w:rsidR="008267DB" w:rsidRPr="008267DB" w14:paraId="200A701D" w14:textId="77777777" w:rsidTr="00F6438D">
        <w:tc>
          <w:tcPr>
            <w:tcW w:w="1710" w:type="dxa"/>
          </w:tcPr>
          <w:p w14:paraId="59F59C5E" w14:textId="77777777" w:rsidR="008267DB" w:rsidRPr="008267DB" w:rsidRDefault="008267DB" w:rsidP="008267DB">
            <w:pPr>
              <w:spacing w:before="0" w:after="0"/>
              <w:rPr>
                <w:rFonts w:ascii="Arial" w:hAnsi="Arial" w:cs="Arial"/>
                <w:sz w:val="24"/>
              </w:rPr>
            </w:pPr>
          </w:p>
        </w:tc>
        <w:tc>
          <w:tcPr>
            <w:tcW w:w="360" w:type="dxa"/>
          </w:tcPr>
          <w:p w14:paraId="3E7C98D7" w14:textId="77777777" w:rsidR="008267DB" w:rsidRPr="008267DB" w:rsidRDefault="008267DB" w:rsidP="008267DB">
            <w:pPr>
              <w:spacing w:before="0" w:after="0"/>
              <w:rPr>
                <w:rFonts w:ascii="Arial" w:hAnsi="Arial" w:cs="Arial"/>
                <w:sz w:val="24"/>
              </w:rPr>
            </w:pPr>
          </w:p>
        </w:tc>
        <w:tc>
          <w:tcPr>
            <w:tcW w:w="7686" w:type="dxa"/>
          </w:tcPr>
          <w:p w14:paraId="4D005003"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On material lines, only where material has been assigned, there are additional Status options that will appear to the left of the existing Status as follows: </w:t>
            </w:r>
          </w:p>
        </w:tc>
      </w:tr>
      <w:tr w:rsidR="008267DB" w:rsidRPr="008267DB" w14:paraId="79C54D76" w14:textId="77777777" w:rsidTr="00F6438D">
        <w:tc>
          <w:tcPr>
            <w:tcW w:w="1710" w:type="dxa"/>
          </w:tcPr>
          <w:p w14:paraId="4B7BC706"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I</w:t>
            </w:r>
          </w:p>
        </w:tc>
        <w:tc>
          <w:tcPr>
            <w:tcW w:w="360" w:type="dxa"/>
          </w:tcPr>
          <w:p w14:paraId="668F1DC0"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1B753029" w14:textId="77777777" w:rsidR="008267DB" w:rsidRPr="008267DB" w:rsidRDefault="008267DB" w:rsidP="008267DB">
            <w:pPr>
              <w:spacing w:before="0" w:after="0"/>
              <w:rPr>
                <w:rFonts w:ascii="Arial" w:hAnsi="Arial" w:cs="Arial"/>
                <w:sz w:val="24"/>
              </w:rPr>
            </w:pPr>
            <w:r w:rsidRPr="008267DB">
              <w:rPr>
                <w:rFonts w:ascii="Arial" w:hAnsi="Arial" w:cs="Arial"/>
                <w:sz w:val="24"/>
              </w:rPr>
              <w:t>The material on this line has been Invoiced.</w:t>
            </w:r>
          </w:p>
        </w:tc>
      </w:tr>
      <w:tr w:rsidR="008267DB" w:rsidRPr="008267DB" w14:paraId="2D28A622" w14:textId="77777777" w:rsidTr="00F6438D">
        <w:tc>
          <w:tcPr>
            <w:tcW w:w="1710" w:type="dxa"/>
          </w:tcPr>
          <w:p w14:paraId="2139AD64"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N</w:t>
            </w:r>
          </w:p>
        </w:tc>
        <w:tc>
          <w:tcPr>
            <w:tcW w:w="360" w:type="dxa"/>
          </w:tcPr>
          <w:p w14:paraId="3CBDA32E"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5229EAFC" w14:textId="77777777" w:rsidR="008267DB" w:rsidRPr="008267DB" w:rsidRDefault="008267DB" w:rsidP="008267DB">
            <w:pPr>
              <w:spacing w:before="0" w:after="0"/>
              <w:rPr>
                <w:rFonts w:ascii="Arial" w:hAnsi="Arial" w:cs="Arial"/>
                <w:sz w:val="24"/>
              </w:rPr>
            </w:pPr>
            <w:r w:rsidRPr="008267DB">
              <w:rPr>
                <w:rFonts w:ascii="Arial" w:hAnsi="Arial" w:cs="Arial"/>
                <w:sz w:val="24"/>
              </w:rPr>
              <w:t>The material resides in another branch.</w:t>
            </w:r>
          </w:p>
        </w:tc>
      </w:tr>
      <w:tr w:rsidR="008267DB" w:rsidRPr="008267DB" w14:paraId="110AFABC" w14:textId="77777777" w:rsidTr="00F6438D">
        <w:tc>
          <w:tcPr>
            <w:tcW w:w="1710" w:type="dxa"/>
          </w:tcPr>
          <w:p w14:paraId="0B7A1F00"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P</w:t>
            </w:r>
          </w:p>
        </w:tc>
        <w:tc>
          <w:tcPr>
            <w:tcW w:w="360" w:type="dxa"/>
          </w:tcPr>
          <w:p w14:paraId="670402C3"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1FEAE2C9" w14:textId="77777777" w:rsidR="008267DB" w:rsidRPr="008267DB" w:rsidRDefault="008267DB" w:rsidP="008267DB">
            <w:pPr>
              <w:spacing w:before="0" w:after="0"/>
              <w:rPr>
                <w:rFonts w:ascii="Arial" w:hAnsi="Arial" w:cs="Arial"/>
                <w:sz w:val="24"/>
              </w:rPr>
            </w:pPr>
            <w:r w:rsidRPr="008267DB">
              <w:rPr>
                <w:rFonts w:ascii="Arial" w:hAnsi="Arial" w:cs="Arial"/>
                <w:sz w:val="24"/>
              </w:rPr>
              <w:t>The material is “in transit” from another branch.</w:t>
            </w:r>
          </w:p>
        </w:tc>
      </w:tr>
      <w:tr w:rsidR="00626737" w:rsidRPr="008267DB" w14:paraId="2B374F16" w14:textId="77777777" w:rsidTr="00F6438D">
        <w:tc>
          <w:tcPr>
            <w:tcW w:w="1710" w:type="dxa"/>
          </w:tcPr>
          <w:p w14:paraId="7BAEAE3A" w14:textId="42F55D91" w:rsidR="00626737" w:rsidRPr="008267DB" w:rsidRDefault="00626737" w:rsidP="008267DB">
            <w:pPr>
              <w:spacing w:before="0" w:after="0"/>
              <w:rPr>
                <w:rFonts w:ascii="Arial" w:hAnsi="Arial" w:cs="Arial"/>
                <w:b/>
                <w:bCs/>
                <w:sz w:val="24"/>
              </w:rPr>
            </w:pPr>
            <w:r>
              <w:rPr>
                <w:rFonts w:ascii="Arial" w:hAnsi="Arial" w:cs="Arial"/>
                <w:b/>
                <w:bCs/>
                <w:sz w:val="24"/>
              </w:rPr>
              <w:t>R</w:t>
            </w:r>
          </w:p>
        </w:tc>
        <w:tc>
          <w:tcPr>
            <w:tcW w:w="360" w:type="dxa"/>
          </w:tcPr>
          <w:p w14:paraId="775ED7FC" w14:textId="5A136B3A" w:rsidR="00626737" w:rsidRPr="008267DB" w:rsidRDefault="00626737" w:rsidP="008267DB">
            <w:pPr>
              <w:spacing w:before="0" w:after="0"/>
              <w:rPr>
                <w:rFonts w:ascii="Arial" w:hAnsi="Arial" w:cs="Arial"/>
                <w:sz w:val="24"/>
              </w:rPr>
            </w:pPr>
            <w:r>
              <w:rPr>
                <w:rFonts w:ascii="Arial" w:hAnsi="Arial" w:cs="Arial"/>
                <w:sz w:val="24"/>
              </w:rPr>
              <w:t>=</w:t>
            </w:r>
          </w:p>
        </w:tc>
        <w:tc>
          <w:tcPr>
            <w:tcW w:w="7686" w:type="dxa"/>
          </w:tcPr>
          <w:p w14:paraId="0C90D490" w14:textId="11E93669" w:rsidR="00626737" w:rsidRPr="008267DB" w:rsidRDefault="00626737" w:rsidP="008267DB">
            <w:pPr>
              <w:spacing w:before="0" w:after="0"/>
              <w:rPr>
                <w:rFonts w:ascii="Arial" w:hAnsi="Arial" w:cs="Arial"/>
                <w:sz w:val="24"/>
              </w:rPr>
            </w:pPr>
            <w:r>
              <w:rPr>
                <w:rFonts w:ascii="Arial" w:hAnsi="Arial" w:cs="Arial"/>
                <w:sz w:val="24"/>
              </w:rPr>
              <w:t>In-Job Inventory Transfer Request Date has been set.</w:t>
            </w:r>
          </w:p>
        </w:tc>
      </w:tr>
      <w:tr w:rsidR="008267DB" w:rsidRPr="008267DB" w14:paraId="1229335D" w14:textId="77777777" w:rsidTr="00F6438D">
        <w:tc>
          <w:tcPr>
            <w:tcW w:w="1710" w:type="dxa"/>
          </w:tcPr>
          <w:p w14:paraId="6D41BD3C"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W</w:t>
            </w:r>
          </w:p>
        </w:tc>
        <w:tc>
          <w:tcPr>
            <w:tcW w:w="360" w:type="dxa"/>
          </w:tcPr>
          <w:p w14:paraId="0E0596D1"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077798AF" w14:textId="77777777" w:rsidR="008267DB" w:rsidRPr="008267DB" w:rsidRDefault="008267DB" w:rsidP="008267DB">
            <w:pPr>
              <w:spacing w:before="0" w:after="0"/>
              <w:rPr>
                <w:rFonts w:ascii="Arial" w:hAnsi="Arial" w:cs="Arial"/>
                <w:sz w:val="24"/>
              </w:rPr>
            </w:pPr>
            <w:r w:rsidRPr="008267DB">
              <w:rPr>
                <w:rFonts w:ascii="Arial" w:hAnsi="Arial" w:cs="Arial"/>
                <w:sz w:val="24"/>
              </w:rPr>
              <w:t>All material on the line has been shipped on a Work Order.</w:t>
            </w:r>
          </w:p>
        </w:tc>
      </w:tr>
      <w:tr w:rsidR="008267DB" w:rsidRPr="008267DB" w14:paraId="53F478CA" w14:textId="77777777" w:rsidTr="00F6438D">
        <w:tc>
          <w:tcPr>
            <w:tcW w:w="1710" w:type="dxa"/>
          </w:tcPr>
          <w:p w14:paraId="51A43CB1" w14:textId="77777777" w:rsidR="008267DB" w:rsidRPr="008267DB" w:rsidRDefault="008267DB" w:rsidP="008267DB">
            <w:pPr>
              <w:spacing w:before="0" w:after="0"/>
              <w:rPr>
                <w:rFonts w:ascii="Arial" w:hAnsi="Arial" w:cs="Arial"/>
                <w:b/>
                <w:bCs/>
                <w:sz w:val="24"/>
              </w:rPr>
            </w:pPr>
            <w:r w:rsidRPr="008267DB">
              <w:rPr>
                <w:rFonts w:ascii="Arial" w:hAnsi="Arial" w:cs="Arial"/>
                <w:b/>
                <w:bCs/>
                <w:sz w:val="24"/>
              </w:rPr>
              <w:t>w</w:t>
            </w:r>
          </w:p>
        </w:tc>
        <w:tc>
          <w:tcPr>
            <w:tcW w:w="360" w:type="dxa"/>
          </w:tcPr>
          <w:p w14:paraId="24B93E33" w14:textId="77777777" w:rsidR="008267DB" w:rsidRPr="008267DB" w:rsidRDefault="008267DB" w:rsidP="008267DB">
            <w:pPr>
              <w:spacing w:before="0" w:after="0"/>
              <w:rPr>
                <w:rFonts w:ascii="Arial" w:hAnsi="Arial" w:cs="Arial"/>
                <w:sz w:val="24"/>
              </w:rPr>
            </w:pPr>
            <w:r w:rsidRPr="008267DB">
              <w:rPr>
                <w:rFonts w:ascii="Arial" w:hAnsi="Arial" w:cs="Arial"/>
                <w:sz w:val="24"/>
              </w:rPr>
              <w:t>=</w:t>
            </w:r>
          </w:p>
        </w:tc>
        <w:tc>
          <w:tcPr>
            <w:tcW w:w="7686" w:type="dxa"/>
          </w:tcPr>
          <w:p w14:paraId="7193F394" w14:textId="77777777" w:rsidR="008267DB" w:rsidRPr="008267DB" w:rsidRDefault="008267DB" w:rsidP="008267DB">
            <w:pPr>
              <w:spacing w:before="0" w:after="0"/>
              <w:rPr>
                <w:rFonts w:ascii="Arial" w:hAnsi="Arial" w:cs="Arial"/>
                <w:sz w:val="24"/>
              </w:rPr>
            </w:pPr>
            <w:r w:rsidRPr="008267DB">
              <w:rPr>
                <w:rFonts w:ascii="Arial" w:hAnsi="Arial" w:cs="Arial"/>
                <w:sz w:val="24"/>
              </w:rPr>
              <w:t>Partial material on the line has been shipped on a Work Order.</w:t>
            </w:r>
          </w:p>
        </w:tc>
      </w:tr>
      <w:tr w:rsidR="00055648" w:rsidRPr="008267DB" w14:paraId="4FC1DBC5" w14:textId="77777777" w:rsidTr="00F6438D">
        <w:tc>
          <w:tcPr>
            <w:tcW w:w="1710" w:type="dxa"/>
          </w:tcPr>
          <w:p w14:paraId="3E0A6C69" w14:textId="77777777" w:rsidR="00055648" w:rsidRPr="008267DB" w:rsidRDefault="00055648" w:rsidP="008267DB">
            <w:pPr>
              <w:spacing w:before="0" w:after="0"/>
              <w:rPr>
                <w:rFonts w:ascii="Arial" w:hAnsi="Arial" w:cs="Arial"/>
                <w:b/>
                <w:bCs/>
                <w:sz w:val="24"/>
              </w:rPr>
            </w:pPr>
          </w:p>
        </w:tc>
        <w:tc>
          <w:tcPr>
            <w:tcW w:w="360" w:type="dxa"/>
          </w:tcPr>
          <w:p w14:paraId="30EDDCED" w14:textId="77777777" w:rsidR="00055648" w:rsidRPr="008267DB" w:rsidRDefault="00055648" w:rsidP="008267DB">
            <w:pPr>
              <w:spacing w:before="0" w:after="0"/>
              <w:rPr>
                <w:rFonts w:ascii="Arial" w:hAnsi="Arial" w:cs="Arial"/>
                <w:sz w:val="24"/>
              </w:rPr>
            </w:pPr>
          </w:p>
        </w:tc>
        <w:tc>
          <w:tcPr>
            <w:tcW w:w="7686" w:type="dxa"/>
          </w:tcPr>
          <w:p w14:paraId="30412F57" w14:textId="0E290448" w:rsidR="00055648" w:rsidRPr="008267DB" w:rsidRDefault="00055648" w:rsidP="008267DB">
            <w:pPr>
              <w:spacing w:before="0" w:after="0"/>
              <w:rPr>
                <w:rFonts w:ascii="Arial" w:hAnsi="Arial" w:cs="Arial"/>
                <w:sz w:val="24"/>
              </w:rPr>
            </w:pPr>
            <w:r>
              <w:rPr>
                <w:rFonts w:ascii="Arial" w:hAnsi="Arial" w:cs="Arial"/>
                <w:sz w:val="24"/>
              </w:rPr>
              <w:t>For customers utilizing the Build Order Maintenance program, there are additional line status descriptions. A blank line indicates a B.O. item has been added, but has not been ordered or assigned.</w:t>
            </w:r>
          </w:p>
        </w:tc>
      </w:tr>
      <w:tr w:rsidR="00055648" w:rsidRPr="008267DB" w14:paraId="591A1A22" w14:textId="77777777" w:rsidTr="00F6438D">
        <w:tc>
          <w:tcPr>
            <w:tcW w:w="1710" w:type="dxa"/>
          </w:tcPr>
          <w:p w14:paraId="476AE068" w14:textId="3D73ADC6" w:rsidR="00055648" w:rsidRPr="008267DB" w:rsidRDefault="00055648" w:rsidP="008267DB">
            <w:pPr>
              <w:spacing w:before="0" w:after="0"/>
              <w:rPr>
                <w:rFonts w:ascii="Arial" w:hAnsi="Arial" w:cs="Arial"/>
                <w:b/>
                <w:bCs/>
                <w:sz w:val="24"/>
              </w:rPr>
            </w:pPr>
            <w:r>
              <w:rPr>
                <w:rFonts w:ascii="Arial" w:hAnsi="Arial" w:cs="Arial"/>
                <w:b/>
                <w:bCs/>
                <w:sz w:val="24"/>
              </w:rPr>
              <w:t>B.O. Created</w:t>
            </w:r>
          </w:p>
        </w:tc>
        <w:tc>
          <w:tcPr>
            <w:tcW w:w="360" w:type="dxa"/>
          </w:tcPr>
          <w:p w14:paraId="6A2FC9D9" w14:textId="4BDE097C" w:rsidR="00055648" w:rsidRPr="008267DB" w:rsidRDefault="00055648" w:rsidP="008267DB">
            <w:pPr>
              <w:spacing w:before="0" w:after="0"/>
              <w:rPr>
                <w:rFonts w:ascii="Arial" w:hAnsi="Arial" w:cs="Arial"/>
                <w:sz w:val="24"/>
              </w:rPr>
            </w:pPr>
            <w:r>
              <w:rPr>
                <w:rFonts w:ascii="Arial" w:hAnsi="Arial" w:cs="Arial"/>
                <w:sz w:val="24"/>
              </w:rPr>
              <w:t>=</w:t>
            </w:r>
          </w:p>
        </w:tc>
        <w:tc>
          <w:tcPr>
            <w:tcW w:w="7686" w:type="dxa"/>
          </w:tcPr>
          <w:p w14:paraId="465F8264" w14:textId="192EB2BF" w:rsidR="00055648" w:rsidRPr="008267DB" w:rsidRDefault="00055648" w:rsidP="008267DB">
            <w:pPr>
              <w:spacing w:before="0" w:after="0"/>
              <w:rPr>
                <w:rFonts w:ascii="Arial" w:hAnsi="Arial" w:cs="Arial"/>
                <w:sz w:val="24"/>
              </w:rPr>
            </w:pPr>
            <w:r>
              <w:rPr>
                <w:rFonts w:ascii="Arial" w:hAnsi="Arial" w:cs="Arial"/>
                <w:sz w:val="24"/>
              </w:rPr>
              <w:t>A Build Order request has been added for the item, which will send it to production.</w:t>
            </w:r>
            <w:r w:rsidR="007D1ADB">
              <w:rPr>
                <w:rFonts w:ascii="Arial" w:hAnsi="Arial" w:cs="Arial"/>
                <w:sz w:val="24"/>
              </w:rPr>
              <w:t xml:space="preserve"> This will also display after a B.O. Item assembly report has been printed to send to production.</w:t>
            </w:r>
          </w:p>
        </w:tc>
      </w:tr>
      <w:tr w:rsidR="00055648" w:rsidRPr="008267DB" w14:paraId="1DEAFAAC" w14:textId="77777777" w:rsidTr="00F6438D">
        <w:tc>
          <w:tcPr>
            <w:tcW w:w="1710" w:type="dxa"/>
          </w:tcPr>
          <w:p w14:paraId="022A687D" w14:textId="4B07F138" w:rsidR="00055648" w:rsidRDefault="007D1ADB" w:rsidP="008267DB">
            <w:pPr>
              <w:spacing w:before="0" w:after="0"/>
              <w:rPr>
                <w:rFonts w:ascii="Arial" w:hAnsi="Arial" w:cs="Arial"/>
                <w:b/>
                <w:bCs/>
                <w:sz w:val="24"/>
              </w:rPr>
            </w:pPr>
            <w:r>
              <w:rPr>
                <w:rFonts w:ascii="Arial" w:hAnsi="Arial" w:cs="Arial"/>
                <w:b/>
                <w:bCs/>
                <w:sz w:val="24"/>
              </w:rPr>
              <w:t>B.O. Released</w:t>
            </w:r>
          </w:p>
        </w:tc>
        <w:tc>
          <w:tcPr>
            <w:tcW w:w="360" w:type="dxa"/>
          </w:tcPr>
          <w:p w14:paraId="2FF73730" w14:textId="0ABDDC1F" w:rsidR="00055648" w:rsidRDefault="007D1ADB" w:rsidP="008267DB">
            <w:pPr>
              <w:spacing w:before="0" w:after="0"/>
              <w:rPr>
                <w:rFonts w:ascii="Arial" w:hAnsi="Arial" w:cs="Arial"/>
                <w:sz w:val="24"/>
              </w:rPr>
            </w:pPr>
            <w:r>
              <w:rPr>
                <w:rFonts w:ascii="Arial" w:hAnsi="Arial" w:cs="Arial"/>
                <w:sz w:val="24"/>
              </w:rPr>
              <w:t>=</w:t>
            </w:r>
          </w:p>
        </w:tc>
        <w:tc>
          <w:tcPr>
            <w:tcW w:w="7686" w:type="dxa"/>
          </w:tcPr>
          <w:p w14:paraId="3A0CF39F" w14:textId="02625E98" w:rsidR="00055648" w:rsidRDefault="007D1ADB" w:rsidP="008267DB">
            <w:pPr>
              <w:spacing w:before="0" w:after="0"/>
              <w:rPr>
                <w:rFonts w:ascii="Arial" w:hAnsi="Arial" w:cs="Arial"/>
                <w:sz w:val="24"/>
              </w:rPr>
            </w:pPr>
            <w:r>
              <w:rPr>
                <w:rFonts w:ascii="Arial" w:hAnsi="Arial" w:cs="Arial"/>
                <w:sz w:val="24"/>
              </w:rPr>
              <w:t>The B.O. Item has been released into production. Job Costs will also be available now.</w:t>
            </w:r>
          </w:p>
        </w:tc>
      </w:tr>
      <w:tr w:rsidR="007D1ADB" w:rsidRPr="008267DB" w14:paraId="730CAFB0" w14:textId="77777777" w:rsidTr="00F6438D">
        <w:tc>
          <w:tcPr>
            <w:tcW w:w="1710" w:type="dxa"/>
          </w:tcPr>
          <w:p w14:paraId="2A87360C" w14:textId="462AC64D" w:rsidR="007D1ADB" w:rsidRDefault="007D1ADB" w:rsidP="008267DB">
            <w:pPr>
              <w:spacing w:before="0" w:after="0"/>
              <w:rPr>
                <w:rFonts w:ascii="Arial" w:hAnsi="Arial" w:cs="Arial"/>
                <w:b/>
                <w:bCs/>
                <w:sz w:val="24"/>
              </w:rPr>
            </w:pPr>
            <w:r>
              <w:rPr>
                <w:rFonts w:ascii="Arial" w:hAnsi="Arial" w:cs="Arial"/>
                <w:b/>
                <w:bCs/>
                <w:sz w:val="24"/>
              </w:rPr>
              <w:t>Job Costed</w:t>
            </w:r>
          </w:p>
        </w:tc>
        <w:tc>
          <w:tcPr>
            <w:tcW w:w="360" w:type="dxa"/>
          </w:tcPr>
          <w:p w14:paraId="2031312B" w14:textId="77777777" w:rsidR="007D1ADB" w:rsidRDefault="007D1ADB" w:rsidP="008267DB">
            <w:pPr>
              <w:spacing w:before="0" w:after="0"/>
              <w:rPr>
                <w:rFonts w:ascii="Arial" w:hAnsi="Arial" w:cs="Arial"/>
                <w:sz w:val="24"/>
              </w:rPr>
            </w:pPr>
          </w:p>
        </w:tc>
        <w:tc>
          <w:tcPr>
            <w:tcW w:w="7686" w:type="dxa"/>
          </w:tcPr>
          <w:p w14:paraId="1A380B0D" w14:textId="65029F76" w:rsidR="007D1ADB" w:rsidRDefault="007D1ADB" w:rsidP="008267DB">
            <w:pPr>
              <w:spacing w:before="0" w:after="0"/>
              <w:rPr>
                <w:rFonts w:ascii="Arial" w:hAnsi="Arial" w:cs="Arial"/>
                <w:sz w:val="24"/>
              </w:rPr>
            </w:pPr>
            <w:r>
              <w:rPr>
                <w:rFonts w:ascii="Arial" w:hAnsi="Arial" w:cs="Arial"/>
                <w:sz w:val="24"/>
              </w:rPr>
              <w:t>The B.O. Item has been produced and finalized.</w:t>
            </w:r>
          </w:p>
        </w:tc>
      </w:tr>
    </w:tbl>
    <w:p w14:paraId="64CAB951" w14:textId="77777777" w:rsidR="008267DB" w:rsidRDefault="008267DB" w:rsidP="008267DB">
      <w:pPr>
        <w:spacing w:before="0" w:after="0"/>
        <w:rPr>
          <w:rFonts w:ascii="Arial" w:hAnsi="Arial" w:cs="Arial"/>
          <w:sz w:val="24"/>
        </w:rPr>
      </w:pPr>
    </w:p>
    <w:p w14:paraId="027E1292" w14:textId="77777777" w:rsidR="008267DB" w:rsidRPr="00626737" w:rsidRDefault="008267DB" w:rsidP="007F6084">
      <w:pPr>
        <w:pStyle w:val="Style1"/>
        <w:rPr>
          <w:rFonts w:ascii="Arial" w:hAnsi="Arial" w:cs="Arial"/>
          <w:sz w:val="24"/>
          <w:szCs w:val="24"/>
        </w:rPr>
      </w:pPr>
      <w:bookmarkStart w:id="9" w:name="_Toc80883751"/>
      <w:r w:rsidRPr="00626737">
        <w:rPr>
          <w:rFonts w:ascii="Arial" w:hAnsi="Arial" w:cs="Arial"/>
          <w:sz w:val="24"/>
          <w:szCs w:val="24"/>
        </w:rPr>
        <w:t>Line Comments:</w:t>
      </w:r>
      <w:bookmarkEnd w:id="9"/>
    </w:p>
    <w:p w14:paraId="399B1D64" w14:textId="640E7EAC" w:rsidR="008267DB" w:rsidRDefault="008267DB" w:rsidP="008267DB">
      <w:pPr>
        <w:spacing w:before="0" w:after="0"/>
        <w:rPr>
          <w:rFonts w:ascii="Arial" w:hAnsi="Arial" w:cs="Arial"/>
          <w:sz w:val="24"/>
        </w:rPr>
      </w:pPr>
      <w:r w:rsidRPr="008267DB">
        <w:rPr>
          <w:rFonts w:ascii="Arial" w:hAnsi="Arial" w:cs="Arial"/>
          <w:sz w:val="24"/>
        </w:rPr>
        <w:t xml:space="preserve">Just as you can add </w:t>
      </w:r>
      <w:r w:rsidRPr="008267DB">
        <w:rPr>
          <w:rFonts w:ascii="Arial" w:hAnsi="Arial" w:cs="Arial"/>
          <w:b/>
          <w:color w:val="0070C0"/>
          <w:sz w:val="24"/>
        </w:rPr>
        <w:t>Job Notes</w:t>
      </w:r>
      <w:r w:rsidRPr="008267DB">
        <w:rPr>
          <w:rFonts w:ascii="Arial" w:hAnsi="Arial" w:cs="Arial"/>
          <w:sz w:val="24"/>
        </w:rPr>
        <w:t xml:space="preserve">, </w:t>
      </w:r>
      <w:r w:rsidRPr="008267DB">
        <w:rPr>
          <w:rFonts w:ascii="Arial" w:hAnsi="Arial" w:cs="Arial"/>
          <w:b/>
          <w:color w:val="0070C0"/>
          <w:sz w:val="24"/>
        </w:rPr>
        <w:t>Customer Notes</w:t>
      </w:r>
      <w:r w:rsidRPr="008267DB">
        <w:rPr>
          <w:rFonts w:ascii="Arial" w:hAnsi="Arial" w:cs="Arial"/>
          <w:sz w:val="24"/>
        </w:rPr>
        <w:t xml:space="preserve">, </w:t>
      </w:r>
      <w:r w:rsidRPr="008267DB">
        <w:rPr>
          <w:rFonts w:ascii="Arial" w:hAnsi="Arial" w:cs="Arial"/>
          <w:b/>
          <w:color w:val="0070C0"/>
          <w:sz w:val="24"/>
        </w:rPr>
        <w:t>PO Notes</w:t>
      </w:r>
      <w:r w:rsidRPr="008267DB">
        <w:rPr>
          <w:rFonts w:ascii="Arial" w:hAnsi="Arial" w:cs="Arial"/>
          <w:sz w:val="24"/>
        </w:rPr>
        <w:t xml:space="preserve">, etc., you can also add multiple notes to each line on a </w:t>
      </w:r>
      <w:r w:rsidRPr="008267DB">
        <w:rPr>
          <w:rFonts w:ascii="Arial" w:hAnsi="Arial" w:cs="Arial"/>
          <w:b/>
          <w:sz w:val="24"/>
        </w:rPr>
        <w:t>Job</w:t>
      </w:r>
      <w:r w:rsidRPr="008267DB">
        <w:rPr>
          <w:rFonts w:ascii="Arial" w:hAnsi="Arial" w:cs="Arial"/>
          <w:sz w:val="24"/>
        </w:rPr>
        <w:t xml:space="preserve"> called </w:t>
      </w:r>
      <w:r w:rsidRPr="008267DB">
        <w:rPr>
          <w:rFonts w:ascii="Arial" w:hAnsi="Arial" w:cs="Arial"/>
          <w:b/>
          <w:color w:val="0070C0"/>
          <w:sz w:val="24"/>
        </w:rPr>
        <w:t>Line Comments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When you are in the </w:t>
      </w:r>
      <w:r w:rsidRPr="008267DB">
        <w:rPr>
          <w:rFonts w:ascii="Arial" w:hAnsi="Arial" w:cs="Arial"/>
          <w:b/>
          <w:color w:val="0070C0"/>
          <w:sz w:val="24"/>
          <w:highlight w:val="yellow"/>
        </w:rPr>
        <w:t>Line Items</w:t>
      </w:r>
      <w:r w:rsidRPr="008267DB">
        <w:rPr>
          <w:rFonts w:ascii="Arial" w:hAnsi="Arial" w:cs="Arial"/>
          <w:color w:val="0070C0"/>
          <w:sz w:val="24"/>
        </w:rPr>
        <w:t xml:space="preserve"> </w:t>
      </w:r>
      <w:r w:rsidRPr="008267DB">
        <w:rPr>
          <w:rFonts w:ascii="Arial" w:hAnsi="Arial" w:cs="Arial"/>
          <w:sz w:val="24"/>
        </w:rPr>
        <w:t>screen, you will have a few different areas from which to access this feature.</w:t>
      </w:r>
      <w:r w:rsidR="00182730">
        <w:rPr>
          <w:rFonts w:ascii="Arial" w:hAnsi="Arial" w:cs="Arial"/>
          <w:sz w:val="24"/>
        </w:rPr>
        <w:t xml:space="preserve"> </w:t>
      </w:r>
      <w:r w:rsidRPr="008267DB">
        <w:rPr>
          <w:rFonts w:ascii="Arial" w:hAnsi="Arial" w:cs="Arial"/>
          <w:sz w:val="24"/>
        </w:rPr>
        <w:t xml:space="preserve">In the </w:t>
      </w:r>
      <w:r w:rsidRPr="008267DB">
        <w:rPr>
          <w:rFonts w:ascii="Arial" w:hAnsi="Arial" w:cs="Arial"/>
          <w:b/>
          <w:color w:val="0070C0"/>
          <w:sz w:val="24"/>
          <w:highlight w:val="yellow"/>
        </w:rPr>
        <w:t>Inventory Review</w:t>
      </w:r>
      <w:r w:rsidRPr="008267DB">
        <w:rPr>
          <w:rFonts w:ascii="Arial" w:hAnsi="Arial" w:cs="Arial"/>
          <w:color w:val="0070C0"/>
          <w:sz w:val="24"/>
        </w:rPr>
        <w:t xml:space="preserve"> </w:t>
      </w:r>
      <w:r w:rsidRPr="008267DB">
        <w:rPr>
          <w:rFonts w:ascii="Arial" w:hAnsi="Arial" w:cs="Arial"/>
          <w:sz w:val="24"/>
        </w:rPr>
        <w:t xml:space="preserve">and </w:t>
      </w:r>
      <w:r w:rsidRPr="008267DB">
        <w:rPr>
          <w:rFonts w:ascii="Arial" w:hAnsi="Arial" w:cs="Arial"/>
          <w:b/>
          <w:color w:val="0070C0"/>
          <w:sz w:val="24"/>
          <w:highlight w:val="yellow"/>
        </w:rPr>
        <w:t>From PO</w:t>
      </w:r>
      <w:r w:rsidRPr="008267DB">
        <w:rPr>
          <w:rFonts w:ascii="Arial" w:hAnsi="Arial" w:cs="Arial"/>
          <w:color w:val="0070C0"/>
          <w:sz w:val="24"/>
        </w:rPr>
        <w:t xml:space="preserve"> </w:t>
      </w:r>
      <w:r w:rsidRPr="008267DB">
        <w:rPr>
          <w:rFonts w:ascii="Arial" w:hAnsi="Arial" w:cs="Arial"/>
          <w:sz w:val="24"/>
        </w:rPr>
        <w:t xml:space="preserve">screens, you will see an option on the bottom right side of those screens as follows: </w:t>
      </w:r>
      <w:r w:rsidRPr="008267DB">
        <w:rPr>
          <w:rFonts w:ascii="Arial" w:hAnsi="Arial" w:cs="Arial"/>
          <w:b/>
          <w:color w:val="0070C0"/>
          <w:sz w:val="24"/>
        </w:rPr>
        <w:t>Line Comments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You can click this button at any time to call </w:t>
      </w:r>
      <w:r w:rsidRPr="008267DB">
        <w:rPr>
          <w:rFonts w:ascii="Arial" w:hAnsi="Arial" w:cs="Arial"/>
          <w:sz w:val="24"/>
        </w:rPr>
        <w:lastRenderedPageBreak/>
        <w:t>up this feature.</w:t>
      </w:r>
      <w:r w:rsidR="00182730">
        <w:rPr>
          <w:rFonts w:ascii="Arial" w:hAnsi="Arial" w:cs="Arial"/>
          <w:sz w:val="24"/>
        </w:rPr>
        <w:t xml:space="preserve"> </w:t>
      </w:r>
      <w:r w:rsidRPr="008267DB">
        <w:rPr>
          <w:rFonts w:ascii="Arial" w:hAnsi="Arial" w:cs="Arial"/>
          <w:sz w:val="24"/>
        </w:rPr>
        <w:t xml:space="preserve">Additionally, once a line has been added to the </w:t>
      </w:r>
      <w:r w:rsidR="00F3725F" w:rsidRPr="00F3725F">
        <w:rPr>
          <w:rFonts w:ascii="Arial" w:hAnsi="Arial" w:cs="Arial"/>
          <w:b/>
          <w:bCs/>
          <w:sz w:val="24"/>
        </w:rPr>
        <w:t>J</w:t>
      </w:r>
      <w:r w:rsidRPr="00F3725F">
        <w:rPr>
          <w:rFonts w:ascii="Arial" w:hAnsi="Arial" w:cs="Arial"/>
          <w:b/>
          <w:bCs/>
          <w:sz w:val="24"/>
        </w:rPr>
        <w:t>ob</w:t>
      </w:r>
      <w:r w:rsidRPr="008267DB">
        <w:rPr>
          <w:rFonts w:ascii="Arial" w:hAnsi="Arial" w:cs="Arial"/>
          <w:sz w:val="24"/>
        </w:rPr>
        <w:t xml:space="preserve">, if you </w:t>
      </w:r>
      <w:r w:rsidRPr="008267DB">
        <w:rPr>
          <w:rFonts w:ascii="Arial" w:hAnsi="Arial" w:cs="Arial"/>
          <w:b/>
          <w:color w:val="ED7D31" w:themeColor="accent2"/>
          <w:sz w:val="24"/>
        </w:rPr>
        <w:t>right-click</w:t>
      </w:r>
      <w:r w:rsidRPr="008267DB">
        <w:rPr>
          <w:rFonts w:ascii="Arial" w:hAnsi="Arial" w:cs="Arial"/>
          <w:color w:val="ED7D31" w:themeColor="accent2"/>
          <w:sz w:val="24"/>
        </w:rPr>
        <w:t xml:space="preserve"> </w:t>
      </w:r>
      <w:r w:rsidRPr="008267DB">
        <w:rPr>
          <w:rFonts w:ascii="Arial" w:hAnsi="Arial" w:cs="Arial"/>
          <w:sz w:val="24"/>
        </w:rPr>
        <w:t xml:space="preserve">on a </w:t>
      </w:r>
      <w:r w:rsidRPr="008267DB">
        <w:rPr>
          <w:rFonts w:ascii="Arial" w:hAnsi="Arial" w:cs="Arial"/>
          <w:b/>
          <w:color w:val="ED7D31" w:themeColor="accent2"/>
          <w:sz w:val="24"/>
        </w:rPr>
        <w:t>highlighted</w:t>
      </w:r>
      <w:r w:rsidRPr="008267DB">
        <w:rPr>
          <w:rFonts w:ascii="Arial" w:hAnsi="Arial" w:cs="Arial"/>
          <w:color w:val="ED7D31" w:themeColor="accent2"/>
          <w:sz w:val="24"/>
        </w:rPr>
        <w:t xml:space="preserve"> </w:t>
      </w:r>
      <w:r w:rsidRPr="008267DB">
        <w:rPr>
          <w:rFonts w:ascii="Arial" w:hAnsi="Arial" w:cs="Arial"/>
          <w:sz w:val="24"/>
        </w:rPr>
        <w:t xml:space="preserve">line, a small box will pop up with the following options: </w:t>
      </w:r>
    </w:p>
    <w:p w14:paraId="0EC36192" w14:textId="77777777" w:rsidR="006A1854" w:rsidRPr="008267DB" w:rsidRDefault="006A1854" w:rsidP="008267DB">
      <w:pPr>
        <w:spacing w:before="0" w:after="0"/>
        <w:rPr>
          <w:rFonts w:ascii="Arial" w:hAnsi="Arial" w:cs="Arial"/>
          <w:sz w:val="24"/>
        </w:rPr>
      </w:pPr>
    </w:p>
    <w:p w14:paraId="7882D928" w14:textId="77777777" w:rsidR="008267DB" w:rsidRPr="008267DB" w:rsidRDefault="006A1854" w:rsidP="008267DB">
      <w:pPr>
        <w:spacing w:before="0" w:after="0"/>
        <w:rPr>
          <w:rFonts w:ascii="Arial" w:hAnsi="Arial" w:cs="Arial"/>
          <w:sz w:val="24"/>
        </w:rPr>
      </w:pPr>
      <w:r>
        <w:rPr>
          <w:rFonts w:ascii="Arial" w:hAnsi="Arial" w:cs="Arial"/>
          <w:noProof/>
          <w:sz w:val="24"/>
        </w:rPr>
        <w:drawing>
          <wp:inline distT="0" distB="0" distL="0" distR="0" wp14:anchorId="5FD7D747" wp14:editId="766AA571">
            <wp:extent cx="2542857" cy="14380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80">
                      <a:extLst>
                        <a:ext uri="{28A0092B-C50C-407E-A947-70E740481C1C}">
                          <a14:useLocalDpi xmlns:a14="http://schemas.microsoft.com/office/drawing/2010/main" val="0"/>
                        </a:ext>
                      </a:extLst>
                    </a:blip>
                    <a:stretch>
                      <a:fillRect/>
                    </a:stretch>
                  </pic:blipFill>
                  <pic:spPr>
                    <a:xfrm>
                      <a:off x="0" y="0"/>
                      <a:ext cx="2542857" cy="1438095"/>
                    </a:xfrm>
                    <a:prstGeom prst="rect">
                      <a:avLst/>
                    </a:prstGeom>
                  </pic:spPr>
                </pic:pic>
              </a:graphicData>
            </a:graphic>
          </wp:inline>
        </w:drawing>
      </w:r>
    </w:p>
    <w:p w14:paraId="4ED1B96F" w14:textId="77777777" w:rsidR="008267DB" w:rsidRPr="008267DB" w:rsidRDefault="008267DB" w:rsidP="008267DB">
      <w:pPr>
        <w:spacing w:before="0" w:after="0"/>
        <w:rPr>
          <w:rFonts w:ascii="Arial" w:hAnsi="Arial" w:cs="Arial"/>
          <w:sz w:val="24"/>
        </w:rPr>
      </w:pPr>
    </w:p>
    <w:p w14:paraId="5EC3B25C" w14:textId="4423DE5A" w:rsidR="008267DB" w:rsidRPr="008267DB" w:rsidRDefault="008267DB" w:rsidP="008267DB">
      <w:pPr>
        <w:spacing w:before="0" w:after="0"/>
        <w:rPr>
          <w:rFonts w:ascii="Arial" w:hAnsi="Arial" w:cs="Arial"/>
          <w:sz w:val="24"/>
        </w:rPr>
      </w:pPr>
      <w:r w:rsidRPr="008267DB">
        <w:rPr>
          <w:rFonts w:ascii="Arial" w:hAnsi="Arial" w:cs="Arial"/>
          <w:sz w:val="24"/>
        </w:rPr>
        <w:t xml:space="preserve">Whenever you select the </w:t>
      </w:r>
      <w:r w:rsidRPr="008267DB">
        <w:rPr>
          <w:rFonts w:ascii="Arial" w:hAnsi="Arial" w:cs="Arial"/>
          <w:b/>
          <w:color w:val="0070C0"/>
          <w:sz w:val="24"/>
        </w:rPr>
        <w:t>Line Comments</w:t>
      </w:r>
      <w:r w:rsidRPr="008267DB">
        <w:rPr>
          <w:rFonts w:ascii="Arial" w:hAnsi="Arial" w:cs="Arial"/>
          <w:color w:val="0070C0"/>
          <w:sz w:val="24"/>
        </w:rPr>
        <w:t xml:space="preserve"> </w:t>
      </w:r>
      <w:r w:rsidRPr="008267DB">
        <w:rPr>
          <w:rFonts w:ascii="Arial" w:hAnsi="Arial" w:cs="Arial"/>
          <w:sz w:val="24"/>
        </w:rPr>
        <w:t xml:space="preserve">option, the system will prompt a </w:t>
      </w:r>
      <w:r w:rsidRPr="008267DB">
        <w:rPr>
          <w:rFonts w:ascii="Arial" w:hAnsi="Arial" w:cs="Arial"/>
          <w:b/>
          <w:color w:val="0070C0"/>
          <w:sz w:val="24"/>
          <w:highlight w:val="yellow"/>
        </w:rPr>
        <w:t xml:space="preserve">Order </w:t>
      </w:r>
      <w:r w:rsidR="00F3725F">
        <w:rPr>
          <w:rFonts w:ascii="Arial" w:hAnsi="Arial" w:cs="Arial"/>
          <w:b/>
          <w:color w:val="0070C0"/>
          <w:sz w:val="24"/>
          <w:highlight w:val="yellow"/>
        </w:rPr>
        <w:t xml:space="preserve">Entry </w:t>
      </w:r>
      <w:r w:rsidRPr="008267DB">
        <w:rPr>
          <w:rFonts w:ascii="Arial" w:hAnsi="Arial" w:cs="Arial"/>
          <w:b/>
          <w:color w:val="0070C0"/>
          <w:sz w:val="24"/>
          <w:highlight w:val="yellow"/>
        </w:rPr>
        <w:t>Line Comments</w:t>
      </w:r>
      <w:r w:rsidRPr="008267DB">
        <w:rPr>
          <w:rFonts w:ascii="Arial" w:hAnsi="Arial" w:cs="Arial"/>
          <w:sz w:val="24"/>
        </w:rPr>
        <w:t xml:space="preserve"> </w:t>
      </w:r>
      <w:r w:rsidR="00F3725F">
        <w:rPr>
          <w:rFonts w:ascii="Arial" w:hAnsi="Arial" w:cs="Arial"/>
          <w:sz w:val="24"/>
        </w:rPr>
        <w:t>screen</w:t>
      </w:r>
      <w:r w:rsidRPr="008267DB">
        <w:rPr>
          <w:rFonts w:ascii="Arial" w:hAnsi="Arial" w:cs="Arial"/>
          <w:sz w:val="24"/>
        </w:rPr>
        <w:t xml:space="preserve"> as follows:</w:t>
      </w:r>
    </w:p>
    <w:p w14:paraId="149E67DD" w14:textId="77777777" w:rsidR="008267DB" w:rsidRDefault="008267DB" w:rsidP="008267DB">
      <w:pPr>
        <w:spacing w:before="0" w:after="0"/>
        <w:rPr>
          <w:rFonts w:ascii="Arial" w:hAnsi="Arial" w:cs="Arial"/>
          <w:sz w:val="24"/>
        </w:rPr>
      </w:pPr>
    </w:p>
    <w:p w14:paraId="1C03471B" w14:textId="77777777" w:rsidR="00CA633F" w:rsidRPr="004C76B8" w:rsidRDefault="00CA633F" w:rsidP="00C34C00">
      <w:pPr>
        <w:jc w:val="center"/>
        <w:rPr>
          <w:rFonts w:ascii="Arial" w:hAnsi="Arial" w:cs="Arial"/>
          <w:bCs/>
          <w:sz w:val="24"/>
          <w:szCs w:val="24"/>
        </w:rPr>
      </w:pPr>
      <w:r w:rsidRPr="0063363A">
        <w:rPr>
          <w:rFonts w:ascii="Arial" w:hAnsi="Arial" w:cs="Arial"/>
          <w:noProof/>
          <w:sz w:val="24"/>
          <w:szCs w:val="24"/>
        </w:rPr>
        <w:drawing>
          <wp:inline distT="0" distB="0" distL="0" distR="0" wp14:anchorId="7459DA68" wp14:editId="361CB973">
            <wp:extent cx="6113832" cy="496252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6409" cy="4972734"/>
                    </a:xfrm>
                    <a:prstGeom prst="rect">
                      <a:avLst/>
                    </a:prstGeom>
                    <a:noFill/>
                    <a:ln>
                      <a:noFill/>
                    </a:ln>
                  </pic:spPr>
                </pic:pic>
              </a:graphicData>
            </a:graphic>
          </wp:inline>
        </w:drawing>
      </w:r>
    </w:p>
    <w:p w14:paraId="44CB84AA" w14:textId="77777777" w:rsidR="00CA633F" w:rsidRPr="004C76B8" w:rsidRDefault="00CA633F" w:rsidP="00CA633F">
      <w:pPr>
        <w:rPr>
          <w:rFonts w:ascii="Arial" w:hAnsi="Arial" w:cs="Arial"/>
          <w:bCs/>
          <w:sz w:val="24"/>
          <w:szCs w:val="24"/>
        </w:rPr>
      </w:pPr>
      <w:r w:rsidRPr="004C76B8">
        <w:rPr>
          <w:rFonts w:ascii="Arial" w:hAnsi="Arial" w:cs="Arial"/>
          <w:bCs/>
          <w:sz w:val="24"/>
          <w:szCs w:val="24"/>
        </w:rPr>
        <w:lastRenderedPageBreak/>
        <w:t xml:space="preserve">In the </w:t>
      </w:r>
      <w:r w:rsidRPr="00C34C00">
        <w:rPr>
          <w:rFonts w:ascii="Arial" w:hAnsi="Arial" w:cs="Arial"/>
          <w:b/>
          <w:bCs/>
          <w:sz w:val="24"/>
          <w:szCs w:val="24"/>
        </w:rPr>
        <w:t>Quote</w:t>
      </w:r>
      <w:r w:rsidRPr="004C76B8">
        <w:rPr>
          <w:rFonts w:ascii="Arial" w:hAnsi="Arial" w:cs="Arial"/>
          <w:bCs/>
          <w:sz w:val="24"/>
          <w:szCs w:val="24"/>
        </w:rPr>
        <w:t xml:space="preserve"> version, you will not </w:t>
      </w:r>
      <w:r w:rsidR="00C34C00">
        <w:rPr>
          <w:rFonts w:ascii="Arial" w:hAnsi="Arial" w:cs="Arial"/>
          <w:bCs/>
          <w:sz w:val="24"/>
          <w:szCs w:val="24"/>
        </w:rPr>
        <w:t>see</w:t>
      </w:r>
      <w:r w:rsidRPr="004C76B8">
        <w:rPr>
          <w:rFonts w:ascii="Arial" w:hAnsi="Arial" w:cs="Arial"/>
          <w:bCs/>
          <w:sz w:val="24"/>
          <w:szCs w:val="24"/>
        </w:rPr>
        <w:t xml:space="preserve"> the </w:t>
      </w:r>
      <w:r w:rsidRPr="004C76B8">
        <w:rPr>
          <w:rFonts w:ascii="Arial" w:hAnsi="Arial" w:cs="Arial"/>
          <w:b/>
          <w:bCs/>
          <w:sz w:val="24"/>
          <w:szCs w:val="24"/>
        </w:rPr>
        <w:t>Inventory</w:t>
      </w:r>
      <w:r w:rsidRPr="004C76B8">
        <w:rPr>
          <w:rFonts w:ascii="Arial" w:hAnsi="Arial" w:cs="Arial"/>
          <w:bCs/>
          <w:sz w:val="24"/>
          <w:szCs w:val="24"/>
        </w:rPr>
        <w:t xml:space="preserve"> button at the bottom left of the above screen, but otherwise, the two options work the same.</w:t>
      </w:r>
      <w:r w:rsidR="00182730">
        <w:rPr>
          <w:rFonts w:ascii="Arial" w:hAnsi="Arial" w:cs="Arial"/>
          <w:bCs/>
          <w:sz w:val="24"/>
          <w:szCs w:val="24"/>
        </w:rPr>
        <w:t xml:space="preserve"> </w:t>
      </w:r>
      <w:r w:rsidRPr="004C76B8">
        <w:rPr>
          <w:rFonts w:ascii="Arial" w:hAnsi="Arial" w:cs="Arial"/>
          <w:bCs/>
          <w:sz w:val="24"/>
          <w:szCs w:val="24"/>
        </w:rPr>
        <w:t xml:space="preserve">At the top of the screen, the system will display the </w:t>
      </w:r>
      <w:r w:rsidRPr="00C34C00">
        <w:rPr>
          <w:rFonts w:ascii="Arial" w:hAnsi="Arial" w:cs="Arial"/>
          <w:b/>
          <w:bCs/>
          <w:color w:val="0070C0"/>
          <w:sz w:val="24"/>
          <w:szCs w:val="24"/>
        </w:rPr>
        <w:t>Line #</w:t>
      </w:r>
      <w:r w:rsidRPr="004C76B8">
        <w:rPr>
          <w:rFonts w:ascii="Arial" w:hAnsi="Arial" w:cs="Arial"/>
          <w:b/>
          <w:bCs/>
          <w:sz w:val="24"/>
          <w:szCs w:val="24"/>
        </w:rPr>
        <w:t>,</w:t>
      </w:r>
      <w:r w:rsidRPr="004C76B8">
        <w:rPr>
          <w:rFonts w:ascii="Arial" w:hAnsi="Arial" w:cs="Arial"/>
          <w:bCs/>
          <w:sz w:val="24"/>
          <w:szCs w:val="24"/>
        </w:rPr>
        <w:t xml:space="preserve"> </w:t>
      </w:r>
      <w:r w:rsidRPr="00C34C00">
        <w:rPr>
          <w:rFonts w:ascii="Arial" w:hAnsi="Arial" w:cs="Arial"/>
          <w:b/>
          <w:bCs/>
          <w:color w:val="0070C0"/>
          <w:sz w:val="24"/>
          <w:szCs w:val="24"/>
        </w:rPr>
        <w:t>Style Name</w:t>
      </w:r>
      <w:r w:rsidRPr="004C76B8">
        <w:rPr>
          <w:rFonts w:ascii="Arial" w:hAnsi="Arial" w:cs="Arial"/>
          <w:b/>
          <w:bCs/>
          <w:sz w:val="24"/>
          <w:szCs w:val="24"/>
        </w:rPr>
        <w:t xml:space="preserve">, </w:t>
      </w:r>
      <w:r w:rsidRPr="00C34C00">
        <w:rPr>
          <w:rFonts w:ascii="Arial" w:hAnsi="Arial" w:cs="Arial"/>
          <w:b/>
          <w:bCs/>
          <w:color w:val="0070C0"/>
          <w:sz w:val="24"/>
          <w:szCs w:val="24"/>
        </w:rPr>
        <w:t>Color Name</w:t>
      </w:r>
      <w:r w:rsidRPr="004C76B8">
        <w:rPr>
          <w:rFonts w:ascii="Arial" w:hAnsi="Arial" w:cs="Arial"/>
          <w:b/>
          <w:bCs/>
          <w:sz w:val="24"/>
          <w:szCs w:val="24"/>
        </w:rPr>
        <w:t xml:space="preserve">, </w:t>
      </w:r>
      <w:r w:rsidRPr="00C34C00">
        <w:rPr>
          <w:rFonts w:ascii="Arial" w:hAnsi="Arial" w:cs="Arial"/>
          <w:b/>
          <w:bCs/>
          <w:color w:val="0070C0"/>
          <w:sz w:val="24"/>
          <w:szCs w:val="24"/>
        </w:rPr>
        <w:t>Work Qty</w:t>
      </w:r>
      <w:r w:rsidRPr="004C76B8">
        <w:rPr>
          <w:rFonts w:ascii="Arial" w:hAnsi="Arial" w:cs="Arial"/>
          <w:b/>
          <w:bCs/>
          <w:sz w:val="24"/>
          <w:szCs w:val="24"/>
        </w:rPr>
        <w:t xml:space="preserve">, </w:t>
      </w:r>
      <w:r w:rsidRPr="00C34C00">
        <w:rPr>
          <w:rFonts w:ascii="Arial" w:hAnsi="Arial" w:cs="Arial"/>
          <w:bCs/>
          <w:sz w:val="24"/>
          <w:szCs w:val="24"/>
        </w:rPr>
        <w:t>and</w:t>
      </w:r>
      <w:r w:rsidRPr="004C76B8">
        <w:rPr>
          <w:rFonts w:ascii="Arial" w:hAnsi="Arial" w:cs="Arial"/>
          <w:b/>
          <w:bCs/>
          <w:sz w:val="24"/>
          <w:szCs w:val="24"/>
        </w:rPr>
        <w:t xml:space="preserve"> </w:t>
      </w:r>
      <w:r w:rsidRPr="00C34C00">
        <w:rPr>
          <w:rFonts w:ascii="Arial" w:hAnsi="Arial" w:cs="Arial"/>
          <w:b/>
          <w:bCs/>
          <w:color w:val="0070C0"/>
          <w:sz w:val="24"/>
          <w:szCs w:val="24"/>
        </w:rPr>
        <w:t xml:space="preserve">Sell Qty </w:t>
      </w:r>
      <w:r w:rsidRPr="004C76B8">
        <w:rPr>
          <w:rFonts w:ascii="Arial" w:hAnsi="Arial" w:cs="Arial"/>
          <w:bCs/>
          <w:sz w:val="24"/>
          <w:szCs w:val="24"/>
        </w:rPr>
        <w:t xml:space="preserve">of the </w:t>
      </w:r>
      <w:r w:rsidR="00C34C00" w:rsidRPr="00C34C00">
        <w:rPr>
          <w:rFonts w:ascii="Arial" w:hAnsi="Arial" w:cs="Arial"/>
          <w:b/>
          <w:bCs/>
          <w:color w:val="0070C0"/>
          <w:sz w:val="24"/>
          <w:szCs w:val="24"/>
        </w:rPr>
        <w:t>L</w:t>
      </w:r>
      <w:r w:rsidRPr="00C34C00">
        <w:rPr>
          <w:rFonts w:ascii="Arial" w:hAnsi="Arial" w:cs="Arial"/>
          <w:b/>
          <w:bCs/>
          <w:color w:val="0070C0"/>
          <w:sz w:val="24"/>
          <w:szCs w:val="24"/>
        </w:rPr>
        <w:t xml:space="preserve">ine </w:t>
      </w:r>
      <w:r w:rsidR="00C34C00" w:rsidRPr="00C34C00">
        <w:rPr>
          <w:rFonts w:ascii="Arial" w:hAnsi="Arial" w:cs="Arial"/>
          <w:b/>
          <w:bCs/>
          <w:color w:val="0070C0"/>
          <w:sz w:val="24"/>
          <w:szCs w:val="24"/>
        </w:rPr>
        <w:t>I</w:t>
      </w:r>
      <w:r w:rsidRPr="00C34C00">
        <w:rPr>
          <w:rFonts w:ascii="Arial" w:hAnsi="Arial" w:cs="Arial"/>
          <w:b/>
          <w:bCs/>
          <w:color w:val="0070C0"/>
          <w:sz w:val="24"/>
          <w:szCs w:val="24"/>
        </w:rPr>
        <w:t>tem</w:t>
      </w:r>
      <w:r w:rsidRPr="004C76B8">
        <w:rPr>
          <w:rFonts w:ascii="Arial" w:hAnsi="Arial" w:cs="Arial"/>
          <w:bCs/>
          <w:sz w:val="24"/>
          <w:szCs w:val="24"/>
        </w:rPr>
        <w:t>.</w:t>
      </w:r>
      <w:r w:rsidR="00182730">
        <w:rPr>
          <w:rFonts w:ascii="Arial" w:hAnsi="Arial" w:cs="Arial"/>
          <w:bCs/>
          <w:sz w:val="24"/>
          <w:szCs w:val="24"/>
        </w:rPr>
        <w:t xml:space="preserve"> </w:t>
      </w:r>
      <w:r w:rsidRPr="004C76B8">
        <w:rPr>
          <w:rFonts w:ascii="Arial" w:hAnsi="Arial" w:cs="Arial"/>
          <w:bCs/>
          <w:sz w:val="24"/>
          <w:szCs w:val="24"/>
        </w:rPr>
        <w:t xml:space="preserve">To begin adding comments, click in the </w:t>
      </w:r>
      <w:r w:rsidRPr="00C34C00">
        <w:rPr>
          <w:rFonts w:ascii="Arial" w:hAnsi="Arial" w:cs="Arial"/>
          <w:b/>
          <w:bCs/>
          <w:color w:val="0070C0"/>
          <w:sz w:val="24"/>
          <w:szCs w:val="24"/>
        </w:rPr>
        <w:t>Ln #</w:t>
      </w:r>
      <w:r w:rsidRPr="00C34C00">
        <w:rPr>
          <w:rFonts w:ascii="Arial" w:hAnsi="Arial" w:cs="Arial"/>
          <w:bCs/>
          <w:color w:val="0070C0"/>
          <w:sz w:val="24"/>
          <w:szCs w:val="24"/>
        </w:rPr>
        <w:t xml:space="preserve"> </w:t>
      </w:r>
      <w:r w:rsidRPr="004C76B8">
        <w:rPr>
          <w:rFonts w:ascii="Arial" w:hAnsi="Arial" w:cs="Arial"/>
          <w:bCs/>
          <w:sz w:val="24"/>
          <w:szCs w:val="24"/>
        </w:rPr>
        <w:t xml:space="preserve">column of the applicable line and then click the </w:t>
      </w:r>
      <w:r w:rsidRPr="00C34C00">
        <w:rPr>
          <w:rFonts w:ascii="Arial" w:hAnsi="Arial" w:cs="Arial"/>
          <w:b/>
          <w:bCs/>
          <w:color w:val="0070C0"/>
          <w:sz w:val="24"/>
          <w:szCs w:val="24"/>
        </w:rPr>
        <w:t>Add</w:t>
      </w:r>
      <w:r w:rsidRPr="00C34C00">
        <w:rPr>
          <w:rFonts w:ascii="Arial" w:hAnsi="Arial" w:cs="Arial"/>
          <w:bCs/>
          <w:color w:val="0070C0"/>
          <w:sz w:val="24"/>
          <w:szCs w:val="24"/>
        </w:rPr>
        <w:t xml:space="preserve"> </w:t>
      </w:r>
      <w:r w:rsidRPr="004C76B8">
        <w:rPr>
          <w:rFonts w:ascii="Arial" w:hAnsi="Arial" w:cs="Arial"/>
          <w:bCs/>
          <w:sz w:val="24"/>
          <w:szCs w:val="24"/>
        </w:rPr>
        <w:t>button at the bottom of the screen.</w:t>
      </w:r>
      <w:r w:rsidR="00182730">
        <w:rPr>
          <w:rFonts w:ascii="Arial" w:hAnsi="Arial" w:cs="Arial"/>
          <w:bCs/>
          <w:sz w:val="24"/>
          <w:szCs w:val="24"/>
        </w:rPr>
        <w:t xml:space="preserve"> </w:t>
      </w:r>
      <w:r w:rsidRPr="004C76B8">
        <w:rPr>
          <w:rFonts w:ascii="Arial" w:hAnsi="Arial" w:cs="Arial"/>
          <w:bCs/>
          <w:sz w:val="24"/>
          <w:szCs w:val="24"/>
        </w:rPr>
        <w:t xml:space="preserve">The system will prompt a </w:t>
      </w:r>
      <w:r w:rsidRPr="00C34C00">
        <w:rPr>
          <w:rFonts w:ascii="Arial" w:hAnsi="Arial" w:cs="Arial"/>
          <w:b/>
          <w:bCs/>
          <w:color w:val="0070C0"/>
          <w:sz w:val="24"/>
          <w:szCs w:val="24"/>
          <w:highlight w:val="yellow"/>
        </w:rPr>
        <w:t>Select Option</w:t>
      </w:r>
      <w:r w:rsidRPr="00C34C00">
        <w:rPr>
          <w:rFonts w:ascii="Arial" w:hAnsi="Arial" w:cs="Arial"/>
          <w:bCs/>
          <w:color w:val="0070C0"/>
          <w:sz w:val="24"/>
          <w:szCs w:val="24"/>
        </w:rPr>
        <w:t xml:space="preserve"> </w:t>
      </w:r>
      <w:r w:rsidRPr="004C76B8">
        <w:rPr>
          <w:rFonts w:ascii="Arial" w:hAnsi="Arial" w:cs="Arial"/>
          <w:bCs/>
          <w:sz w:val="24"/>
          <w:szCs w:val="24"/>
        </w:rPr>
        <w:t>menu as follows:</w:t>
      </w:r>
    </w:p>
    <w:p w14:paraId="4EAD4DE4" w14:textId="77777777" w:rsidR="00CA633F" w:rsidRPr="004C76B8" w:rsidRDefault="000C066F" w:rsidP="00C34C00">
      <w:pPr>
        <w:jc w:val="center"/>
        <w:rPr>
          <w:rFonts w:ascii="Arial" w:hAnsi="Arial" w:cs="Arial"/>
          <w:bCs/>
          <w:sz w:val="24"/>
          <w:szCs w:val="24"/>
        </w:rPr>
      </w:pPr>
      <w:r>
        <w:rPr>
          <w:rFonts w:ascii="Arial" w:hAnsi="Arial" w:cs="Arial"/>
          <w:bCs/>
          <w:noProof/>
          <w:sz w:val="24"/>
          <w:szCs w:val="24"/>
        </w:rPr>
        <w:drawing>
          <wp:inline distT="0" distB="0" distL="0" distR="0" wp14:anchorId="07033963" wp14:editId="21BD3ED1">
            <wp:extent cx="3885714" cy="2457143"/>
            <wp:effectExtent l="0" t="0" r="635" b="63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r:embed="rId82">
                      <a:extLst>
                        <a:ext uri="{28A0092B-C50C-407E-A947-70E740481C1C}">
                          <a14:useLocalDpi xmlns:a14="http://schemas.microsoft.com/office/drawing/2010/main" val="0"/>
                        </a:ext>
                      </a:extLst>
                    </a:blip>
                    <a:stretch>
                      <a:fillRect/>
                    </a:stretch>
                  </pic:blipFill>
                  <pic:spPr>
                    <a:xfrm>
                      <a:off x="0" y="0"/>
                      <a:ext cx="3885714" cy="2457143"/>
                    </a:xfrm>
                    <a:prstGeom prst="rect">
                      <a:avLst/>
                    </a:prstGeom>
                  </pic:spPr>
                </pic:pic>
              </a:graphicData>
            </a:graphic>
          </wp:inline>
        </w:drawing>
      </w:r>
    </w:p>
    <w:p w14:paraId="6991FF63" w14:textId="77777777" w:rsidR="00C34C00" w:rsidRPr="008267DB" w:rsidRDefault="00C34C00" w:rsidP="00740A90">
      <w:pPr>
        <w:spacing w:before="0" w:after="0"/>
        <w:rPr>
          <w:rFonts w:ascii="Arial" w:hAnsi="Arial" w:cs="Arial"/>
          <w:sz w:val="24"/>
        </w:rPr>
      </w:pPr>
      <w:bookmarkStart w:id="10" w:name="_Hlk46330418"/>
      <w:r w:rsidRPr="008267DB">
        <w:rPr>
          <w:rFonts w:ascii="Arial" w:hAnsi="Arial" w:cs="Arial"/>
          <w:sz w:val="24"/>
        </w:rPr>
        <w:t xml:space="preserve">The </w:t>
      </w:r>
      <w:r w:rsidRPr="00C34C00">
        <w:rPr>
          <w:rFonts w:ascii="Arial" w:hAnsi="Arial" w:cs="Arial"/>
          <w:b/>
          <w:color w:val="0070C0"/>
          <w:sz w:val="24"/>
        </w:rPr>
        <w:t>Add a room</w:t>
      </w:r>
      <w:r w:rsidRPr="00C34C00">
        <w:rPr>
          <w:rFonts w:ascii="Arial" w:hAnsi="Arial" w:cs="Arial"/>
          <w:color w:val="0070C0"/>
          <w:sz w:val="24"/>
        </w:rPr>
        <w:t xml:space="preserve"> </w:t>
      </w:r>
      <w:r w:rsidRPr="008267DB">
        <w:rPr>
          <w:rFonts w:ascii="Arial" w:hAnsi="Arial" w:cs="Arial"/>
          <w:sz w:val="24"/>
        </w:rPr>
        <w:t>option will allow you to enter your material cuts for the warehouse/</w:t>
      </w:r>
      <w:r w:rsidR="00740A90">
        <w:rPr>
          <w:rFonts w:ascii="Arial" w:hAnsi="Arial" w:cs="Arial"/>
          <w:sz w:val="24"/>
        </w:rPr>
        <w:t xml:space="preserve"> </w:t>
      </w:r>
      <w:r w:rsidRPr="008267DB">
        <w:rPr>
          <w:rFonts w:ascii="Arial" w:hAnsi="Arial" w:cs="Arial"/>
          <w:sz w:val="24"/>
        </w:rPr>
        <w:t>installer</w:t>
      </w:r>
      <w:r>
        <w:rPr>
          <w:rFonts w:ascii="Arial" w:hAnsi="Arial" w:cs="Arial"/>
          <w:sz w:val="24"/>
        </w:rPr>
        <w:t>,</w:t>
      </w:r>
      <w:r w:rsidRPr="008267DB">
        <w:rPr>
          <w:rFonts w:ascii="Arial" w:hAnsi="Arial" w:cs="Arial"/>
          <w:sz w:val="24"/>
        </w:rPr>
        <w:t xml:space="preserve"> and that data will then print on the </w:t>
      </w:r>
      <w:r w:rsidRPr="00C34C00">
        <w:rPr>
          <w:rFonts w:ascii="Arial" w:hAnsi="Arial" w:cs="Arial"/>
          <w:b/>
          <w:sz w:val="24"/>
        </w:rPr>
        <w:t>Work Order</w:t>
      </w:r>
      <w:r w:rsidRPr="008267DB">
        <w:rPr>
          <w:rFonts w:ascii="Arial" w:hAnsi="Arial" w:cs="Arial"/>
          <w:sz w:val="24"/>
        </w:rPr>
        <w:t>.</w:t>
      </w:r>
      <w:r w:rsidR="00182730">
        <w:rPr>
          <w:rFonts w:ascii="Arial" w:hAnsi="Arial" w:cs="Arial"/>
          <w:sz w:val="24"/>
        </w:rPr>
        <w:t xml:space="preserve"> </w:t>
      </w:r>
      <w:r>
        <w:rPr>
          <w:rFonts w:ascii="Arial" w:hAnsi="Arial" w:cs="Arial"/>
          <w:sz w:val="24"/>
        </w:rPr>
        <w:t xml:space="preserve">When this option is selected, an </w:t>
      </w:r>
      <w:r w:rsidRPr="00C34C00">
        <w:rPr>
          <w:rFonts w:ascii="Arial" w:hAnsi="Arial" w:cs="Arial"/>
          <w:b/>
          <w:color w:val="0070C0"/>
          <w:sz w:val="24"/>
          <w:highlight w:val="yellow"/>
        </w:rPr>
        <w:t>Add Room Comment Line</w:t>
      </w:r>
      <w:r w:rsidRPr="00C34C00">
        <w:rPr>
          <w:rFonts w:ascii="Arial" w:hAnsi="Arial" w:cs="Arial"/>
          <w:color w:val="0070C0"/>
          <w:sz w:val="24"/>
        </w:rPr>
        <w:t xml:space="preserve"> </w:t>
      </w:r>
      <w:r>
        <w:rPr>
          <w:rFonts w:ascii="Arial" w:hAnsi="Arial" w:cs="Arial"/>
          <w:sz w:val="24"/>
        </w:rPr>
        <w:t xml:space="preserve">box will appear as follows: </w:t>
      </w:r>
    </w:p>
    <w:p w14:paraId="20FF77D2" w14:textId="77777777" w:rsidR="00C34C00" w:rsidRPr="008267DB" w:rsidRDefault="00C34C00" w:rsidP="00740A90">
      <w:pPr>
        <w:spacing w:before="0" w:after="0"/>
        <w:rPr>
          <w:rFonts w:ascii="Arial" w:hAnsi="Arial" w:cs="Arial"/>
          <w:sz w:val="24"/>
        </w:rPr>
      </w:pPr>
    </w:p>
    <w:p w14:paraId="03A47AA0" w14:textId="77777777" w:rsidR="00C34C00" w:rsidRPr="008267DB" w:rsidRDefault="002C183A" w:rsidP="00740A90">
      <w:pPr>
        <w:spacing w:before="0" w:after="0"/>
        <w:jc w:val="center"/>
        <w:rPr>
          <w:rFonts w:ascii="Arial" w:hAnsi="Arial" w:cs="Arial"/>
          <w:sz w:val="24"/>
        </w:rPr>
      </w:pPr>
      <w:r>
        <w:rPr>
          <w:rFonts w:ascii="Arial" w:hAnsi="Arial" w:cs="Arial"/>
          <w:noProof/>
          <w:sz w:val="24"/>
        </w:rPr>
        <w:drawing>
          <wp:inline distT="0" distB="0" distL="0" distR="0" wp14:anchorId="741FA613" wp14:editId="7D33120C">
            <wp:extent cx="3695011" cy="2408664"/>
            <wp:effectExtent l="0" t="0" r="127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r:embed="rId83">
                      <a:extLst>
                        <a:ext uri="{28A0092B-C50C-407E-A947-70E740481C1C}">
                          <a14:useLocalDpi xmlns:a14="http://schemas.microsoft.com/office/drawing/2010/main" val="0"/>
                        </a:ext>
                      </a:extLst>
                    </a:blip>
                    <a:stretch>
                      <a:fillRect/>
                    </a:stretch>
                  </pic:blipFill>
                  <pic:spPr>
                    <a:xfrm>
                      <a:off x="0" y="0"/>
                      <a:ext cx="3707624" cy="2416886"/>
                    </a:xfrm>
                    <a:prstGeom prst="rect">
                      <a:avLst/>
                    </a:prstGeom>
                  </pic:spPr>
                </pic:pic>
              </a:graphicData>
            </a:graphic>
          </wp:inline>
        </w:drawing>
      </w:r>
    </w:p>
    <w:p w14:paraId="5800FC9A" w14:textId="77777777" w:rsidR="00C34C00" w:rsidRPr="008267DB" w:rsidRDefault="00C34C00" w:rsidP="00740A90">
      <w:pPr>
        <w:spacing w:before="0" w:after="0"/>
        <w:rPr>
          <w:rFonts w:ascii="Arial" w:hAnsi="Arial" w:cs="Arial"/>
          <w:sz w:val="24"/>
        </w:rPr>
      </w:pPr>
    </w:p>
    <w:p w14:paraId="38E78DCA" w14:textId="644893FD" w:rsidR="00740A90" w:rsidRDefault="00C34C00" w:rsidP="00740A90">
      <w:pPr>
        <w:spacing w:before="0" w:after="0"/>
        <w:rPr>
          <w:rFonts w:ascii="Arial" w:hAnsi="Arial" w:cs="Arial"/>
          <w:bCs/>
          <w:sz w:val="24"/>
          <w:szCs w:val="24"/>
        </w:rPr>
      </w:pPr>
      <w:r>
        <w:rPr>
          <w:rFonts w:ascii="Arial" w:hAnsi="Arial" w:cs="Arial"/>
          <w:bCs/>
          <w:sz w:val="24"/>
          <w:szCs w:val="24"/>
        </w:rPr>
        <w:t xml:space="preserve">The </w:t>
      </w:r>
      <w:r w:rsidRPr="00C34C00">
        <w:rPr>
          <w:rFonts w:ascii="Arial" w:hAnsi="Arial" w:cs="Arial"/>
          <w:b/>
          <w:bCs/>
          <w:color w:val="0070C0"/>
          <w:sz w:val="24"/>
          <w:szCs w:val="24"/>
        </w:rPr>
        <w:t>Area</w:t>
      </w:r>
      <w:r w:rsidRPr="00C34C00">
        <w:rPr>
          <w:rFonts w:ascii="Arial" w:hAnsi="Arial" w:cs="Arial"/>
          <w:bCs/>
          <w:color w:val="0070C0"/>
          <w:sz w:val="24"/>
          <w:szCs w:val="24"/>
        </w:rPr>
        <w:t xml:space="preserve"> </w:t>
      </w:r>
      <w:r>
        <w:rPr>
          <w:rFonts w:ascii="Arial" w:hAnsi="Arial" w:cs="Arial"/>
          <w:bCs/>
          <w:sz w:val="24"/>
          <w:szCs w:val="24"/>
        </w:rPr>
        <w:t>field is for a brief description of the ro</w:t>
      </w:r>
      <w:r w:rsidR="00740A90">
        <w:rPr>
          <w:rFonts w:ascii="Arial" w:hAnsi="Arial" w:cs="Arial"/>
          <w:bCs/>
          <w:sz w:val="24"/>
          <w:szCs w:val="24"/>
        </w:rPr>
        <w:t>o</w:t>
      </w:r>
      <w:r>
        <w:rPr>
          <w:rFonts w:ascii="Arial" w:hAnsi="Arial" w:cs="Arial"/>
          <w:bCs/>
          <w:sz w:val="24"/>
          <w:szCs w:val="24"/>
        </w:rPr>
        <w:t xml:space="preserve">m/area for the cut, such as </w:t>
      </w:r>
      <w:r w:rsidRPr="00C34C00">
        <w:rPr>
          <w:rFonts w:ascii="Arial" w:hAnsi="Arial" w:cs="Arial"/>
          <w:b/>
          <w:bCs/>
          <w:sz w:val="24"/>
          <w:szCs w:val="24"/>
        </w:rPr>
        <w:t>HALL</w:t>
      </w:r>
      <w:r>
        <w:rPr>
          <w:rFonts w:ascii="Arial" w:hAnsi="Arial" w:cs="Arial"/>
          <w:bCs/>
          <w:sz w:val="24"/>
          <w:szCs w:val="24"/>
        </w:rPr>
        <w:t>.</w:t>
      </w:r>
      <w:r w:rsidR="00182730">
        <w:rPr>
          <w:rFonts w:ascii="Arial" w:hAnsi="Arial" w:cs="Arial"/>
          <w:bCs/>
          <w:sz w:val="24"/>
          <w:szCs w:val="24"/>
        </w:rPr>
        <w:t xml:space="preserve"> </w:t>
      </w:r>
      <w:r>
        <w:rPr>
          <w:rFonts w:ascii="Arial" w:hAnsi="Arial" w:cs="Arial"/>
          <w:bCs/>
          <w:sz w:val="24"/>
          <w:szCs w:val="24"/>
        </w:rPr>
        <w:t xml:space="preserve">The </w:t>
      </w:r>
      <w:r w:rsidRPr="00C34C00">
        <w:rPr>
          <w:rFonts w:ascii="Arial" w:hAnsi="Arial" w:cs="Arial"/>
          <w:b/>
          <w:bCs/>
          <w:color w:val="0070C0"/>
          <w:sz w:val="24"/>
          <w:szCs w:val="24"/>
        </w:rPr>
        <w:t>Unit</w:t>
      </w:r>
      <w:r w:rsidRPr="00C34C00">
        <w:rPr>
          <w:rFonts w:ascii="Arial" w:hAnsi="Arial" w:cs="Arial"/>
          <w:bCs/>
          <w:color w:val="0070C0"/>
          <w:sz w:val="24"/>
          <w:szCs w:val="24"/>
        </w:rPr>
        <w:t xml:space="preserve"> </w:t>
      </w:r>
      <w:r>
        <w:rPr>
          <w:rFonts w:ascii="Arial" w:hAnsi="Arial" w:cs="Arial"/>
          <w:bCs/>
          <w:sz w:val="24"/>
          <w:szCs w:val="24"/>
        </w:rPr>
        <w:t>field will default to the width of the carpet/vinyl.</w:t>
      </w:r>
      <w:r w:rsidR="00182730">
        <w:rPr>
          <w:rFonts w:ascii="Arial" w:hAnsi="Arial" w:cs="Arial"/>
          <w:bCs/>
          <w:sz w:val="24"/>
          <w:szCs w:val="24"/>
        </w:rPr>
        <w:t xml:space="preserve"> </w:t>
      </w:r>
      <w:r>
        <w:rPr>
          <w:rFonts w:ascii="Arial" w:hAnsi="Arial" w:cs="Arial"/>
          <w:bCs/>
          <w:sz w:val="24"/>
          <w:szCs w:val="24"/>
        </w:rPr>
        <w:t xml:space="preserve">Type the length of the cut in the </w:t>
      </w:r>
      <w:r w:rsidRPr="00740A90">
        <w:rPr>
          <w:rFonts w:ascii="Arial" w:hAnsi="Arial" w:cs="Arial"/>
          <w:b/>
          <w:bCs/>
          <w:color w:val="0070C0"/>
          <w:sz w:val="24"/>
          <w:szCs w:val="24"/>
        </w:rPr>
        <w:t>Qty</w:t>
      </w:r>
      <w:r>
        <w:rPr>
          <w:rFonts w:ascii="Arial" w:hAnsi="Arial" w:cs="Arial"/>
          <w:bCs/>
          <w:sz w:val="24"/>
          <w:szCs w:val="24"/>
        </w:rPr>
        <w:t xml:space="preserve"> field.</w:t>
      </w:r>
      <w:r w:rsidR="00182730">
        <w:rPr>
          <w:rFonts w:ascii="Arial" w:hAnsi="Arial" w:cs="Arial"/>
          <w:bCs/>
          <w:sz w:val="24"/>
          <w:szCs w:val="24"/>
        </w:rPr>
        <w:t xml:space="preserve"> </w:t>
      </w:r>
      <w:r w:rsidR="00740A90">
        <w:rPr>
          <w:rFonts w:ascii="Arial" w:hAnsi="Arial" w:cs="Arial"/>
          <w:bCs/>
          <w:sz w:val="24"/>
          <w:szCs w:val="24"/>
        </w:rPr>
        <w:t xml:space="preserve">The </w:t>
      </w:r>
      <w:r w:rsidR="00740A90" w:rsidRPr="00740A90">
        <w:rPr>
          <w:rFonts w:ascii="Arial" w:hAnsi="Arial" w:cs="Arial"/>
          <w:b/>
          <w:bCs/>
          <w:color w:val="0070C0"/>
          <w:sz w:val="24"/>
          <w:szCs w:val="24"/>
        </w:rPr>
        <w:t>Inst</w:t>
      </w:r>
      <w:r w:rsidR="00740A90" w:rsidRPr="00740A90">
        <w:rPr>
          <w:rFonts w:ascii="Arial" w:hAnsi="Arial" w:cs="Arial"/>
          <w:bCs/>
          <w:color w:val="0070C0"/>
          <w:sz w:val="24"/>
          <w:szCs w:val="24"/>
        </w:rPr>
        <w:t xml:space="preserve"> </w:t>
      </w:r>
      <w:r w:rsidR="00740A90">
        <w:rPr>
          <w:rFonts w:ascii="Arial" w:hAnsi="Arial" w:cs="Arial"/>
          <w:bCs/>
          <w:sz w:val="24"/>
          <w:szCs w:val="24"/>
        </w:rPr>
        <w:t xml:space="preserve">field will calculate based on the </w:t>
      </w:r>
      <w:r w:rsidR="00740A90" w:rsidRPr="00740A90">
        <w:rPr>
          <w:rFonts w:ascii="Arial" w:hAnsi="Arial" w:cs="Arial"/>
          <w:b/>
          <w:bCs/>
          <w:color w:val="0070C0"/>
          <w:sz w:val="24"/>
          <w:szCs w:val="24"/>
        </w:rPr>
        <w:t>Unit</w:t>
      </w:r>
      <w:r w:rsidR="00740A90" w:rsidRPr="00740A90">
        <w:rPr>
          <w:rFonts w:ascii="Arial" w:hAnsi="Arial" w:cs="Arial"/>
          <w:bCs/>
          <w:color w:val="0070C0"/>
          <w:sz w:val="24"/>
          <w:szCs w:val="24"/>
        </w:rPr>
        <w:t xml:space="preserve"> </w:t>
      </w:r>
      <w:r w:rsidR="00740A90">
        <w:rPr>
          <w:rFonts w:ascii="Arial" w:hAnsi="Arial" w:cs="Arial"/>
          <w:bCs/>
          <w:sz w:val="24"/>
          <w:szCs w:val="24"/>
        </w:rPr>
        <w:t xml:space="preserve">and </w:t>
      </w:r>
      <w:r w:rsidR="00740A90" w:rsidRPr="00740A90">
        <w:rPr>
          <w:rFonts w:ascii="Arial" w:hAnsi="Arial" w:cs="Arial"/>
          <w:b/>
          <w:bCs/>
          <w:color w:val="0070C0"/>
          <w:sz w:val="24"/>
          <w:szCs w:val="24"/>
        </w:rPr>
        <w:t>Qty</w:t>
      </w:r>
      <w:r w:rsidR="00740A90" w:rsidRPr="00740A90">
        <w:rPr>
          <w:rFonts w:ascii="Arial" w:hAnsi="Arial" w:cs="Arial"/>
          <w:bCs/>
          <w:color w:val="0070C0"/>
          <w:sz w:val="24"/>
          <w:szCs w:val="24"/>
        </w:rPr>
        <w:t xml:space="preserve"> </w:t>
      </w:r>
      <w:r w:rsidR="00740A90">
        <w:rPr>
          <w:rFonts w:ascii="Arial" w:hAnsi="Arial" w:cs="Arial"/>
          <w:bCs/>
          <w:sz w:val="24"/>
          <w:szCs w:val="24"/>
        </w:rPr>
        <w:t>fields.</w:t>
      </w:r>
      <w:r w:rsidR="00182730">
        <w:rPr>
          <w:rFonts w:ascii="Arial" w:hAnsi="Arial" w:cs="Arial"/>
          <w:bCs/>
          <w:sz w:val="24"/>
          <w:szCs w:val="24"/>
        </w:rPr>
        <w:t xml:space="preserve"> </w:t>
      </w:r>
      <w:r w:rsidRPr="004C76B8">
        <w:rPr>
          <w:rFonts w:ascii="Arial" w:hAnsi="Arial" w:cs="Arial"/>
          <w:bCs/>
          <w:sz w:val="24"/>
          <w:szCs w:val="24"/>
        </w:rPr>
        <w:t xml:space="preserve">The </w:t>
      </w:r>
      <w:r w:rsidRPr="00C34C00">
        <w:rPr>
          <w:rFonts w:ascii="Arial" w:hAnsi="Arial" w:cs="Arial"/>
          <w:b/>
          <w:bCs/>
          <w:color w:val="0070C0"/>
          <w:sz w:val="24"/>
          <w:szCs w:val="24"/>
        </w:rPr>
        <w:t>Web Name</w:t>
      </w:r>
      <w:r w:rsidRPr="00C34C00">
        <w:rPr>
          <w:rFonts w:ascii="Arial" w:hAnsi="Arial" w:cs="Arial"/>
          <w:bCs/>
          <w:color w:val="0070C0"/>
          <w:sz w:val="24"/>
          <w:szCs w:val="24"/>
        </w:rPr>
        <w:t xml:space="preserve"> </w:t>
      </w:r>
      <w:r w:rsidRPr="004C76B8">
        <w:rPr>
          <w:rFonts w:ascii="Arial" w:hAnsi="Arial" w:cs="Arial"/>
          <w:bCs/>
          <w:sz w:val="24"/>
          <w:szCs w:val="24"/>
        </w:rPr>
        <w:t xml:space="preserve">field only applies to the </w:t>
      </w:r>
      <w:r w:rsidRPr="00C34C00">
        <w:rPr>
          <w:rFonts w:ascii="Arial" w:hAnsi="Arial" w:cs="Arial"/>
          <w:b/>
          <w:bCs/>
          <w:sz w:val="24"/>
          <w:szCs w:val="24"/>
        </w:rPr>
        <w:t>RollMaster Web Portal</w:t>
      </w:r>
      <w:r w:rsidRPr="004C76B8">
        <w:rPr>
          <w:rFonts w:ascii="Arial" w:hAnsi="Arial" w:cs="Arial"/>
          <w:bCs/>
          <w:sz w:val="24"/>
          <w:szCs w:val="24"/>
        </w:rPr>
        <w:t xml:space="preserve"> program and will only be accessible for </w:t>
      </w:r>
      <w:r w:rsidRPr="00C34C00">
        <w:rPr>
          <w:rFonts w:ascii="Arial" w:hAnsi="Arial" w:cs="Arial"/>
          <w:b/>
          <w:bCs/>
          <w:sz w:val="24"/>
          <w:szCs w:val="24"/>
        </w:rPr>
        <w:lastRenderedPageBreak/>
        <w:t>RollMaster</w:t>
      </w:r>
      <w:r w:rsidRPr="004C76B8">
        <w:rPr>
          <w:rFonts w:ascii="Arial" w:hAnsi="Arial" w:cs="Arial"/>
          <w:bCs/>
          <w:sz w:val="24"/>
          <w:szCs w:val="24"/>
        </w:rPr>
        <w:t xml:space="preserve"> customers utilizing that </w:t>
      </w:r>
      <w:r w:rsidR="0044561B">
        <w:rPr>
          <w:rFonts w:ascii="Arial" w:hAnsi="Arial" w:cs="Arial"/>
          <w:bCs/>
          <w:sz w:val="24"/>
          <w:szCs w:val="24"/>
        </w:rPr>
        <w:t>product integration</w:t>
      </w:r>
      <w:r w:rsidRPr="004C76B8">
        <w:rPr>
          <w:rFonts w:ascii="Arial" w:hAnsi="Arial" w:cs="Arial"/>
          <w:bCs/>
          <w:sz w:val="24"/>
          <w:szCs w:val="24"/>
        </w:rPr>
        <w:t>.</w:t>
      </w:r>
      <w:r w:rsidR="00182730">
        <w:rPr>
          <w:rFonts w:ascii="Arial" w:hAnsi="Arial" w:cs="Arial"/>
          <w:bCs/>
          <w:sz w:val="24"/>
          <w:szCs w:val="24"/>
        </w:rPr>
        <w:t xml:space="preserve"> </w:t>
      </w:r>
      <w:r w:rsidR="00740A90">
        <w:rPr>
          <w:rFonts w:ascii="Arial" w:hAnsi="Arial" w:cs="Arial"/>
          <w:bCs/>
          <w:sz w:val="24"/>
          <w:szCs w:val="24"/>
        </w:rPr>
        <w:t xml:space="preserve">Click the </w:t>
      </w:r>
      <w:r w:rsidR="00740A90" w:rsidRPr="002C183A">
        <w:rPr>
          <w:rFonts w:ascii="Arial" w:hAnsi="Arial" w:cs="Arial"/>
          <w:b/>
          <w:color w:val="FF0000"/>
          <w:sz w:val="24"/>
          <w:szCs w:val="24"/>
        </w:rPr>
        <w:t>Save</w:t>
      </w:r>
      <w:r w:rsidR="00740A90" w:rsidRPr="002C183A">
        <w:rPr>
          <w:rFonts w:ascii="Arial" w:hAnsi="Arial" w:cs="Arial"/>
          <w:bCs/>
          <w:color w:val="FF0000"/>
          <w:sz w:val="24"/>
          <w:szCs w:val="24"/>
        </w:rPr>
        <w:t xml:space="preserve"> </w:t>
      </w:r>
      <w:r w:rsidR="00740A90">
        <w:rPr>
          <w:rFonts w:ascii="Arial" w:hAnsi="Arial" w:cs="Arial"/>
          <w:bCs/>
          <w:sz w:val="24"/>
          <w:szCs w:val="24"/>
        </w:rPr>
        <w:t xml:space="preserve">button to save your </w:t>
      </w:r>
      <w:r w:rsidR="0044561B" w:rsidRPr="0044561B">
        <w:rPr>
          <w:rFonts w:ascii="Arial" w:hAnsi="Arial" w:cs="Arial"/>
          <w:b/>
          <w:color w:val="0070C0"/>
          <w:sz w:val="24"/>
          <w:szCs w:val="24"/>
        </w:rPr>
        <w:t>Li</w:t>
      </w:r>
      <w:r w:rsidR="00740A90" w:rsidRPr="0044561B">
        <w:rPr>
          <w:rFonts w:ascii="Arial" w:hAnsi="Arial" w:cs="Arial"/>
          <w:b/>
          <w:color w:val="0070C0"/>
          <w:sz w:val="24"/>
          <w:szCs w:val="24"/>
        </w:rPr>
        <w:t xml:space="preserve">ne </w:t>
      </w:r>
      <w:r w:rsidR="0044561B" w:rsidRPr="0044561B">
        <w:rPr>
          <w:rFonts w:ascii="Arial" w:hAnsi="Arial" w:cs="Arial"/>
          <w:b/>
          <w:color w:val="0070C0"/>
          <w:sz w:val="24"/>
          <w:szCs w:val="24"/>
        </w:rPr>
        <w:t>C</w:t>
      </w:r>
      <w:r w:rsidR="00740A90" w:rsidRPr="0044561B">
        <w:rPr>
          <w:rFonts w:ascii="Arial" w:hAnsi="Arial" w:cs="Arial"/>
          <w:b/>
          <w:color w:val="0070C0"/>
          <w:sz w:val="24"/>
          <w:szCs w:val="24"/>
        </w:rPr>
        <w:t>omment</w:t>
      </w:r>
      <w:r w:rsidR="00740A90" w:rsidRPr="0044561B">
        <w:rPr>
          <w:rFonts w:ascii="Arial" w:hAnsi="Arial" w:cs="Arial"/>
          <w:bCs/>
          <w:color w:val="0070C0"/>
          <w:sz w:val="24"/>
          <w:szCs w:val="24"/>
        </w:rPr>
        <w:t xml:space="preserve"> </w:t>
      </w:r>
      <w:r w:rsidR="00740A90">
        <w:rPr>
          <w:rFonts w:ascii="Arial" w:hAnsi="Arial" w:cs="Arial"/>
          <w:bCs/>
          <w:sz w:val="24"/>
          <w:szCs w:val="24"/>
        </w:rPr>
        <w:t>and continue.</w:t>
      </w:r>
    </w:p>
    <w:bookmarkEnd w:id="10"/>
    <w:p w14:paraId="2637632A" w14:textId="77777777" w:rsidR="00740A90" w:rsidRDefault="00740A90" w:rsidP="00740A90">
      <w:pPr>
        <w:spacing w:before="0" w:after="0"/>
        <w:rPr>
          <w:rFonts w:ascii="Arial" w:hAnsi="Arial" w:cs="Arial"/>
          <w:bCs/>
          <w:sz w:val="24"/>
          <w:szCs w:val="24"/>
        </w:rPr>
      </w:pPr>
    </w:p>
    <w:p w14:paraId="35E40180" w14:textId="3FD9B5F3" w:rsidR="00C34C00" w:rsidRDefault="00C34C00" w:rsidP="00740A90">
      <w:pPr>
        <w:spacing w:before="0" w:after="0"/>
        <w:rPr>
          <w:rFonts w:ascii="Arial" w:hAnsi="Arial" w:cs="Arial"/>
          <w:bCs/>
          <w:sz w:val="24"/>
          <w:szCs w:val="24"/>
        </w:rPr>
      </w:pPr>
      <w:r w:rsidRPr="008267DB">
        <w:rPr>
          <w:rFonts w:ascii="Arial" w:hAnsi="Arial" w:cs="Arial"/>
          <w:sz w:val="24"/>
        </w:rPr>
        <w:t xml:space="preserve">The other </w:t>
      </w:r>
      <w:r w:rsidR="00740A90">
        <w:rPr>
          <w:rFonts w:ascii="Arial" w:hAnsi="Arial" w:cs="Arial"/>
          <w:sz w:val="24"/>
        </w:rPr>
        <w:t xml:space="preserve">types of </w:t>
      </w:r>
      <w:r w:rsidR="0044561B" w:rsidRPr="0044561B">
        <w:rPr>
          <w:rFonts w:ascii="Arial" w:hAnsi="Arial" w:cs="Arial"/>
          <w:b/>
          <w:bCs/>
          <w:color w:val="0070C0"/>
          <w:sz w:val="24"/>
        </w:rPr>
        <w:t>L</w:t>
      </w:r>
      <w:r w:rsidRPr="0044561B">
        <w:rPr>
          <w:rFonts w:ascii="Arial" w:hAnsi="Arial" w:cs="Arial"/>
          <w:b/>
          <w:bCs/>
          <w:color w:val="0070C0"/>
          <w:sz w:val="24"/>
        </w:rPr>
        <w:t xml:space="preserve">ines </w:t>
      </w:r>
      <w:r w:rsidR="0044561B" w:rsidRPr="0044561B">
        <w:rPr>
          <w:rFonts w:ascii="Arial" w:hAnsi="Arial" w:cs="Arial"/>
          <w:b/>
          <w:bCs/>
          <w:color w:val="0070C0"/>
          <w:sz w:val="24"/>
        </w:rPr>
        <w:t>Comments</w:t>
      </w:r>
      <w:r w:rsidR="0044561B" w:rsidRPr="0044561B">
        <w:rPr>
          <w:rFonts w:ascii="Arial" w:hAnsi="Arial" w:cs="Arial"/>
          <w:color w:val="0070C0"/>
          <w:sz w:val="24"/>
        </w:rPr>
        <w:t xml:space="preserve"> </w:t>
      </w:r>
      <w:r w:rsidRPr="008267DB">
        <w:rPr>
          <w:rFonts w:ascii="Arial" w:hAnsi="Arial" w:cs="Arial"/>
          <w:sz w:val="24"/>
        </w:rPr>
        <w:t xml:space="preserve">are freehand fields for you to type applicable notes about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The </w:t>
      </w:r>
      <w:r w:rsidRPr="00740A90">
        <w:rPr>
          <w:rFonts w:ascii="Arial" w:hAnsi="Arial" w:cs="Arial"/>
          <w:b/>
          <w:color w:val="0070C0"/>
          <w:sz w:val="24"/>
        </w:rPr>
        <w:t xml:space="preserve">Customer </w:t>
      </w:r>
      <w:r w:rsidR="00740A90" w:rsidRPr="00740A90">
        <w:rPr>
          <w:rFonts w:ascii="Arial" w:hAnsi="Arial" w:cs="Arial"/>
          <w:b/>
          <w:color w:val="0070C0"/>
          <w:sz w:val="24"/>
        </w:rPr>
        <w:t>c</w:t>
      </w:r>
      <w:r w:rsidRPr="00740A90">
        <w:rPr>
          <w:rFonts w:ascii="Arial" w:hAnsi="Arial" w:cs="Arial"/>
          <w:b/>
          <w:color w:val="0070C0"/>
          <w:sz w:val="24"/>
        </w:rPr>
        <w:t>opies</w:t>
      </w:r>
      <w:r w:rsidRPr="00740A90">
        <w:rPr>
          <w:rFonts w:ascii="Arial" w:hAnsi="Arial" w:cs="Arial"/>
          <w:color w:val="0070C0"/>
          <w:sz w:val="24"/>
        </w:rPr>
        <w:t xml:space="preserve"> </w:t>
      </w:r>
      <w:r w:rsidRPr="008267DB">
        <w:rPr>
          <w:rFonts w:ascii="Arial" w:hAnsi="Arial" w:cs="Arial"/>
          <w:sz w:val="24"/>
        </w:rPr>
        <w:t xml:space="preserve">comment lines will only appear on print outs relating to customers; the </w:t>
      </w:r>
      <w:r w:rsidRPr="00740A90">
        <w:rPr>
          <w:rFonts w:ascii="Arial" w:hAnsi="Arial" w:cs="Arial"/>
          <w:b/>
          <w:color w:val="0070C0"/>
          <w:sz w:val="24"/>
        </w:rPr>
        <w:t>Work Order</w:t>
      </w:r>
      <w:r w:rsidRPr="00740A90">
        <w:rPr>
          <w:rFonts w:ascii="Arial" w:hAnsi="Arial" w:cs="Arial"/>
          <w:color w:val="0070C0"/>
          <w:sz w:val="24"/>
        </w:rPr>
        <w:t xml:space="preserve"> </w:t>
      </w:r>
      <w:r w:rsidRPr="008267DB">
        <w:rPr>
          <w:rFonts w:ascii="Arial" w:hAnsi="Arial" w:cs="Arial"/>
          <w:sz w:val="24"/>
        </w:rPr>
        <w:t xml:space="preserve">comment lines will only appear on the system </w:t>
      </w:r>
      <w:r w:rsidRPr="00740A90">
        <w:rPr>
          <w:rFonts w:ascii="Arial" w:hAnsi="Arial" w:cs="Arial"/>
          <w:b/>
          <w:sz w:val="24"/>
        </w:rPr>
        <w:t>Work Order</w:t>
      </w:r>
      <w:r w:rsidRPr="008267DB">
        <w:rPr>
          <w:rFonts w:ascii="Arial" w:hAnsi="Arial" w:cs="Arial"/>
          <w:sz w:val="24"/>
        </w:rPr>
        <w:t xml:space="preserve">; the </w:t>
      </w:r>
      <w:r w:rsidRPr="00740A90">
        <w:rPr>
          <w:rFonts w:ascii="Arial" w:hAnsi="Arial" w:cs="Arial"/>
          <w:b/>
          <w:color w:val="0070C0"/>
          <w:sz w:val="24"/>
        </w:rPr>
        <w:t>Both</w:t>
      </w:r>
      <w:r w:rsidRPr="00740A90">
        <w:rPr>
          <w:rFonts w:ascii="Arial" w:hAnsi="Arial" w:cs="Arial"/>
          <w:color w:val="0070C0"/>
          <w:sz w:val="24"/>
        </w:rPr>
        <w:t xml:space="preserve"> </w:t>
      </w:r>
      <w:r w:rsidR="00740A90">
        <w:rPr>
          <w:rFonts w:ascii="Arial" w:hAnsi="Arial" w:cs="Arial"/>
          <w:sz w:val="24"/>
        </w:rPr>
        <w:t xml:space="preserve">comment lines will print on </w:t>
      </w:r>
      <w:r w:rsidRPr="008267DB">
        <w:rPr>
          <w:rFonts w:ascii="Arial" w:hAnsi="Arial" w:cs="Arial"/>
          <w:sz w:val="24"/>
        </w:rPr>
        <w:t xml:space="preserve">both the </w:t>
      </w:r>
      <w:r w:rsidRPr="00740A90">
        <w:rPr>
          <w:rFonts w:ascii="Arial" w:hAnsi="Arial" w:cs="Arial"/>
          <w:b/>
          <w:sz w:val="24"/>
        </w:rPr>
        <w:t>Work Order</w:t>
      </w:r>
      <w:r w:rsidRPr="008267DB">
        <w:rPr>
          <w:rFonts w:ascii="Arial" w:hAnsi="Arial" w:cs="Arial"/>
          <w:sz w:val="24"/>
        </w:rPr>
        <w:t xml:space="preserve"> and </w:t>
      </w:r>
      <w:r w:rsidRPr="00740A90">
        <w:rPr>
          <w:rFonts w:ascii="Arial" w:hAnsi="Arial" w:cs="Arial"/>
          <w:b/>
          <w:sz w:val="24"/>
        </w:rPr>
        <w:t>Customer</w:t>
      </w:r>
      <w:r w:rsidRPr="008267DB">
        <w:rPr>
          <w:rFonts w:ascii="Arial" w:hAnsi="Arial" w:cs="Arial"/>
          <w:sz w:val="24"/>
        </w:rPr>
        <w:t xml:space="preserve"> print outs; and the </w:t>
      </w:r>
      <w:r w:rsidRPr="008267DB">
        <w:rPr>
          <w:rFonts w:ascii="Arial" w:hAnsi="Arial" w:cs="Arial"/>
          <w:b/>
          <w:sz w:val="24"/>
        </w:rPr>
        <w:t>None</w:t>
      </w:r>
      <w:r w:rsidRPr="008267DB">
        <w:rPr>
          <w:rFonts w:ascii="Arial" w:hAnsi="Arial" w:cs="Arial"/>
          <w:sz w:val="24"/>
        </w:rPr>
        <w:t xml:space="preserve"> comments will only be viewable via the </w:t>
      </w:r>
      <w:r w:rsidRPr="00740A90">
        <w:rPr>
          <w:rFonts w:ascii="Arial" w:hAnsi="Arial" w:cs="Arial"/>
          <w:b/>
          <w:color w:val="0070C0"/>
          <w:sz w:val="24"/>
        </w:rPr>
        <w:t>Line Comments</w:t>
      </w:r>
      <w:r w:rsidRPr="00740A90">
        <w:rPr>
          <w:rFonts w:ascii="Arial" w:hAnsi="Arial" w:cs="Arial"/>
          <w:color w:val="0070C0"/>
          <w:sz w:val="24"/>
        </w:rPr>
        <w:t xml:space="preserve"> </w:t>
      </w:r>
      <w:r w:rsidRPr="008267DB">
        <w:rPr>
          <w:rFonts w:ascii="Arial" w:hAnsi="Arial" w:cs="Arial"/>
          <w:sz w:val="24"/>
        </w:rPr>
        <w:t xml:space="preserve">and </w:t>
      </w:r>
      <w:r w:rsidRPr="00740A90">
        <w:rPr>
          <w:rFonts w:ascii="Arial" w:hAnsi="Arial" w:cs="Arial"/>
          <w:b/>
          <w:color w:val="0070C0"/>
          <w:sz w:val="24"/>
        </w:rPr>
        <w:t>Comment Review</w:t>
      </w:r>
      <w:r w:rsidRPr="00740A90">
        <w:rPr>
          <w:rFonts w:ascii="Arial" w:hAnsi="Arial" w:cs="Arial"/>
          <w:color w:val="0070C0"/>
          <w:sz w:val="24"/>
        </w:rPr>
        <w:t xml:space="preserve"> </w:t>
      </w:r>
      <w:r w:rsidRPr="008267DB">
        <w:rPr>
          <w:rFonts w:ascii="Arial" w:hAnsi="Arial" w:cs="Arial"/>
          <w:sz w:val="24"/>
        </w:rPr>
        <w:t xml:space="preserve">options on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00C71D2D" w:rsidRPr="008267DB">
        <w:rPr>
          <w:rFonts w:ascii="Arial" w:hAnsi="Arial" w:cs="Arial"/>
          <w:sz w:val="24"/>
        </w:rPr>
        <w:t xml:space="preserve">If you would like any of the comments to appear above the line on the </w:t>
      </w:r>
      <w:r w:rsidR="00C71D2D" w:rsidRPr="00C71D2D">
        <w:rPr>
          <w:rFonts w:ascii="Arial" w:hAnsi="Arial" w:cs="Arial"/>
          <w:b/>
          <w:sz w:val="24"/>
        </w:rPr>
        <w:t>Work Order</w:t>
      </w:r>
      <w:r w:rsidR="00C71D2D" w:rsidRPr="008267DB">
        <w:rPr>
          <w:rFonts w:ascii="Arial" w:hAnsi="Arial" w:cs="Arial"/>
          <w:sz w:val="24"/>
        </w:rPr>
        <w:t xml:space="preserve"> only, you can type an asterisk at the beginning of the line of type.</w:t>
      </w:r>
      <w:r w:rsidR="00182730">
        <w:rPr>
          <w:rFonts w:ascii="Arial" w:hAnsi="Arial" w:cs="Arial"/>
          <w:sz w:val="24"/>
        </w:rPr>
        <w:t xml:space="preserve"> </w:t>
      </w:r>
      <w:r w:rsidR="00C71D2D" w:rsidRPr="008267DB">
        <w:rPr>
          <w:rFonts w:ascii="Arial" w:hAnsi="Arial" w:cs="Arial"/>
          <w:sz w:val="24"/>
        </w:rPr>
        <w:t xml:space="preserve">This option was added because the </w:t>
      </w:r>
      <w:r w:rsidR="00C71D2D" w:rsidRPr="00C71D2D">
        <w:rPr>
          <w:rFonts w:ascii="Arial" w:hAnsi="Arial" w:cs="Arial"/>
          <w:b/>
          <w:sz w:val="24"/>
        </w:rPr>
        <w:t>Work Order</w:t>
      </w:r>
      <w:r w:rsidR="00C71D2D" w:rsidRPr="008267DB">
        <w:rPr>
          <w:rFonts w:ascii="Arial" w:hAnsi="Arial" w:cs="Arial"/>
          <w:sz w:val="24"/>
        </w:rPr>
        <w:t xml:space="preserve"> prints three lines for each material line and without the asterisk, the comment appears as the fourth line.</w:t>
      </w:r>
      <w:r w:rsidR="00182730">
        <w:rPr>
          <w:rFonts w:ascii="Arial" w:hAnsi="Arial" w:cs="Arial"/>
          <w:sz w:val="24"/>
        </w:rPr>
        <w:t xml:space="preserve"> </w:t>
      </w:r>
    </w:p>
    <w:p w14:paraId="071A4AAB" w14:textId="77777777" w:rsidR="00CA633F" w:rsidRPr="004C76B8" w:rsidRDefault="00CA633F" w:rsidP="00CA633F">
      <w:pPr>
        <w:rPr>
          <w:rFonts w:ascii="Arial" w:hAnsi="Arial" w:cs="Arial"/>
          <w:bCs/>
          <w:sz w:val="24"/>
          <w:szCs w:val="24"/>
        </w:rPr>
      </w:pPr>
      <w:r w:rsidRPr="004C76B8">
        <w:rPr>
          <w:rFonts w:ascii="Arial" w:hAnsi="Arial" w:cs="Arial"/>
          <w:bCs/>
          <w:sz w:val="24"/>
          <w:szCs w:val="24"/>
        </w:rPr>
        <w:t xml:space="preserve">As you add various types of </w:t>
      </w:r>
      <w:r w:rsidR="00C71D2D" w:rsidRPr="00C71D2D">
        <w:rPr>
          <w:rFonts w:ascii="Arial" w:hAnsi="Arial" w:cs="Arial"/>
          <w:b/>
          <w:bCs/>
          <w:color w:val="0070C0"/>
          <w:sz w:val="24"/>
          <w:szCs w:val="24"/>
        </w:rPr>
        <w:t>L</w:t>
      </w:r>
      <w:r w:rsidRPr="00C71D2D">
        <w:rPr>
          <w:rFonts w:ascii="Arial" w:hAnsi="Arial" w:cs="Arial"/>
          <w:b/>
          <w:bCs/>
          <w:color w:val="0070C0"/>
          <w:sz w:val="24"/>
          <w:szCs w:val="24"/>
        </w:rPr>
        <w:t xml:space="preserve">ine </w:t>
      </w:r>
      <w:r w:rsidR="00C71D2D" w:rsidRPr="00C71D2D">
        <w:rPr>
          <w:rFonts w:ascii="Arial" w:hAnsi="Arial" w:cs="Arial"/>
          <w:b/>
          <w:bCs/>
          <w:color w:val="0070C0"/>
          <w:sz w:val="24"/>
          <w:szCs w:val="24"/>
        </w:rPr>
        <w:t>C</w:t>
      </w:r>
      <w:r w:rsidRPr="00C71D2D">
        <w:rPr>
          <w:rFonts w:ascii="Arial" w:hAnsi="Arial" w:cs="Arial"/>
          <w:b/>
          <w:bCs/>
          <w:color w:val="0070C0"/>
          <w:sz w:val="24"/>
          <w:szCs w:val="24"/>
        </w:rPr>
        <w:t>omments</w:t>
      </w:r>
      <w:r w:rsidRPr="00C71D2D">
        <w:rPr>
          <w:rFonts w:ascii="Arial" w:hAnsi="Arial" w:cs="Arial"/>
          <w:bCs/>
          <w:color w:val="0070C0"/>
          <w:sz w:val="24"/>
          <w:szCs w:val="24"/>
        </w:rPr>
        <w:t xml:space="preserve"> </w:t>
      </w:r>
      <w:r w:rsidRPr="004C76B8">
        <w:rPr>
          <w:rFonts w:ascii="Arial" w:hAnsi="Arial" w:cs="Arial"/>
          <w:bCs/>
          <w:sz w:val="24"/>
          <w:szCs w:val="24"/>
        </w:rPr>
        <w:t>in this program, the main screen will appear much like the following:</w:t>
      </w:r>
    </w:p>
    <w:p w14:paraId="16AF3A52" w14:textId="77777777" w:rsidR="00CA633F" w:rsidRPr="004C76B8" w:rsidRDefault="00CA633F" w:rsidP="00CA633F">
      <w:pPr>
        <w:rPr>
          <w:rFonts w:ascii="Arial" w:hAnsi="Arial" w:cs="Arial"/>
          <w:bCs/>
          <w:sz w:val="24"/>
          <w:szCs w:val="24"/>
        </w:rPr>
      </w:pPr>
      <w:r w:rsidRPr="0063363A">
        <w:rPr>
          <w:rFonts w:ascii="Arial" w:hAnsi="Arial" w:cs="Arial"/>
          <w:noProof/>
          <w:sz w:val="24"/>
          <w:szCs w:val="24"/>
        </w:rPr>
        <w:drawing>
          <wp:inline distT="0" distB="0" distL="0" distR="0" wp14:anchorId="2B484CF9" wp14:editId="0FBDB49E">
            <wp:extent cx="5943600" cy="17240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1724025"/>
                    </a:xfrm>
                    <a:prstGeom prst="rect">
                      <a:avLst/>
                    </a:prstGeom>
                    <a:noFill/>
                    <a:ln>
                      <a:noFill/>
                    </a:ln>
                  </pic:spPr>
                </pic:pic>
              </a:graphicData>
            </a:graphic>
          </wp:inline>
        </w:drawing>
      </w:r>
    </w:p>
    <w:p w14:paraId="5B5D181B" w14:textId="77777777" w:rsidR="00CA633F" w:rsidRPr="004C76B8" w:rsidRDefault="00CA633F" w:rsidP="00CA633F">
      <w:pPr>
        <w:rPr>
          <w:rFonts w:ascii="Arial" w:hAnsi="Arial" w:cs="Arial"/>
          <w:bCs/>
          <w:sz w:val="24"/>
          <w:szCs w:val="24"/>
        </w:rPr>
      </w:pPr>
      <w:r w:rsidRPr="004C76B8">
        <w:rPr>
          <w:rFonts w:ascii="Arial" w:hAnsi="Arial" w:cs="Arial"/>
          <w:bCs/>
          <w:sz w:val="24"/>
          <w:szCs w:val="24"/>
        </w:rPr>
        <w:t xml:space="preserve">As you will note at the top left, you can access the </w:t>
      </w:r>
      <w:r w:rsidRPr="00740A90">
        <w:rPr>
          <w:rFonts w:ascii="Arial" w:hAnsi="Arial" w:cs="Arial"/>
          <w:b/>
          <w:bCs/>
          <w:color w:val="0070C0"/>
          <w:sz w:val="24"/>
          <w:szCs w:val="24"/>
        </w:rPr>
        <w:t>Preferred/Excluded Installers</w:t>
      </w:r>
      <w:r w:rsidRPr="00740A90">
        <w:rPr>
          <w:rFonts w:ascii="Arial" w:hAnsi="Arial" w:cs="Arial"/>
          <w:bCs/>
          <w:color w:val="0070C0"/>
          <w:sz w:val="24"/>
          <w:szCs w:val="24"/>
        </w:rPr>
        <w:t xml:space="preserve"> </w:t>
      </w:r>
      <w:r w:rsidRPr="004C76B8">
        <w:rPr>
          <w:rFonts w:ascii="Arial" w:hAnsi="Arial" w:cs="Arial"/>
          <w:bCs/>
          <w:sz w:val="24"/>
          <w:szCs w:val="24"/>
        </w:rPr>
        <w:t>feature from this screen by clicking that button.</w:t>
      </w:r>
      <w:r w:rsidR="00182730">
        <w:rPr>
          <w:rFonts w:ascii="Arial" w:hAnsi="Arial" w:cs="Arial"/>
          <w:bCs/>
          <w:sz w:val="24"/>
          <w:szCs w:val="24"/>
        </w:rPr>
        <w:t xml:space="preserve"> </w:t>
      </w:r>
      <w:r w:rsidRPr="004C76B8">
        <w:rPr>
          <w:rFonts w:ascii="Arial" w:hAnsi="Arial" w:cs="Arial"/>
          <w:bCs/>
          <w:sz w:val="24"/>
          <w:szCs w:val="24"/>
        </w:rPr>
        <w:t>You can make any changes and then return to this screen to add additional line comments.</w:t>
      </w:r>
      <w:r w:rsidR="00182730">
        <w:rPr>
          <w:rFonts w:ascii="Arial" w:hAnsi="Arial" w:cs="Arial"/>
          <w:bCs/>
          <w:sz w:val="24"/>
          <w:szCs w:val="24"/>
        </w:rPr>
        <w:t xml:space="preserve"> </w:t>
      </w:r>
      <w:r w:rsidRPr="004C76B8">
        <w:rPr>
          <w:rFonts w:ascii="Arial" w:hAnsi="Arial" w:cs="Arial"/>
          <w:bCs/>
          <w:sz w:val="24"/>
          <w:szCs w:val="24"/>
        </w:rPr>
        <w:t xml:space="preserve">Also, you can perform an </w:t>
      </w:r>
      <w:r w:rsidRPr="00740A90">
        <w:rPr>
          <w:rFonts w:ascii="Arial" w:hAnsi="Arial" w:cs="Arial"/>
          <w:b/>
          <w:bCs/>
          <w:color w:val="0070C0"/>
          <w:sz w:val="24"/>
          <w:szCs w:val="24"/>
        </w:rPr>
        <w:t>Inventory Review</w:t>
      </w:r>
      <w:r w:rsidRPr="00740A90">
        <w:rPr>
          <w:rFonts w:ascii="Arial" w:hAnsi="Arial" w:cs="Arial"/>
          <w:bCs/>
          <w:color w:val="0070C0"/>
          <w:sz w:val="24"/>
          <w:szCs w:val="24"/>
        </w:rPr>
        <w:t xml:space="preserve"> </w:t>
      </w:r>
      <w:r w:rsidRPr="004C76B8">
        <w:rPr>
          <w:rFonts w:ascii="Arial" w:hAnsi="Arial" w:cs="Arial"/>
          <w:bCs/>
          <w:sz w:val="24"/>
          <w:szCs w:val="24"/>
        </w:rPr>
        <w:t xml:space="preserve">for the current style by clicking the </w:t>
      </w:r>
      <w:r w:rsidRPr="00740A90">
        <w:rPr>
          <w:rFonts w:ascii="Arial" w:hAnsi="Arial" w:cs="Arial"/>
          <w:b/>
          <w:bCs/>
          <w:color w:val="0070C0"/>
          <w:sz w:val="24"/>
          <w:szCs w:val="24"/>
        </w:rPr>
        <w:t>Inventory</w:t>
      </w:r>
      <w:r w:rsidRPr="00740A90">
        <w:rPr>
          <w:rFonts w:ascii="Arial" w:hAnsi="Arial" w:cs="Arial"/>
          <w:bCs/>
          <w:color w:val="0070C0"/>
          <w:sz w:val="24"/>
          <w:szCs w:val="24"/>
        </w:rPr>
        <w:t xml:space="preserve"> </w:t>
      </w:r>
      <w:r w:rsidRPr="004C76B8">
        <w:rPr>
          <w:rFonts w:ascii="Arial" w:hAnsi="Arial" w:cs="Arial"/>
          <w:bCs/>
          <w:sz w:val="24"/>
          <w:szCs w:val="24"/>
        </w:rPr>
        <w:t xml:space="preserve">button at the bottom left of this screen—this option is not available in the </w:t>
      </w:r>
      <w:r w:rsidRPr="00740A90">
        <w:rPr>
          <w:rFonts w:ascii="Arial" w:hAnsi="Arial" w:cs="Arial"/>
          <w:b/>
          <w:bCs/>
          <w:sz w:val="24"/>
          <w:szCs w:val="24"/>
        </w:rPr>
        <w:t>Quote</w:t>
      </w:r>
      <w:r w:rsidRPr="004C76B8">
        <w:rPr>
          <w:rFonts w:ascii="Arial" w:hAnsi="Arial" w:cs="Arial"/>
          <w:bCs/>
          <w:sz w:val="24"/>
          <w:szCs w:val="24"/>
        </w:rPr>
        <w:t xml:space="preserve"> module as previously mentioned.</w:t>
      </w:r>
      <w:r w:rsidR="00182730">
        <w:rPr>
          <w:rFonts w:ascii="Arial" w:hAnsi="Arial" w:cs="Arial"/>
          <w:bCs/>
          <w:sz w:val="24"/>
          <w:szCs w:val="24"/>
        </w:rPr>
        <w:t xml:space="preserve"> </w:t>
      </w:r>
      <w:r w:rsidRPr="004C76B8">
        <w:rPr>
          <w:rFonts w:ascii="Arial" w:hAnsi="Arial" w:cs="Arial"/>
          <w:bCs/>
          <w:sz w:val="24"/>
          <w:szCs w:val="24"/>
        </w:rPr>
        <w:t xml:space="preserve">Additionally, the </w:t>
      </w:r>
      <w:r w:rsidRPr="00740A90">
        <w:rPr>
          <w:rFonts w:ascii="Arial" w:hAnsi="Arial" w:cs="Arial"/>
          <w:b/>
          <w:bCs/>
          <w:color w:val="0070C0"/>
          <w:sz w:val="24"/>
          <w:szCs w:val="24"/>
        </w:rPr>
        <w:t>Electronic Docs</w:t>
      </w:r>
      <w:r w:rsidRPr="00740A90">
        <w:rPr>
          <w:rFonts w:ascii="Arial" w:hAnsi="Arial" w:cs="Arial"/>
          <w:bCs/>
          <w:color w:val="0070C0"/>
          <w:sz w:val="24"/>
          <w:szCs w:val="24"/>
        </w:rPr>
        <w:t xml:space="preserve"> </w:t>
      </w:r>
      <w:r w:rsidRPr="004C76B8">
        <w:rPr>
          <w:rFonts w:ascii="Arial" w:hAnsi="Arial" w:cs="Arial"/>
          <w:bCs/>
          <w:sz w:val="24"/>
          <w:szCs w:val="24"/>
        </w:rPr>
        <w:t xml:space="preserve">button will call up that program so you can make changes/additions and then return to the </w:t>
      </w:r>
      <w:r w:rsidRPr="00740A90">
        <w:rPr>
          <w:rFonts w:ascii="Arial" w:hAnsi="Arial" w:cs="Arial"/>
          <w:b/>
          <w:bCs/>
          <w:color w:val="0070C0"/>
          <w:sz w:val="24"/>
          <w:szCs w:val="24"/>
          <w:highlight w:val="yellow"/>
        </w:rPr>
        <w:t>Line Comments</w:t>
      </w:r>
      <w:r w:rsidRPr="00740A90">
        <w:rPr>
          <w:rFonts w:ascii="Arial" w:hAnsi="Arial" w:cs="Arial"/>
          <w:bCs/>
          <w:color w:val="0070C0"/>
          <w:sz w:val="24"/>
          <w:szCs w:val="24"/>
        </w:rPr>
        <w:t xml:space="preserve"> </w:t>
      </w:r>
      <w:r w:rsidRPr="004C76B8">
        <w:rPr>
          <w:rFonts w:ascii="Arial" w:hAnsi="Arial" w:cs="Arial"/>
          <w:bCs/>
          <w:sz w:val="24"/>
          <w:szCs w:val="24"/>
        </w:rPr>
        <w:t>screen without having to come back into the program to continue adding or editing line comments.</w:t>
      </w:r>
      <w:r w:rsidR="00182730">
        <w:rPr>
          <w:rFonts w:ascii="Arial" w:hAnsi="Arial" w:cs="Arial"/>
          <w:bCs/>
          <w:sz w:val="24"/>
          <w:szCs w:val="24"/>
        </w:rPr>
        <w:t xml:space="preserve"> </w:t>
      </w:r>
    </w:p>
    <w:p w14:paraId="1D72A61E" w14:textId="77777777" w:rsidR="00CA633F" w:rsidRPr="004C76B8" w:rsidRDefault="00CA633F" w:rsidP="00CA633F">
      <w:pPr>
        <w:rPr>
          <w:rFonts w:ascii="Arial" w:hAnsi="Arial" w:cs="Arial"/>
          <w:bCs/>
          <w:sz w:val="24"/>
          <w:szCs w:val="24"/>
        </w:rPr>
      </w:pPr>
      <w:r w:rsidRPr="004C76B8">
        <w:rPr>
          <w:rFonts w:ascii="Arial" w:hAnsi="Arial" w:cs="Arial"/>
          <w:bCs/>
          <w:sz w:val="24"/>
          <w:szCs w:val="24"/>
        </w:rPr>
        <w:t xml:space="preserve">The remaining options along the bottom of the </w:t>
      </w:r>
      <w:r w:rsidR="002971DE" w:rsidRPr="002971DE">
        <w:rPr>
          <w:rFonts w:ascii="Arial" w:hAnsi="Arial" w:cs="Arial"/>
          <w:b/>
          <w:bCs/>
          <w:color w:val="0070C0"/>
          <w:sz w:val="24"/>
          <w:szCs w:val="24"/>
          <w:highlight w:val="yellow"/>
        </w:rPr>
        <w:t>Line Comments</w:t>
      </w:r>
      <w:r w:rsidR="002971DE" w:rsidRPr="002971DE">
        <w:rPr>
          <w:rFonts w:ascii="Arial" w:hAnsi="Arial" w:cs="Arial"/>
          <w:bCs/>
          <w:color w:val="0070C0"/>
          <w:sz w:val="24"/>
          <w:szCs w:val="24"/>
        </w:rPr>
        <w:t xml:space="preserve"> </w:t>
      </w:r>
      <w:r w:rsidRPr="004C76B8">
        <w:rPr>
          <w:rFonts w:ascii="Arial" w:hAnsi="Arial" w:cs="Arial"/>
          <w:bCs/>
          <w:sz w:val="24"/>
          <w:szCs w:val="24"/>
        </w:rPr>
        <w:t xml:space="preserve">screen appear as follows: </w:t>
      </w:r>
      <w:r w:rsidRPr="002971DE">
        <w:rPr>
          <w:rFonts w:ascii="Arial" w:hAnsi="Arial" w:cs="Arial"/>
          <w:b/>
          <w:bCs/>
          <w:color w:val="0070C0"/>
          <w:sz w:val="24"/>
          <w:szCs w:val="24"/>
        </w:rPr>
        <w:t>Add Before</w:t>
      </w:r>
      <w:r w:rsidRPr="004C76B8">
        <w:rPr>
          <w:rFonts w:ascii="Arial" w:hAnsi="Arial" w:cs="Arial"/>
          <w:bCs/>
          <w:sz w:val="24"/>
          <w:szCs w:val="24"/>
        </w:rPr>
        <w:t xml:space="preserve">, </w:t>
      </w:r>
      <w:r w:rsidRPr="002971DE">
        <w:rPr>
          <w:rFonts w:ascii="Arial" w:hAnsi="Arial" w:cs="Arial"/>
          <w:b/>
          <w:bCs/>
          <w:color w:val="0070C0"/>
          <w:sz w:val="24"/>
          <w:szCs w:val="24"/>
        </w:rPr>
        <w:t>Delete</w:t>
      </w:r>
      <w:r w:rsidRPr="004C76B8">
        <w:rPr>
          <w:rFonts w:ascii="Arial" w:hAnsi="Arial" w:cs="Arial"/>
          <w:bCs/>
          <w:sz w:val="24"/>
          <w:szCs w:val="24"/>
        </w:rPr>
        <w:t xml:space="preserve">, </w:t>
      </w:r>
      <w:r w:rsidRPr="002971DE">
        <w:rPr>
          <w:rFonts w:ascii="Arial" w:hAnsi="Arial" w:cs="Arial"/>
          <w:b/>
          <w:bCs/>
          <w:color w:val="0070C0"/>
          <w:sz w:val="24"/>
          <w:szCs w:val="24"/>
        </w:rPr>
        <w:t>Print</w:t>
      </w:r>
      <w:r w:rsidR="002971DE">
        <w:rPr>
          <w:rFonts w:ascii="Arial" w:hAnsi="Arial" w:cs="Arial"/>
          <w:bCs/>
          <w:sz w:val="24"/>
          <w:szCs w:val="24"/>
        </w:rPr>
        <w:t xml:space="preserve">, </w:t>
      </w:r>
      <w:r w:rsidRPr="004C76B8">
        <w:rPr>
          <w:rFonts w:ascii="Arial" w:hAnsi="Arial" w:cs="Arial"/>
          <w:bCs/>
          <w:sz w:val="24"/>
          <w:szCs w:val="24"/>
        </w:rPr>
        <w:t xml:space="preserve">and </w:t>
      </w:r>
      <w:r w:rsidRPr="002971DE">
        <w:rPr>
          <w:rFonts w:ascii="Arial" w:hAnsi="Arial" w:cs="Arial"/>
          <w:b/>
          <w:bCs/>
          <w:color w:val="0070C0"/>
          <w:sz w:val="24"/>
          <w:szCs w:val="24"/>
        </w:rPr>
        <w:t>Exit</w:t>
      </w:r>
      <w:r w:rsidRPr="004C76B8">
        <w:rPr>
          <w:rFonts w:ascii="Arial" w:hAnsi="Arial" w:cs="Arial"/>
          <w:bCs/>
          <w:sz w:val="24"/>
          <w:szCs w:val="24"/>
        </w:rPr>
        <w:t>.</w:t>
      </w:r>
      <w:r w:rsidR="00182730">
        <w:rPr>
          <w:rFonts w:ascii="Arial" w:hAnsi="Arial" w:cs="Arial"/>
          <w:bCs/>
          <w:sz w:val="24"/>
          <w:szCs w:val="24"/>
        </w:rPr>
        <w:t xml:space="preserve"> </w:t>
      </w:r>
      <w:r w:rsidRPr="004C76B8">
        <w:rPr>
          <w:rFonts w:ascii="Arial" w:hAnsi="Arial" w:cs="Arial"/>
          <w:bCs/>
          <w:sz w:val="24"/>
          <w:szCs w:val="24"/>
        </w:rPr>
        <w:t xml:space="preserve">The </w:t>
      </w:r>
      <w:r w:rsidRPr="002971DE">
        <w:rPr>
          <w:rFonts w:ascii="Arial" w:hAnsi="Arial" w:cs="Arial"/>
          <w:b/>
          <w:bCs/>
          <w:color w:val="0070C0"/>
          <w:sz w:val="24"/>
          <w:szCs w:val="24"/>
        </w:rPr>
        <w:t>Add Before</w:t>
      </w:r>
      <w:r w:rsidRPr="002971DE">
        <w:rPr>
          <w:rFonts w:ascii="Arial" w:hAnsi="Arial" w:cs="Arial"/>
          <w:bCs/>
          <w:color w:val="0070C0"/>
          <w:sz w:val="24"/>
          <w:szCs w:val="24"/>
        </w:rPr>
        <w:t xml:space="preserve"> </w:t>
      </w:r>
      <w:r w:rsidRPr="004C76B8">
        <w:rPr>
          <w:rFonts w:ascii="Arial" w:hAnsi="Arial" w:cs="Arial"/>
          <w:bCs/>
          <w:sz w:val="24"/>
          <w:szCs w:val="24"/>
        </w:rPr>
        <w:t xml:space="preserve">button will only become available if you place the cursor in the </w:t>
      </w:r>
      <w:r w:rsidRPr="002971DE">
        <w:rPr>
          <w:rFonts w:ascii="Arial" w:hAnsi="Arial" w:cs="Arial"/>
          <w:b/>
          <w:bCs/>
          <w:color w:val="0070C0"/>
          <w:sz w:val="24"/>
          <w:szCs w:val="24"/>
        </w:rPr>
        <w:t>Ln#</w:t>
      </w:r>
      <w:r w:rsidRPr="004C76B8">
        <w:rPr>
          <w:rFonts w:ascii="Arial" w:hAnsi="Arial" w:cs="Arial"/>
          <w:bCs/>
          <w:sz w:val="24"/>
          <w:szCs w:val="24"/>
        </w:rPr>
        <w:t xml:space="preserve"> column next to an existing line comment.</w:t>
      </w:r>
      <w:r w:rsidR="00182730">
        <w:rPr>
          <w:rFonts w:ascii="Arial" w:hAnsi="Arial" w:cs="Arial"/>
          <w:bCs/>
          <w:sz w:val="24"/>
          <w:szCs w:val="24"/>
        </w:rPr>
        <w:t xml:space="preserve"> </w:t>
      </w:r>
      <w:r w:rsidRPr="004C76B8">
        <w:rPr>
          <w:rFonts w:ascii="Arial" w:hAnsi="Arial" w:cs="Arial"/>
          <w:bCs/>
          <w:sz w:val="24"/>
          <w:szCs w:val="24"/>
        </w:rPr>
        <w:t xml:space="preserve">The </w:t>
      </w:r>
      <w:r w:rsidRPr="002971DE">
        <w:rPr>
          <w:rFonts w:ascii="Arial" w:hAnsi="Arial" w:cs="Arial"/>
          <w:b/>
          <w:bCs/>
          <w:color w:val="0070C0"/>
          <w:sz w:val="24"/>
          <w:szCs w:val="24"/>
        </w:rPr>
        <w:t>Add Before</w:t>
      </w:r>
      <w:r w:rsidRPr="002971DE">
        <w:rPr>
          <w:rFonts w:ascii="Arial" w:hAnsi="Arial" w:cs="Arial"/>
          <w:bCs/>
          <w:color w:val="0070C0"/>
          <w:sz w:val="24"/>
          <w:szCs w:val="24"/>
        </w:rPr>
        <w:t xml:space="preserve"> </w:t>
      </w:r>
      <w:r w:rsidRPr="004C76B8">
        <w:rPr>
          <w:rFonts w:ascii="Arial" w:hAnsi="Arial" w:cs="Arial"/>
          <w:bCs/>
          <w:sz w:val="24"/>
          <w:szCs w:val="24"/>
        </w:rPr>
        <w:t>button will allow you to place a new line comment above the existing line in which the cursor rests when you click this button.</w:t>
      </w:r>
      <w:r w:rsidR="00182730">
        <w:rPr>
          <w:rFonts w:ascii="Arial" w:hAnsi="Arial" w:cs="Arial"/>
          <w:bCs/>
          <w:sz w:val="24"/>
          <w:szCs w:val="24"/>
        </w:rPr>
        <w:t xml:space="preserve"> </w:t>
      </w:r>
      <w:r w:rsidRPr="004C76B8">
        <w:rPr>
          <w:rFonts w:ascii="Arial" w:hAnsi="Arial" w:cs="Arial"/>
          <w:bCs/>
          <w:sz w:val="24"/>
          <w:szCs w:val="24"/>
        </w:rPr>
        <w:t xml:space="preserve">The </w:t>
      </w:r>
      <w:r w:rsidRPr="002971DE">
        <w:rPr>
          <w:rFonts w:ascii="Arial" w:hAnsi="Arial" w:cs="Arial"/>
          <w:b/>
          <w:bCs/>
          <w:color w:val="0070C0"/>
          <w:sz w:val="24"/>
          <w:szCs w:val="24"/>
        </w:rPr>
        <w:t>Delete</w:t>
      </w:r>
      <w:r w:rsidRPr="002971DE">
        <w:rPr>
          <w:rFonts w:ascii="Arial" w:hAnsi="Arial" w:cs="Arial"/>
          <w:bCs/>
          <w:color w:val="0070C0"/>
          <w:sz w:val="24"/>
          <w:szCs w:val="24"/>
        </w:rPr>
        <w:t xml:space="preserve"> </w:t>
      </w:r>
      <w:r w:rsidRPr="004C76B8">
        <w:rPr>
          <w:rFonts w:ascii="Arial" w:hAnsi="Arial" w:cs="Arial"/>
          <w:bCs/>
          <w:sz w:val="24"/>
          <w:szCs w:val="24"/>
        </w:rPr>
        <w:t>button works the same way.</w:t>
      </w:r>
      <w:r w:rsidR="00182730">
        <w:rPr>
          <w:rFonts w:ascii="Arial" w:hAnsi="Arial" w:cs="Arial"/>
          <w:bCs/>
          <w:sz w:val="24"/>
          <w:szCs w:val="24"/>
        </w:rPr>
        <w:t xml:space="preserve"> </w:t>
      </w:r>
      <w:r w:rsidRPr="004C76B8">
        <w:rPr>
          <w:rFonts w:ascii="Arial" w:hAnsi="Arial" w:cs="Arial"/>
          <w:bCs/>
          <w:sz w:val="24"/>
          <w:szCs w:val="24"/>
        </w:rPr>
        <w:t xml:space="preserve">If you place the cursor next to a line comment in the </w:t>
      </w:r>
      <w:r w:rsidRPr="002971DE">
        <w:rPr>
          <w:rFonts w:ascii="Arial" w:hAnsi="Arial" w:cs="Arial"/>
          <w:b/>
          <w:bCs/>
          <w:color w:val="0070C0"/>
          <w:sz w:val="24"/>
          <w:szCs w:val="24"/>
        </w:rPr>
        <w:t>Ln#</w:t>
      </w:r>
      <w:r w:rsidRPr="004C76B8">
        <w:rPr>
          <w:rFonts w:ascii="Arial" w:hAnsi="Arial" w:cs="Arial"/>
          <w:bCs/>
          <w:sz w:val="24"/>
          <w:szCs w:val="24"/>
        </w:rPr>
        <w:t xml:space="preserve"> column, the </w:t>
      </w:r>
      <w:r w:rsidRPr="002971DE">
        <w:rPr>
          <w:rFonts w:ascii="Arial" w:hAnsi="Arial" w:cs="Arial"/>
          <w:b/>
          <w:bCs/>
          <w:color w:val="0070C0"/>
          <w:sz w:val="24"/>
          <w:szCs w:val="24"/>
        </w:rPr>
        <w:t>Delete</w:t>
      </w:r>
      <w:r w:rsidRPr="002971DE">
        <w:rPr>
          <w:rFonts w:ascii="Arial" w:hAnsi="Arial" w:cs="Arial"/>
          <w:bCs/>
          <w:color w:val="0070C0"/>
          <w:sz w:val="24"/>
          <w:szCs w:val="24"/>
        </w:rPr>
        <w:t xml:space="preserve"> </w:t>
      </w:r>
      <w:r w:rsidRPr="004C76B8">
        <w:rPr>
          <w:rFonts w:ascii="Arial" w:hAnsi="Arial" w:cs="Arial"/>
          <w:bCs/>
          <w:sz w:val="24"/>
          <w:szCs w:val="24"/>
        </w:rPr>
        <w:t xml:space="preserve">button will become available and you can click </w:t>
      </w:r>
      <w:r w:rsidR="002971DE">
        <w:rPr>
          <w:rFonts w:ascii="Arial" w:hAnsi="Arial" w:cs="Arial"/>
          <w:bCs/>
          <w:sz w:val="24"/>
          <w:szCs w:val="24"/>
        </w:rPr>
        <w:t>it</w:t>
      </w:r>
      <w:r w:rsidRPr="004C76B8">
        <w:rPr>
          <w:rFonts w:ascii="Arial" w:hAnsi="Arial" w:cs="Arial"/>
          <w:bCs/>
          <w:sz w:val="24"/>
          <w:szCs w:val="24"/>
        </w:rPr>
        <w:t xml:space="preserve"> to remove that line comment from the screen.</w:t>
      </w:r>
      <w:r w:rsidR="00182730">
        <w:rPr>
          <w:rFonts w:ascii="Arial" w:hAnsi="Arial" w:cs="Arial"/>
          <w:bCs/>
          <w:sz w:val="24"/>
          <w:szCs w:val="24"/>
        </w:rPr>
        <w:t xml:space="preserve"> </w:t>
      </w:r>
      <w:r w:rsidRPr="004C76B8">
        <w:rPr>
          <w:rFonts w:ascii="Arial" w:hAnsi="Arial" w:cs="Arial"/>
          <w:bCs/>
          <w:sz w:val="24"/>
          <w:szCs w:val="24"/>
        </w:rPr>
        <w:t xml:space="preserve">Another way to </w:t>
      </w:r>
      <w:r w:rsidRPr="004C76B8">
        <w:rPr>
          <w:rFonts w:ascii="Arial" w:hAnsi="Arial" w:cs="Arial"/>
          <w:bCs/>
          <w:sz w:val="24"/>
          <w:szCs w:val="24"/>
        </w:rPr>
        <w:lastRenderedPageBreak/>
        <w:t xml:space="preserve">delete a line comment is by </w:t>
      </w:r>
      <w:r w:rsidRPr="002971DE">
        <w:rPr>
          <w:rFonts w:ascii="Arial" w:hAnsi="Arial" w:cs="Arial"/>
          <w:b/>
          <w:bCs/>
          <w:color w:val="ED7D31" w:themeColor="accent2"/>
          <w:sz w:val="24"/>
          <w:szCs w:val="24"/>
        </w:rPr>
        <w:t>double-clicking</w:t>
      </w:r>
      <w:r w:rsidRPr="002971DE">
        <w:rPr>
          <w:rFonts w:ascii="Arial" w:hAnsi="Arial" w:cs="Arial"/>
          <w:bCs/>
          <w:color w:val="ED7D31" w:themeColor="accent2"/>
          <w:sz w:val="24"/>
          <w:szCs w:val="24"/>
        </w:rPr>
        <w:t xml:space="preserve"> </w:t>
      </w:r>
      <w:r w:rsidRPr="004C76B8">
        <w:rPr>
          <w:rFonts w:ascii="Arial" w:hAnsi="Arial" w:cs="Arial"/>
          <w:bCs/>
          <w:sz w:val="24"/>
          <w:szCs w:val="24"/>
        </w:rPr>
        <w:t xml:space="preserve">on an existing line to display an </w:t>
      </w:r>
      <w:r w:rsidRPr="002971DE">
        <w:rPr>
          <w:rFonts w:ascii="Arial" w:hAnsi="Arial" w:cs="Arial"/>
          <w:b/>
          <w:bCs/>
          <w:color w:val="0070C0"/>
          <w:sz w:val="24"/>
          <w:szCs w:val="24"/>
          <w:highlight w:val="yellow"/>
        </w:rPr>
        <w:t>Update Comment Line</w:t>
      </w:r>
      <w:r w:rsidRPr="004C76B8">
        <w:rPr>
          <w:rFonts w:ascii="Arial" w:hAnsi="Arial" w:cs="Arial"/>
          <w:bCs/>
          <w:sz w:val="24"/>
          <w:szCs w:val="24"/>
        </w:rPr>
        <w:t xml:space="preserve"> box as follows:</w:t>
      </w:r>
    </w:p>
    <w:p w14:paraId="525B8C5D" w14:textId="77777777" w:rsidR="00CA633F" w:rsidRPr="004C76B8" w:rsidRDefault="00CA633F" w:rsidP="002971DE">
      <w:pPr>
        <w:jc w:val="center"/>
        <w:rPr>
          <w:rFonts w:ascii="Arial" w:hAnsi="Arial" w:cs="Arial"/>
          <w:sz w:val="24"/>
          <w:szCs w:val="24"/>
        </w:rPr>
      </w:pPr>
      <w:r w:rsidRPr="0063363A">
        <w:rPr>
          <w:rFonts w:ascii="Arial" w:hAnsi="Arial" w:cs="Arial"/>
          <w:noProof/>
          <w:sz w:val="24"/>
          <w:szCs w:val="24"/>
        </w:rPr>
        <w:drawing>
          <wp:inline distT="0" distB="0" distL="0" distR="0" wp14:anchorId="7BC6C1CC" wp14:editId="1305BC5A">
            <wp:extent cx="3190875" cy="1981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90875" cy="1981200"/>
                    </a:xfrm>
                    <a:prstGeom prst="rect">
                      <a:avLst/>
                    </a:prstGeom>
                    <a:noFill/>
                    <a:ln>
                      <a:noFill/>
                    </a:ln>
                  </pic:spPr>
                </pic:pic>
              </a:graphicData>
            </a:graphic>
          </wp:inline>
        </w:drawing>
      </w:r>
    </w:p>
    <w:p w14:paraId="1D249FDB" w14:textId="77777777" w:rsidR="00CA633F" w:rsidRPr="004C76B8" w:rsidRDefault="00CA633F" w:rsidP="00CA633F">
      <w:pPr>
        <w:rPr>
          <w:rFonts w:ascii="Arial" w:hAnsi="Arial" w:cs="Arial"/>
          <w:bCs/>
          <w:sz w:val="24"/>
          <w:szCs w:val="24"/>
        </w:rPr>
      </w:pPr>
      <w:r w:rsidRPr="004C76B8">
        <w:rPr>
          <w:rFonts w:ascii="Arial" w:hAnsi="Arial" w:cs="Arial"/>
          <w:bCs/>
          <w:sz w:val="24"/>
          <w:szCs w:val="24"/>
        </w:rPr>
        <w:t xml:space="preserve">From this box, you can click the </w:t>
      </w:r>
      <w:r w:rsidRPr="002971DE">
        <w:rPr>
          <w:rFonts w:ascii="Arial" w:hAnsi="Arial" w:cs="Arial"/>
          <w:b/>
          <w:bCs/>
          <w:color w:val="0070C0"/>
          <w:sz w:val="24"/>
          <w:szCs w:val="24"/>
        </w:rPr>
        <w:t>Delete</w:t>
      </w:r>
      <w:r w:rsidRPr="002971DE">
        <w:rPr>
          <w:rFonts w:ascii="Arial" w:hAnsi="Arial" w:cs="Arial"/>
          <w:bCs/>
          <w:color w:val="0070C0"/>
          <w:sz w:val="24"/>
          <w:szCs w:val="24"/>
        </w:rPr>
        <w:t xml:space="preserve"> </w:t>
      </w:r>
      <w:r w:rsidRPr="004C76B8">
        <w:rPr>
          <w:rFonts w:ascii="Arial" w:hAnsi="Arial" w:cs="Arial"/>
          <w:bCs/>
          <w:sz w:val="24"/>
          <w:szCs w:val="24"/>
        </w:rPr>
        <w:t xml:space="preserve">button to remove the line comment, and you can also edit the </w:t>
      </w:r>
      <w:r w:rsidRPr="002971DE">
        <w:rPr>
          <w:rFonts w:ascii="Arial" w:hAnsi="Arial" w:cs="Arial"/>
          <w:b/>
          <w:bCs/>
          <w:color w:val="0070C0"/>
          <w:sz w:val="24"/>
          <w:szCs w:val="24"/>
        </w:rPr>
        <w:t>Comment</w:t>
      </w:r>
      <w:r w:rsidRPr="002971DE">
        <w:rPr>
          <w:rFonts w:ascii="Arial" w:hAnsi="Arial" w:cs="Arial"/>
          <w:bCs/>
          <w:color w:val="0070C0"/>
          <w:sz w:val="24"/>
          <w:szCs w:val="24"/>
        </w:rPr>
        <w:t xml:space="preserve"> </w:t>
      </w:r>
      <w:r w:rsidRPr="004C76B8">
        <w:rPr>
          <w:rFonts w:ascii="Arial" w:hAnsi="Arial" w:cs="Arial"/>
          <w:bCs/>
          <w:sz w:val="24"/>
          <w:szCs w:val="24"/>
        </w:rPr>
        <w:t>data by typing in that field.</w:t>
      </w:r>
      <w:r w:rsidR="00182730">
        <w:rPr>
          <w:rFonts w:ascii="Arial" w:hAnsi="Arial" w:cs="Arial"/>
          <w:bCs/>
          <w:sz w:val="24"/>
          <w:szCs w:val="24"/>
        </w:rPr>
        <w:t xml:space="preserve"> </w:t>
      </w:r>
      <w:r w:rsidR="002971DE">
        <w:rPr>
          <w:rFonts w:ascii="Arial" w:hAnsi="Arial" w:cs="Arial"/>
          <w:bCs/>
          <w:sz w:val="24"/>
          <w:szCs w:val="24"/>
        </w:rPr>
        <w:t>Y</w:t>
      </w:r>
      <w:r w:rsidRPr="004C76B8">
        <w:rPr>
          <w:rFonts w:ascii="Arial" w:hAnsi="Arial" w:cs="Arial"/>
          <w:bCs/>
          <w:sz w:val="24"/>
          <w:szCs w:val="24"/>
        </w:rPr>
        <w:t xml:space="preserve">ou </w:t>
      </w:r>
      <w:r w:rsidR="002971DE">
        <w:rPr>
          <w:rFonts w:ascii="Arial" w:hAnsi="Arial" w:cs="Arial"/>
          <w:bCs/>
          <w:sz w:val="24"/>
          <w:szCs w:val="24"/>
        </w:rPr>
        <w:t xml:space="preserve">also </w:t>
      </w:r>
      <w:r w:rsidRPr="004C76B8">
        <w:rPr>
          <w:rFonts w:ascii="Arial" w:hAnsi="Arial" w:cs="Arial"/>
          <w:bCs/>
          <w:sz w:val="24"/>
          <w:szCs w:val="24"/>
        </w:rPr>
        <w:t xml:space="preserve">even change the </w:t>
      </w:r>
      <w:r w:rsidRPr="002971DE">
        <w:rPr>
          <w:rFonts w:ascii="Arial" w:hAnsi="Arial" w:cs="Arial"/>
          <w:b/>
          <w:bCs/>
          <w:color w:val="0070C0"/>
          <w:sz w:val="24"/>
          <w:szCs w:val="24"/>
        </w:rPr>
        <w:t>Type</w:t>
      </w:r>
      <w:r w:rsidRPr="002971DE">
        <w:rPr>
          <w:rFonts w:ascii="Arial" w:hAnsi="Arial" w:cs="Arial"/>
          <w:bCs/>
          <w:color w:val="0070C0"/>
          <w:sz w:val="24"/>
          <w:szCs w:val="24"/>
        </w:rPr>
        <w:t xml:space="preserve"> </w:t>
      </w:r>
      <w:r w:rsidRPr="004C76B8">
        <w:rPr>
          <w:rFonts w:ascii="Arial" w:hAnsi="Arial" w:cs="Arial"/>
          <w:bCs/>
          <w:sz w:val="24"/>
          <w:szCs w:val="24"/>
        </w:rPr>
        <w:t xml:space="preserve">of the </w:t>
      </w:r>
      <w:r w:rsidR="002971DE" w:rsidRPr="002971DE">
        <w:rPr>
          <w:rFonts w:ascii="Arial" w:hAnsi="Arial" w:cs="Arial"/>
          <w:b/>
          <w:bCs/>
          <w:color w:val="0070C0"/>
          <w:sz w:val="24"/>
          <w:szCs w:val="24"/>
        </w:rPr>
        <w:t>L</w:t>
      </w:r>
      <w:r w:rsidRPr="002971DE">
        <w:rPr>
          <w:rFonts w:ascii="Arial" w:hAnsi="Arial" w:cs="Arial"/>
          <w:b/>
          <w:bCs/>
          <w:color w:val="0070C0"/>
          <w:sz w:val="24"/>
          <w:szCs w:val="24"/>
        </w:rPr>
        <w:t xml:space="preserve">ine </w:t>
      </w:r>
      <w:r w:rsidR="002971DE" w:rsidRPr="002971DE">
        <w:rPr>
          <w:rFonts w:ascii="Arial" w:hAnsi="Arial" w:cs="Arial"/>
          <w:b/>
          <w:bCs/>
          <w:color w:val="0070C0"/>
          <w:sz w:val="24"/>
          <w:szCs w:val="24"/>
        </w:rPr>
        <w:t>C</w:t>
      </w:r>
      <w:r w:rsidRPr="002971DE">
        <w:rPr>
          <w:rFonts w:ascii="Arial" w:hAnsi="Arial" w:cs="Arial"/>
          <w:b/>
          <w:bCs/>
          <w:color w:val="0070C0"/>
          <w:sz w:val="24"/>
          <w:szCs w:val="24"/>
        </w:rPr>
        <w:t>omment</w:t>
      </w:r>
      <w:r w:rsidRPr="002971DE">
        <w:rPr>
          <w:rFonts w:ascii="Arial" w:hAnsi="Arial" w:cs="Arial"/>
          <w:bCs/>
          <w:color w:val="0070C0"/>
          <w:sz w:val="24"/>
          <w:szCs w:val="24"/>
        </w:rPr>
        <w:t xml:space="preserve"> </w:t>
      </w:r>
      <w:r w:rsidRPr="004C76B8">
        <w:rPr>
          <w:rFonts w:ascii="Arial" w:hAnsi="Arial" w:cs="Arial"/>
          <w:bCs/>
          <w:sz w:val="24"/>
          <w:szCs w:val="24"/>
        </w:rPr>
        <w:t xml:space="preserve">by clicking the down arrow button in the </w:t>
      </w:r>
      <w:r w:rsidRPr="002971DE">
        <w:rPr>
          <w:rFonts w:ascii="Arial" w:hAnsi="Arial" w:cs="Arial"/>
          <w:b/>
          <w:bCs/>
          <w:color w:val="0070C0"/>
          <w:sz w:val="24"/>
          <w:szCs w:val="24"/>
        </w:rPr>
        <w:t>Type</w:t>
      </w:r>
      <w:r w:rsidRPr="002971DE">
        <w:rPr>
          <w:rFonts w:ascii="Arial" w:hAnsi="Arial" w:cs="Arial"/>
          <w:bCs/>
          <w:color w:val="0070C0"/>
          <w:sz w:val="24"/>
          <w:szCs w:val="24"/>
        </w:rPr>
        <w:t xml:space="preserve"> </w:t>
      </w:r>
      <w:r w:rsidRPr="004C76B8">
        <w:rPr>
          <w:rFonts w:ascii="Arial" w:hAnsi="Arial" w:cs="Arial"/>
          <w:bCs/>
          <w:sz w:val="24"/>
          <w:szCs w:val="24"/>
        </w:rPr>
        <w:t>field to select another option.</w:t>
      </w:r>
      <w:r w:rsidR="00182730">
        <w:rPr>
          <w:rFonts w:ascii="Arial" w:hAnsi="Arial" w:cs="Arial"/>
          <w:bCs/>
          <w:sz w:val="24"/>
          <w:szCs w:val="24"/>
        </w:rPr>
        <w:t xml:space="preserve"> </w:t>
      </w:r>
      <w:r w:rsidRPr="004C76B8">
        <w:rPr>
          <w:rFonts w:ascii="Arial" w:hAnsi="Arial" w:cs="Arial"/>
          <w:bCs/>
          <w:sz w:val="24"/>
          <w:szCs w:val="24"/>
        </w:rPr>
        <w:t xml:space="preserve">Be sure to click the </w:t>
      </w:r>
      <w:r w:rsidRPr="002971DE">
        <w:rPr>
          <w:rFonts w:ascii="Arial" w:hAnsi="Arial" w:cs="Arial"/>
          <w:b/>
          <w:bCs/>
          <w:color w:val="0070C0"/>
          <w:sz w:val="24"/>
          <w:szCs w:val="24"/>
        </w:rPr>
        <w:t>Save</w:t>
      </w:r>
      <w:r w:rsidRPr="002971DE">
        <w:rPr>
          <w:rFonts w:ascii="Arial" w:hAnsi="Arial" w:cs="Arial"/>
          <w:bCs/>
          <w:color w:val="0070C0"/>
          <w:sz w:val="24"/>
          <w:szCs w:val="24"/>
        </w:rPr>
        <w:t xml:space="preserve"> </w:t>
      </w:r>
      <w:r w:rsidRPr="004C76B8">
        <w:rPr>
          <w:rFonts w:ascii="Arial" w:hAnsi="Arial" w:cs="Arial"/>
          <w:bCs/>
          <w:sz w:val="24"/>
          <w:szCs w:val="24"/>
        </w:rPr>
        <w:t>button if you make changes.</w:t>
      </w:r>
      <w:r w:rsidR="00182730">
        <w:rPr>
          <w:rFonts w:ascii="Arial" w:hAnsi="Arial" w:cs="Arial"/>
          <w:bCs/>
          <w:sz w:val="24"/>
          <w:szCs w:val="24"/>
        </w:rPr>
        <w:t xml:space="preserve"> </w:t>
      </w:r>
      <w:r w:rsidRPr="004C76B8">
        <w:rPr>
          <w:rFonts w:ascii="Arial" w:hAnsi="Arial" w:cs="Arial"/>
          <w:bCs/>
          <w:sz w:val="24"/>
          <w:szCs w:val="24"/>
        </w:rPr>
        <w:t xml:space="preserve">Click the </w:t>
      </w:r>
      <w:r w:rsidRPr="002971DE">
        <w:rPr>
          <w:rFonts w:ascii="Arial" w:hAnsi="Arial" w:cs="Arial"/>
          <w:b/>
          <w:bCs/>
          <w:color w:val="0070C0"/>
          <w:sz w:val="24"/>
          <w:szCs w:val="24"/>
        </w:rPr>
        <w:t>Exit</w:t>
      </w:r>
      <w:r w:rsidRPr="002971DE">
        <w:rPr>
          <w:rFonts w:ascii="Arial" w:hAnsi="Arial" w:cs="Arial"/>
          <w:bCs/>
          <w:color w:val="0070C0"/>
          <w:sz w:val="24"/>
          <w:szCs w:val="24"/>
        </w:rPr>
        <w:t xml:space="preserve"> </w:t>
      </w:r>
      <w:r w:rsidRPr="004C76B8">
        <w:rPr>
          <w:rFonts w:ascii="Arial" w:hAnsi="Arial" w:cs="Arial"/>
          <w:bCs/>
          <w:sz w:val="24"/>
          <w:szCs w:val="24"/>
        </w:rPr>
        <w:t>button to return to the prior screen.</w:t>
      </w:r>
      <w:r w:rsidR="00182730">
        <w:rPr>
          <w:rFonts w:ascii="Arial" w:hAnsi="Arial" w:cs="Arial"/>
          <w:bCs/>
          <w:sz w:val="24"/>
          <w:szCs w:val="24"/>
        </w:rPr>
        <w:t xml:space="preserve"> </w:t>
      </w:r>
      <w:r w:rsidRPr="004C76B8">
        <w:rPr>
          <w:rFonts w:ascii="Arial" w:hAnsi="Arial" w:cs="Arial"/>
          <w:bCs/>
          <w:sz w:val="24"/>
          <w:szCs w:val="24"/>
        </w:rPr>
        <w:t>The final option</w:t>
      </w:r>
      <w:r w:rsidR="002971DE">
        <w:rPr>
          <w:rFonts w:ascii="Arial" w:hAnsi="Arial" w:cs="Arial"/>
          <w:bCs/>
          <w:sz w:val="24"/>
          <w:szCs w:val="24"/>
        </w:rPr>
        <w:t xml:space="preserve"> in that screen</w:t>
      </w:r>
      <w:r w:rsidRPr="004C76B8">
        <w:rPr>
          <w:rFonts w:ascii="Arial" w:hAnsi="Arial" w:cs="Arial"/>
          <w:bCs/>
          <w:sz w:val="24"/>
          <w:szCs w:val="24"/>
        </w:rPr>
        <w:t xml:space="preserve">, </w:t>
      </w:r>
      <w:r w:rsidRPr="002971DE">
        <w:rPr>
          <w:rFonts w:ascii="Arial" w:hAnsi="Arial" w:cs="Arial"/>
          <w:b/>
          <w:bCs/>
          <w:color w:val="0070C0"/>
          <w:sz w:val="24"/>
          <w:szCs w:val="24"/>
        </w:rPr>
        <w:t>Print</w:t>
      </w:r>
      <w:r w:rsidRPr="004C76B8">
        <w:rPr>
          <w:rFonts w:ascii="Arial" w:hAnsi="Arial" w:cs="Arial"/>
          <w:bCs/>
          <w:sz w:val="24"/>
          <w:szCs w:val="24"/>
        </w:rPr>
        <w:t xml:space="preserve">, will allow you to print out all the </w:t>
      </w:r>
      <w:r w:rsidR="002971DE" w:rsidRPr="002971DE">
        <w:rPr>
          <w:rFonts w:ascii="Arial" w:hAnsi="Arial" w:cs="Arial"/>
          <w:b/>
          <w:bCs/>
          <w:color w:val="0070C0"/>
          <w:sz w:val="24"/>
          <w:szCs w:val="24"/>
        </w:rPr>
        <w:t>L</w:t>
      </w:r>
      <w:r w:rsidRPr="002971DE">
        <w:rPr>
          <w:rFonts w:ascii="Arial" w:hAnsi="Arial" w:cs="Arial"/>
          <w:b/>
          <w:bCs/>
          <w:color w:val="0070C0"/>
          <w:sz w:val="24"/>
          <w:szCs w:val="24"/>
        </w:rPr>
        <w:t xml:space="preserve">ine </w:t>
      </w:r>
      <w:r w:rsidR="002971DE" w:rsidRPr="002971DE">
        <w:rPr>
          <w:rFonts w:ascii="Arial" w:hAnsi="Arial" w:cs="Arial"/>
          <w:b/>
          <w:bCs/>
          <w:color w:val="0070C0"/>
          <w:sz w:val="24"/>
          <w:szCs w:val="24"/>
        </w:rPr>
        <w:t>C</w:t>
      </w:r>
      <w:r w:rsidRPr="002971DE">
        <w:rPr>
          <w:rFonts w:ascii="Arial" w:hAnsi="Arial" w:cs="Arial"/>
          <w:b/>
          <w:bCs/>
          <w:color w:val="0070C0"/>
          <w:sz w:val="24"/>
          <w:szCs w:val="24"/>
        </w:rPr>
        <w:t>omments</w:t>
      </w:r>
      <w:r w:rsidRPr="002971DE">
        <w:rPr>
          <w:rFonts w:ascii="Arial" w:hAnsi="Arial" w:cs="Arial"/>
          <w:bCs/>
          <w:color w:val="0070C0"/>
          <w:sz w:val="24"/>
          <w:szCs w:val="24"/>
        </w:rPr>
        <w:t xml:space="preserve"> </w:t>
      </w:r>
      <w:r w:rsidRPr="004C76B8">
        <w:rPr>
          <w:rFonts w:ascii="Arial" w:hAnsi="Arial" w:cs="Arial"/>
          <w:bCs/>
          <w:sz w:val="24"/>
          <w:szCs w:val="24"/>
        </w:rPr>
        <w:t>that appear in the current screen.</w:t>
      </w:r>
      <w:r w:rsidR="00182730">
        <w:rPr>
          <w:rFonts w:ascii="Arial" w:hAnsi="Arial" w:cs="Arial"/>
          <w:bCs/>
          <w:sz w:val="24"/>
          <w:szCs w:val="24"/>
        </w:rPr>
        <w:t xml:space="preserve"> </w:t>
      </w:r>
      <w:r w:rsidRPr="004C76B8">
        <w:rPr>
          <w:rFonts w:ascii="Arial" w:hAnsi="Arial" w:cs="Arial"/>
          <w:bCs/>
          <w:sz w:val="24"/>
          <w:szCs w:val="24"/>
        </w:rPr>
        <w:t xml:space="preserve">It will not print </w:t>
      </w:r>
      <w:r w:rsidR="002971DE" w:rsidRPr="002971DE">
        <w:rPr>
          <w:rFonts w:ascii="Arial" w:hAnsi="Arial" w:cs="Arial"/>
          <w:b/>
          <w:bCs/>
          <w:color w:val="0070C0"/>
          <w:sz w:val="24"/>
          <w:szCs w:val="24"/>
        </w:rPr>
        <w:t>L</w:t>
      </w:r>
      <w:r w:rsidRPr="002971DE">
        <w:rPr>
          <w:rFonts w:ascii="Arial" w:hAnsi="Arial" w:cs="Arial"/>
          <w:b/>
          <w:bCs/>
          <w:color w:val="0070C0"/>
          <w:sz w:val="24"/>
          <w:szCs w:val="24"/>
        </w:rPr>
        <w:t xml:space="preserve">ine </w:t>
      </w:r>
      <w:r w:rsidR="002971DE" w:rsidRPr="002971DE">
        <w:rPr>
          <w:rFonts w:ascii="Arial" w:hAnsi="Arial" w:cs="Arial"/>
          <w:b/>
          <w:bCs/>
          <w:color w:val="0070C0"/>
          <w:sz w:val="24"/>
          <w:szCs w:val="24"/>
        </w:rPr>
        <w:t>C</w:t>
      </w:r>
      <w:r w:rsidRPr="002971DE">
        <w:rPr>
          <w:rFonts w:ascii="Arial" w:hAnsi="Arial" w:cs="Arial"/>
          <w:b/>
          <w:bCs/>
          <w:color w:val="0070C0"/>
          <w:sz w:val="24"/>
          <w:szCs w:val="24"/>
        </w:rPr>
        <w:t>omments</w:t>
      </w:r>
      <w:r w:rsidRPr="002971DE">
        <w:rPr>
          <w:rFonts w:ascii="Arial" w:hAnsi="Arial" w:cs="Arial"/>
          <w:bCs/>
          <w:color w:val="0070C0"/>
          <w:sz w:val="24"/>
          <w:szCs w:val="24"/>
        </w:rPr>
        <w:t xml:space="preserve"> </w:t>
      </w:r>
      <w:r w:rsidRPr="004C76B8">
        <w:rPr>
          <w:rFonts w:ascii="Arial" w:hAnsi="Arial" w:cs="Arial"/>
          <w:bCs/>
          <w:sz w:val="24"/>
          <w:szCs w:val="24"/>
        </w:rPr>
        <w:t xml:space="preserve">on any other line on the </w:t>
      </w:r>
      <w:r w:rsidR="002971DE" w:rsidRPr="002971DE">
        <w:rPr>
          <w:rFonts w:ascii="Arial" w:hAnsi="Arial" w:cs="Arial"/>
          <w:b/>
          <w:bCs/>
          <w:sz w:val="24"/>
          <w:szCs w:val="24"/>
        </w:rPr>
        <w:t>Job</w:t>
      </w:r>
      <w:r w:rsidRPr="004C76B8">
        <w:rPr>
          <w:rFonts w:ascii="Arial" w:hAnsi="Arial" w:cs="Arial"/>
          <w:bCs/>
          <w:sz w:val="24"/>
          <w:szCs w:val="24"/>
        </w:rPr>
        <w:t>.</w:t>
      </w:r>
      <w:r w:rsidR="00182730">
        <w:rPr>
          <w:rFonts w:ascii="Arial" w:hAnsi="Arial" w:cs="Arial"/>
          <w:bCs/>
          <w:sz w:val="24"/>
          <w:szCs w:val="24"/>
        </w:rPr>
        <w:t xml:space="preserve"> </w:t>
      </w:r>
    </w:p>
    <w:p w14:paraId="211566C2" w14:textId="77777777" w:rsidR="00CA633F" w:rsidRPr="00C837B2" w:rsidRDefault="00CA633F" w:rsidP="00CA633F">
      <w:pPr>
        <w:rPr>
          <w:rFonts w:ascii="Arial" w:hAnsi="Arial" w:cs="Arial"/>
          <w:bCs/>
          <w:sz w:val="24"/>
          <w:szCs w:val="24"/>
        </w:rPr>
      </w:pPr>
      <w:r w:rsidRPr="00C837B2">
        <w:rPr>
          <w:rFonts w:ascii="Arial" w:hAnsi="Arial" w:cs="Arial"/>
          <w:b/>
          <w:bCs/>
          <w:sz w:val="24"/>
          <w:szCs w:val="24"/>
        </w:rPr>
        <w:t>Important Note:</w:t>
      </w:r>
      <w:r w:rsidRPr="00C837B2">
        <w:rPr>
          <w:rFonts w:ascii="Arial" w:hAnsi="Arial" w:cs="Arial"/>
          <w:bCs/>
          <w:sz w:val="24"/>
          <w:szCs w:val="24"/>
        </w:rPr>
        <w:t xml:space="preserve"> there is a feature in the </w:t>
      </w:r>
      <w:r w:rsidRPr="002971DE">
        <w:rPr>
          <w:rFonts w:ascii="Arial" w:hAnsi="Arial" w:cs="Arial"/>
          <w:b/>
          <w:bCs/>
          <w:color w:val="0070C0"/>
          <w:sz w:val="24"/>
          <w:szCs w:val="24"/>
          <w:highlight w:val="yellow"/>
        </w:rPr>
        <w:t>Edit Catalog Item</w:t>
      </w:r>
      <w:r w:rsidRPr="002971DE">
        <w:rPr>
          <w:rFonts w:ascii="Arial" w:hAnsi="Arial" w:cs="Arial"/>
          <w:bCs/>
          <w:color w:val="0070C0"/>
          <w:sz w:val="24"/>
          <w:szCs w:val="24"/>
        </w:rPr>
        <w:t xml:space="preserve"> </w:t>
      </w:r>
      <w:r w:rsidRPr="00C837B2">
        <w:rPr>
          <w:rFonts w:ascii="Arial" w:hAnsi="Arial" w:cs="Arial"/>
          <w:bCs/>
          <w:sz w:val="24"/>
          <w:szCs w:val="24"/>
        </w:rPr>
        <w:t xml:space="preserve">screen of </w:t>
      </w:r>
      <w:r w:rsidRPr="002971DE">
        <w:rPr>
          <w:rFonts w:ascii="Arial" w:hAnsi="Arial" w:cs="Arial"/>
          <w:b/>
          <w:bCs/>
          <w:sz w:val="24"/>
          <w:szCs w:val="24"/>
        </w:rPr>
        <w:t>the Catalog Maintenance</w:t>
      </w:r>
      <w:r w:rsidRPr="00C837B2">
        <w:rPr>
          <w:rFonts w:ascii="Arial" w:hAnsi="Arial" w:cs="Arial"/>
          <w:bCs/>
          <w:sz w:val="24"/>
          <w:szCs w:val="24"/>
        </w:rPr>
        <w:t xml:space="preserve"> module that will allow you to set a default </w:t>
      </w:r>
      <w:r w:rsidR="002971DE" w:rsidRPr="002971DE">
        <w:rPr>
          <w:rFonts w:ascii="Arial" w:hAnsi="Arial" w:cs="Arial"/>
          <w:b/>
          <w:bCs/>
          <w:color w:val="0070C0"/>
          <w:sz w:val="24"/>
          <w:szCs w:val="24"/>
        </w:rPr>
        <w:t>L</w:t>
      </w:r>
      <w:r w:rsidRPr="002971DE">
        <w:rPr>
          <w:rFonts w:ascii="Arial" w:hAnsi="Arial" w:cs="Arial"/>
          <w:b/>
          <w:bCs/>
          <w:color w:val="0070C0"/>
          <w:sz w:val="24"/>
          <w:szCs w:val="24"/>
        </w:rPr>
        <w:t xml:space="preserve">ine </w:t>
      </w:r>
      <w:r w:rsidR="002971DE" w:rsidRPr="002971DE">
        <w:rPr>
          <w:rFonts w:ascii="Arial" w:hAnsi="Arial" w:cs="Arial"/>
          <w:b/>
          <w:bCs/>
          <w:color w:val="0070C0"/>
          <w:sz w:val="24"/>
          <w:szCs w:val="24"/>
        </w:rPr>
        <w:t>Comment T</w:t>
      </w:r>
      <w:r w:rsidRPr="002971DE">
        <w:rPr>
          <w:rFonts w:ascii="Arial" w:hAnsi="Arial" w:cs="Arial"/>
          <w:b/>
          <w:bCs/>
          <w:color w:val="0070C0"/>
          <w:sz w:val="24"/>
          <w:szCs w:val="24"/>
        </w:rPr>
        <w:t>ype</w:t>
      </w:r>
      <w:r w:rsidRPr="002971DE">
        <w:rPr>
          <w:rFonts w:ascii="Arial" w:hAnsi="Arial" w:cs="Arial"/>
          <w:bCs/>
          <w:color w:val="0070C0"/>
          <w:sz w:val="24"/>
          <w:szCs w:val="24"/>
        </w:rPr>
        <w:t xml:space="preserve"> </w:t>
      </w:r>
      <w:r w:rsidRPr="00C837B2">
        <w:rPr>
          <w:rFonts w:ascii="Arial" w:hAnsi="Arial" w:cs="Arial"/>
          <w:bCs/>
          <w:sz w:val="24"/>
          <w:szCs w:val="24"/>
        </w:rPr>
        <w:t xml:space="preserve">for any </w:t>
      </w:r>
      <w:r w:rsidR="002971DE" w:rsidRPr="002971DE">
        <w:rPr>
          <w:rFonts w:ascii="Arial" w:hAnsi="Arial" w:cs="Arial"/>
          <w:b/>
          <w:bCs/>
          <w:sz w:val="24"/>
          <w:szCs w:val="24"/>
        </w:rPr>
        <w:t>C</w:t>
      </w:r>
      <w:r w:rsidRPr="002971DE">
        <w:rPr>
          <w:rFonts w:ascii="Arial" w:hAnsi="Arial" w:cs="Arial"/>
          <w:b/>
          <w:bCs/>
          <w:sz w:val="24"/>
          <w:szCs w:val="24"/>
        </w:rPr>
        <w:t xml:space="preserve">atalog </w:t>
      </w:r>
      <w:r w:rsidR="002971DE" w:rsidRPr="002971DE">
        <w:rPr>
          <w:rFonts w:ascii="Arial" w:hAnsi="Arial" w:cs="Arial"/>
          <w:b/>
          <w:bCs/>
          <w:sz w:val="24"/>
          <w:szCs w:val="24"/>
        </w:rPr>
        <w:t>I</w:t>
      </w:r>
      <w:r w:rsidRPr="002971DE">
        <w:rPr>
          <w:rFonts w:ascii="Arial" w:hAnsi="Arial" w:cs="Arial"/>
          <w:b/>
          <w:bCs/>
          <w:sz w:val="24"/>
          <w:szCs w:val="24"/>
        </w:rPr>
        <w:t>tem</w:t>
      </w:r>
      <w:r w:rsidRPr="00C837B2">
        <w:rPr>
          <w:rFonts w:ascii="Arial" w:hAnsi="Arial" w:cs="Arial"/>
          <w:bCs/>
          <w:sz w:val="24"/>
          <w:szCs w:val="24"/>
        </w:rPr>
        <w:t xml:space="preserve"> or </w:t>
      </w:r>
      <w:r w:rsidR="002971DE" w:rsidRPr="002971DE">
        <w:rPr>
          <w:rFonts w:ascii="Arial" w:hAnsi="Arial" w:cs="Arial"/>
          <w:b/>
          <w:bCs/>
          <w:sz w:val="24"/>
          <w:szCs w:val="24"/>
        </w:rPr>
        <w:t>S</w:t>
      </w:r>
      <w:r w:rsidRPr="002971DE">
        <w:rPr>
          <w:rFonts w:ascii="Arial" w:hAnsi="Arial" w:cs="Arial"/>
          <w:b/>
          <w:bCs/>
          <w:sz w:val="24"/>
          <w:szCs w:val="24"/>
        </w:rPr>
        <w:t xml:space="preserve">pecial </w:t>
      </w:r>
      <w:r w:rsidR="002971DE" w:rsidRPr="002971DE">
        <w:rPr>
          <w:rFonts w:ascii="Arial" w:hAnsi="Arial" w:cs="Arial"/>
          <w:b/>
          <w:bCs/>
          <w:sz w:val="24"/>
          <w:szCs w:val="24"/>
        </w:rPr>
        <w:t>C</w:t>
      </w:r>
      <w:r w:rsidRPr="002971DE">
        <w:rPr>
          <w:rFonts w:ascii="Arial" w:hAnsi="Arial" w:cs="Arial"/>
          <w:b/>
          <w:bCs/>
          <w:sz w:val="24"/>
          <w:szCs w:val="24"/>
        </w:rPr>
        <w:t>harge</w:t>
      </w:r>
      <w:r w:rsidRPr="00C837B2">
        <w:rPr>
          <w:rFonts w:ascii="Arial" w:hAnsi="Arial" w:cs="Arial"/>
          <w:bCs/>
          <w:sz w:val="24"/>
          <w:szCs w:val="24"/>
        </w:rPr>
        <w:t xml:space="preserve"> line.</w:t>
      </w:r>
      <w:r w:rsidR="00182730">
        <w:rPr>
          <w:rFonts w:ascii="Arial" w:hAnsi="Arial" w:cs="Arial"/>
          <w:bCs/>
          <w:sz w:val="24"/>
          <w:szCs w:val="24"/>
        </w:rPr>
        <w:t xml:space="preserve"> </w:t>
      </w:r>
      <w:r w:rsidRPr="00C837B2">
        <w:rPr>
          <w:rFonts w:ascii="Arial" w:hAnsi="Arial" w:cs="Arial"/>
          <w:bCs/>
          <w:sz w:val="24"/>
          <w:szCs w:val="24"/>
        </w:rPr>
        <w:t xml:space="preserve">With this functionality set up, the system will automatically prompt the </w:t>
      </w:r>
      <w:r w:rsidRPr="002971DE">
        <w:rPr>
          <w:rFonts w:ascii="Arial" w:hAnsi="Arial" w:cs="Arial"/>
          <w:b/>
          <w:bCs/>
          <w:color w:val="0070C0"/>
          <w:sz w:val="24"/>
          <w:szCs w:val="24"/>
          <w:highlight w:val="yellow"/>
        </w:rPr>
        <w:t>Update Comment Line</w:t>
      </w:r>
      <w:r w:rsidRPr="002971DE">
        <w:rPr>
          <w:rFonts w:ascii="Arial" w:hAnsi="Arial" w:cs="Arial"/>
          <w:bCs/>
          <w:color w:val="0070C0"/>
          <w:sz w:val="24"/>
          <w:szCs w:val="24"/>
        </w:rPr>
        <w:t xml:space="preserve"> </w:t>
      </w:r>
      <w:r w:rsidRPr="00C837B2">
        <w:rPr>
          <w:rFonts w:ascii="Arial" w:hAnsi="Arial" w:cs="Arial"/>
          <w:bCs/>
          <w:sz w:val="24"/>
          <w:szCs w:val="24"/>
        </w:rPr>
        <w:t xml:space="preserve">box </w:t>
      </w:r>
      <w:r w:rsidR="002971DE">
        <w:rPr>
          <w:rFonts w:ascii="Arial" w:hAnsi="Arial" w:cs="Arial"/>
          <w:bCs/>
          <w:sz w:val="24"/>
          <w:szCs w:val="24"/>
        </w:rPr>
        <w:t xml:space="preserve">above </w:t>
      </w:r>
      <w:r w:rsidRPr="00C837B2">
        <w:rPr>
          <w:rFonts w:ascii="Arial" w:hAnsi="Arial" w:cs="Arial"/>
          <w:bCs/>
          <w:sz w:val="24"/>
          <w:szCs w:val="24"/>
        </w:rPr>
        <w:t xml:space="preserve">right after you </w:t>
      </w:r>
      <w:r w:rsidRPr="003D1401">
        <w:rPr>
          <w:rFonts w:ascii="Arial" w:hAnsi="Arial" w:cs="Arial"/>
          <w:bCs/>
          <w:sz w:val="24"/>
          <w:szCs w:val="24"/>
        </w:rPr>
        <w:t xml:space="preserve">exit the </w:t>
      </w:r>
      <w:r w:rsidRPr="002971DE">
        <w:rPr>
          <w:rFonts w:ascii="Arial" w:hAnsi="Arial" w:cs="Arial"/>
          <w:b/>
          <w:bCs/>
          <w:color w:val="0070C0"/>
          <w:sz w:val="24"/>
          <w:szCs w:val="24"/>
          <w:highlight w:val="yellow"/>
        </w:rPr>
        <w:t>Add or Change a Line Item</w:t>
      </w:r>
      <w:r w:rsidRPr="003D1401">
        <w:rPr>
          <w:rFonts w:ascii="Arial" w:hAnsi="Arial" w:cs="Arial"/>
          <w:bCs/>
          <w:sz w:val="24"/>
          <w:szCs w:val="24"/>
        </w:rPr>
        <w:t xml:space="preserve"> </w:t>
      </w:r>
      <w:r w:rsidR="002971DE">
        <w:rPr>
          <w:rFonts w:ascii="Arial" w:hAnsi="Arial" w:cs="Arial"/>
          <w:bCs/>
          <w:sz w:val="24"/>
          <w:szCs w:val="24"/>
        </w:rPr>
        <w:t>screen</w:t>
      </w:r>
      <w:r w:rsidRPr="003D1401">
        <w:rPr>
          <w:rFonts w:ascii="Arial" w:hAnsi="Arial" w:cs="Arial"/>
          <w:bCs/>
          <w:sz w:val="24"/>
          <w:szCs w:val="24"/>
        </w:rPr>
        <w:t xml:space="preserve"> after entering a line item the first time through. </w:t>
      </w:r>
    </w:p>
    <w:p w14:paraId="4D13DDEB" w14:textId="77777777" w:rsidR="00CA633F" w:rsidRPr="004C76B8" w:rsidRDefault="002971DE" w:rsidP="00CA633F">
      <w:pPr>
        <w:rPr>
          <w:rFonts w:ascii="Arial" w:hAnsi="Arial" w:cs="Arial"/>
          <w:bCs/>
          <w:sz w:val="24"/>
          <w:szCs w:val="24"/>
        </w:rPr>
      </w:pPr>
      <w:r>
        <w:rPr>
          <w:rFonts w:ascii="Arial" w:hAnsi="Arial" w:cs="Arial"/>
          <w:b/>
          <w:bCs/>
          <w:sz w:val="24"/>
          <w:szCs w:val="24"/>
        </w:rPr>
        <w:t>You also have the</w:t>
      </w:r>
      <w:r w:rsidR="00CA633F" w:rsidRPr="004C76B8">
        <w:rPr>
          <w:rFonts w:ascii="Arial" w:hAnsi="Arial" w:cs="Arial"/>
          <w:bCs/>
          <w:sz w:val="24"/>
          <w:szCs w:val="24"/>
        </w:rPr>
        <w:t xml:space="preserve"> ability to access</w:t>
      </w:r>
      <w:r>
        <w:rPr>
          <w:rFonts w:ascii="Arial" w:hAnsi="Arial" w:cs="Arial"/>
          <w:bCs/>
          <w:sz w:val="24"/>
          <w:szCs w:val="24"/>
        </w:rPr>
        <w:t xml:space="preserve"> the</w:t>
      </w:r>
      <w:r w:rsidR="00CA633F" w:rsidRPr="004C76B8">
        <w:rPr>
          <w:rFonts w:ascii="Arial" w:hAnsi="Arial" w:cs="Arial"/>
          <w:bCs/>
          <w:sz w:val="24"/>
          <w:szCs w:val="24"/>
        </w:rPr>
        <w:t xml:space="preserve"> </w:t>
      </w:r>
      <w:r w:rsidRPr="002971DE">
        <w:rPr>
          <w:rFonts w:ascii="Arial" w:hAnsi="Arial" w:cs="Arial"/>
          <w:b/>
          <w:bCs/>
          <w:color w:val="0070C0"/>
          <w:sz w:val="24"/>
          <w:szCs w:val="24"/>
          <w:highlight w:val="yellow"/>
        </w:rPr>
        <w:t>L</w:t>
      </w:r>
      <w:r w:rsidR="00CA633F" w:rsidRPr="002971DE">
        <w:rPr>
          <w:rFonts w:ascii="Arial" w:hAnsi="Arial" w:cs="Arial"/>
          <w:b/>
          <w:bCs/>
          <w:color w:val="0070C0"/>
          <w:sz w:val="24"/>
          <w:szCs w:val="24"/>
          <w:highlight w:val="yellow"/>
        </w:rPr>
        <w:t xml:space="preserve">ine </w:t>
      </w:r>
      <w:r w:rsidRPr="002971DE">
        <w:rPr>
          <w:rFonts w:ascii="Arial" w:hAnsi="Arial" w:cs="Arial"/>
          <w:b/>
          <w:bCs/>
          <w:color w:val="0070C0"/>
          <w:sz w:val="24"/>
          <w:szCs w:val="24"/>
          <w:highlight w:val="yellow"/>
        </w:rPr>
        <w:t>C</w:t>
      </w:r>
      <w:r w:rsidR="00CA633F" w:rsidRPr="002971DE">
        <w:rPr>
          <w:rFonts w:ascii="Arial" w:hAnsi="Arial" w:cs="Arial"/>
          <w:b/>
          <w:bCs/>
          <w:color w:val="0070C0"/>
          <w:sz w:val="24"/>
          <w:szCs w:val="24"/>
          <w:highlight w:val="yellow"/>
        </w:rPr>
        <w:t>omments</w:t>
      </w:r>
      <w:r w:rsidR="00CA633F" w:rsidRPr="002971DE">
        <w:rPr>
          <w:rFonts w:ascii="Arial" w:hAnsi="Arial" w:cs="Arial"/>
          <w:bCs/>
          <w:color w:val="0070C0"/>
          <w:sz w:val="24"/>
          <w:szCs w:val="24"/>
        </w:rPr>
        <w:t xml:space="preserve"> </w:t>
      </w:r>
      <w:r w:rsidRPr="002971DE">
        <w:rPr>
          <w:rFonts w:ascii="Arial" w:hAnsi="Arial" w:cs="Arial"/>
          <w:bCs/>
          <w:sz w:val="24"/>
          <w:szCs w:val="24"/>
        </w:rPr>
        <w:t xml:space="preserve">screen from </w:t>
      </w:r>
      <w:r w:rsidR="00CA633F" w:rsidRPr="004C76B8">
        <w:rPr>
          <w:rFonts w:ascii="Arial" w:hAnsi="Arial" w:cs="Arial"/>
          <w:bCs/>
          <w:sz w:val="24"/>
          <w:szCs w:val="24"/>
        </w:rPr>
        <w:t xml:space="preserve">the </w:t>
      </w:r>
      <w:r w:rsidR="00CA633F" w:rsidRPr="002971DE">
        <w:rPr>
          <w:rFonts w:ascii="Arial" w:hAnsi="Arial" w:cs="Arial"/>
          <w:b/>
          <w:bCs/>
          <w:color w:val="0070C0"/>
          <w:sz w:val="24"/>
          <w:szCs w:val="24"/>
          <w:highlight w:val="yellow"/>
        </w:rPr>
        <w:t>Inventory Review</w:t>
      </w:r>
      <w:r w:rsidR="00CA633F" w:rsidRPr="004C76B8">
        <w:rPr>
          <w:rFonts w:ascii="Arial" w:hAnsi="Arial" w:cs="Arial"/>
          <w:bCs/>
          <w:sz w:val="24"/>
          <w:szCs w:val="24"/>
        </w:rPr>
        <w:t xml:space="preserve"> screen while creating a </w:t>
      </w:r>
      <w:r w:rsidRPr="002971DE">
        <w:rPr>
          <w:rFonts w:ascii="Arial" w:hAnsi="Arial" w:cs="Arial"/>
          <w:b/>
          <w:bCs/>
          <w:sz w:val="24"/>
          <w:szCs w:val="24"/>
        </w:rPr>
        <w:t>PO</w:t>
      </w:r>
      <w:r w:rsidR="00CA633F" w:rsidRPr="004C76B8">
        <w:rPr>
          <w:rFonts w:ascii="Arial" w:hAnsi="Arial" w:cs="Arial"/>
          <w:bCs/>
          <w:sz w:val="24"/>
          <w:szCs w:val="24"/>
        </w:rPr>
        <w:t xml:space="preserve"> from a job line.</w:t>
      </w:r>
      <w:r w:rsidR="00182730">
        <w:rPr>
          <w:rFonts w:ascii="Arial" w:hAnsi="Arial" w:cs="Arial"/>
          <w:bCs/>
          <w:sz w:val="24"/>
          <w:szCs w:val="24"/>
        </w:rPr>
        <w:t xml:space="preserve"> </w:t>
      </w:r>
      <w:r w:rsidR="00CA633F" w:rsidRPr="004C76B8">
        <w:rPr>
          <w:rFonts w:ascii="Arial" w:hAnsi="Arial" w:cs="Arial"/>
          <w:bCs/>
          <w:sz w:val="24"/>
          <w:szCs w:val="24"/>
        </w:rPr>
        <w:t xml:space="preserve">You will see a </w:t>
      </w:r>
      <w:r w:rsidR="00CA633F" w:rsidRPr="002971DE">
        <w:rPr>
          <w:rFonts w:ascii="Arial" w:hAnsi="Arial" w:cs="Arial"/>
          <w:b/>
          <w:bCs/>
          <w:color w:val="0070C0"/>
          <w:sz w:val="24"/>
          <w:szCs w:val="24"/>
        </w:rPr>
        <w:t>Line Comments</w:t>
      </w:r>
      <w:r w:rsidR="00CA633F" w:rsidRPr="002971DE">
        <w:rPr>
          <w:rFonts w:ascii="Arial" w:hAnsi="Arial" w:cs="Arial"/>
          <w:bCs/>
          <w:color w:val="0070C0"/>
          <w:sz w:val="24"/>
          <w:szCs w:val="24"/>
        </w:rPr>
        <w:t xml:space="preserve"> </w:t>
      </w:r>
      <w:r w:rsidR="00CA633F" w:rsidRPr="004C76B8">
        <w:rPr>
          <w:rFonts w:ascii="Arial" w:hAnsi="Arial" w:cs="Arial"/>
          <w:bCs/>
          <w:sz w:val="24"/>
          <w:szCs w:val="24"/>
        </w:rPr>
        <w:t xml:space="preserve">button at the bottom right of the </w:t>
      </w:r>
      <w:r w:rsidR="00CA633F" w:rsidRPr="002971DE">
        <w:rPr>
          <w:rFonts w:ascii="Arial" w:hAnsi="Arial" w:cs="Arial"/>
          <w:b/>
          <w:bCs/>
          <w:color w:val="0070C0"/>
          <w:sz w:val="24"/>
          <w:szCs w:val="24"/>
          <w:highlight w:val="yellow"/>
        </w:rPr>
        <w:t>Inventory Review</w:t>
      </w:r>
      <w:r w:rsidR="00CA633F" w:rsidRPr="002971DE">
        <w:rPr>
          <w:rFonts w:ascii="Arial" w:hAnsi="Arial" w:cs="Arial"/>
          <w:bCs/>
          <w:color w:val="0070C0"/>
          <w:sz w:val="24"/>
          <w:szCs w:val="24"/>
        </w:rPr>
        <w:t xml:space="preserve"> </w:t>
      </w:r>
      <w:r w:rsidR="00CA633F" w:rsidRPr="004C76B8">
        <w:rPr>
          <w:rFonts w:ascii="Arial" w:hAnsi="Arial" w:cs="Arial"/>
          <w:bCs/>
          <w:sz w:val="24"/>
          <w:szCs w:val="24"/>
        </w:rPr>
        <w:t>screen during this process.</w:t>
      </w:r>
      <w:r w:rsidR="00182730">
        <w:rPr>
          <w:rFonts w:ascii="Arial" w:hAnsi="Arial" w:cs="Arial"/>
          <w:bCs/>
          <w:sz w:val="24"/>
          <w:szCs w:val="24"/>
        </w:rPr>
        <w:t xml:space="preserve"> </w:t>
      </w:r>
      <w:r w:rsidR="00CA633F" w:rsidRPr="004C76B8">
        <w:rPr>
          <w:rFonts w:ascii="Arial" w:hAnsi="Arial" w:cs="Arial"/>
          <w:bCs/>
          <w:sz w:val="24"/>
          <w:szCs w:val="24"/>
        </w:rPr>
        <w:t xml:space="preserve">Also, from within the </w:t>
      </w:r>
      <w:r w:rsidR="00CA633F" w:rsidRPr="002971DE">
        <w:rPr>
          <w:rFonts w:ascii="Arial" w:hAnsi="Arial" w:cs="Arial"/>
          <w:b/>
          <w:bCs/>
          <w:color w:val="0070C0"/>
          <w:sz w:val="24"/>
          <w:szCs w:val="24"/>
          <w:highlight w:val="yellow"/>
        </w:rPr>
        <w:t>Add Purchase Order Screen</w:t>
      </w:r>
      <w:r w:rsidR="00CA633F" w:rsidRPr="004C76B8">
        <w:rPr>
          <w:rFonts w:ascii="Arial" w:hAnsi="Arial" w:cs="Arial"/>
          <w:bCs/>
          <w:sz w:val="24"/>
          <w:szCs w:val="24"/>
        </w:rPr>
        <w:t xml:space="preserve">, you have the ability to copy </w:t>
      </w:r>
      <w:r w:rsidR="00CA633F" w:rsidRPr="002971DE">
        <w:rPr>
          <w:rFonts w:ascii="Arial" w:hAnsi="Arial" w:cs="Arial"/>
          <w:b/>
          <w:bCs/>
          <w:color w:val="0070C0"/>
          <w:sz w:val="24"/>
          <w:szCs w:val="24"/>
        </w:rPr>
        <w:t>Line Comments</w:t>
      </w:r>
      <w:r w:rsidR="00CA633F" w:rsidRPr="002971DE">
        <w:rPr>
          <w:rFonts w:ascii="Arial" w:hAnsi="Arial" w:cs="Arial"/>
          <w:bCs/>
          <w:color w:val="0070C0"/>
          <w:sz w:val="24"/>
          <w:szCs w:val="24"/>
        </w:rPr>
        <w:t xml:space="preserve"> </w:t>
      </w:r>
      <w:r w:rsidR="00CA633F" w:rsidRPr="004C76B8">
        <w:rPr>
          <w:rFonts w:ascii="Arial" w:hAnsi="Arial" w:cs="Arial"/>
          <w:bCs/>
          <w:sz w:val="24"/>
          <w:szCs w:val="24"/>
        </w:rPr>
        <w:t xml:space="preserve">over to the </w:t>
      </w:r>
      <w:r w:rsidR="00CA633F" w:rsidRPr="002971DE">
        <w:rPr>
          <w:rFonts w:ascii="Arial" w:hAnsi="Arial" w:cs="Arial"/>
          <w:b/>
          <w:bCs/>
          <w:color w:val="0070C0"/>
          <w:sz w:val="24"/>
          <w:szCs w:val="24"/>
          <w:highlight w:val="yellow"/>
        </w:rPr>
        <w:t>Purchase Order Line Notes</w:t>
      </w:r>
      <w:r w:rsidR="00CA633F" w:rsidRPr="002971DE">
        <w:rPr>
          <w:rFonts w:ascii="Arial" w:hAnsi="Arial" w:cs="Arial"/>
          <w:bCs/>
          <w:color w:val="0070C0"/>
          <w:sz w:val="24"/>
          <w:szCs w:val="24"/>
        </w:rPr>
        <w:t xml:space="preserve"> </w:t>
      </w:r>
      <w:r w:rsidR="00CA633F" w:rsidRPr="004C76B8">
        <w:rPr>
          <w:rFonts w:ascii="Arial" w:hAnsi="Arial" w:cs="Arial"/>
          <w:bCs/>
          <w:sz w:val="24"/>
          <w:szCs w:val="24"/>
        </w:rPr>
        <w:t>screen.</w:t>
      </w:r>
      <w:r w:rsidR="00182730">
        <w:rPr>
          <w:rFonts w:ascii="Arial" w:hAnsi="Arial" w:cs="Arial"/>
          <w:bCs/>
          <w:sz w:val="24"/>
          <w:szCs w:val="24"/>
        </w:rPr>
        <w:t xml:space="preserve"> </w:t>
      </w:r>
      <w:r w:rsidR="00CA633F" w:rsidRPr="004C76B8">
        <w:rPr>
          <w:rFonts w:ascii="Arial" w:hAnsi="Arial" w:cs="Arial"/>
          <w:bCs/>
          <w:sz w:val="24"/>
          <w:szCs w:val="24"/>
        </w:rPr>
        <w:t xml:space="preserve">Once you click the </w:t>
      </w:r>
      <w:r w:rsidR="00CA633F" w:rsidRPr="002971DE">
        <w:rPr>
          <w:rFonts w:ascii="Arial" w:hAnsi="Arial" w:cs="Arial"/>
          <w:b/>
          <w:bCs/>
          <w:color w:val="0070C0"/>
          <w:sz w:val="24"/>
          <w:szCs w:val="24"/>
        </w:rPr>
        <w:t>Save</w:t>
      </w:r>
      <w:r w:rsidR="00CA633F" w:rsidRPr="002971DE">
        <w:rPr>
          <w:rFonts w:ascii="Arial" w:hAnsi="Arial" w:cs="Arial"/>
          <w:bCs/>
          <w:color w:val="0070C0"/>
          <w:sz w:val="24"/>
          <w:szCs w:val="24"/>
        </w:rPr>
        <w:t xml:space="preserve"> </w:t>
      </w:r>
      <w:r w:rsidR="00CA633F" w:rsidRPr="004C76B8">
        <w:rPr>
          <w:rFonts w:ascii="Arial" w:hAnsi="Arial" w:cs="Arial"/>
          <w:bCs/>
          <w:sz w:val="24"/>
          <w:szCs w:val="24"/>
        </w:rPr>
        <w:t>button, you will see two options at the bottom right of the screen as follows:</w:t>
      </w:r>
    </w:p>
    <w:p w14:paraId="0E35581E" w14:textId="77777777" w:rsidR="00CA633F" w:rsidRPr="004C76B8" w:rsidRDefault="00CA633F" w:rsidP="00CA633F">
      <w:pPr>
        <w:rPr>
          <w:rFonts w:ascii="Arial" w:hAnsi="Arial" w:cs="Arial"/>
          <w:bCs/>
          <w:sz w:val="24"/>
          <w:szCs w:val="24"/>
        </w:rPr>
      </w:pPr>
      <w:r w:rsidRPr="0063363A">
        <w:rPr>
          <w:rFonts w:ascii="Arial" w:hAnsi="Arial" w:cs="Arial"/>
          <w:noProof/>
          <w:sz w:val="24"/>
          <w:szCs w:val="24"/>
        </w:rPr>
        <w:drawing>
          <wp:inline distT="0" distB="0" distL="0" distR="0" wp14:anchorId="5E178B4E" wp14:editId="48481B88">
            <wp:extent cx="3867150" cy="64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67150" cy="647700"/>
                    </a:xfrm>
                    <a:prstGeom prst="rect">
                      <a:avLst/>
                    </a:prstGeom>
                    <a:noFill/>
                    <a:ln>
                      <a:noFill/>
                    </a:ln>
                  </pic:spPr>
                </pic:pic>
              </a:graphicData>
            </a:graphic>
          </wp:inline>
        </w:drawing>
      </w:r>
    </w:p>
    <w:p w14:paraId="2F821EE9" w14:textId="77777777" w:rsidR="00CA633F" w:rsidRPr="004C76B8" w:rsidRDefault="00CA633F" w:rsidP="00CA633F">
      <w:pPr>
        <w:rPr>
          <w:rFonts w:ascii="Arial" w:hAnsi="Arial" w:cs="Arial"/>
          <w:bCs/>
          <w:sz w:val="24"/>
          <w:szCs w:val="24"/>
        </w:rPr>
      </w:pPr>
      <w:r w:rsidRPr="004C76B8">
        <w:rPr>
          <w:rFonts w:ascii="Arial" w:hAnsi="Arial" w:cs="Arial"/>
          <w:bCs/>
          <w:sz w:val="24"/>
          <w:szCs w:val="24"/>
        </w:rPr>
        <w:t xml:space="preserve">If you check the </w:t>
      </w:r>
      <w:r w:rsidRPr="002971DE">
        <w:rPr>
          <w:rFonts w:ascii="Arial" w:hAnsi="Arial" w:cs="Arial"/>
          <w:b/>
          <w:bCs/>
          <w:color w:val="0070C0"/>
          <w:sz w:val="24"/>
          <w:szCs w:val="24"/>
        </w:rPr>
        <w:t>View Job Line Notes</w:t>
      </w:r>
      <w:r w:rsidRPr="004C76B8">
        <w:rPr>
          <w:rFonts w:ascii="Arial" w:hAnsi="Arial" w:cs="Arial"/>
          <w:bCs/>
          <w:sz w:val="24"/>
          <w:szCs w:val="24"/>
        </w:rPr>
        <w:t xml:space="preserve"> box and then click the </w:t>
      </w:r>
      <w:r w:rsidRPr="002971DE">
        <w:rPr>
          <w:rFonts w:ascii="Arial" w:hAnsi="Arial" w:cs="Arial"/>
          <w:b/>
          <w:bCs/>
          <w:color w:val="0070C0"/>
          <w:sz w:val="24"/>
          <w:szCs w:val="24"/>
        </w:rPr>
        <w:t>Update</w:t>
      </w:r>
      <w:r w:rsidRPr="002971DE">
        <w:rPr>
          <w:rFonts w:ascii="Arial" w:hAnsi="Arial" w:cs="Arial"/>
          <w:bCs/>
          <w:color w:val="0070C0"/>
          <w:sz w:val="24"/>
          <w:szCs w:val="24"/>
        </w:rPr>
        <w:t xml:space="preserve"> </w:t>
      </w:r>
      <w:r w:rsidRPr="004C76B8">
        <w:rPr>
          <w:rFonts w:ascii="Arial" w:hAnsi="Arial" w:cs="Arial"/>
          <w:bCs/>
          <w:sz w:val="24"/>
          <w:szCs w:val="24"/>
        </w:rPr>
        <w:t xml:space="preserve">button, the system will allow you to access the </w:t>
      </w:r>
      <w:r w:rsidRPr="002971DE">
        <w:rPr>
          <w:rFonts w:ascii="Arial" w:hAnsi="Arial" w:cs="Arial"/>
          <w:b/>
          <w:bCs/>
          <w:color w:val="0070C0"/>
          <w:sz w:val="24"/>
          <w:szCs w:val="24"/>
          <w:highlight w:val="yellow"/>
        </w:rPr>
        <w:t>Line Comments</w:t>
      </w:r>
      <w:r w:rsidRPr="002971DE">
        <w:rPr>
          <w:rFonts w:ascii="Arial" w:hAnsi="Arial" w:cs="Arial"/>
          <w:bCs/>
          <w:color w:val="0070C0"/>
          <w:sz w:val="24"/>
          <w:szCs w:val="24"/>
        </w:rPr>
        <w:t xml:space="preserve"> </w:t>
      </w:r>
      <w:r w:rsidRPr="004C76B8">
        <w:rPr>
          <w:rFonts w:ascii="Arial" w:hAnsi="Arial" w:cs="Arial"/>
          <w:bCs/>
          <w:sz w:val="24"/>
          <w:szCs w:val="24"/>
        </w:rPr>
        <w:t>screen prior to exiting.</w:t>
      </w:r>
      <w:r w:rsidR="00182730">
        <w:rPr>
          <w:rFonts w:ascii="Arial" w:hAnsi="Arial" w:cs="Arial"/>
          <w:bCs/>
          <w:sz w:val="24"/>
          <w:szCs w:val="24"/>
        </w:rPr>
        <w:t xml:space="preserve"> </w:t>
      </w:r>
      <w:r w:rsidRPr="004C76B8">
        <w:rPr>
          <w:rFonts w:ascii="Arial" w:hAnsi="Arial" w:cs="Arial"/>
          <w:bCs/>
          <w:sz w:val="24"/>
          <w:szCs w:val="24"/>
        </w:rPr>
        <w:t xml:space="preserve">In the far right column labeled </w:t>
      </w:r>
      <w:r w:rsidRPr="002971DE">
        <w:rPr>
          <w:rFonts w:ascii="Arial" w:hAnsi="Arial" w:cs="Arial"/>
          <w:b/>
          <w:bCs/>
          <w:color w:val="0070C0"/>
          <w:sz w:val="24"/>
          <w:szCs w:val="24"/>
        </w:rPr>
        <w:t>Selected</w:t>
      </w:r>
      <w:r w:rsidRPr="004C76B8">
        <w:rPr>
          <w:rFonts w:ascii="Arial" w:hAnsi="Arial" w:cs="Arial"/>
          <w:bCs/>
          <w:sz w:val="24"/>
          <w:szCs w:val="24"/>
        </w:rPr>
        <w:t xml:space="preserve">, you can click next to each line you would like to copy over to </w:t>
      </w:r>
      <w:r w:rsidRPr="002971DE">
        <w:rPr>
          <w:rFonts w:ascii="Arial" w:hAnsi="Arial" w:cs="Arial"/>
          <w:b/>
          <w:bCs/>
          <w:color w:val="0070C0"/>
          <w:sz w:val="24"/>
          <w:szCs w:val="24"/>
        </w:rPr>
        <w:t xml:space="preserve">P.O. Line </w:t>
      </w:r>
      <w:r w:rsidRPr="002971DE">
        <w:rPr>
          <w:rFonts w:ascii="Arial" w:hAnsi="Arial" w:cs="Arial"/>
          <w:b/>
          <w:bCs/>
          <w:color w:val="0070C0"/>
          <w:sz w:val="24"/>
          <w:szCs w:val="24"/>
        </w:rPr>
        <w:lastRenderedPageBreak/>
        <w:t>Notes</w:t>
      </w:r>
      <w:r w:rsidRPr="004C76B8">
        <w:rPr>
          <w:rFonts w:ascii="Arial" w:hAnsi="Arial" w:cs="Arial"/>
          <w:bCs/>
          <w:sz w:val="24"/>
          <w:szCs w:val="24"/>
        </w:rPr>
        <w:t>.</w:t>
      </w:r>
      <w:r w:rsidR="00182730">
        <w:rPr>
          <w:rFonts w:ascii="Arial" w:hAnsi="Arial" w:cs="Arial"/>
          <w:bCs/>
          <w:sz w:val="24"/>
          <w:szCs w:val="24"/>
        </w:rPr>
        <w:t xml:space="preserve"> </w:t>
      </w:r>
      <w:r w:rsidRPr="002971DE">
        <w:rPr>
          <w:rFonts w:ascii="Arial" w:hAnsi="Arial" w:cs="Arial"/>
          <w:b/>
          <w:bCs/>
          <w:color w:val="0070C0"/>
          <w:sz w:val="24"/>
          <w:szCs w:val="24"/>
        </w:rPr>
        <w:t>Selected</w:t>
      </w:r>
      <w:r w:rsidRPr="002971DE">
        <w:rPr>
          <w:rFonts w:ascii="Arial" w:hAnsi="Arial" w:cs="Arial"/>
          <w:bCs/>
          <w:color w:val="0070C0"/>
          <w:sz w:val="24"/>
          <w:szCs w:val="24"/>
        </w:rPr>
        <w:t xml:space="preserve"> </w:t>
      </w:r>
      <w:r w:rsidRPr="004C76B8">
        <w:rPr>
          <w:rFonts w:ascii="Arial" w:hAnsi="Arial" w:cs="Arial"/>
          <w:bCs/>
          <w:sz w:val="24"/>
          <w:szCs w:val="24"/>
        </w:rPr>
        <w:t>lines will display a “</w:t>
      </w:r>
      <w:r w:rsidRPr="002971DE">
        <w:rPr>
          <w:rFonts w:ascii="Arial" w:hAnsi="Arial" w:cs="Arial"/>
          <w:b/>
          <w:bCs/>
          <w:color w:val="0070C0"/>
          <w:sz w:val="24"/>
          <w:szCs w:val="24"/>
        </w:rPr>
        <w:t>Y</w:t>
      </w:r>
      <w:r w:rsidRPr="004C76B8">
        <w:rPr>
          <w:rFonts w:ascii="Arial" w:hAnsi="Arial" w:cs="Arial"/>
          <w:bCs/>
          <w:sz w:val="24"/>
          <w:szCs w:val="24"/>
        </w:rPr>
        <w:t>” for selected.</w:t>
      </w:r>
      <w:r w:rsidR="00182730">
        <w:rPr>
          <w:rFonts w:ascii="Arial" w:hAnsi="Arial" w:cs="Arial"/>
          <w:bCs/>
          <w:sz w:val="24"/>
          <w:szCs w:val="24"/>
        </w:rPr>
        <w:t xml:space="preserve"> </w:t>
      </w:r>
      <w:r w:rsidRPr="004C76B8">
        <w:rPr>
          <w:rFonts w:ascii="Arial" w:hAnsi="Arial" w:cs="Arial"/>
          <w:bCs/>
          <w:sz w:val="24"/>
          <w:szCs w:val="24"/>
        </w:rPr>
        <w:t>When you have finished, click the</w:t>
      </w:r>
      <w:r w:rsidR="00182730">
        <w:rPr>
          <w:rFonts w:ascii="Arial" w:hAnsi="Arial" w:cs="Arial"/>
          <w:bCs/>
          <w:sz w:val="24"/>
          <w:szCs w:val="24"/>
        </w:rPr>
        <w:t xml:space="preserve"> </w:t>
      </w:r>
      <w:r w:rsidRPr="004C76B8">
        <w:rPr>
          <w:rFonts w:ascii="Arial" w:hAnsi="Arial" w:cs="Arial"/>
          <w:bCs/>
          <w:sz w:val="24"/>
          <w:szCs w:val="24"/>
        </w:rPr>
        <w:t xml:space="preserve">button at the bottom of the screen titled </w:t>
      </w:r>
      <w:r w:rsidRPr="002971DE">
        <w:rPr>
          <w:rFonts w:ascii="Arial" w:hAnsi="Arial" w:cs="Arial"/>
          <w:b/>
          <w:bCs/>
          <w:color w:val="0070C0"/>
          <w:sz w:val="24"/>
          <w:szCs w:val="24"/>
        </w:rPr>
        <w:t>Copy to PO Line Notes</w:t>
      </w:r>
      <w:r w:rsidRPr="004C76B8">
        <w:rPr>
          <w:rFonts w:ascii="Arial" w:hAnsi="Arial" w:cs="Arial"/>
          <w:bCs/>
          <w:sz w:val="24"/>
          <w:szCs w:val="24"/>
        </w:rPr>
        <w:t xml:space="preserve"> that appears as follows:</w:t>
      </w:r>
      <w:r w:rsidR="00182730">
        <w:rPr>
          <w:rFonts w:ascii="Arial" w:hAnsi="Arial" w:cs="Arial"/>
          <w:bCs/>
          <w:sz w:val="24"/>
          <w:szCs w:val="24"/>
        </w:rPr>
        <w:t xml:space="preserve"> </w:t>
      </w:r>
    </w:p>
    <w:p w14:paraId="2DE8AA56" w14:textId="77777777" w:rsidR="00CA633F" w:rsidRPr="004C76B8" w:rsidRDefault="00CA633F" w:rsidP="00CA633F">
      <w:pPr>
        <w:rPr>
          <w:rFonts w:ascii="Arial" w:hAnsi="Arial" w:cs="Arial"/>
          <w:sz w:val="24"/>
          <w:szCs w:val="24"/>
        </w:rPr>
      </w:pPr>
      <w:r w:rsidRPr="0063363A">
        <w:rPr>
          <w:rFonts w:ascii="Arial" w:hAnsi="Arial" w:cs="Arial"/>
          <w:noProof/>
          <w:sz w:val="24"/>
          <w:szCs w:val="24"/>
        </w:rPr>
        <w:drawing>
          <wp:inline distT="0" distB="0" distL="0" distR="0" wp14:anchorId="11551556" wp14:editId="0820516C">
            <wp:extent cx="6315075" cy="6096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15075" cy="609600"/>
                    </a:xfrm>
                    <a:prstGeom prst="rect">
                      <a:avLst/>
                    </a:prstGeom>
                    <a:noFill/>
                    <a:ln>
                      <a:noFill/>
                    </a:ln>
                  </pic:spPr>
                </pic:pic>
              </a:graphicData>
            </a:graphic>
          </wp:inline>
        </w:drawing>
      </w:r>
    </w:p>
    <w:p w14:paraId="51DB68FA" w14:textId="77777777" w:rsidR="00CA633F" w:rsidRPr="004C76B8" w:rsidRDefault="00CA633F" w:rsidP="00CA633F">
      <w:pPr>
        <w:rPr>
          <w:rFonts w:ascii="Arial" w:hAnsi="Arial" w:cs="Arial"/>
          <w:bCs/>
          <w:sz w:val="24"/>
          <w:szCs w:val="24"/>
        </w:rPr>
      </w:pPr>
      <w:r w:rsidRPr="004C76B8">
        <w:rPr>
          <w:rFonts w:ascii="Arial" w:hAnsi="Arial" w:cs="Arial"/>
          <w:bCs/>
          <w:sz w:val="24"/>
          <w:szCs w:val="24"/>
        </w:rPr>
        <w:t xml:space="preserve">When you have successfully copied the selected </w:t>
      </w:r>
      <w:r w:rsidRPr="002971DE">
        <w:rPr>
          <w:rFonts w:ascii="Arial" w:hAnsi="Arial" w:cs="Arial"/>
          <w:b/>
          <w:bCs/>
          <w:color w:val="0070C0"/>
          <w:sz w:val="24"/>
          <w:szCs w:val="24"/>
        </w:rPr>
        <w:t>Line Comments</w:t>
      </w:r>
      <w:r w:rsidRPr="004C76B8">
        <w:rPr>
          <w:rFonts w:ascii="Arial" w:hAnsi="Arial" w:cs="Arial"/>
          <w:bCs/>
          <w:sz w:val="24"/>
          <w:szCs w:val="24"/>
        </w:rPr>
        <w:t>, the system will prompt a message box as follows:</w:t>
      </w:r>
    </w:p>
    <w:p w14:paraId="69572073" w14:textId="77777777" w:rsidR="00CA633F" w:rsidRPr="004C76B8" w:rsidRDefault="00CA633F" w:rsidP="002971DE">
      <w:pPr>
        <w:jc w:val="center"/>
        <w:rPr>
          <w:rFonts w:ascii="Arial" w:hAnsi="Arial" w:cs="Arial"/>
          <w:b/>
          <w:bCs/>
          <w:sz w:val="24"/>
          <w:szCs w:val="24"/>
        </w:rPr>
      </w:pPr>
      <w:r w:rsidRPr="0063363A">
        <w:rPr>
          <w:rFonts w:ascii="Arial" w:hAnsi="Arial" w:cs="Arial"/>
          <w:noProof/>
          <w:sz w:val="24"/>
          <w:szCs w:val="24"/>
        </w:rPr>
        <w:drawing>
          <wp:inline distT="0" distB="0" distL="0" distR="0" wp14:anchorId="5AE05328" wp14:editId="6AE304D6">
            <wp:extent cx="2952750" cy="1104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52750" cy="1104900"/>
                    </a:xfrm>
                    <a:prstGeom prst="rect">
                      <a:avLst/>
                    </a:prstGeom>
                    <a:noFill/>
                    <a:ln>
                      <a:noFill/>
                    </a:ln>
                  </pic:spPr>
                </pic:pic>
              </a:graphicData>
            </a:graphic>
          </wp:inline>
        </w:drawing>
      </w:r>
    </w:p>
    <w:p w14:paraId="067053FE" w14:textId="77777777" w:rsidR="008267DB" w:rsidRDefault="008267DB" w:rsidP="008267DB">
      <w:pPr>
        <w:spacing w:before="0" w:after="0"/>
        <w:rPr>
          <w:rFonts w:ascii="Arial" w:hAnsi="Arial" w:cs="Arial"/>
          <w:sz w:val="24"/>
        </w:rPr>
      </w:pPr>
      <w:r w:rsidRPr="008267DB">
        <w:rPr>
          <w:rFonts w:ascii="Arial" w:hAnsi="Arial" w:cs="Arial"/>
          <w:sz w:val="24"/>
        </w:rPr>
        <w:t xml:space="preserve">The system will automatically place an asterisk in the </w:t>
      </w:r>
      <w:r w:rsidRPr="008267DB">
        <w:rPr>
          <w:rFonts w:ascii="Arial" w:hAnsi="Arial" w:cs="Arial"/>
          <w:b/>
          <w:color w:val="0070C0"/>
          <w:sz w:val="24"/>
        </w:rPr>
        <w:t>LN#</w:t>
      </w:r>
      <w:r w:rsidRPr="008267DB">
        <w:rPr>
          <w:rFonts w:ascii="Arial" w:hAnsi="Arial" w:cs="Arial"/>
          <w:sz w:val="24"/>
        </w:rPr>
        <w:t xml:space="preserve"> column of the </w:t>
      </w:r>
      <w:r w:rsidRPr="008267DB">
        <w:rPr>
          <w:rFonts w:ascii="Arial" w:hAnsi="Arial" w:cs="Arial"/>
          <w:b/>
          <w:color w:val="0070C0"/>
          <w:sz w:val="24"/>
          <w:highlight w:val="yellow"/>
        </w:rPr>
        <w:t>Line Items</w:t>
      </w:r>
      <w:r w:rsidRPr="008267DB">
        <w:rPr>
          <w:rFonts w:ascii="Arial" w:hAnsi="Arial" w:cs="Arial"/>
          <w:color w:val="0070C0"/>
          <w:sz w:val="24"/>
        </w:rPr>
        <w:t xml:space="preserve"> </w:t>
      </w:r>
      <w:r w:rsidRPr="008267DB">
        <w:rPr>
          <w:rFonts w:ascii="Arial" w:hAnsi="Arial" w:cs="Arial"/>
          <w:sz w:val="24"/>
        </w:rPr>
        <w:t>screen when comments are added.</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color w:val="0070C0"/>
          <w:sz w:val="24"/>
        </w:rPr>
        <w:t>Line Comments</w:t>
      </w:r>
      <w:r w:rsidRPr="008267DB">
        <w:rPr>
          <w:rFonts w:ascii="Arial" w:hAnsi="Arial" w:cs="Arial"/>
          <w:color w:val="0070C0"/>
          <w:sz w:val="24"/>
        </w:rPr>
        <w:t xml:space="preserve"> </w:t>
      </w:r>
      <w:r w:rsidRPr="008267DB">
        <w:rPr>
          <w:rFonts w:ascii="Arial" w:hAnsi="Arial" w:cs="Arial"/>
          <w:sz w:val="24"/>
        </w:rPr>
        <w:t xml:space="preserve">feature is available from the following modules: </w:t>
      </w:r>
      <w:r w:rsidRPr="008267DB">
        <w:rPr>
          <w:rFonts w:ascii="Arial" w:hAnsi="Arial" w:cs="Arial"/>
          <w:b/>
          <w:sz w:val="24"/>
        </w:rPr>
        <w:t>Order Entry</w:t>
      </w:r>
      <w:r w:rsidRPr="008267DB">
        <w:rPr>
          <w:rFonts w:ascii="Arial" w:hAnsi="Arial" w:cs="Arial"/>
          <w:sz w:val="24"/>
        </w:rPr>
        <w:t xml:space="preserve">, </w:t>
      </w:r>
      <w:r w:rsidRPr="008267DB">
        <w:rPr>
          <w:rFonts w:ascii="Arial" w:hAnsi="Arial" w:cs="Arial"/>
          <w:b/>
          <w:sz w:val="24"/>
        </w:rPr>
        <w:t>Quote Entry</w:t>
      </w:r>
      <w:r w:rsidRPr="008267DB">
        <w:rPr>
          <w:rFonts w:ascii="Arial" w:hAnsi="Arial" w:cs="Arial"/>
          <w:sz w:val="24"/>
        </w:rPr>
        <w:t xml:space="preserve">, </w:t>
      </w:r>
      <w:r w:rsidRPr="008267DB">
        <w:rPr>
          <w:rFonts w:ascii="Arial" w:hAnsi="Arial" w:cs="Arial"/>
          <w:b/>
          <w:sz w:val="24"/>
        </w:rPr>
        <w:t>Property Management/Builders Templates</w:t>
      </w:r>
      <w:r w:rsidRPr="008267DB">
        <w:rPr>
          <w:rFonts w:ascii="Arial" w:hAnsi="Arial" w:cs="Arial"/>
          <w:sz w:val="24"/>
        </w:rPr>
        <w:t xml:space="preserve">, and </w:t>
      </w:r>
      <w:r w:rsidRPr="008267DB">
        <w:rPr>
          <w:rFonts w:ascii="Arial" w:hAnsi="Arial" w:cs="Arial"/>
          <w:b/>
          <w:sz w:val="24"/>
        </w:rPr>
        <w:t>Job Labor Maintenance</w:t>
      </w:r>
      <w:r w:rsidRPr="008267DB">
        <w:rPr>
          <w:rFonts w:ascii="Arial" w:hAnsi="Arial" w:cs="Arial"/>
          <w:sz w:val="24"/>
        </w:rPr>
        <w:t>.</w:t>
      </w:r>
      <w:r w:rsidR="00182730">
        <w:rPr>
          <w:rFonts w:ascii="Arial" w:hAnsi="Arial" w:cs="Arial"/>
          <w:sz w:val="24"/>
        </w:rPr>
        <w:t xml:space="preserve"> </w:t>
      </w:r>
      <w:r w:rsidRPr="008267DB">
        <w:rPr>
          <w:rFonts w:ascii="Arial" w:hAnsi="Arial" w:cs="Arial"/>
          <w:b/>
          <w:sz w:val="24"/>
        </w:rPr>
        <w:t>Please Note:</w:t>
      </w:r>
      <w:r w:rsidRPr="008267DB">
        <w:rPr>
          <w:rFonts w:ascii="Arial" w:hAnsi="Arial" w:cs="Arial"/>
          <w:sz w:val="24"/>
        </w:rPr>
        <w:t xml:space="preserve"> there is a </w:t>
      </w:r>
      <w:r w:rsidRPr="008267DB">
        <w:rPr>
          <w:rFonts w:ascii="Arial" w:hAnsi="Arial" w:cs="Arial"/>
          <w:b/>
          <w:sz w:val="24"/>
        </w:rPr>
        <w:t>Company Control</w:t>
      </w:r>
      <w:r w:rsidRPr="008267DB">
        <w:rPr>
          <w:rFonts w:ascii="Arial" w:hAnsi="Arial" w:cs="Arial"/>
          <w:sz w:val="24"/>
        </w:rPr>
        <w:t xml:space="preserve"> option in the </w:t>
      </w:r>
      <w:r w:rsidRPr="008267DB">
        <w:rPr>
          <w:rFonts w:ascii="Arial" w:hAnsi="Arial" w:cs="Arial"/>
          <w:b/>
          <w:sz w:val="24"/>
        </w:rPr>
        <w:t>System Control Maintenance</w:t>
      </w:r>
      <w:r w:rsidRPr="008267DB">
        <w:rPr>
          <w:rFonts w:ascii="Arial" w:hAnsi="Arial" w:cs="Arial"/>
          <w:sz w:val="24"/>
        </w:rPr>
        <w:t xml:space="preserve"> module that, when enabled, will prompt a </w:t>
      </w:r>
      <w:r w:rsidRPr="008267DB">
        <w:rPr>
          <w:rFonts w:ascii="Arial" w:hAnsi="Arial" w:cs="Arial"/>
          <w:b/>
          <w:sz w:val="24"/>
        </w:rPr>
        <w:t>User ID</w:t>
      </w:r>
      <w:r w:rsidRPr="008267DB">
        <w:rPr>
          <w:rFonts w:ascii="Arial" w:hAnsi="Arial" w:cs="Arial"/>
          <w:sz w:val="24"/>
        </w:rPr>
        <w:t xml:space="preserve"> and the current date on each </w:t>
      </w:r>
      <w:r w:rsidRPr="008267DB">
        <w:rPr>
          <w:rFonts w:ascii="Arial" w:hAnsi="Arial" w:cs="Arial"/>
          <w:b/>
          <w:color w:val="0070C0"/>
          <w:sz w:val="24"/>
        </w:rPr>
        <w:t xml:space="preserve">Line Comment </w:t>
      </w:r>
      <w:r w:rsidRPr="008267DB">
        <w:rPr>
          <w:rFonts w:ascii="Arial" w:hAnsi="Arial" w:cs="Arial"/>
          <w:sz w:val="24"/>
        </w:rPr>
        <w:t>added through this feature.</w:t>
      </w:r>
      <w:r w:rsidR="00182730">
        <w:rPr>
          <w:rFonts w:ascii="Arial" w:hAnsi="Arial" w:cs="Arial"/>
          <w:sz w:val="24"/>
        </w:rPr>
        <w:t xml:space="preserve"> </w:t>
      </w:r>
      <w:r w:rsidRPr="008267DB">
        <w:rPr>
          <w:rFonts w:ascii="Arial" w:hAnsi="Arial" w:cs="Arial"/>
          <w:sz w:val="24"/>
        </w:rPr>
        <w:t xml:space="preserve">This option will apply anywhere the </w:t>
      </w:r>
      <w:r w:rsidRPr="008267DB">
        <w:rPr>
          <w:rFonts w:ascii="Arial" w:hAnsi="Arial" w:cs="Arial"/>
          <w:b/>
          <w:color w:val="0070C0"/>
          <w:sz w:val="24"/>
        </w:rPr>
        <w:t>Line Comment</w:t>
      </w:r>
      <w:r w:rsidRPr="008267DB">
        <w:rPr>
          <w:rFonts w:ascii="Arial" w:hAnsi="Arial" w:cs="Arial"/>
          <w:sz w:val="24"/>
        </w:rPr>
        <w:t xml:space="preserve"> feature appears and will also work in the </w:t>
      </w:r>
      <w:r w:rsidRPr="008267DB">
        <w:rPr>
          <w:rFonts w:ascii="Arial" w:hAnsi="Arial" w:cs="Arial"/>
          <w:b/>
          <w:color w:val="0070C0"/>
          <w:sz w:val="24"/>
        </w:rPr>
        <w:t>Notes</w:t>
      </w:r>
      <w:r w:rsidRPr="008267DB">
        <w:rPr>
          <w:rFonts w:ascii="Arial" w:hAnsi="Arial" w:cs="Arial"/>
          <w:color w:val="0070C0"/>
          <w:sz w:val="24"/>
        </w:rPr>
        <w:t xml:space="preserve"> </w:t>
      </w:r>
      <w:r w:rsidRPr="008267DB">
        <w:rPr>
          <w:rFonts w:ascii="Arial" w:hAnsi="Arial" w:cs="Arial"/>
          <w:sz w:val="24"/>
        </w:rPr>
        <w:t xml:space="preserve">features in </w:t>
      </w:r>
      <w:r w:rsidRPr="008267DB">
        <w:rPr>
          <w:rFonts w:ascii="Arial" w:hAnsi="Arial" w:cs="Arial"/>
          <w:b/>
          <w:sz w:val="24"/>
        </w:rPr>
        <w:t>Order</w:t>
      </w:r>
      <w:r w:rsidRPr="008267DB">
        <w:rPr>
          <w:rFonts w:ascii="Arial" w:hAnsi="Arial" w:cs="Arial"/>
          <w:sz w:val="24"/>
        </w:rPr>
        <w:t xml:space="preserve"> and </w:t>
      </w:r>
      <w:r w:rsidRPr="008267DB">
        <w:rPr>
          <w:rFonts w:ascii="Arial" w:hAnsi="Arial" w:cs="Arial"/>
          <w:b/>
          <w:sz w:val="24"/>
        </w:rPr>
        <w:t>Quote Entry</w:t>
      </w:r>
      <w:r w:rsidRPr="008267DB">
        <w:rPr>
          <w:rFonts w:ascii="Arial" w:hAnsi="Arial" w:cs="Arial"/>
          <w:sz w:val="24"/>
        </w:rPr>
        <w:t xml:space="preserve">, the </w:t>
      </w:r>
      <w:r w:rsidRPr="008267DB">
        <w:rPr>
          <w:rFonts w:ascii="Arial" w:hAnsi="Arial" w:cs="Arial"/>
          <w:b/>
          <w:color w:val="0070C0"/>
          <w:sz w:val="24"/>
        </w:rPr>
        <w:t>P.O. Notes</w:t>
      </w:r>
      <w:r w:rsidRPr="008267DB">
        <w:rPr>
          <w:rFonts w:ascii="Arial" w:hAnsi="Arial" w:cs="Arial"/>
          <w:color w:val="0070C0"/>
          <w:sz w:val="24"/>
        </w:rPr>
        <w:t xml:space="preserve"> </w:t>
      </w:r>
      <w:r w:rsidRPr="008267DB">
        <w:rPr>
          <w:rFonts w:ascii="Arial" w:hAnsi="Arial" w:cs="Arial"/>
          <w:sz w:val="24"/>
        </w:rPr>
        <w:t xml:space="preserve">feature, and the </w:t>
      </w:r>
      <w:r w:rsidRPr="008267DB">
        <w:rPr>
          <w:rFonts w:ascii="Arial" w:hAnsi="Arial" w:cs="Arial"/>
          <w:b/>
          <w:color w:val="0070C0"/>
          <w:sz w:val="24"/>
        </w:rPr>
        <w:t>Vendor Notes</w:t>
      </w:r>
      <w:r w:rsidRPr="008267DB">
        <w:rPr>
          <w:rFonts w:ascii="Arial" w:hAnsi="Arial" w:cs="Arial"/>
          <w:color w:val="0070C0"/>
          <w:sz w:val="24"/>
        </w:rPr>
        <w:t xml:space="preserve"> </w:t>
      </w:r>
      <w:r w:rsidRPr="008267DB">
        <w:rPr>
          <w:rFonts w:ascii="Arial" w:hAnsi="Arial" w:cs="Arial"/>
          <w:sz w:val="24"/>
        </w:rPr>
        <w:t xml:space="preserve">feature—the </w:t>
      </w:r>
      <w:r w:rsidRPr="008267DB">
        <w:rPr>
          <w:rFonts w:ascii="Arial" w:hAnsi="Arial" w:cs="Arial"/>
          <w:b/>
          <w:sz w:val="24"/>
        </w:rPr>
        <w:t>User ID</w:t>
      </w:r>
      <w:r w:rsidRPr="008267DB">
        <w:rPr>
          <w:rFonts w:ascii="Arial" w:hAnsi="Arial" w:cs="Arial"/>
          <w:sz w:val="24"/>
        </w:rPr>
        <w:t xml:space="preserve"> and date will not prompt on the first line of the </w:t>
      </w:r>
      <w:r w:rsidRPr="008267DB">
        <w:rPr>
          <w:rFonts w:ascii="Arial" w:hAnsi="Arial" w:cs="Arial"/>
          <w:b/>
          <w:color w:val="0070C0"/>
          <w:sz w:val="24"/>
        </w:rPr>
        <w:t>Vendor Notes</w:t>
      </w:r>
      <w:r w:rsidRPr="008267DB">
        <w:rPr>
          <w:rFonts w:ascii="Arial" w:hAnsi="Arial" w:cs="Arial"/>
          <w:color w:val="0070C0"/>
          <w:sz w:val="24"/>
        </w:rPr>
        <w:t xml:space="preserve"> </w:t>
      </w:r>
      <w:r w:rsidRPr="008267DB">
        <w:rPr>
          <w:rFonts w:ascii="Arial" w:hAnsi="Arial" w:cs="Arial"/>
          <w:sz w:val="24"/>
        </w:rPr>
        <w:t>feature as that line prints on the check, but will appear on all subsequent lines.</w:t>
      </w:r>
      <w:r w:rsidR="00182730">
        <w:rPr>
          <w:rFonts w:ascii="Arial" w:hAnsi="Arial" w:cs="Arial"/>
          <w:sz w:val="24"/>
        </w:rPr>
        <w:t xml:space="preserve"> </w:t>
      </w:r>
      <w:r w:rsidRPr="008267DB">
        <w:rPr>
          <w:rFonts w:ascii="Arial" w:hAnsi="Arial" w:cs="Arial"/>
          <w:sz w:val="24"/>
        </w:rPr>
        <w:t xml:space="preserve">Also, there is a </w:t>
      </w:r>
      <w:r w:rsidRPr="008267DB">
        <w:rPr>
          <w:rFonts w:ascii="Arial" w:hAnsi="Arial" w:cs="Arial"/>
          <w:b/>
          <w:sz w:val="24"/>
        </w:rPr>
        <w:t>User Control</w:t>
      </w:r>
      <w:r w:rsidRPr="008267DB">
        <w:rPr>
          <w:rFonts w:ascii="Arial" w:hAnsi="Arial" w:cs="Arial"/>
          <w:sz w:val="24"/>
        </w:rPr>
        <w:t xml:space="preserve"> that determines whether a </w:t>
      </w:r>
      <w:r w:rsidRPr="008267DB">
        <w:rPr>
          <w:rFonts w:ascii="Arial" w:hAnsi="Arial" w:cs="Arial"/>
          <w:b/>
          <w:sz w:val="24"/>
        </w:rPr>
        <w:t>User</w:t>
      </w:r>
      <w:r w:rsidRPr="008267DB">
        <w:rPr>
          <w:rFonts w:ascii="Arial" w:hAnsi="Arial" w:cs="Arial"/>
          <w:sz w:val="24"/>
        </w:rPr>
        <w:t xml:space="preserve"> can delete existing </w:t>
      </w:r>
      <w:r w:rsidRPr="008267DB">
        <w:rPr>
          <w:rFonts w:ascii="Arial" w:hAnsi="Arial" w:cs="Arial"/>
          <w:b/>
          <w:color w:val="0070C0"/>
          <w:sz w:val="24"/>
        </w:rPr>
        <w:t>Line Comments</w:t>
      </w:r>
      <w:r w:rsidRPr="008267DB">
        <w:rPr>
          <w:rFonts w:ascii="Arial" w:hAnsi="Arial" w:cs="Arial"/>
          <w:sz w:val="24"/>
        </w:rPr>
        <w:t>.</w:t>
      </w:r>
      <w:r w:rsidR="00182730">
        <w:rPr>
          <w:rFonts w:ascii="Arial" w:hAnsi="Arial" w:cs="Arial"/>
          <w:sz w:val="24"/>
        </w:rPr>
        <w:t xml:space="preserve"> </w:t>
      </w:r>
      <w:r w:rsidRPr="008267DB">
        <w:rPr>
          <w:rFonts w:ascii="Arial" w:hAnsi="Arial" w:cs="Arial"/>
          <w:b/>
          <w:sz w:val="24"/>
        </w:rPr>
        <w:t>RollMaster</w:t>
      </w:r>
      <w:r w:rsidRPr="008267DB">
        <w:rPr>
          <w:rFonts w:ascii="Arial" w:hAnsi="Arial" w:cs="Arial"/>
          <w:sz w:val="24"/>
        </w:rPr>
        <w:t xml:space="preserve"> recommends that </w:t>
      </w:r>
      <w:r w:rsidRPr="008267DB">
        <w:rPr>
          <w:rFonts w:ascii="Arial" w:hAnsi="Arial" w:cs="Arial"/>
          <w:b/>
          <w:color w:val="0070C0"/>
          <w:sz w:val="24"/>
        </w:rPr>
        <w:t>Line Comments</w:t>
      </w:r>
      <w:r w:rsidRPr="008267DB">
        <w:rPr>
          <w:rFonts w:ascii="Arial" w:hAnsi="Arial" w:cs="Arial"/>
          <w:color w:val="0070C0"/>
          <w:sz w:val="24"/>
        </w:rPr>
        <w:t xml:space="preserve"> </w:t>
      </w:r>
      <w:r w:rsidRPr="008267DB">
        <w:rPr>
          <w:rFonts w:ascii="Arial" w:hAnsi="Arial" w:cs="Arial"/>
          <w:sz w:val="24"/>
        </w:rPr>
        <w:t xml:space="preserve">not be deleted, as important history on a </w:t>
      </w:r>
      <w:r w:rsidRPr="008267DB">
        <w:rPr>
          <w:rFonts w:ascii="Arial" w:hAnsi="Arial" w:cs="Arial"/>
          <w:b/>
          <w:sz w:val="24"/>
        </w:rPr>
        <w:t>Job</w:t>
      </w:r>
      <w:r w:rsidRPr="008267DB">
        <w:rPr>
          <w:rFonts w:ascii="Arial" w:hAnsi="Arial" w:cs="Arial"/>
          <w:sz w:val="24"/>
        </w:rPr>
        <w:t xml:space="preserve"> could be lost.</w:t>
      </w:r>
    </w:p>
    <w:p w14:paraId="1E52EE0C" w14:textId="77777777" w:rsidR="008267DB" w:rsidRPr="008267DB" w:rsidRDefault="008267DB" w:rsidP="008267DB">
      <w:pPr>
        <w:spacing w:before="0" w:after="0"/>
        <w:rPr>
          <w:rFonts w:ascii="Arial" w:hAnsi="Arial" w:cs="Arial"/>
          <w:sz w:val="24"/>
        </w:rPr>
      </w:pPr>
    </w:p>
    <w:p w14:paraId="6E8313BB" w14:textId="77777777" w:rsidR="008267DB" w:rsidRPr="008267DB" w:rsidRDefault="008267DB" w:rsidP="007F6084">
      <w:pPr>
        <w:pStyle w:val="Style1"/>
      </w:pPr>
      <w:bookmarkStart w:id="11" w:name="_Toc80883752"/>
      <w:r>
        <w:t>Right-Click Line Item Options:</w:t>
      </w:r>
      <w:bookmarkEnd w:id="11"/>
    </w:p>
    <w:p w14:paraId="3598D0D0"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Other than the </w:t>
      </w:r>
      <w:r w:rsidRPr="008267DB">
        <w:rPr>
          <w:rFonts w:ascii="Arial" w:hAnsi="Arial" w:cs="Arial"/>
          <w:b/>
          <w:color w:val="0070C0"/>
          <w:sz w:val="24"/>
        </w:rPr>
        <w:t>Line Comments</w:t>
      </w:r>
      <w:r w:rsidRPr="008267DB">
        <w:rPr>
          <w:rFonts w:ascii="Arial" w:hAnsi="Arial" w:cs="Arial"/>
          <w:color w:val="0070C0"/>
          <w:sz w:val="24"/>
        </w:rPr>
        <w:t xml:space="preserve"> </w:t>
      </w:r>
      <w:r w:rsidRPr="008267DB">
        <w:rPr>
          <w:rFonts w:ascii="Arial" w:hAnsi="Arial" w:cs="Arial"/>
          <w:sz w:val="24"/>
        </w:rPr>
        <w:t xml:space="preserve">option as explained above, when you </w:t>
      </w:r>
      <w:r w:rsidRPr="008267DB">
        <w:rPr>
          <w:rFonts w:ascii="Arial" w:hAnsi="Arial" w:cs="Arial"/>
          <w:b/>
          <w:color w:val="ED7D31" w:themeColor="accent2"/>
          <w:sz w:val="24"/>
        </w:rPr>
        <w:t>right-click</w:t>
      </w:r>
      <w:r w:rsidRPr="008267DB">
        <w:rPr>
          <w:rFonts w:ascii="Arial" w:hAnsi="Arial" w:cs="Arial"/>
          <w:color w:val="ED7D31" w:themeColor="accent2"/>
          <w:sz w:val="24"/>
        </w:rPr>
        <w:t xml:space="preserve"> </w:t>
      </w:r>
      <w:r w:rsidRPr="008267DB">
        <w:rPr>
          <w:rFonts w:ascii="Arial" w:hAnsi="Arial" w:cs="Arial"/>
          <w:sz w:val="24"/>
        </w:rPr>
        <w:t xml:space="preserve">on a material line item, you will see additional options available in the </w:t>
      </w:r>
      <w:r w:rsidR="00173ECD">
        <w:rPr>
          <w:rFonts w:ascii="Arial" w:hAnsi="Arial" w:cs="Arial"/>
          <w:sz w:val="24"/>
        </w:rPr>
        <w:t>drop-down</w:t>
      </w:r>
      <w:r w:rsidRPr="008267DB">
        <w:rPr>
          <w:rFonts w:ascii="Arial" w:hAnsi="Arial" w:cs="Arial"/>
          <w:sz w:val="24"/>
        </w:rPr>
        <w:t xml:space="preserve"> box as follows:</w:t>
      </w:r>
    </w:p>
    <w:p w14:paraId="428F9A59" w14:textId="77777777" w:rsidR="008267DB" w:rsidRPr="008267DB" w:rsidRDefault="008267DB" w:rsidP="008267DB">
      <w:pPr>
        <w:spacing w:before="0" w:after="0"/>
        <w:rPr>
          <w:rFonts w:ascii="Arial" w:hAnsi="Arial" w:cs="Arial"/>
          <w:b/>
          <w:sz w:val="24"/>
        </w:rPr>
      </w:pPr>
    </w:p>
    <w:p w14:paraId="1A21198F" w14:textId="77777777" w:rsidR="008267DB" w:rsidRPr="008267DB" w:rsidRDefault="00B14D92" w:rsidP="008267DB">
      <w:pPr>
        <w:spacing w:before="0" w:after="0"/>
        <w:rPr>
          <w:rFonts w:ascii="Arial" w:hAnsi="Arial" w:cs="Arial"/>
          <w:sz w:val="24"/>
        </w:rPr>
      </w:pPr>
      <w:r>
        <w:rPr>
          <w:rFonts w:ascii="Arial" w:hAnsi="Arial" w:cs="Arial"/>
          <w:noProof/>
          <w:sz w:val="24"/>
        </w:rPr>
        <w:lastRenderedPageBreak/>
        <w:drawing>
          <wp:inline distT="0" distB="0" distL="0" distR="0" wp14:anchorId="223D87BF" wp14:editId="2D8D638F">
            <wp:extent cx="2209524" cy="2304762"/>
            <wp:effectExtent l="0" t="0" r="635" b="63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89">
                      <a:extLst>
                        <a:ext uri="{28A0092B-C50C-407E-A947-70E740481C1C}">
                          <a14:useLocalDpi xmlns:a14="http://schemas.microsoft.com/office/drawing/2010/main" val="0"/>
                        </a:ext>
                      </a:extLst>
                    </a:blip>
                    <a:stretch>
                      <a:fillRect/>
                    </a:stretch>
                  </pic:blipFill>
                  <pic:spPr>
                    <a:xfrm>
                      <a:off x="0" y="0"/>
                      <a:ext cx="2209524" cy="2304762"/>
                    </a:xfrm>
                    <a:prstGeom prst="rect">
                      <a:avLst/>
                    </a:prstGeom>
                  </pic:spPr>
                </pic:pic>
              </a:graphicData>
            </a:graphic>
          </wp:inline>
        </w:drawing>
      </w:r>
    </w:p>
    <w:p w14:paraId="02DE3288" w14:textId="77777777" w:rsidR="008267DB" w:rsidRPr="008267DB" w:rsidRDefault="008267DB" w:rsidP="008267DB">
      <w:pPr>
        <w:spacing w:before="0" w:after="0"/>
        <w:rPr>
          <w:rFonts w:ascii="Arial" w:hAnsi="Arial" w:cs="Arial"/>
          <w:sz w:val="24"/>
        </w:rPr>
      </w:pPr>
    </w:p>
    <w:p w14:paraId="21454BFF" w14:textId="77777777" w:rsidR="008267DB" w:rsidRPr="008267DB" w:rsidRDefault="008267DB" w:rsidP="008267DB">
      <w:pPr>
        <w:spacing w:before="0" w:after="0"/>
        <w:rPr>
          <w:rFonts w:ascii="Arial" w:hAnsi="Arial" w:cs="Arial"/>
          <w:sz w:val="24"/>
          <w:szCs w:val="24"/>
        </w:rPr>
      </w:pPr>
      <w:r w:rsidRPr="008267DB">
        <w:rPr>
          <w:rFonts w:ascii="Arial" w:hAnsi="Arial" w:cs="Arial"/>
          <w:b/>
          <w:sz w:val="24"/>
          <w:szCs w:val="24"/>
        </w:rPr>
        <w:t>Please Note:</w:t>
      </w:r>
      <w:r w:rsidRPr="008267DB">
        <w:rPr>
          <w:rFonts w:ascii="Arial" w:hAnsi="Arial" w:cs="Arial"/>
          <w:sz w:val="24"/>
          <w:szCs w:val="24"/>
        </w:rPr>
        <w:t xml:space="preserve"> although you will see all these options when you </w:t>
      </w:r>
      <w:r w:rsidRPr="0097711C">
        <w:rPr>
          <w:rFonts w:ascii="Arial" w:hAnsi="Arial" w:cs="Arial"/>
          <w:b/>
          <w:color w:val="ED7D31" w:themeColor="accent2"/>
          <w:sz w:val="24"/>
          <w:szCs w:val="24"/>
        </w:rPr>
        <w:t>right-click</w:t>
      </w:r>
      <w:r w:rsidRPr="0097711C">
        <w:rPr>
          <w:rFonts w:ascii="Arial" w:hAnsi="Arial" w:cs="Arial"/>
          <w:color w:val="ED7D31" w:themeColor="accent2"/>
          <w:sz w:val="24"/>
          <w:szCs w:val="24"/>
        </w:rPr>
        <w:t xml:space="preserve"> </w:t>
      </w:r>
      <w:r w:rsidRPr="008267DB">
        <w:rPr>
          <w:rFonts w:ascii="Arial" w:hAnsi="Arial" w:cs="Arial"/>
          <w:sz w:val="24"/>
          <w:szCs w:val="24"/>
        </w:rPr>
        <w:t xml:space="preserve">on a </w:t>
      </w:r>
      <w:r w:rsidRPr="0097711C">
        <w:rPr>
          <w:rFonts w:ascii="Arial" w:hAnsi="Arial" w:cs="Arial"/>
          <w:b/>
          <w:sz w:val="24"/>
          <w:szCs w:val="24"/>
        </w:rPr>
        <w:t>Labor</w:t>
      </w:r>
      <w:r w:rsidRPr="008267DB">
        <w:rPr>
          <w:rFonts w:ascii="Arial" w:hAnsi="Arial" w:cs="Arial"/>
          <w:sz w:val="24"/>
          <w:szCs w:val="24"/>
        </w:rPr>
        <w:t xml:space="preserve"> or </w:t>
      </w:r>
      <w:r w:rsidRPr="0097711C">
        <w:rPr>
          <w:rFonts w:ascii="Arial" w:hAnsi="Arial" w:cs="Arial"/>
          <w:b/>
          <w:sz w:val="24"/>
          <w:szCs w:val="24"/>
        </w:rPr>
        <w:t>Special Charge</w:t>
      </w:r>
      <w:r w:rsidRPr="008267DB">
        <w:rPr>
          <w:rFonts w:ascii="Arial" w:hAnsi="Arial" w:cs="Arial"/>
          <w:sz w:val="24"/>
          <w:szCs w:val="24"/>
        </w:rPr>
        <w:t xml:space="preserve"> line item, the only option that will work is the </w:t>
      </w:r>
      <w:r w:rsidRPr="0097711C">
        <w:rPr>
          <w:rFonts w:ascii="Arial" w:hAnsi="Arial" w:cs="Arial"/>
          <w:b/>
          <w:color w:val="0070C0"/>
          <w:sz w:val="24"/>
          <w:szCs w:val="24"/>
        </w:rPr>
        <w:t>Line Comments</w:t>
      </w:r>
      <w:r w:rsidRPr="0097711C">
        <w:rPr>
          <w:rFonts w:ascii="Arial" w:hAnsi="Arial" w:cs="Arial"/>
          <w:color w:val="0070C0"/>
          <w:sz w:val="24"/>
          <w:szCs w:val="24"/>
        </w:rPr>
        <w:t xml:space="preserve"> </w:t>
      </w:r>
      <w:r w:rsidRPr="008267DB">
        <w:rPr>
          <w:rFonts w:ascii="Arial" w:hAnsi="Arial" w:cs="Arial"/>
          <w:sz w:val="24"/>
          <w:szCs w:val="24"/>
        </w:rPr>
        <w:t>option</w:t>
      </w:r>
      <w:r w:rsidR="00B14D92">
        <w:rPr>
          <w:rFonts w:ascii="Arial" w:hAnsi="Arial" w:cs="Arial"/>
          <w:sz w:val="24"/>
          <w:szCs w:val="24"/>
        </w:rPr>
        <w:t xml:space="preserve"> for both and the </w:t>
      </w:r>
      <w:r w:rsidR="00B14D92" w:rsidRPr="00B14D92">
        <w:rPr>
          <w:rFonts w:ascii="Arial" w:hAnsi="Arial" w:cs="Arial"/>
          <w:b/>
          <w:bCs/>
          <w:color w:val="0070C0"/>
          <w:sz w:val="24"/>
          <w:szCs w:val="24"/>
        </w:rPr>
        <w:t>View Job Labor Detail</w:t>
      </w:r>
      <w:r w:rsidR="00B14D92" w:rsidRPr="00B14D92">
        <w:rPr>
          <w:rFonts w:ascii="Arial" w:hAnsi="Arial" w:cs="Arial"/>
          <w:color w:val="0070C0"/>
          <w:sz w:val="24"/>
          <w:szCs w:val="24"/>
        </w:rPr>
        <w:t xml:space="preserve"> </w:t>
      </w:r>
      <w:r w:rsidR="00B14D92">
        <w:rPr>
          <w:rFonts w:ascii="Arial" w:hAnsi="Arial" w:cs="Arial"/>
          <w:sz w:val="24"/>
          <w:szCs w:val="24"/>
        </w:rPr>
        <w:t xml:space="preserve">option for </w:t>
      </w:r>
      <w:r w:rsidR="00B14D92" w:rsidRPr="00B14D92">
        <w:rPr>
          <w:rFonts w:ascii="Arial" w:hAnsi="Arial" w:cs="Arial"/>
          <w:b/>
          <w:bCs/>
          <w:sz w:val="24"/>
          <w:szCs w:val="24"/>
        </w:rPr>
        <w:t>Labor</w:t>
      </w:r>
      <w:r w:rsidR="00B14D92">
        <w:rPr>
          <w:rFonts w:ascii="Arial" w:hAnsi="Arial" w:cs="Arial"/>
          <w:sz w:val="24"/>
          <w:szCs w:val="24"/>
        </w:rPr>
        <w:t xml:space="preserve"> </w:t>
      </w:r>
      <w:r w:rsidR="00B14D92" w:rsidRPr="00B14D92">
        <w:rPr>
          <w:rFonts w:ascii="Arial" w:hAnsi="Arial" w:cs="Arial"/>
          <w:b/>
          <w:bCs/>
          <w:sz w:val="24"/>
          <w:szCs w:val="24"/>
        </w:rPr>
        <w:t>Lines</w:t>
      </w:r>
      <w:r w:rsidR="00B14D92">
        <w:rPr>
          <w:rFonts w:ascii="Arial" w:hAnsi="Arial" w:cs="Arial"/>
          <w:sz w:val="24"/>
          <w:szCs w:val="24"/>
        </w:rPr>
        <w:t xml:space="preserve"> only</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w:t>
      </w:r>
      <w:r w:rsidRPr="0097711C">
        <w:rPr>
          <w:rFonts w:ascii="Arial" w:hAnsi="Arial" w:cs="Arial"/>
          <w:b/>
          <w:color w:val="0070C0"/>
          <w:sz w:val="24"/>
          <w:szCs w:val="24"/>
        </w:rPr>
        <w:t>View Existing Inventory</w:t>
      </w:r>
      <w:r w:rsidRPr="0097711C">
        <w:rPr>
          <w:rFonts w:ascii="Arial" w:hAnsi="Arial" w:cs="Arial"/>
          <w:color w:val="0070C0"/>
          <w:sz w:val="24"/>
          <w:szCs w:val="24"/>
        </w:rPr>
        <w:t xml:space="preserve"> </w:t>
      </w:r>
      <w:r w:rsidRPr="008267DB">
        <w:rPr>
          <w:rFonts w:ascii="Arial" w:hAnsi="Arial" w:cs="Arial"/>
          <w:sz w:val="24"/>
          <w:szCs w:val="24"/>
        </w:rPr>
        <w:t xml:space="preserve">option will call up the </w:t>
      </w:r>
      <w:r w:rsidRPr="0097711C">
        <w:rPr>
          <w:rFonts w:ascii="Arial" w:hAnsi="Arial" w:cs="Arial"/>
          <w:b/>
          <w:color w:val="0070C0"/>
          <w:sz w:val="24"/>
          <w:szCs w:val="24"/>
          <w:highlight w:val="yellow"/>
        </w:rPr>
        <w:t>Inventory Review</w:t>
      </w:r>
      <w:r w:rsidRPr="0097711C">
        <w:rPr>
          <w:rFonts w:ascii="Arial" w:hAnsi="Arial" w:cs="Arial"/>
          <w:color w:val="0070C0"/>
          <w:sz w:val="24"/>
          <w:szCs w:val="24"/>
        </w:rPr>
        <w:t xml:space="preserve"> </w:t>
      </w:r>
      <w:r w:rsidRPr="008267DB">
        <w:rPr>
          <w:rFonts w:ascii="Arial" w:hAnsi="Arial" w:cs="Arial"/>
          <w:sz w:val="24"/>
          <w:szCs w:val="24"/>
        </w:rPr>
        <w:t>screen as explained above</w:t>
      </w:r>
      <w:r w:rsidR="00F611AC">
        <w:rPr>
          <w:rFonts w:ascii="Arial" w:hAnsi="Arial" w:cs="Arial"/>
          <w:sz w:val="24"/>
          <w:szCs w:val="24"/>
        </w:rPr>
        <w:t xml:space="preserve">, and will only allow viewing of existing inventory and open </w:t>
      </w:r>
      <w:r w:rsidR="00F611AC" w:rsidRPr="00F611AC">
        <w:rPr>
          <w:rFonts w:ascii="Arial" w:hAnsi="Arial" w:cs="Arial"/>
          <w:b/>
          <w:sz w:val="24"/>
          <w:szCs w:val="24"/>
        </w:rPr>
        <w:t>POs</w:t>
      </w:r>
      <w:r w:rsidR="00F611AC">
        <w:rPr>
          <w:rFonts w:ascii="Arial" w:hAnsi="Arial" w:cs="Arial"/>
          <w:sz w:val="24"/>
          <w:szCs w:val="24"/>
        </w:rPr>
        <w:t xml:space="preserve"> related to this line</w:t>
      </w:r>
      <w:r w:rsidRPr="008267DB">
        <w:rPr>
          <w:rFonts w:ascii="Arial" w:hAnsi="Arial" w:cs="Arial"/>
          <w:sz w:val="24"/>
          <w:szCs w:val="24"/>
        </w:rPr>
        <w:t>.</w:t>
      </w:r>
      <w:r w:rsidR="00994D88">
        <w:rPr>
          <w:rFonts w:ascii="Arial" w:hAnsi="Arial" w:cs="Arial"/>
          <w:sz w:val="24"/>
          <w:szCs w:val="24"/>
        </w:rPr>
        <w:t xml:space="preserve"> </w:t>
      </w:r>
      <w:r w:rsidRPr="008267DB">
        <w:rPr>
          <w:rFonts w:ascii="Arial" w:hAnsi="Arial" w:cs="Arial"/>
          <w:sz w:val="24"/>
          <w:szCs w:val="24"/>
        </w:rPr>
        <w:t xml:space="preserve">The </w:t>
      </w:r>
      <w:r w:rsidRPr="0097711C">
        <w:rPr>
          <w:rFonts w:ascii="Arial" w:hAnsi="Arial" w:cs="Arial"/>
          <w:b/>
          <w:color w:val="0070C0"/>
          <w:sz w:val="24"/>
          <w:szCs w:val="24"/>
        </w:rPr>
        <w:t>View Assigned Inventory</w:t>
      </w:r>
      <w:r w:rsidRPr="0097711C">
        <w:rPr>
          <w:rFonts w:ascii="Arial" w:hAnsi="Arial" w:cs="Arial"/>
          <w:color w:val="0070C0"/>
          <w:sz w:val="24"/>
          <w:szCs w:val="24"/>
        </w:rPr>
        <w:t xml:space="preserve"> </w:t>
      </w:r>
      <w:r w:rsidRPr="008267DB">
        <w:rPr>
          <w:rFonts w:ascii="Arial" w:hAnsi="Arial" w:cs="Arial"/>
          <w:sz w:val="24"/>
          <w:szCs w:val="24"/>
        </w:rPr>
        <w:t>option will call up two options.</w:t>
      </w:r>
      <w:r w:rsidR="00182730">
        <w:rPr>
          <w:rFonts w:ascii="Arial" w:hAnsi="Arial" w:cs="Arial"/>
          <w:sz w:val="24"/>
          <w:szCs w:val="24"/>
        </w:rPr>
        <w:t xml:space="preserve"> </w:t>
      </w:r>
      <w:r w:rsidRPr="008267DB">
        <w:rPr>
          <w:rFonts w:ascii="Arial" w:hAnsi="Arial" w:cs="Arial"/>
          <w:sz w:val="24"/>
          <w:szCs w:val="24"/>
        </w:rPr>
        <w:t xml:space="preserve">If inventory has been assigned, an </w:t>
      </w:r>
      <w:r w:rsidRPr="0097711C">
        <w:rPr>
          <w:rFonts w:ascii="Arial" w:hAnsi="Arial" w:cs="Arial"/>
          <w:b/>
          <w:color w:val="0070C0"/>
          <w:sz w:val="24"/>
          <w:szCs w:val="24"/>
          <w:highlight w:val="yellow"/>
        </w:rPr>
        <w:t>Assigned Inventory</w:t>
      </w:r>
      <w:r w:rsidRPr="0097711C">
        <w:rPr>
          <w:rFonts w:ascii="Arial" w:hAnsi="Arial" w:cs="Arial"/>
          <w:color w:val="0070C0"/>
          <w:sz w:val="24"/>
          <w:szCs w:val="24"/>
        </w:rPr>
        <w:t xml:space="preserve"> </w:t>
      </w:r>
      <w:r w:rsidRPr="008267DB">
        <w:rPr>
          <w:rFonts w:ascii="Arial" w:hAnsi="Arial" w:cs="Arial"/>
          <w:sz w:val="24"/>
          <w:szCs w:val="24"/>
        </w:rPr>
        <w:t>screen will appear as follows:</w:t>
      </w:r>
    </w:p>
    <w:p w14:paraId="7A813F24" w14:textId="77777777" w:rsidR="008267DB" w:rsidRPr="008267DB" w:rsidRDefault="008267DB" w:rsidP="008267DB">
      <w:pPr>
        <w:spacing w:before="0" w:after="0"/>
        <w:rPr>
          <w:rFonts w:ascii="Arial" w:hAnsi="Arial" w:cs="Arial"/>
          <w:sz w:val="24"/>
          <w:szCs w:val="24"/>
        </w:rPr>
      </w:pPr>
    </w:p>
    <w:p w14:paraId="4B604030" w14:textId="77777777" w:rsidR="008267DB" w:rsidRPr="008267DB" w:rsidRDefault="002D45FB"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24312F21" wp14:editId="0DE9D816">
            <wp:extent cx="6126480" cy="3806825"/>
            <wp:effectExtent l="0" t="0" r="7620" b="317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r:embed="rId90">
                      <a:extLst>
                        <a:ext uri="{28A0092B-C50C-407E-A947-70E740481C1C}">
                          <a14:useLocalDpi xmlns:a14="http://schemas.microsoft.com/office/drawing/2010/main" val="0"/>
                        </a:ext>
                      </a:extLst>
                    </a:blip>
                    <a:stretch>
                      <a:fillRect/>
                    </a:stretch>
                  </pic:blipFill>
                  <pic:spPr>
                    <a:xfrm>
                      <a:off x="0" y="0"/>
                      <a:ext cx="6126480" cy="3806825"/>
                    </a:xfrm>
                    <a:prstGeom prst="rect">
                      <a:avLst/>
                    </a:prstGeom>
                  </pic:spPr>
                </pic:pic>
              </a:graphicData>
            </a:graphic>
          </wp:inline>
        </w:drawing>
      </w:r>
    </w:p>
    <w:p w14:paraId="468B51DF" w14:textId="77777777" w:rsidR="008267DB" w:rsidRPr="008267DB" w:rsidRDefault="008267DB" w:rsidP="008267DB">
      <w:pPr>
        <w:spacing w:before="0" w:after="0"/>
        <w:rPr>
          <w:rFonts w:ascii="Arial" w:hAnsi="Arial" w:cs="Arial"/>
          <w:b/>
          <w:sz w:val="24"/>
          <w:szCs w:val="24"/>
        </w:rPr>
      </w:pPr>
    </w:p>
    <w:p w14:paraId="69D0A915"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lastRenderedPageBreak/>
        <w:t>This screen will show a list of all inventory records currently assigned to a line, along with inventory detail.</w:t>
      </w:r>
      <w:r w:rsidR="00182730">
        <w:rPr>
          <w:rFonts w:ascii="Arial" w:hAnsi="Arial" w:cs="Arial"/>
          <w:sz w:val="24"/>
          <w:szCs w:val="24"/>
        </w:rPr>
        <w:t xml:space="preserve"> </w:t>
      </w:r>
      <w:r w:rsidRPr="008267DB">
        <w:rPr>
          <w:rFonts w:ascii="Arial" w:hAnsi="Arial" w:cs="Arial"/>
          <w:sz w:val="24"/>
          <w:szCs w:val="24"/>
        </w:rPr>
        <w:t xml:space="preserve">Click the </w:t>
      </w:r>
      <w:r w:rsidRPr="0097711C">
        <w:rPr>
          <w:rFonts w:ascii="Arial" w:hAnsi="Arial" w:cs="Arial"/>
          <w:b/>
          <w:color w:val="0070C0"/>
          <w:sz w:val="24"/>
          <w:szCs w:val="24"/>
        </w:rPr>
        <w:t>Exit</w:t>
      </w:r>
      <w:r w:rsidRPr="0097711C">
        <w:rPr>
          <w:rFonts w:ascii="Arial" w:hAnsi="Arial" w:cs="Arial"/>
          <w:color w:val="0070C0"/>
          <w:sz w:val="24"/>
          <w:szCs w:val="24"/>
        </w:rPr>
        <w:t xml:space="preserve"> </w:t>
      </w:r>
      <w:r w:rsidRPr="008267DB">
        <w:rPr>
          <w:rFonts w:ascii="Arial" w:hAnsi="Arial" w:cs="Arial"/>
          <w:sz w:val="24"/>
          <w:szCs w:val="24"/>
        </w:rPr>
        <w:t>button to return to the previous screen.</w:t>
      </w:r>
      <w:r w:rsidR="00182730">
        <w:rPr>
          <w:rFonts w:ascii="Arial" w:hAnsi="Arial" w:cs="Arial"/>
          <w:sz w:val="24"/>
          <w:szCs w:val="24"/>
        </w:rPr>
        <w:t xml:space="preserve"> </w:t>
      </w:r>
      <w:r w:rsidRPr="008267DB">
        <w:rPr>
          <w:rFonts w:ascii="Arial" w:hAnsi="Arial" w:cs="Arial"/>
          <w:sz w:val="24"/>
          <w:szCs w:val="24"/>
        </w:rPr>
        <w:t xml:space="preserve">If the material has been ordered but not yet received, you will see the </w:t>
      </w:r>
      <w:r w:rsidRPr="0097711C">
        <w:rPr>
          <w:rFonts w:ascii="Arial" w:hAnsi="Arial" w:cs="Arial"/>
          <w:b/>
          <w:sz w:val="24"/>
          <w:szCs w:val="24"/>
        </w:rPr>
        <w:t>PO</w:t>
      </w:r>
      <w:r w:rsidRPr="008267DB">
        <w:rPr>
          <w:rFonts w:ascii="Arial" w:hAnsi="Arial" w:cs="Arial"/>
          <w:sz w:val="24"/>
          <w:szCs w:val="24"/>
        </w:rPr>
        <w:t xml:space="preserve"> information on this screen as follows:</w:t>
      </w:r>
    </w:p>
    <w:p w14:paraId="04F37901" w14:textId="77777777" w:rsidR="008267DB" w:rsidRPr="008267DB" w:rsidRDefault="008267DB" w:rsidP="008267DB">
      <w:pPr>
        <w:spacing w:before="0" w:after="0"/>
        <w:rPr>
          <w:rFonts w:ascii="Arial" w:hAnsi="Arial" w:cs="Arial"/>
          <w:sz w:val="24"/>
          <w:szCs w:val="24"/>
        </w:rPr>
      </w:pPr>
    </w:p>
    <w:p w14:paraId="0B75BDD5" w14:textId="77777777" w:rsidR="008267DB" w:rsidRPr="008267DB" w:rsidRDefault="002D45FB"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5F138853" wp14:editId="0B61CB2C">
            <wp:extent cx="6126480" cy="1617980"/>
            <wp:effectExtent l="0" t="0" r="7620" b="127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r:embed="rId91">
                      <a:extLst>
                        <a:ext uri="{28A0092B-C50C-407E-A947-70E740481C1C}">
                          <a14:useLocalDpi xmlns:a14="http://schemas.microsoft.com/office/drawing/2010/main" val="0"/>
                        </a:ext>
                      </a:extLst>
                    </a:blip>
                    <a:stretch>
                      <a:fillRect/>
                    </a:stretch>
                  </pic:blipFill>
                  <pic:spPr>
                    <a:xfrm>
                      <a:off x="0" y="0"/>
                      <a:ext cx="6126480" cy="1617980"/>
                    </a:xfrm>
                    <a:prstGeom prst="rect">
                      <a:avLst/>
                    </a:prstGeom>
                  </pic:spPr>
                </pic:pic>
              </a:graphicData>
            </a:graphic>
          </wp:inline>
        </w:drawing>
      </w:r>
    </w:p>
    <w:p w14:paraId="3F005D22" w14:textId="77777777" w:rsidR="008267DB" w:rsidRPr="008267DB" w:rsidRDefault="008267DB" w:rsidP="008267DB">
      <w:pPr>
        <w:spacing w:before="0" w:after="0"/>
        <w:rPr>
          <w:rFonts w:ascii="Arial" w:hAnsi="Arial" w:cs="Arial"/>
          <w:sz w:val="24"/>
          <w:szCs w:val="24"/>
        </w:rPr>
      </w:pPr>
    </w:p>
    <w:p w14:paraId="0C01C981" w14:textId="476F109E" w:rsidR="008267DB" w:rsidRDefault="008267DB" w:rsidP="008267DB">
      <w:pPr>
        <w:spacing w:before="0" w:after="0"/>
        <w:rPr>
          <w:rFonts w:ascii="Arial" w:hAnsi="Arial" w:cs="Arial"/>
          <w:sz w:val="24"/>
          <w:szCs w:val="24"/>
        </w:rPr>
      </w:pPr>
      <w:r w:rsidRPr="008267DB">
        <w:rPr>
          <w:rFonts w:ascii="Arial" w:hAnsi="Arial" w:cs="Arial"/>
          <w:sz w:val="24"/>
          <w:szCs w:val="24"/>
        </w:rPr>
        <w:t xml:space="preserve">The </w:t>
      </w:r>
      <w:r w:rsidRPr="0097711C">
        <w:rPr>
          <w:rFonts w:ascii="Arial" w:hAnsi="Arial" w:cs="Arial"/>
          <w:b/>
          <w:color w:val="0070C0"/>
          <w:sz w:val="24"/>
          <w:szCs w:val="24"/>
        </w:rPr>
        <w:t>View Catalog</w:t>
      </w:r>
      <w:r w:rsidRPr="0097711C">
        <w:rPr>
          <w:rFonts w:ascii="Arial" w:hAnsi="Arial" w:cs="Arial"/>
          <w:color w:val="0070C0"/>
          <w:sz w:val="24"/>
          <w:szCs w:val="24"/>
        </w:rPr>
        <w:t xml:space="preserve"> </w:t>
      </w:r>
      <w:r w:rsidRPr="008267DB">
        <w:rPr>
          <w:rFonts w:ascii="Arial" w:hAnsi="Arial" w:cs="Arial"/>
          <w:sz w:val="24"/>
          <w:szCs w:val="24"/>
        </w:rPr>
        <w:t xml:space="preserve">option will call up the </w:t>
      </w:r>
      <w:r w:rsidRPr="0097711C">
        <w:rPr>
          <w:rFonts w:ascii="Arial" w:hAnsi="Arial" w:cs="Arial"/>
          <w:b/>
          <w:sz w:val="24"/>
          <w:szCs w:val="24"/>
        </w:rPr>
        <w:t>Catalog Maintenance</w:t>
      </w:r>
      <w:r w:rsidRPr="008267DB">
        <w:rPr>
          <w:rFonts w:ascii="Arial" w:hAnsi="Arial" w:cs="Arial"/>
          <w:sz w:val="24"/>
          <w:szCs w:val="24"/>
        </w:rPr>
        <w:t xml:space="preserve"> screen for the item.</w:t>
      </w:r>
      <w:r w:rsidR="00182730">
        <w:rPr>
          <w:rFonts w:ascii="Arial" w:hAnsi="Arial" w:cs="Arial"/>
          <w:sz w:val="24"/>
          <w:szCs w:val="24"/>
        </w:rPr>
        <w:t xml:space="preserve"> </w:t>
      </w:r>
      <w:r w:rsidRPr="008267DB">
        <w:rPr>
          <w:rFonts w:ascii="Arial" w:hAnsi="Arial" w:cs="Arial"/>
          <w:sz w:val="24"/>
          <w:szCs w:val="24"/>
        </w:rPr>
        <w:t xml:space="preserve">The </w:t>
      </w:r>
      <w:r w:rsidRPr="0097711C">
        <w:rPr>
          <w:rFonts w:ascii="Arial" w:hAnsi="Arial" w:cs="Arial"/>
          <w:b/>
          <w:color w:val="0070C0"/>
          <w:sz w:val="24"/>
          <w:szCs w:val="24"/>
        </w:rPr>
        <w:t>Unassign Material Line</w:t>
      </w:r>
      <w:r w:rsidRPr="0097711C">
        <w:rPr>
          <w:rFonts w:ascii="Arial" w:hAnsi="Arial" w:cs="Arial"/>
          <w:color w:val="0070C0"/>
          <w:sz w:val="24"/>
          <w:szCs w:val="24"/>
        </w:rPr>
        <w:t xml:space="preserve"> </w:t>
      </w:r>
      <w:r w:rsidRPr="008267DB">
        <w:rPr>
          <w:rFonts w:ascii="Arial" w:hAnsi="Arial" w:cs="Arial"/>
          <w:sz w:val="24"/>
          <w:szCs w:val="24"/>
        </w:rPr>
        <w:t xml:space="preserve">option will detach any assigned material or </w:t>
      </w:r>
      <w:r w:rsidR="0097711C" w:rsidRPr="0097711C">
        <w:rPr>
          <w:rFonts w:ascii="Arial" w:hAnsi="Arial" w:cs="Arial"/>
          <w:b/>
          <w:sz w:val="24"/>
          <w:szCs w:val="24"/>
        </w:rPr>
        <w:t>PO</w:t>
      </w:r>
      <w:r w:rsidRPr="008267DB">
        <w:rPr>
          <w:rFonts w:ascii="Arial" w:hAnsi="Arial" w:cs="Arial"/>
          <w:sz w:val="24"/>
          <w:szCs w:val="24"/>
        </w:rPr>
        <w:t xml:space="preserve"> from this line, allowing you to make changes to the </w:t>
      </w:r>
      <w:r w:rsidR="0097711C" w:rsidRPr="0097711C">
        <w:rPr>
          <w:rFonts w:ascii="Arial" w:hAnsi="Arial" w:cs="Arial"/>
          <w:b/>
          <w:color w:val="0070C0"/>
          <w:sz w:val="24"/>
          <w:szCs w:val="24"/>
        </w:rPr>
        <w:t>W</w:t>
      </w:r>
      <w:r w:rsidRPr="0097711C">
        <w:rPr>
          <w:rFonts w:ascii="Arial" w:hAnsi="Arial" w:cs="Arial"/>
          <w:b/>
          <w:color w:val="0070C0"/>
          <w:sz w:val="24"/>
          <w:szCs w:val="24"/>
        </w:rPr>
        <w:t xml:space="preserve">ork </w:t>
      </w:r>
      <w:r w:rsidR="0097711C" w:rsidRPr="0097711C">
        <w:rPr>
          <w:rFonts w:ascii="Arial" w:hAnsi="Arial" w:cs="Arial"/>
          <w:b/>
          <w:color w:val="0070C0"/>
          <w:sz w:val="24"/>
          <w:szCs w:val="24"/>
        </w:rPr>
        <w:t>Q</w:t>
      </w:r>
      <w:r w:rsidRPr="0097711C">
        <w:rPr>
          <w:rFonts w:ascii="Arial" w:hAnsi="Arial" w:cs="Arial"/>
          <w:b/>
          <w:color w:val="0070C0"/>
          <w:sz w:val="24"/>
          <w:szCs w:val="24"/>
        </w:rPr>
        <w:t>uantity</w:t>
      </w:r>
      <w:r w:rsidRPr="0097711C">
        <w:rPr>
          <w:rFonts w:ascii="Arial" w:hAnsi="Arial" w:cs="Arial"/>
          <w:color w:val="0070C0"/>
          <w:sz w:val="24"/>
          <w:szCs w:val="24"/>
        </w:rPr>
        <w:t xml:space="preserve"> </w:t>
      </w:r>
      <w:r w:rsidRPr="008267DB">
        <w:rPr>
          <w:rFonts w:ascii="Arial" w:hAnsi="Arial" w:cs="Arial"/>
          <w:sz w:val="24"/>
          <w:szCs w:val="24"/>
        </w:rPr>
        <w:t>or delete the line if applicable.</w:t>
      </w:r>
      <w:r w:rsidR="00182730">
        <w:rPr>
          <w:rFonts w:ascii="Arial" w:hAnsi="Arial" w:cs="Arial"/>
          <w:sz w:val="24"/>
          <w:szCs w:val="24"/>
        </w:rPr>
        <w:t xml:space="preserve"> </w:t>
      </w:r>
      <w:r w:rsidRPr="008267DB">
        <w:rPr>
          <w:rFonts w:ascii="Arial" w:hAnsi="Arial" w:cs="Arial"/>
          <w:sz w:val="24"/>
          <w:szCs w:val="24"/>
        </w:rPr>
        <w:t xml:space="preserve">The </w:t>
      </w:r>
      <w:r w:rsidRPr="0097711C">
        <w:rPr>
          <w:rFonts w:ascii="Arial" w:hAnsi="Arial" w:cs="Arial"/>
          <w:b/>
          <w:color w:val="0070C0"/>
          <w:sz w:val="24"/>
          <w:szCs w:val="24"/>
        </w:rPr>
        <w:t>Assign Material Line</w:t>
      </w:r>
      <w:r w:rsidRPr="0097711C">
        <w:rPr>
          <w:rFonts w:ascii="Arial" w:hAnsi="Arial" w:cs="Arial"/>
          <w:color w:val="0070C0"/>
          <w:sz w:val="24"/>
          <w:szCs w:val="24"/>
        </w:rPr>
        <w:t xml:space="preserve"> </w:t>
      </w:r>
      <w:r w:rsidRPr="008267DB">
        <w:rPr>
          <w:rFonts w:ascii="Arial" w:hAnsi="Arial" w:cs="Arial"/>
          <w:sz w:val="24"/>
          <w:szCs w:val="24"/>
        </w:rPr>
        <w:t xml:space="preserve">option will bring up the </w:t>
      </w:r>
      <w:r w:rsidRPr="0097711C">
        <w:rPr>
          <w:rFonts w:ascii="Arial" w:hAnsi="Arial" w:cs="Arial"/>
          <w:b/>
          <w:color w:val="0070C0"/>
          <w:sz w:val="24"/>
          <w:szCs w:val="24"/>
          <w:highlight w:val="yellow"/>
        </w:rPr>
        <w:t>Inventory Review</w:t>
      </w:r>
      <w:r w:rsidRPr="0097711C">
        <w:rPr>
          <w:rFonts w:ascii="Arial" w:hAnsi="Arial" w:cs="Arial"/>
          <w:color w:val="0070C0"/>
          <w:sz w:val="24"/>
          <w:szCs w:val="24"/>
        </w:rPr>
        <w:t xml:space="preserve"> </w:t>
      </w:r>
      <w:r w:rsidRPr="008267DB">
        <w:rPr>
          <w:rFonts w:ascii="Arial" w:hAnsi="Arial" w:cs="Arial"/>
          <w:sz w:val="24"/>
          <w:szCs w:val="24"/>
        </w:rPr>
        <w:t>screen, as explained above.</w:t>
      </w:r>
      <w:r w:rsidR="00182730">
        <w:rPr>
          <w:rFonts w:ascii="Arial" w:hAnsi="Arial" w:cs="Arial"/>
          <w:sz w:val="24"/>
          <w:szCs w:val="24"/>
        </w:rPr>
        <w:t xml:space="preserve"> </w:t>
      </w:r>
      <w:r w:rsidRPr="008267DB">
        <w:rPr>
          <w:rFonts w:ascii="Arial" w:hAnsi="Arial" w:cs="Arial"/>
          <w:sz w:val="24"/>
          <w:szCs w:val="24"/>
        </w:rPr>
        <w:t xml:space="preserve">From here you can assign inventory or </w:t>
      </w:r>
      <w:r w:rsidR="0097711C">
        <w:rPr>
          <w:rFonts w:ascii="Arial" w:hAnsi="Arial" w:cs="Arial"/>
          <w:sz w:val="24"/>
          <w:szCs w:val="24"/>
        </w:rPr>
        <w:t>initiate</w:t>
      </w:r>
      <w:r w:rsidRPr="008267DB">
        <w:rPr>
          <w:rFonts w:ascii="Arial" w:hAnsi="Arial" w:cs="Arial"/>
          <w:sz w:val="24"/>
          <w:szCs w:val="24"/>
        </w:rPr>
        <w:t xml:space="preserve"> the </w:t>
      </w:r>
      <w:r w:rsidR="0097711C" w:rsidRPr="0097711C">
        <w:rPr>
          <w:rFonts w:ascii="Arial" w:hAnsi="Arial" w:cs="Arial"/>
          <w:b/>
          <w:sz w:val="24"/>
          <w:szCs w:val="24"/>
        </w:rPr>
        <w:t>PO</w:t>
      </w:r>
      <w:r w:rsidRPr="008267DB">
        <w:rPr>
          <w:rFonts w:ascii="Arial" w:hAnsi="Arial" w:cs="Arial"/>
          <w:sz w:val="24"/>
          <w:szCs w:val="24"/>
        </w:rPr>
        <w:t xml:space="preserve"> process.</w:t>
      </w:r>
      <w:r w:rsidR="00F611AC">
        <w:rPr>
          <w:rFonts w:ascii="Arial" w:hAnsi="Arial" w:cs="Arial"/>
          <w:sz w:val="24"/>
          <w:szCs w:val="24"/>
        </w:rPr>
        <w:t xml:space="preserve"> The </w:t>
      </w:r>
      <w:r w:rsidR="00F611AC" w:rsidRPr="00A327B6">
        <w:rPr>
          <w:rFonts w:ascii="Arial" w:hAnsi="Arial" w:cs="Arial"/>
          <w:b/>
          <w:color w:val="0070C0"/>
          <w:sz w:val="24"/>
          <w:szCs w:val="24"/>
        </w:rPr>
        <w:t>Credit Assigned Line</w:t>
      </w:r>
      <w:r w:rsidR="00A327B6">
        <w:rPr>
          <w:rFonts w:ascii="Arial" w:hAnsi="Arial" w:cs="Arial"/>
          <w:sz w:val="24"/>
          <w:szCs w:val="24"/>
        </w:rPr>
        <w:t xml:space="preserve"> option allows for crediting a line that has been partially or fully assigned. </w:t>
      </w:r>
      <w:r w:rsidR="00301DD3">
        <w:rPr>
          <w:rFonts w:ascii="Arial" w:hAnsi="Arial" w:cs="Arial"/>
          <w:sz w:val="24"/>
          <w:szCs w:val="24"/>
        </w:rPr>
        <w:t xml:space="preserve">It writes a negative line to the </w:t>
      </w:r>
      <w:r w:rsidR="00301DD3" w:rsidRPr="00301DD3">
        <w:rPr>
          <w:rFonts w:ascii="Arial" w:hAnsi="Arial" w:cs="Arial"/>
          <w:b/>
          <w:bCs/>
          <w:sz w:val="24"/>
          <w:szCs w:val="24"/>
        </w:rPr>
        <w:t>Job</w:t>
      </w:r>
      <w:r w:rsidR="00301DD3">
        <w:rPr>
          <w:rFonts w:ascii="Arial" w:hAnsi="Arial" w:cs="Arial"/>
          <w:sz w:val="24"/>
          <w:szCs w:val="24"/>
        </w:rPr>
        <w:t xml:space="preserve"> for the quantity selected</w:t>
      </w:r>
      <w:r w:rsidR="0079556A">
        <w:rPr>
          <w:rFonts w:ascii="Arial" w:hAnsi="Arial" w:cs="Arial"/>
          <w:sz w:val="24"/>
          <w:szCs w:val="24"/>
        </w:rPr>
        <w:t xml:space="preserve">, however, the material will not be returned to stock until the line is Invoiced, so the preferred method for brining material back into the warehouse is via the </w:t>
      </w:r>
      <w:r w:rsidR="0079556A" w:rsidRPr="0079556A">
        <w:rPr>
          <w:rFonts w:ascii="Arial" w:hAnsi="Arial" w:cs="Arial"/>
          <w:b/>
          <w:bCs/>
          <w:color w:val="0070C0"/>
          <w:sz w:val="24"/>
          <w:szCs w:val="24"/>
        </w:rPr>
        <w:t>Return Material to Stock</w:t>
      </w:r>
      <w:r w:rsidR="0079556A" w:rsidRPr="0079556A">
        <w:rPr>
          <w:rFonts w:ascii="Arial" w:hAnsi="Arial" w:cs="Arial"/>
          <w:color w:val="0070C0"/>
          <w:sz w:val="24"/>
          <w:szCs w:val="24"/>
        </w:rPr>
        <w:t xml:space="preserve"> </w:t>
      </w:r>
      <w:r w:rsidR="0079556A">
        <w:rPr>
          <w:rFonts w:ascii="Arial" w:hAnsi="Arial" w:cs="Arial"/>
          <w:sz w:val="24"/>
          <w:szCs w:val="24"/>
        </w:rPr>
        <w:t xml:space="preserve">option on the </w:t>
      </w:r>
      <w:r w:rsidR="0079556A" w:rsidRPr="0079556A">
        <w:rPr>
          <w:rFonts w:ascii="Arial" w:hAnsi="Arial" w:cs="Arial"/>
          <w:b/>
          <w:bCs/>
          <w:sz w:val="24"/>
          <w:szCs w:val="24"/>
        </w:rPr>
        <w:t>Work Order</w:t>
      </w:r>
      <w:r w:rsidR="00301DD3">
        <w:rPr>
          <w:rFonts w:ascii="Arial" w:hAnsi="Arial" w:cs="Arial"/>
          <w:sz w:val="24"/>
          <w:szCs w:val="24"/>
        </w:rPr>
        <w:t xml:space="preserve">. </w:t>
      </w:r>
      <w:r w:rsidR="00A327B6">
        <w:rPr>
          <w:rFonts w:ascii="Arial" w:hAnsi="Arial" w:cs="Arial"/>
          <w:sz w:val="24"/>
          <w:szCs w:val="24"/>
        </w:rPr>
        <w:t xml:space="preserve">The </w:t>
      </w:r>
      <w:r w:rsidR="00A327B6" w:rsidRPr="00284339">
        <w:rPr>
          <w:rFonts w:ascii="Arial" w:hAnsi="Arial" w:cs="Arial"/>
          <w:b/>
          <w:color w:val="0070C0"/>
          <w:sz w:val="24"/>
          <w:szCs w:val="24"/>
        </w:rPr>
        <w:t>View Job Labor Detail</w:t>
      </w:r>
      <w:r w:rsidR="00284339" w:rsidRPr="00284339">
        <w:rPr>
          <w:rFonts w:ascii="Arial" w:hAnsi="Arial" w:cs="Arial"/>
          <w:color w:val="0070C0"/>
          <w:sz w:val="24"/>
          <w:szCs w:val="24"/>
        </w:rPr>
        <w:t xml:space="preserve"> </w:t>
      </w:r>
      <w:r w:rsidR="00284339">
        <w:rPr>
          <w:rFonts w:ascii="Arial" w:hAnsi="Arial" w:cs="Arial"/>
          <w:sz w:val="24"/>
          <w:szCs w:val="24"/>
        </w:rPr>
        <w:t xml:space="preserve">pertains to </w:t>
      </w:r>
      <w:r w:rsidR="00284339" w:rsidRPr="00284339">
        <w:rPr>
          <w:rFonts w:ascii="Arial" w:hAnsi="Arial" w:cs="Arial"/>
          <w:b/>
          <w:sz w:val="24"/>
          <w:szCs w:val="24"/>
        </w:rPr>
        <w:t>Labor Lines</w:t>
      </w:r>
      <w:r w:rsidR="00284339">
        <w:rPr>
          <w:rFonts w:ascii="Arial" w:hAnsi="Arial" w:cs="Arial"/>
          <w:sz w:val="24"/>
          <w:szCs w:val="24"/>
        </w:rPr>
        <w:t xml:space="preserve"> only. </w:t>
      </w:r>
      <w:r w:rsidR="00BC2526">
        <w:rPr>
          <w:rFonts w:ascii="Arial" w:hAnsi="Arial" w:cs="Arial"/>
          <w:sz w:val="24"/>
          <w:szCs w:val="24"/>
        </w:rPr>
        <w:t xml:space="preserve">With the cursor positioned on a </w:t>
      </w:r>
      <w:r w:rsidR="00BC2526" w:rsidRPr="00BC2526">
        <w:rPr>
          <w:rFonts w:ascii="Arial" w:hAnsi="Arial" w:cs="Arial"/>
          <w:b/>
          <w:bCs/>
          <w:sz w:val="24"/>
          <w:szCs w:val="24"/>
        </w:rPr>
        <w:t>Labor Line</w:t>
      </w:r>
      <w:r w:rsidR="00BC2526">
        <w:rPr>
          <w:rFonts w:ascii="Arial" w:hAnsi="Arial" w:cs="Arial"/>
          <w:sz w:val="24"/>
          <w:szCs w:val="24"/>
        </w:rPr>
        <w:t>, t</w:t>
      </w:r>
      <w:r w:rsidR="00284339">
        <w:rPr>
          <w:rFonts w:ascii="Arial" w:hAnsi="Arial" w:cs="Arial"/>
          <w:sz w:val="24"/>
          <w:szCs w:val="24"/>
        </w:rPr>
        <w:t xml:space="preserve">his option will prompt the </w:t>
      </w:r>
      <w:r w:rsidR="00284339" w:rsidRPr="00284339">
        <w:rPr>
          <w:rFonts w:ascii="Arial" w:hAnsi="Arial" w:cs="Arial"/>
          <w:b/>
          <w:color w:val="0070C0"/>
          <w:sz w:val="24"/>
          <w:szCs w:val="24"/>
          <w:highlight w:val="yellow"/>
        </w:rPr>
        <w:t>Add/Edit Payment</w:t>
      </w:r>
      <w:r w:rsidR="00284339" w:rsidRPr="00284339">
        <w:rPr>
          <w:rFonts w:ascii="Arial" w:hAnsi="Arial" w:cs="Arial"/>
          <w:color w:val="0070C0"/>
          <w:sz w:val="24"/>
          <w:szCs w:val="24"/>
        </w:rPr>
        <w:t xml:space="preserve"> </w:t>
      </w:r>
      <w:r w:rsidR="00284339">
        <w:rPr>
          <w:rFonts w:ascii="Arial" w:hAnsi="Arial" w:cs="Arial"/>
          <w:sz w:val="24"/>
          <w:szCs w:val="24"/>
        </w:rPr>
        <w:t xml:space="preserve">screen for this line in the </w:t>
      </w:r>
      <w:r w:rsidR="00284339" w:rsidRPr="00284339">
        <w:rPr>
          <w:rFonts w:ascii="Arial" w:hAnsi="Arial" w:cs="Arial"/>
          <w:b/>
          <w:sz w:val="24"/>
          <w:szCs w:val="24"/>
        </w:rPr>
        <w:t>Job Labor Maint</w:t>
      </w:r>
      <w:r w:rsidR="00284339">
        <w:rPr>
          <w:rFonts w:ascii="Arial" w:hAnsi="Arial" w:cs="Arial"/>
          <w:b/>
          <w:sz w:val="24"/>
          <w:szCs w:val="24"/>
        </w:rPr>
        <w:t>.</w:t>
      </w:r>
      <w:r w:rsidR="00B14D92">
        <w:rPr>
          <w:rFonts w:ascii="Arial" w:hAnsi="Arial" w:cs="Arial"/>
          <w:b/>
          <w:sz w:val="24"/>
          <w:szCs w:val="24"/>
        </w:rPr>
        <w:t xml:space="preserve"> </w:t>
      </w:r>
      <w:r w:rsidR="00284339" w:rsidRPr="00284339">
        <w:rPr>
          <w:rFonts w:ascii="Arial" w:hAnsi="Arial" w:cs="Arial"/>
          <w:b/>
          <w:sz w:val="24"/>
          <w:szCs w:val="24"/>
        </w:rPr>
        <w:t>/</w:t>
      </w:r>
      <w:r w:rsidR="00B14D92">
        <w:rPr>
          <w:rFonts w:ascii="Arial" w:hAnsi="Arial" w:cs="Arial"/>
          <w:b/>
          <w:sz w:val="24"/>
          <w:szCs w:val="24"/>
        </w:rPr>
        <w:t xml:space="preserve"> </w:t>
      </w:r>
      <w:r w:rsidR="00284339" w:rsidRPr="00284339">
        <w:rPr>
          <w:rFonts w:ascii="Arial" w:hAnsi="Arial" w:cs="Arial"/>
          <w:b/>
          <w:sz w:val="24"/>
          <w:szCs w:val="24"/>
        </w:rPr>
        <w:t>Installer Payments</w:t>
      </w:r>
      <w:r w:rsidR="00284339">
        <w:rPr>
          <w:rFonts w:ascii="Arial" w:hAnsi="Arial" w:cs="Arial"/>
          <w:sz w:val="24"/>
          <w:szCs w:val="24"/>
        </w:rPr>
        <w:t xml:space="preserve"> module. It is a view-only screen</w:t>
      </w:r>
      <w:r w:rsidR="00BC2526">
        <w:rPr>
          <w:rFonts w:ascii="Arial" w:hAnsi="Arial" w:cs="Arial"/>
          <w:sz w:val="24"/>
          <w:szCs w:val="24"/>
        </w:rPr>
        <w:t xml:space="preserve">, but will display any payments that have been posted to an </w:t>
      </w:r>
      <w:r w:rsidR="00BC2526" w:rsidRPr="00BC2526">
        <w:rPr>
          <w:rFonts w:ascii="Arial" w:hAnsi="Arial" w:cs="Arial"/>
          <w:b/>
          <w:bCs/>
          <w:sz w:val="24"/>
          <w:szCs w:val="24"/>
        </w:rPr>
        <w:t>Installer</w:t>
      </w:r>
      <w:r w:rsidR="00BC2526">
        <w:rPr>
          <w:rFonts w:ascii="Arial" w:hAnsi="Arial" w:cs="Arial"/>
          <w:sz w:val="24"/>
          <w:szCs w:val="24"/>
        </w:rPr>
        <w:t xml:space="preserve"> for the selected </w:t>
      </w:r>
      <w:r w:rsidR="00BC2526" w:rsidRPr="00BC2526">
        <w:rPr>
          <w:rFonts w:ascii="Arial" w:hAnsi="Arial" w:cs="Arial"/>
          <w:b/>
          <w:bCs/>
          <w:sz w:val="24"/>
          <w:szCs w:val="24"/>
        </w:rPr>
        <w:t>Labor Line</w:t>
      </w:r>
      <w:r w:rsidR="00BC2526">
        <w:rPr>
          <w:rFonts w:ascii="Arial" w:hAnsi="Arial" w:cs="Arial"/>
          <w:sz w:val="24"/>
          <w:szCs w:val="24"/>
        </w:rPr>
        <w:t>.</w:t>
      </w:r>
    </w:p>
    <w:p w14:paraId="3B9C1FC6" w14:textId="77777777" w:rsidR="00A327B6" w:rsidRPr="00C017F4" w:rsidRDefault="00A327B6" w:rsidP="00A327B6">
      <w:pPr>
        <w:spacing w:before="200"/>
        <w:rPr>
          <w:rFonts w:ascii="Arial" w:hAnsi="Arial" w:cs="Arial"/>
          <w:bCs/>
          <w:sz w:val="24"/>
          <w:szCs w:val="24"/>
        </w:rPr>
      </w:pPr>
      <w:r>
        <w:rPr>
          <w:rFonts w:ascii="Arial" w:hAnsi="Arial" w:cs="Arial"/>
          <w:bCs/>
          <w:sz w:val="24"/>
          <w:szCs w:val="24"/>
        </w:rPr>
        <w:t xml:space="preserve">The </w:t>
      </w:r>
      <w:r w:rsidR="00B14D92">
        <w:rPr>
          <w:rFonts w:ascii="Arial" w:hAnsi="Arial" w:cs="Arial"/>
          <w:bCs/>
          <w:sz w:val="24"/>
          <w:szCs w:val="24"/>
        </w:rPr>
        <w:t>next to the last</w:t>
      </w:r>
      <w:r>
        <w:rPr>
          <w:rFonts w:ascii="Arial" w:hAnsi="Arial" w:cs="Arial"/>
          <w:bCs/>
          <w:sz w:val="24"/>
          <w:szCs w:val="24"/>
        </w:rPr>
        <w:t xml:space="preserve"> option appears as follows: </w:t>
      </w:r>
      <w:r w:rsidRPr="00C017F4">
        <w:rPr>
          <w:rFonts w:ascii="Arial" w:hAnsi="Arial" w:cs="Arial"/>
          <w:b/>
          <w:bCs/>
          <w:color w:val="0070C0"/>
          <w:sz w:val="24"/>
          <w:szCs w:val="24"/>
        </w:rPr>
        <w:t>View Last Price</w:t>
      </w:r>
      <w:r w:rsidRPr="00C017F4">
        <w:rPr>
          <w:rFonts w:ascii="Arial" w:hAnsi="Arial" w:cs="Arial"/>
          <w:bCs/>
          <w:sz w:val="24"/>
          <w:szCs w:val="24"/>
        </w:rPr>
        <w:t>.</w:t>
      </w:r>
      <w:r>
        <w:rPr>
          <w:rFonts w:ascii="Arial" w:hAnsi="Arial" w:cs="Arial"/>
          <w:bCs/>
          <w:sz w:val="24"/>
          <w:szCs w:val="24"/>
        </w:rPr>
        <w:t xml:space="preserve"> </w:t>
      </w:r>
      <w:r w:rsidRPr="00C017F4">
        <w:rPr>
          <w:rFonts w:ascii="Arial" w:hAnsi="Arial" w:cs="Arial"/>
          <w:bCs/>
          <w:sz w:val="24"/>
          <w:szCs w:val="24"/>
        </w:rPr>
        <w:t xml:space="preserve">When you select this option, a </w:t>
      </w:r>
      <w:r w:rsidRPr="00C017F4">
        <w:rPr>
          <w:rFonts w:ascii="Arial" w:hAnsi="Arial" w:cs="Arial"/>
          <w:b/>
          <w:bCs/>
          <w:color w:val="0070C0"/>
          <w:sz w:val="24"/>
          <w:szCs w:val="24"/>
          <w:highlight w:val="yellow"/>
        </w:rPr>
        <w:t>View Last Unit Price</w:t>
      </w:r>
      <w:r w:rsidRPr="00C017F4">
        <w:rPr>
          <w:rFonts w:ascii="Arial" w:hAnsi="Arial" w:cs="Arial"/>
          <w:bCs/>
          <w:sz w:val="24"/>
          <w:szCs w:val="24"/>
        </w:rPr>
        <w:t xml:space="preserve"> screen will appear as follows:</w:t>
      </w:r>
    </w:p>
    <w:p w14:paraId="6F7BB476" w14:textId="77777777" w:rsidR="00A327B6" w:rsidRPr="00C017F4" w:rsidRDefault="00A327B6" w:rsidP="00A327B6">
      <w:pPr>
        <w:jc w:val="center"/>
        <w:rPr>
          <w:rFonts w:ascii="Arial" w:hAnsi="Arial" w:cs="Arial"/>
          <w:b/>
          <w:bCs/>
          <w:sz w:val="24"/>
          <w:szCs w:val="24"/>
        </w:rPr>
      </w:pPr>
      <w:r w:rsidRPr="00C017F4">
        <w:rPr>
          <w:rFonts w:ascii="Arial" w:hAnsi="Arial" w:cs="Arial"/>
          <w:b/>
          <w:bCs/>
          <w:noProof/>
          <w:sz w:val="24"/>
          <w:szCs w:val="24"/>
        </w:rPr>
        <w:lastRenderedPageBreak/>
        <w:drawing>
          <wp:inline distT="0" distB="0" distL="0" distR="0" wp14:anchorId="41BC037E" wp14:editId="64DECE90">
            <wp:extent cx="5161915" cy="3745865"/>
            <wp:effectExtent l="0" t="0" r="635" b="6985"/>
            <wp:docPr id="291" name="Picture 291" descr="Wor3C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3CB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61915" cy="3745865"/>
                    </a:xfrm>
                    <a:prstGeom prst="rect">
                      <a:avLst/>
                    </a:prstGeom>
                    <a:noFill/>
                    <a:ln>
                      <a:noFill/>
                    </a:ln>
                  </pic:spPr>
                </pic:pic>
              </a:graphicData>
            </a:graphic>
          </wp:inline>
        </w:drawing>
      </w:r>
    </w:p>
    <w:p w14:paraId="77C70248" w14:textId="77777777" w:rsidR="00A327B6" w:rsidRDefault="00A327B6" w:rsidP="00A327B6">
      <w:pPr>
        <w:rPr>
          <w:rFonts w:ascii="Arial" w:hAnsi="Arial" w:cs="Arial"/>
          <w:bCs/>
          <w:sz w:val="24"/>
          <w:szCs w:val="24"/>
        </w:rPr>
      </w:pPr>
      <w:r w:rsidRPr="00C017F4">
        <w:rPr>
          <w:rFonts w:ascii="Arial" w:hAnsi="Arial" w:cs="Arial"/>
          <w:bCs/>
          <w:sz w:val="24"/>
          <w:szCs w:val="24"/>
        </w:rPr>
        <w:t xml:space="preserve">This screen will display any </w:t>
      </w:r>
      <w:r w:rsidRPr="00C017F4">
        <w:rPr>
          <w:rFonts w:ascii="Arial" w:hAnsi="Arial" w:cs="Arial"/>
          <w:b/>
          <w:bCs/>
          <w:color w:val="0070C0"/>
          <w:sz w:val="24"/>
          <w:szCs w:val="24"/>
        </w:rPr>
        <w:t>Unit Price</w:t>
      </w:r>
      <w:r w:rsidRPr="00C017F4">
        <w:rPr>
          <w:rFonts w:ascii="Arial" w:hAnsi="Arial" w:cs="Arial"/>
          <w:bCs/>
          <w:sz w:val="24"/>
          <w:szCs w:val="24"/>
        </w:rPr>
        <w:t xml:space="preserve"> history on an item from the most recent </w:t>
      </w:r>
      <w:r w:rsidRPr="00C017F4">
        <w:rPr>
          <w:rFonts w:ascii="Arial" w:hAnsi="Arial" w:cs="Arial"/>
          <w:b/>
          <w:bCs/>
          <w:sz w:val="24"/>
          <w:szCs w:val="24"/>
        </w:rPr>
        <w:t>Order Date</w:t>
      </w:r>
      <w:r w:rsidRPr="00C017F4">
        <w:rPr>
          <w:rFonts w:ascii="Arial" w:hAnsi="Arial" w:cs="Arial"/>
          <w:bCs/>
          <w:sz w:val="24"/>
          <w:szCs w:val="24"/>
        </w:rPr>
        <w:t>.</w:t>
      </w:r>
      <w:r>
        <w:rPr>
          <w:rFonts w:ascii="Arial" w:hAnsi="Arial" w:cs="Arial"/>
          <w:bCs/>
          <w:sz w:val="24"/>
          <w:szCs w:val="24"/>
        </w:rPr>
        <w:t xml:space="preserve"> </w:t>
      </w:r>
      <w:r w:rsidRPr="00C017F4">
        <w:rPr>
          <w:rFonts w:ascii="Arial" w:hAnsi="Arial" w:cs="Arial"/>
          <w:bCs/>
          <w:sz w:val="24"/>
          <w:szCs w:val="24"/>
        </w:rPr>
        <w:t xml:space="preserve">If you </w:t>
      </w:r>
      <w:r w:rsidRPr="00EC23BB">
        <w:rPr>
          <w:rFonts w:ascii="Arial" w:hAnsi="Arial" w:cs="Arial"/>
          <w:b/>
          <w:bCs/>
          <w:color w:val="ED7D31"/>
          <w:sz w:val="24"/>
          <w:szCs w:val="24"/>
        </w:rPr>
        <w:t>right-click</w:t>
      </w:r>
      <w:r w:rsidRPr="00C017F4">
        <w:rPr>
          <w:rFonts w:ascii="Arial" w:hAnsi="Arial" w:cs="Arial"/>
          <w:bCs/>
          <w:sz w:val="24"/>
          <w:szCs w:val="24"/>
        </w:rPr>
        <w:t xml:space="preserve"> on a line in the screen above, the system will prompt a </w:t>
      </w:r>
      <w:r w:rsidRPr="00C017F4">
        <w:rPr>
          <w:rFonts w:ascii="Arial" w:hAnsi="Arial" w:cs="Arial"/>
          <w:b/>
          <w:bCs/>
          <w:color w:val="0070C0"/>
          <w:sz w:val="24"/>
          <w:szCs w:val="24"/>
        </w:rPr>
        <w:t>View Job</w:t>
      </w:r>
      <w:r w:rsidRPr="00C017F4">
        <w:rPr>
          <w:rFonts w:ascii="Arial" w:hAnsi="Arial" w:cs="Arial"/>
          <w:bCs/>
          <w:sz w:val="24"/>
          <w:szCs w:val="24"/>
        </w:rPr>
        <w:t xml:space="preserve"> option.</w:t>
      </w:r>
    </w:p>
    <w:p w14:paraId="28AF8842" w14:textId="68B48AB7" w:rsidR="002D45FB" w:rsidRPr="002D45FB" w:rsidRDefault="002D45FB" w:rsidP="002D45FB">
      <w:pPr>
        <w:rPr>
          <w:rFonts w:ascii="Arial" w:hAnsi="Arial" w:cs="Arial"/>
          <w:bCs/>
          <w:sz w:val="24"/>
          <w:szCs w:val="24"/>
        </w:rPr>
      </w:pPr>
      <w:r>
        <w:rPr>
          <w:rFonts w:ascii="Arial" w:hAnsi="Arial" w:cs="Arial"/>
          <w:bCs/>
          <w:sz w:val="24"/>
          <w:szCs w:val="24"/>
        </w:rPr>
        <w:t xml:space="preserve">The final option, </w:t>
      </w:r>
      <w:r w:rsidRPr="002D45FB">
        <w:rPr>
          <w:rFonts w:ascii="Arial" w:hAnsi="Arial" w:cs="Arial"/>
          <w:b/>
          <w:color w:val="0070C0"/>
          <w:sz w:val="24"/>
          <w:szCs w:val="24"/>
        </w:rPr>
        <w:t>View Committed</w:t>
      </w:r>
      <w:r>
        <w:rPr>
          <w:rFonts w:ascii="Arial" w:hAnsi="Arial" w:cs="Arial"/>
          <w:bCs/>
          <w:sz w:val="24"/>
          <w:szCs w:val="24"/>
        </w:rPr>
        <w:t xml:space="preserve">, </w:t>
      </w:r>
      <w:r w:rsidRPr="002D45FB">
        <w:rPr>
          <w:rFonts w:ascii="Arial" w:hAnsi="Arial" w:cs="Arial"/>
          <w:bCs/>
          <w:sz w:val="24"/>
          <w:szCs w:val="24"/>
        </w:rPr>
        <w:t xml:space="preserve">allows for viewing “committed” inventory for a catalog item </w:t>
      </w:r>
      <w:r w:rsidR="00126ADE">
        <w:rPr>
          <w:rFonts w:ascii="Arial" w:hAnsi="Arial" w:cs="Arial"/>
          <w:bCs/>
          <w:sz w:val="24"/>
          <w:szCs w:val="24"/>
        </w:rPr>
        <w:t xml:space="preserve">marked as a “Stocking Item” </w:t>
      </w:r>
      <w:r w:rsidRPr="002D45FB">
        <w:rPr>
          <w:rFonts w:ascii="Arial" w:hAnsi="Arial" w:cs="Arial"/>
          <w:bCs/>
          <w:sz w:val="24"/>
          <w:szCs w:val="24"/>
        </w:rPr>
        <w:t>throughout the system. It was designed to work for items such as pad, which may not be assigned until the job is ready to ship, but will work on any material</w:t>
      </w:r>
      <w:r w:rsidR="00126ADE">
        <w:rPr>
          <w:rFonts w:ascii="Arial" w:hAnsi="Arial" w:cs="Arial"/>
          <w:bCs/>
          <w:sz w:val="24"/>
          <w:szCs w:val="24"/>
        </w:rPr>
        <w:t xml:space="preserve"> provided the Stocking Item checkbox is checked</w:t>
      </w:r>
      <w:r w:rsidRPr="002D45FB">
        <w:rPr>
          <w:rFonts w:ascii="Arial" w:hAnsi="Arial" w:cs="Arial"/>
          <w:bCs/>
          <w:sz w:val="24"/>
          <w:szCs w:val="24"/>
        </w:rPr>
        <w:t xml:space="preserve">. In the instance of pad, you may </w:t>
      </w:r>
      <w:r w:rsidR="006D7F4D">
        <w:rPr>
          <w:rFonts w:ascii="Arial" w:hAnsi="Arial" w:cs="Arial"/>
          <w:bCs/>
          <w:sz w:val="24"/>
          <w:szCs w:val="24"/>
        </w:rPr>
        <w:t xml:space="preserve">already </w:t>
      </w:r>
      <w:r w:rsidRPr="002D45FB">
        <w:rPr>
          <w:rFonts w:ascii="Arial" w:hAnsi="Arial" w:cs="Arial"/>
          <w:bCs/>
          <w:sz w:val="24"/>
          <w:szCs w:val="24"/>
        </w:rPr>
        <w:t xml:space="preserve">know how much inventory you have and how much of that is assigned, but you wouldn’t know the total amount of all the job lines waiting to be assigned. When you click on this option the system will prompt a </w:t>
      </w:r>
      <w:r w:rsidRPr="002D45FB">
        <w:rPr>
          <w:rFonts w:ascii="Arial" w:hAnsi="Arial" w:cs="Arial"/>
          <w:b/>
          <w:bCs/>
          <w:color w:val="0070C0"/>
          <w:sz w:val="24"/>
          <w:szCs w:val="24"/>
          <w:highlight w:val="yellow"/>
        </w:rPr>
        <w:t>Committed Inventory</w:t>
      </w:r>
      <w:r w:rsidRPr="002D45FB">
        <w:rPr>
          <w:rFonts w:ascii="Arial" w:hAnsi="Arial" w:cs="Arial"/>
          <w:bCs/>
          <w:color w:val="0070C0"/>
          <w:sz w:val="24"/>
          <w:szCs w:val="24"/>
        </w:rPr>
        <w:t xml:space="preserve"> </w:t>
      </w:r>
      <w:r w:rsidRPr="002D45FB">
        <w:rPr>
          <w:rFonts w:ascii="Arial" w:hAnsi="Arial" w:cs="Arial"/>
          <w:bCs/>
          <w:sz w:val="24"/>
          <w:szCs w:val="24"/>
        </w:rPr>
        <w:t>box as follows:</w:t>
      </w:r>
    </w:p>
    <w:p w14:paraId="710B0871" w14:textId="77777777" w:rsidR="002D45FB" w:rsidRPr="002D45FB" w:rsidRDefault="002D45FB" w:rsidP="002D45FB">
      <w:pPr>
        <w:spacing w:before="0" w:after="0"/>
        <w:rPr>
          <w:rFonts w:ascii="Arial" w:hAnsi="Arial" w:cs="Arial"/>
          <w:bCs/>
          <w:sz w:val="24"/>
          <w:szCs w:val="24"/>
        </w:rPr>
      </w:pPr>
    </w:p>
    <w:p w14:paraId="4F4FC74B" w14:textId="77777777" w:rsidR="002D45FB" w:rsidRDefault="00B3715F" w:rsidP="002D45FB">
      <w:pPr>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52A769B1" wp14:editId="7B8E7D0B">
            <wp:extent cx="6126480" cy="3215640"/>
            <wp:effectExtent l="0" t="0" r="762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93">
                      <a:extLst>
                        <a:ext uri="{28A0092B-C50C-407E-A947-70E740481C1C}">
                          <a14:useLocalDpi xmlns:a14="http://schemas.microsoft.com/office/drawing/2010/main" val="0"/>
                        </a:ext>
                      </a:extLst>
                    </a:blip>
                    <a:stretch>
                      <a:fillRect/>
                    </a:stretch>
                  </pic:blipFill>
                  <pic:spPr>
                    <a:xfrm>
                      <a:off x="0" y="0"/>
                      <a:ext cx="6126480" cy="3215640"/>
                    </a:xfrm>
                    <a:prstGeom prst="rect">
                      <a:avLst/>
                    </a:prstGeom>
                  </pic:spPr>
                </pic:pic>
              </a:graphicData>
            </a:graphic>
          </wp:inline>
        </w:drawing>
      </w:r>
    </w:p>
    <w:p w14:paraId="429D65FB" w14:textId="77777777" w:rsidR="00B3715F" w:rsidRPr="002D45FB" w:rsidRDefault="00B3715F" w:rsidP="002D45FB">
      <w:pPr>
        <w:spacing w:before="0" w:after="0"/>
        <w:rPr>
          <w:rFonts w:ascii="Arial" w:hAnsi="Arial" w:cs="Arial"/>
          <w:bCs/>
          <w:sz w:val="24"/>
          <w:szCs w:val="24"/>
        </w:rPr>
      </w:pPr>
    </w:p>
    <w:p w14:paraId="2B5E30F1" w14:textId="6AD78B67" w:rsidR="002D45FB" w:rsidRDefault="00452571" w:rsidP="002D45FB">
      <w:pPr>
        <w:spacing w:before="0" w:after="0"/>
        <w:rPr>
          <w:rFonts w:ascii="Arial" w:hAnsi="Arial" w:cs="Arial"/>
          <w:bCs/>
          <w:sz w:val="24"/>
          <w:szCs w:val="24"/>
        </w:rPr>
      </w:pPr>
      <w:r>
        <w:rPr>
          <w:rFonts w:ascii="Arial" w:hAnsi="Arial" w:cs="Arial"/>
          <w:bCs/>
          <w:sz w:val="24"/>
          <w:szCs w:val="24"/>
        </w:rPr>
        <w:t xml:space="preserve">Each of the column headings </w:t>
      </w:r>
      <w:r w:rsidR="00126ADE">
        <w:rPr>
          <w:rFonts w:ascii="Arial" w:hAnsi="Arial" w:cs="Arial"/>
          <w:bCs/>
          <w:sz w:val="24"/>
          <w:szCs w:val="24"/>
        </w:rPr>
        <w:t>are</w:t>
      </w:r>
      <w:r>
        <w:rPr>
          <w:rFonts w:ascii="Arial" w:hAnsi="Arial" w:cs="Arial"/>
          <w:bCs/>
          <w:sz w:val="24"/>
          <w:szCs w:val="24"/>
        </w:rPr>
        <w:t xml:space="preserve"> sortable when you click on them. </w:t>
      </w:r>
      <w:r w:rsidR="002D45FB" w:rsidRPr="002D45FB">
        <w:rPr>
          <w:rFonts w:ascii="Arial" w:hAnsi="Arial" w:cs="Arial"/>
          <w:bCs/>
          <w:sz w:val="24"/>
          <w:szCs w:val="24"/>
        </w:rPr>
        <w:t xml:space="preserve">The </w:t>
      </w:r>
      <w:r w:rsidR="002D45FB" w:rsidRPr="002D45FB">
        <w:rPr>
          <w:rFonts w:ascii="Arial" w:hAnsi="Arial" w:cs="Arial"/>
          <w:b/>
          <w:bCs/>
          <w:color w:val="0070C0"/>
          <w:sz w:val="24"/>
          <w:szCs w:val="24"/>
        </w:rPr>
        <w:t>Branch</w:t>
      </w:r>
      <w:r w:rsidR="002D45FB" w:rsidRPr="002D45FB">
        <w:rPr>
          <w:rFonts w:ascii="Arial" w:hAnsi="Arial" w:cs="Arial"/>
          <w:bCs/>
          <w:color w:val="0070C0"/>
          <w:sz w:val="24"/>
          <w:szCs w:val="24"/>
        </w:rPr>
        <w:t xml:space="preserve"> </w:t>
      </w:r>
      <w:r w:rsidR="002D45FB" w:rsidRPr="002D45FB">
        <w:rPr>
          <w:rFonts w:ascii="Arial" w:hAnsi="Arial" w:cs="Arial"/>
          <w:bCs/>
          <w:color w:val="D9D9D9" w:themeColor="background1" w:themeShade="D9"/>
          <w:sz w:val="24"/>
          <w:szCs w:val="24"/>
          <w:highlight w:val="lightGray"/>
        </w:rPr>
        <w:t>(</w:t>
      </w:r>
      <w:r w:rsidR="002D45FB" w:rsidRPr="002D45FB">
        <w:rPr>
          <w:rFonts w:ascii="Arial" w:hAnsi="Arial" w:cs="Arial"/>
          <w:b/>
          <w:bCs/>
          <w:sz w:val="24"/>
          <w:szCs w:val="24"/>
          <w:highlight w:val="lightGray"/>
        </w:rPr>
        <w:t>1</w:t>
      </w:r>
      <w:r w:rsidR="002D45FB" w:rsidRPr="002D45FB">
        <w:rPr>
          <w:rFonts w:ascii="Arial" w:hAnsi="Arial" w:cs="Arial"/>
          <w:bCs/>
          <w:color w:val="D9D9D9" w:themeColor="background1" w:themeShade="D9"/>
          <w:sz w:val="24"/>
          <w:szCs w:val="24"/>
          <w:highlight w:val="lightGray"/>
        </w:rPr>
        <w:t>)</w:t>
      </w:r>
      <w:r w:rsidR="002D45FB" w:rsidRPr="002D45FB">
        <w:rPr>
          <w:rFonts w:ascii="Arial" w:hAnsi="Arial" w:cs="Arial"/>
          <w:bCs/>
          <w:color w:val="D9D9D9" w:themeColor="background1" w:themeShade="D9"/>
          <w:sz w:val="24"/>
          <w:szCs w:val="24"/>
        </w:rPr>
        <w:t xml:space="preserve"> </w:t>
      </w:r>
      <w:r w:rsidR="002D45FB" w:rsidRPr="002D45FB">
        <w:rPr>
          <w:rFonts w:ascii="Arial" w:hAnsi="Arial" w:cs="Arial"/>
          <w:bCs/>
          <w:sz w:val="24"/>
          <w:szCs w:val="24"/>
        </w:rPr>
        <w:t xml:space="preserve">field will default to the current </w:t>
      </w:r>
      <w:r w:rsidR="002D45FB" w:rsidRPr="002D45FB">
        <w:rPr>
          <w:rFonts w:ascii="Arial" w:hAnsi="Arial" w:cs="Arial"/>
          <w:b/>
          <w:bCs/>
          <w:color w:val="0070C0"/>
          <w:sz w:val="24"/>
          <w:szCs w:val="24"/>
        </w:rPr>
        <w:t>Branch</w:t>
      </w:r>
      <w:r w:rsidR="002D45FB" w:rsidRPr="002D45FB">
        <w:rPr>
          <w:rFonts w:ascii="Arial" w:hAnsi="Arial" w:cs="Arial"/>
          <w:bCs/>
          <w:color w:val="0070C0"/>
          <w:sz w:val="24"/>
          <w:szCs w:val="24"/>
        </w:rPr>
        <w:t xml:space="preserve"> </w:t>
      </w:r>
      <w:r w:rsidR="002D45FB" w:rsidRPr="002D45FB">
        <w:rPr>
          <w:rFonts w:ascii="Arial" w:hAnsi="Arial" w:cs="Arial"/>
          <w:bCs/>
          <w:sz w:val="24"/>
          <w:szCs w:val="24"/>
        </w:rPr>
        <w:t xml:space="preserve">and only display lines/quantities for that </w:t>
      </w:r>
      <w:r w:rsidR="002D45FB" w:rsidRPr="002D45FB">
        <w:rPr>
          <w:rFonts w:ascii="Arial" w:hAnsi="Arial" w:cs="Arial"/>
          <w:b/>
          <w:bCs/>
          <w:color w:val="0070C0"/>
          <w:sz w:val="24"/>
          <w:szCs w:val="24"/>
        </w:rPr>
        <w:t>Branch</w:t>
      </w:r>
      <w:r w:rsidR="00126ADE">
        <w:rPr>
          <w:rFonts w:ascii="Arial" w:hAnsi="Arial" w:cs="Arial"/>
          <w:b/>
          <w:bCs/>
          <w:color w:val="0070C0"/>
          <w:sz w:val="24"/>
          <w:szCs w:val="24"/>
        </w:rPr>
        <w:t>;</w:t>
      </w:r>
      <w:r w:rsidR="002D45FB" w:rsidRPr="002D45FB">
        <w:rPr>
          <w:rFonts w:ascii="Arial" w:hAnsi="Arial" w:cs="Arial"/>
          <w:bCs/>
          <w:sz w:val="24"/>
          <w:szCs w:val="24"/>
        </w:rPr>
        <w:t xml:space="preserve"> however, you can use the </w:t>
      </w:r>
      <w:r w:rsidR="00173ECD">
        <w:rPr>
          <w:rFonts w:ascii="Arial" w:hAnsi="Arial" w:cs="Arial"/>
          <w:bCs/>
          <w:sz w:val="24"/>
          <w:szCs w:val="24"/>
        </w:rPr>
        <w:t>drop-down</w:t>
      </w:r>
      <w:r w:rsidR="002D45FB" w:rsidRPr="002D45FB">
        <w:rPr>
          <w:rFonts w:ascii="Arial" w:hAnsi="Arial" w:cs="Arial"/>
          <w:bCs/>
          <w:sz w:val="24"/>
          <w:szCs w:val="24"/>
        </w:rPr>
        <w:t xml:space="preserve"> arrow to select another </w:t>
      </w:r>
      <w:r w:rsidR="002D45FB" w:rsidRPr="002D45FB">
        <w:rPr>
          <w:rFonts w:ascii="Arial" w:hAnsi="Arial" w:cs="Arial"/>
          <w:b/>
          <w:bCs/>
          <w:color w:val="0070C0"/>
          <w:sz w:val="24"/>
          <w:szCs w:val="24"/>
        </w:rPr>
        <w:t>Branch</w:t>
      </w:r>
      <w:r w:rsidR="002D45FB" w:rsidRPr="002D45FB">
        <w:rPr>
          <w:rFonts w:ascii="Arial" w:hAnsi="Arial" w:cs="Arial"/>
          <w:bCs/>
          <w:sz w:val="24"/>
          <w:szCs w:val="24"/>
        </w:rPr>
        <w:t xml:space="preserve">, or </w:t>
      </w:r>
      <w:r w:rsidR="002D45FB" w:rsidRPr="002D45FB">
        <w:rPr>
          <w:rFonts w:ascii="Arial" w:hAnsi="Arial" w:cs="Arial"/>
          <w:b/>
          <w:bCs/>
          <w:color w:val="0070C0"/>
          <w:sz w:val="24"/>
          <w:szCs w:val="24"/>
        </w:rPr>
        <w:t>All Branches</w:t>
      </w:r>
      <w:r w:rsidR="002D45FB" w:rsidRPr="002D45FB">
        <w:rPr>
          <w:rFonts w:ascii="Arial" w:hAnsi="Arial" w:cs="Arial"/>
          <w:bCs/>
          <w:sz w:val="24"/>
          <w:szCs w:val="24"/>
        </w:rPr>
        <w:t xml:space="preserve">. </w:t>
      </w:r>
      <w:r w:rsidR="00B3715F">
        <w:rPr>
          <w:rFonts w:ascii="Arial" w:hAnsi="Arial" w:cs="Arial"/>
          <w:bCs/>
          <w:sz w:val="24"/>
          <w:szCs w:val="24"/>
        </w:rPr>
        <w:t xml:space="preserve">The </w:t>
      </w:r>
      <w:r w:rsidR="00B3715F" w:rsidRPr="00B3715F">
        <w:rPr>
          <w:rFonts w:ascii="Arial" w:hAnsi="Arial" w:cs="Arial"/>
          <w:b/>
          <w:color w:val="0070C0"/>
          <w:sz w:val="24"/>
          <w:szCs w:val="24"/>
        </w:rPr>
        <w:t>On Hand</w:t>
      </w:r>
      <w:r w:rsidR="00B3715F" w:rsidRPr="00B3715F">
        <w:rPr>
          <w:rFonts w:ascii="Arial" w:hAnsi="Arial" w:cs="Arial"/>
          <w:bCs/>
          <w:color w:val="0070C0"/>
          <w:sz w:val="24"/>
          <w:szCs w:val="24"/>
        </w:rPr>
        <w:t xml:space="preserve"> </w:t>
      </w:r>
      <w:r w:rsidR="00B3715F" w:rsidRPr="002D45FB">
        <w:rPr>
          <w:rFonts w:ascii="Arial" w:hAnsi="Arial" w:cs="Arial"/>
          <w:bCs/>
          <w:color w:val="D9D9D9" w:themeColor="background1" w:themeShade="D9"/>
          <w:sz w:val="24"/>
          <w:szCs w:val="24"/>
          <w:highlight w:val="lightGray"/>
        </w:rPr>
        <w:t>(</w:t>
      </w:r>
      <w:r w:rsidR="00B3715F" w:rsidRPr="002D45FB">
        <w:rPr>
          <w:rFonts w:ascii="Arial" w:hAnsi="Arial" w:cs="Arial"/>
          <w:b/>
          <w:bCs/>
          <w:sz w:val="24"/>
          <w:szCs w:val="24"/>
          <w:highlight w:val="lightGray"/>
        </w:rPr>
        <w:t>2</w:t>
      </w:r>
      <w:r w:rsidR="00B3715F" w:rsidRPr="002D45FB">
        <w:rPr>
          <w:rFonts w:ascii="Arial" w:hAnsi="Arial" w:cs="Arial"/>
          <w:bCs/>
          <w:color w:val="D9D9D9" w:themeColor="background1" w:themeShade="D9"/>
          <w:sz w:val="24"/>
          <w:szCs w:val="24"/>
          <w:highlight w:val="lightGray"/>
        </w:rPr>
        <w:t>)</w:t>
      </w:r>
      <w:r w:rsidR="00B3715F">
        <w:rPr>
          <w:rFonts w:ascii="Arial" w:hAnsi="Arial" w:cs="Arial"/>
          <w:bCs/>
          <w:color w:val="D9D9D9" w:themeColor="background1" w:themeShade="D9"/>
          <w:sz w:val="24"/>
          <w:szCs w:val="24"/>
        </w:rPr>
        <w:t xml:space="preserve"> </w:t>
      </w:r>
      <w:r w:rsidR="00B3715F">
        <w:rPr>
          <w:rFonts w:ascii="Arial" w:hAnsi="Arial" w:cs="Arial"/>
          <w:bCs/>
          <w:sz w:val="24"/>
          <w:szCs w:val="24"/>
        </w:rPr>
        <w:t xml:space="preserve">field displays the total of all inventory existing in the system, regardless of status. The </w:t>
      </w:r>
      <w:r w:rsidR="00B3715F" w:rsidRPr="006D7F4D">
        <w:rPr>
          <w:rFonts w:ascii="Arial" w:hAnsi="Arial" w:cs="Arial"/>
          <w:b/>
          <w:color w:val="0070C0"/>
          <w:sz w:val="24"/>
          <w:szCs w:val="24"/>
        </w:rPr>
        <w:t>On Order</w:t>
      </w:r>
      <w:r w:rsidR="00B3715F" w:rsidRPr="006D7F4D">
        <w:rPr>
          <w:rFonts w:ascii="Arial" w:hAnsi="Arial" w:cs="Arial"/>
          <w:bCs/>
          <w:color w:val="0070C0"/>
          <w:sz w:val="24"/>
          <w:szCs w:val="24"/>
        </w:rPr>
        <w:t xml:space="preserve"> </w:t>
      </w:r>
      <w:r w:rsidR="00B3715F" w:rsidRPr="002D45FB">
        <w:rPr>
          <w:rFonts w:ascii="Arial" w:hAnsi="Arial" w:cs="Arial"/>
          <w:bCs/>
          <w:color w:val="D9D9D9" w:themeColor="background1" w:themeShade="D9"/>
          <w:sz w:val="24"/>
          <w:szCs w:val="24"/>
          <w:highlight w:val="lightGray"/>
        </w:rPr>
        <w:t>(</w:t>
      </w:r>
      <w:r w:rsidR="00B3715F">
        <w:rPr>
          <w:rFonts w:ascii="Arial" w:hAnsi="Arial" w:cs="Arial"/>
          <w:b/>
          <w:bCs/>
          <w:sz w:val="24"/>
          <w:szCs w:val="24"/>
          <w:highlight w:val="lightGray"/>
        </w:rPr>
        <w:t>3</w:t>
      </w:r>
      <w:r w:rsidR="00B3715F" w:rsidRPr="002D45FB">
        <w:rPr>
          <w:rFonts w:ascii="Arial" w:hAnsi="Arial" w:cs="Arial"/>
          <w:bCs/>
          <w:color w:val="D9D9D9" w:themeColor="background1" w:themeShade="D9"/>
          <w:sz w:val="24"/>
          <w:szCs w:val="24"/>
          <w:highlight w:val="lightGray"/>
        </w:rPr>
        <w:t>)</w:t>
      </w:r>
      <w:r w:rsidR="00B3715F">
        <w:rPr>
          <w:rFonts w:ascii="Arial" w:hAnsi="Arial" w:cs="Arial"/>
          <w:bCs/>
          <w:color w:val="D9D9D9" w:themeColor="background1" w:themeShade="D9"/>
          <w:sz w:val="24"/>
          <w:szCs w:val="24"/>
        </w:rPr>
        <w:t xml:space="preserve"> </w:t>
      </w:r>
      <w:r w:rsidR="00B3715F">
        <w:rPr>
          <w:rFonts w:ascii="Arial" w:hAnsi="Arial" w:cs="Arial"/>
          <w:bCs/>
          <w:sz w:val="24"/>
          <w:szCs w:val="24"/>
        </w:rPr>
        <w:t xml:space="preserve">field displays the total of inventory ordered on a system </w:t>
      </w:r>
      <w:r w:rsidR="00B3715F" w:rsidRPr="00B3715F">
        <w:rPr>
          <w:rFonts w:ascii="Arial" w:hAnsi="Arial" w:cs="Arial"/>
          <w:b/>
          <w:sz w:val="24"/>
          <w:szCs w:val="24"/>
        </w:rPr>
        <w:t>PO</w:t>
      </w:r>
      <w:r w:rsidR="006D7F4D">
        <w:rPr>
          <w:rFonts w:ascii="Arial" w:hAnsi="Arial" w:cs="Arial"/>
          <w:bCs/>
          <w:sz w:val="24"/>
          <w:szCs w:val="24"/>
        </w:rPr>
        <w:t xml:space="preserve">, including </w:t>
      </w:r>
      <w:r w:rsidR="006D7F4D" w:rsidRPr="006D7F4D">
        <w:rPr>
          <w:rFonts w:ascii="Arial" w:hAnsi="Arial" w:cs="Arial"/>
          <w:b/>
          <w:sz w:val="24"/>
          <w:szCs w:val="24"/>
        </w:rPr>
        <w:t>POs</w:t>
      </w:r>
      <w:r w:rsidR="006D7F4D">
        <w:rPr>
          <w:rFonts w:ascii="Arial" w:hAnsi="Arial" w:cs="Arial"/>
          <w:bCs/>
          <w:sz w:val="24"/>
          <w:szCs w:val="24"/>
        </w:rPr>
        <w:t xml:space="preserve"> not currently assigned to an </w:t>
      </w:r>
      <w:r w:rsidR="006D7F4D" w:rsidRPr="006D7F4D">
        <w:rPr>
          <w:rFonts w:ascii="Arial" w:hAnsi="Arial" w:cs="Arial"/>
          <w:b/>
          <w:sz w:val="24"/>
          <w:szCs w:val="24"/>
        </w:rPr>
        <w:t>Order</w:t>
      </w:r>
      <w:r w:rsidR="006D7F4D">
        <w:rPr>
          <w:rFonts w:ascii="Arial" w:hAnsi="Arial" w:cs="Arial"/>
          <w:bCs/>
          <w:sz w:val="24"/>
          <w:szCs w:val="24"/>
        </w:rPr>
        <w:t xml:space="preserve">. </w:t>
      </w:r>
      <w:r w:rsidR="002D45FB" w:rsidRPr="002D45FB">
        <w:rPr>
          <w:rFonts w:ascii="Arial" w:hAnsi="Arial" w:cs="Arial"/>
          <w:bCs/>
          <w:sz w:val="24"/>
          <w:szCs w:val="24"/>
        </w:rPr>
        <w:t xml:space="preserve">The </w:t>
      </w:r>
      <w:r w:rsidR="002D45FB" w:rsidRPr="002D45FB">
        <w:rPr>
          <w:rFonts w:ascii="Arial" w:hAnsi="Arial" w:cs="Arial"/>
          <w:b/>
          <w:bCs/>
          <w:color w:val="0070C0"/>
          <w:sz w:val="24"/>
          <w:szCs w:val="24"/>
        </w:rPr>
        <w:t>Committed</w:t>
      </w:r>
      <w:r w:rsidR="002D45FB" w:rsidRPr="002D45FB">
        <w:rPr>
          <w:rFonts w:ascii="Arial" w:hAnsi="Arial" w:cs="Arial"/>
          <w:bCs/>
          <w:color w:val="0070C0"/>
          <w:sz w:val="24"/>
          <w:szCs w:val="24"/>
        </w:rPr>
        <w:t xml:space="preserve"> </w:t>
      </w:r>
      <w:r w:rsidR="002D45FB" w:rsidRPr="002D45FB">
        <w:rPr>
          <w:rFonts w:ascii="Arial" w:hAnsi="Arial" w:cs="Arial"/>
          <w:bCs/>
          <w:color w:val="D9D9D9" w:themeColor="background1" w:themeShade="D9"/>
          <w:sz w:val="24"/>
          <w:szCs w:val="24"/>
          <w:highlight w:val="lightGray"/>
        </w:rPr>
        <w:t>(</w:t>
      </w:r>
      <w:r w:rsidR="00B3715F">
        <w:rPr>
          <w:rFonts w:ascii="Arial" w:hAnsi="Arial" w:cs="Arial"/>
          <w:b/>
          <w:bCs/>
          <w:sz w:val="24"/>
          <w:szCs w:val="24"/>
          <w:highlight w:val="lightGray"/>
        </w:rPr>
        <w:t>4</w:t>
      </w:r>
      <w:r w:rsidR="002D45FB" w:rsidRPr="002D45FB">
        <w:rPr>
          <w:rFonts w:ascii="Arial" w:hAnsi="Arial" w:cs="Arial"/>
          <w:bCs/>
          <w:color w:val="D9D9D9" w:themeColor="background1" w:themeShade="D9"/>
          <w:sz w:val="24"/>
          <w:szCs w:val="24"/>
          <w:highlight w:val="lightGray"/>
        </w:rPr>
        <w:t>)</w:t>
      </w:r>
      <w:r w:rsidR="002D45FB" w:rsidRPr="002D45FB">
        <w:rPr>
          <w:rFonts w:ascii="Arial" w:hAnsi="Arial" w:cs="Arial"/>
          <w:bCs/>
          <w:color w:val="D9D9D9" w:themeColor="background1" w:themeShade="D9"/>
          <w:sz w:val="24"/>
          <w:szCs w:val="24"/>
        </w:rPr>
        <w:t xml:space="preserve"> </w:t>
      </w:r>
      <w:r w:rsidR="002D45FB" w:rsidRPr="002D45FB">
        <w:rPr>
          <w:rFonts w:ascii="Arial" w:hAnsi="Arial" w:cs="Arial"/>
          <w:bCs/>
          <w:sz w:val="24"/>
          <w:szCs w:val="24"/>
        </w:rPr>
        <w:t>field displays totals for just lines that have a blank status (</w:t>
      </w:r>
      <w:r w:rsidR="002D45FB" w:rsidRPr="002D45FB">
        <w:rPr>
          <w:rFonts w:ascii="Arial" w:hAnsi="Arial" w:cs="Arial"/>
          <w:bCs/>
          <w:i/>
          <w:sz w:val="24"/>
          <w:szCs w:val="24"/>
        </w:rPr>
        <w:t>not assigned to any material or PO</w:t>
      </w:r>
      <w:r w:rsidR="002D45FB" w:rsidRPr="002D45FB">
        <w:rPr>
          <w:rFonts w:ascii="Arial" w:hAnsi="Arial" w:cs="Arial"/>
          <w:bCs/>
          <w:sz w:val="24"/>
          <w:szCs w:val="24"/>
        </w:rPr>
        <w:t xml:space="preserve">) for the selected </w:t>
      </w:r>
      <w:r w:rsidR="002D45FB" w:rsidRPr="002D45FB">
        <w:rPr>
          <w:rFonts w:ascii="Arial" w:hAnsi="Arial" w:cs="Arial"/>
          <w:b/>
          <w:bCs/>
          <w:sz w:val="24"/>
          <w:szCs w:val="24"/>
        </w:rPr>
        <w:t>Catalog Item</w:t>
      </w:r>
      <w:r w:rsidR="002D45FB" w:rsidRPr="002D45FB">
        <w:rPr>
          <w:rFonts w:ascii="Arial" w:hAnsi="Arial" w:cs="Arial"/>
          <w:bCs/>
          <w:sz w:val="24"/>
          <w:szCs w:val="24"/>
        </w:rPr>
        <w:t xml:space="preserve">. The </w:t>
      </w:r>
      <w:r w:rsidR="002D45FB" w:rsidRPr="002D45FB">
        <w:rPr>
          <w:rFonts w:ascii="Arial" w:hAnsi="Arial" w:cs="Arial"/>
          <w:b/>
          <w:bCs/>
          <w:color w:val="0070C0"/>
          <w:sz w:val="24"/>
          <w:szCs w:val="24"/>
        </w:rPr>
        <w:t>Assigned</w:t>
      </w:r>
      <w:r w:rsidR="002D45FB" w:rsidRPr="002D45FB">
        <w:rPr>
          <w:rFonts w:ascii="Arial" w:hAnsi="Arial" w:cs="Arial"/>
          <w:bCs/>
          <w:color w:val="0070C0"/>
          <w:sz w:val="24"/>
          <w:szCs w:val="24"/>
        </w:rPr>
        <w:t xml:space="preserve"> </w:t>
      </w:r>
      <w:r w:rsidR="002D45FB" w:rsidRPr="002D45FB">
        <w:rPr>
          <w:rFonts w:ascii="Arial" w:hAnsi="Arial" w:cs="Arial"/>
          <w:bCs/>
          <w:color w:val="D9D9D9" w:themeColor="background1" w:themeShade="D9"/>
          <w:sz w:val="24"/>
          <w:szCs w:val="24"/>
          <w:highlight w:val="lightGray"/>
        </w:rPr>
        <w:t>(</w:t>
      </w:r>
      <w:r w:rsidR="00B3715F">
        <w:rPr>
          <w:rFonts w:ascii="Arial" w:hAnsi="Arial" w:cs="Arial"/>
          <w:b/>
          <w:bCs/>
          <w:sz w:val="24"/>
          <w:szCs w:val="24"/>
          <w:highlight w:val="lightGray"/>
        </w:rPr>
        <w:t>5</w:t>
      </w:r>
      <w:r w:rsidR="002D45FB" w:rsidRPr="002D45FB">
        <w:rPr>
          <w:rFonts w:ascii="Arial" w:hAnsi="Arial" w:cs="Arial"/>
          <w:bCs/>
          <w:color w:val="D9D9D9" w:themeColor="background1" w:themeShade="D9"/>
          <w:sz w:val="24"/>
          <w:szCs w:val="24"/>
          <w:highlight w:val="lightGray"/>
        </w:rPr>
        <w:t>)</w:t>
      </w:r>
      <w:r w:rsidR="002D45FB" w:rsidRPr="002D45FB">
        <w:rPr>
          <w:rFonts w:ascii="Arial" w:hAnsi="Arial" w:cs="Arial"/>
          <w:bCs/>
          <w:color w:val="D9D9D9" w:themeColor="background1" w:themeShade="D9"/>
          <w:sz w:val="24"/>
          <w:szCs w:val="24"/>
        </w:rPr>
        <w:t xml:space="preserve"> </w:t>
      </w:r>
      <w:r w:rsidR="002D45FB" w:rsidRPr="002D45FB">
        <w:rPr>
          <w:rFonts w:ascii="Arial" w:hAnsi="Arial" w:cs="Arial"/>
          <w:bCs/>
          <w:sz w:val="24"/>
          <w:szCs w:val="24"/>
        </w:rPr>
        <w:t xml:space="preserve">field displays totals for </w:t>
      </w:r>
      <w:r w:rsidR="00B3715F">
        <w:rPr>
          <w:rFonts w:ascii="Arial" w:hAnsi="Arial" w:cs="Arial"/>
          <w:bCs/>
          <w:sz w:val="24"/>
          <w:szCs w:val="24"/>
        </w:rPr>
        <w:t>only</w:t>
      </w:r>
      <w:r w:rsidR="002D45FB" w:rsidRPr="002D45FB">
        <w:rPr>
          <w:rFonts w:ascii="Arial" w:hAnsi="Arial" w:cs="Arial"/>
          <w:bCs/>
          <w:sz w:val="24"/>
          <w:szCs w:val="24"/>
        </w:rPr>
        <w:t xml:space="preserve"> lines with</w:t>
      </w:r>
      <w:r w:rsidR="00B3715F">
        <w:rPr>
          <w:rFonts w:ascii="Arial" w:hAnsi="Arial" w:cs="Arial"/>
          <w:bCs/>
          <w:sz w:val="24"/>
          <w:szCs w:val="24"/>
        </w:rPr>
        <w:t xml:space="preserve"> a</w:t>
      </w:r>
      <w:r w:rsidR="002D45FB" w:rsidRPr="002D45FB">
        <w:rPr>
          <w:rFonts w:ascii="Arial" w:hAnsi="Arial" w:cs="Arial"/>
          <w:bCs/>
          <w:sz w:val="24"/>
          <w:szCs w:val="24"/>
        </w:rPr>
        <w:t xml:space="preserve"> </w:t>
      </w:r>
      <w:r w:rsidR="002D45FB" w:rsidRPr="002D45FB">
        <w:rPr>
          <w:rFonts w:ascii="Arial" w:hAnsi="Arial" w:cs="Arial"/>
          <w:b/>
          <w:bCs/>
          <w:color w:val="0070C0"/>
          <w:sz w:val="24"/>
          <w:szCs w:val="24"/>
        </w:rPr>
        <w:t>Job Costed</w:t>
      </w:r>
      <w:r w:rsidR="002D45FB" w:rsidRPr="002D45FB">
        <w:rPr>
          <w:rFonts w:ascii="Arial" w:hAnsi="Arial" w:cs="Arial"/>
          <w:bCs/>
          <w:color w:val="0070C0"/>
          <w:sz w:val="24"/>
          <w:szCs w:val="24"/>
        </w:rPr>
        <w:t xml:space="preserve"> </w:t>
      </w:r>
      <w:r w:rsidR="002D45FB" w:rsidRPr="002D45FB">
        <w:rPr>
          <w:rFonts w:ascii="Arial" w:hAnsi="Arial" w:cs="Arial"/>
          <w:bCs/>
          <w:sz w:val="24"/>
          <w:szCs w:val="24"/>
        </w:rPr>
        <w:t xml:space="preserve">status. The </w:t>
      </w:r>
      <w:r w:rsidR="002D45FB" w:rsidRPr="002D45FB">
        <w:rPr>
          <w:rFonts w:ascii="Arial" w:hAnsi="Arial" w:cs="Arial"/>
          <w:b/>
          <w:bCs/>
          <w:color w:val="0070C0"/>
          <w:sz w:val="24"/>
          <w:szCs w:val="24"/>
        </w:rPr>
        <w:t>B</w:t>
      </w:r>
      <w:r w:rsidR="00B3715F">
        <w:rPr>
          <w:rFonts w:ascii="Arial" w:hAnsi="Arial" w:cs="Arial"/>
          <w:b/>
          <w:bCs/>
          <w:color w:val="0070C0"/>
          <w:sz w:val="24"/>
          <w:szCs w:val="24"/>
        </w:rPr>
        <w:t xml:space="preserve">.O Committed and B.O. Assigned </w:t>
      </w:r>
      <w:r w:rsidR="002D45FB" w:rsidRPr="002D45FB">
        <w:rPr>
          <w:rFonts w:ascii="Arial" w:hAnsi="Arial" w:cs="Arial"/>
          <w:bCs/>
          <w:color w:val="D9D9D9" w:themeColor="background1" w:themeShade="D9"/>
          <w:sz w:val="24"/>
          <w:szCs w:val="24"/>
          <w:highlight w:val="lightGray"/>
        </w:rPr>
        <w:t>(</w:t>
      </w:r>
      <w:r w:rsidR="00B3715F">
        <w:rPr>
          <w:rFonts w:ascii="Arial" w:hAnsi="Arial" w:cs="Arial"/>
          <w:b/>
          <w:bCs/>
          <w:sz w:val="24"/>
          <w:szCs w:val="24"/>
          <w:highlight w:val="lightGray"/>
        </w:rPr>
        <w:t>6</w:t>
      </w:r>
      <w:r w:rsidR="002D45FB" w:rsidRPr="002D45FB">
        <w:rPr>
          <w:rFonts w:ascii="Arial" w:hAnsi="Arial" w:cs="Arial"/>
          <w:bCs/>
          <w:color w:val="D9D9D9" w:themeColor="background1" w:themeShade="D9"/>
          <w:sz w:val="24"/>
          <w:szCs w:val="24"/>
          <w:highlight w:val="lightGray"/>
        </w:rPr>
        <w:t>)</w:t>
      </w:r>
      <w:r w:rsidR="002D45FB" w:rsidRPr="002D45FB">
        <w:rPr>
          <w:rFonts w:ascii="Arial" w:hAnsi="Arial" w:cs="Arial"/>
          <w:bCs/>
          <w:color w:val="D9D9D9" w:themeColor="background1" w:themeShade="D9"/>
          <w:sz w:val="24"/>
          <w:szCs w:val="24"/>
        </w:rPr>
        <w:t xml:space="preserve"> </w:t>
      </w:r>
      <w:r w:rsidR="002D45FB" w:rsidRPr="002D45FB">
        <w:rPr>
          <w:rFonts w:ascii="Arial" w:hAnsi="Arial" w:cs="Arial"/>
          <w:bCs/>
          <w:sz w:val="24"/>
          <w:szCs w:val="24"/>
        </w:rPr>
        <w:t>field</w:t>
      </w:r>
      <w:r w:rsidR="00B3715F">
        <w:rPr>
          <w:rFonts w:ascii="Arial" w:hAnsi="Arial" w:cs="Arial"/>
          <w:bCs/>
          <w:sz w:val="24"/>
          <w:szCs w:val="24"/>
        </w:rPr>
        <w:t>s</w:t>
      </w:r>
      <w:r w:rsidR="002D45FB" w:rsidRPr="002D45FB">
        <w:rPr>
          <w:rFonts w:ascii="Arial" w:hAnsi="Arial" w:cs="Arial"/>
          <w:bCs/>
          <w:sz w:val="24"/>
          <w:szCs w:val="24"/>
        </w:rPr>
        <w:t xml:space="preserve"> display</w:t>
      </w:r>
      <w:r w:rsidR="00B3715F">
        <w:rPr>
          <w:rFonts w:ascii="Arial" w:hAnsi="Arial" w:cs="Arial"/>
          <w:bCs/>
          <w:sz w:val="24"/>
          <w:szCs w:val="24"/>
        </w:rPr>
        <w:t xml:space="preserve"> committed and assigned</w:t>
      </w:r>
      <w:r w:rsidR="002D45FB" w:rsidRPr="002D45FB">
        <w:rPr>
          <w:rFonts w:ascii="Arial" w:hAnsi="Arial" w:cs="Arial"/>
          <w:bCs/>
          <w:sz w:val="24"/>
          <w:szCs w:val="24"/>
        </w:rPr>
        <w:t xml:space="preserve"> totals for just lines entered in the </w:t>
      </w:r>
      <w:r w:rsidR="002D45FB" w:rsidRPr="002D45FB">
        <w:rPr>
          <w:rFonts w:ascii="Arial" w:hAnsi="Arial" w:cs="Arial"/>
          <w:b/>
          <w:bCs/>
          <w:color w:val="0070C0"/>
          <w:sz w:val="24"/>
          <w:szCs w:val="24"/>
        </w:rPr>
        <w:t>Build Order Processing</w:t>
      </w:r>
      <w:r w:rsidR="002D45FB" w:rsidRPr="002D45FB">
        <w:rPr>
          <w:rFonts w:ascii="Arial" w:hAnsi="Arial" w:cs="Arial"/>
          <w:bCs/>
          <w:color w:val="0070C0"/>
          <w:sz w:val="24"/>
          <w:szCs w:val="24"/>
        </w:rPr>
        <w:t xml:space="preserve"> </w:t>
      </w:r>
      <w:r w:rsidR="002D45FB" w:rsidRPr="002D45FB">
        <w:rPr>
          <w:rFonts w:ascii="Arial" w:hAnsi="Arial" w:cs="Arial"/>
          <w:bCs/>
          <w:sz w:val="24"/>
          <w:szCs w:val="24"/>
        </w:rPr>
        <w:t xml:space="preserve">module, which will only apply to those customers using that upgrade module. And finally, the </w:t>
      </w:r>
      <w:r w:rsidR="002D45FB" w:rsidRPr="002D45FB">
        <w:rPr>
          <w:rFonts w:ascii="Arial" w:hAnsi="Arial" w:cs="Arial"/>
          <w:b/>
          <w:bCs/>
          <w:color w:val="0070C0"/>
          <w:sz w:val="24"/>
          <w:szCs w:val="24"/>
        </w:rPr>
        <w:t>Available to Sell</w:t>
      </w:r>
      <w:r w:rsidR="002D45FB" w:rsidRPr="002D45FB">
        <w:rPr>
          <w:rFonts w:ascii="Arial" w:hAnsi="Arial" w:cs="Arial"/>
          <w:bCs/>
          <w:color w:val="0070C0"/>
          <w:sz w:val="24"/>
          <w:szCs w:val="24"/>
        </w:rPr>
        <w:t xml:space="preserve"> </w:t>
      </w:r>
      <w:r w:rsidR="002D45FB" w:rsidRPr="002D45FB">
        <w:rPr>
          <w:rFonts w:ascii="Arial" w:hAnsi="Arial" w:cs="Arial"/>
          <w:bCs/>
          <w:color w:val="D9D9D9" w:themeColor="background1" w:themeShade="D9"/>
          <w:sz w:val="24"/>
          <w:szCs w:val="24"/>
          <w:highlight w:val="lightGray"/>
        </w:rPr>
        <w:t>(</w:t>
      </w:r>
      <w:r w:rsidR="00B3715F">
        <w:rPr>
          <w:rFonts w:ascii="Arial" w:hAnsi="Arial" w:cs="Arial"/>
          <w:b/>
          <w:bCs/>
          <w:sz w:val="24"/>
          <w:szCs w:val="24"/>
          <w:highlight w:val="lightGray"/>
        </w:rPr>
        <w:t>7</w:t>
      </w:r>
      <w:r w:rsidR="002D45FB" w:rsidRPr="002D45FB">
        <w:rPr>
          <w:rFonts w:ascii="Arial" w:hAnsi="Arial" w:cs="Arial"/>
          <w:bCs/>
          <w:color w:val="D9D9D9" w:themeColor="background1" w:themeShade="D9"/>
          <w:sz w:val="24"/>
          <w:szCs w:val="24"/>
          <w:highlight w:val="lightGray"/>
        </w:rPr>
        <w:t>)</w:t>
      </w:r>
      <w:r w:rsidR="002D45FB" w:rsidRPr="002D45FB">
        <w:rPr>
          <w:rFonts w:ascii="Arial" w:hAnsi="Arial" w:cs="Arial"/>
          <w:bCs/>
          <w:color w:val="D9D9D9" w:themeColor="background1" w:themeShade="D9"/>
          <w:sz w:val="24"/>
          <w:szCs w:val="24"/>
        </w:rPr>
        <w:t xml:space="preserve"> </w:t>
      </w:r>
      <w:r w:rsidR="002D45FB" w:rsidRPr="002D45FB">
        <w:rPr>
          <w:rFonts w:ascii="Arial" w:hAnsi="Arial" w:cs="Arial"/>
          <w:bCs/>
          <w:sz w:val="24"/>
          <w:szCs w:val="24"/>
        </w:rPr>
        <w:t xml:space="preserve">field displays the total available inventory minus what is assigned and minus what is “committed,” based on </w:t>
      </w:r>
      <w:r w:rsidR="002D45FB" w:rsidRPr="002D45FB">
        <w:rPr>
          <w:rFonts w:ascii="Arial" w:hAnsi="Arial" w:cs="Arial"/>
          <w:b/>
          <w:bCs/>
          <w:color w:val="0070C0"/>
          <w:sz w:val="24"/>
          <w:szCs w:val="24"/>
        </w:rPr>
        <w:t>Branch</w:t>
      </w:r>
      <w:r w:rsidR="002D45FB" w:rsidRPr="002D45FB">
        <w:rPr>
          <w:rFonts w:ascii="Arial" w:hAnsi="Arial" w:cs="Arial"/>
          <w:bCs/>
          <w:color w:val="0070C0"/>
          <w:sz w:val="24"/>
          <w:szCs w:val="24"/>
        </w:rPr>
        <w:t xml:space="preserve"> </w:t>
      </w:r>
      <w:r w:rsidR="002D45FB" w:rsidRPr="002D45FB">
        <w:rPr>
          <w:rFonts w:ascii="Arial" w:hAnsi="Arial" w:cs="Arial"/>
          <w:bCs/>
          <w:sz w:val="24"/>
          <w:szCs w:val="24"/>
        </w:rPr>
        <w:t xml:space="preserve">selection, therefore, </w:t>
      </w:r>
      <w:r w:rsidR="002D45FB" w:rsidRPr="002D45FB">
        <w:rPr>
          <w:rFonts w:ascii="Arial" w:hAnsi="Arial" w:cs="Arial"/>
          <w:sz w:val="24"/>
          <w:szCs w:val="24"/>
        </w:rPr>
        <w:t xml:space="preserve">it is not uncommon to see a negative number sometimes if you are in an oversell situation on a product. Pad is a great example of an item repeatedly in oversell status. </w:t>
      </w:r>
      <w:r w:rsidR="002D45FB" w:rsidRPr="002D45FB">
        <w:rPr>
          <w:rFonts w:ascii="Arial" w:hAnsi="Arial" w:cs="Arial"/>
          <w:bCs/>
          <w:sz w:val="24"/>
          <w:szCs w:val="24"/>
        </w:rPr>
        <w:t xml:space="preserve">If you </w:t>
      </w:r>
      <w:r w:rsidR="002D45FB" w:rsidRPr="002D45FB">
        <w:rPr>
          <w:rFonts w:ascii="Arial" w:hAnsi="Arial" w:cs="Arial"/>
          <w:b/>
          <w:bCs/>
          <w:color w:val="ED7D31" w:themeColor="accent2"/>
          <w:sz w:val="24"/>
          <w:szCs w:val="24"/>
        </w:rPr>
        <w:t>right-click</w:t>
      </w:r>
      <w:r w:rsidR="002D45FB" w:rsidRPr="002D45FB">
        <w:rPr>
          <w:rFonts w:ascii="Arial" w:hAnsi="Arial" w:cs="Arial"/>
          <w:bCs/>
          <w:color w:val="ED7D31" w:themeColor="accent2"/>
          <w:sz w:val="24"/>
          <w:szCs w:val="24"/>
        </w:rPr>
        <w:t xml:space="preserve"> </w:t>
      </w:r>
      <w:r w:rsidR="002D45FB" w:rsidRPr="002D45FB">
        <w:rPr>
          <w:rFonts w:ascii="Arial" w:hAnsi="Arial" w:cs="Arial"/>
          <w:bCs/>
          <w:sz w:val="24"/>
          <w:szCs w:val="24"/>
        </w:rPr>
        <w:t xml:space="preserve">on a line in the screen above, the system will prompt the following: </w:t>
      </w:r>
      <w:r w:rsidR="002D45FB" w:rsidRPr="002D45FB">
        <w:rPr>
          <w:rFonts w:ascii="Arial" w:hAnsi="Arial" w:cs="Arial"/>
          <w:b/>
          <w:bCs/>
          <w:color w:val="0070C0"/>
          <w:sz w:val="24"/>
          <w:szCs w:val="24"/>
        </w:rPr>
        <w:t>Enter Job</w:t>
      </w:r>
      <w:r w:rsidR="002D45FB" w:rsidRPr="002D45FB">
        <w:rPr>
          <w:rFonts w:ascii="Arial" w:hAnsi="Arial" w:cs="Arial"/>
          <w:bCs/>
          <w:sz w:val="24"/>
          <w:szCs w:val="24"/>
        </w:rPr>
        <w:t xml:space="preserve">. This will allow you to access the </w:t>
      </w:r>
      <w:r w:rsidR="002D45FB" w:rsidRPr="002D45FB">
        <w:rPr>
          <w:rFonts w:ascii="Arial" w:hAnsi="Arial" w:cs="Arial"/>
          <w:b/>
          <w:bCs/>
          <w:sz w:val="24"/>
          <w:szCs w:val="24"/>
        </w:rPr>
        <w:t>Job</w:t>
      </w:r>
      <w:r w:rsidR="002D45FB" w:rsidRPr="002D45FB">
        <w:rPr>
          <w:rFonts w:ascii="Arial" w:hAnsi="Arial" w:cs="Arial"/>
          <w:bCs/>
          <w:sz w:val="24"/>
          <w:szCs w:val="24"/>
        </w:rPr>
        <w:t xml:space="preserve"> from this screen.</w:t>
      </w:r>
      <w:r w:rsidR="00B3715F">
        <w:rPr>
          <w:rFonts w:ascii="Arial" w:hAnsi="Arial" w:cs="Arial"/>
          <w:bCs/>
          <w:sz w:val="24"/>
          <w:szCs w:val="24"/>
        </w:rPr>
        <w:t xml:space="preserve"> The </w:t>
      </w:r>
      <w:r w:rsidR="00B3715F" w:rsidRPr="00B3715F">
        <w:rPr>
          <w:rFonts w:ascii="Arial" w:hAnsi="Arial" w:cs="Arial"/>
          <w:b/>
          <w:color w:val="0070C0"/>
          <w:sz w:val="24"/>
          <w:szCs w:val="24"/>
        </w:rPr>
        <w:t>Install Date</w:t>
      </w:r>
      <w:r w:rsidR="00B3715F" w:rsidRPr="00B3715F">
        <w:rPr>
          <w:rFonts w:ascii="Arial" w:hAnsi="Arial" w:cs="Arial"/>
          <w:bCs/>
          <w:color w:val="0070C0"/>
          <w:sz w:val="24"/>
          <w:szCs w:val="24"/>
        </w:rPr>
        <w:t xml:space="preserve"> </w:t>
      </w:r>
      <w:r w:rsidR="00B3715F">
        <w:rPr>
          <w:rFonts w:ascii="Arial" w:hAnsi="Arial" w:cs="Arial"/>
          <w:bCs/>
          <w:sz w:val="24"/>
          <w:szCs w:val="24"/>
        </w:rPr>
        <w:t xml:space="preserve">column pulls from the </w:t>
      </w:r>
      <w:r w:rsidR="00B3715F" w:rsidRPr="00B3715F">
        <w:rPr>
          <w:rFonts w:ascii="Arial" w:hAnsi="Arial" w:cs="Arial"/>
          <w:b/>
          <w:sz w:val="24"/>
          <w:szCs w:val="24"/>
        </w:rPr>
        <w:t>Job</w:t>
      </w:r>
      <w:r w:rsidR="00B3715F">
        <w:rPr>
          <w:rFonts w:ascii="Arial" w:hAnsi="Arial" w:cs="Arial"/>
          <w:bCs/>
          <w:sz w:val="24"/>
          <w:szCs w:val="24"/>
        </w:rPr>
        <w:t xml:space="preserve">, and where multiple install dates exist, it will display the first </w:t>
      </w:r>
      <w:r w:rsidR="00B3715F" w:rsidRPr="00B3715F">
        <w:rPr>
          <w:rFonts w:ascii="Arial" w:hAnsi="Arial" w:cs="Arial"/>
          <w:b/>
          <w:color w:val="0070C0"/>
          <w:sz w:val="24"/>
          <w:szCs w:val="24"/>
        </w:rPr>
        <w:t>Install Date</w:t>
      </w:r>
      <w:r w:rsidR="00B3715F">
        <w:rPr>
          <w:rFonts w:ascii="Arial" w:hAnsi="Arial" w:cs="Arial"/>
          <w:bCs/>
          <w:sz w:val="24"/>
          <w:szCs w:val="24"/>
        </w:rPr>
        <w:t>.</w:t>
      </w:r>
    </w:p>
    <w:p w14:paraId="57885076" w14:textId="77777777" w:rsidR="00B3715F" w:rsidRDefault="00B3715F" w:rsidP="002D45FB">
      <w:pPr>
        <w:spacing w:before="0" w:after="0"/>
        <w:rPr>
          <w:rFonts w:ascii="Arial" w:hAnsi="Arial" w:cs="Arial"/>
          <w:bCs/>
          <w:sz w:val="24"/>
          <w:szCs w:val="24"/>
        </w:rPr>
      </w:pPr>
    </w:p>
    <w:p w14:paraId="2383A093" w14:textId="280198B7" w:rsidR="00B3715F" w:rsidRDefault="00B3715F" w:rsidP="00B3715F">
      <w:pPr>
        <w:spacing w:before="0" w:after="0"/>
        <w:rPr>
          <w:rFonts w:ascii="Arial" w:hAnsi="Arial" w:cs="Arial"/>
          <w:sz w:val="24"/>
          <w:szCs w:val="24"/>
        </w:rPr>
      </w:pPr>
      <w:r>
        <w:rPr>
          <w:rFonts w:ascii="Arial" w:hAnsi="Arial" w:cs="Arial"/>
          <w:sz w:val="24"/>
          <w:szCs w:val="24"/>
        </w:rPr>
        <w:t>T</w:t>
      </w:r>
      <w:r w:rsidRPr="00B3715F">
        <w:rPr>
          <w:rFonts w:ascii="Arial" w:hAnsi="Arial" w:cs="Arial"/>
          <w:sz w:val="24"/>
          <w:szCs w:val="24"/>
        </w:rPr>
        <w:t xml:space="preserve">he </w:t>
      </w:r>
      <w:r w:rsidRPr="00B3715F">
        <w:rPr>
          <w:rFonts w:ascii="Arial" w:hAnsi="Arial" w:cs="Arial"/>
          <w:b/>
          <w:color w:val="0070C0"/>
          <w:sz w:val="24"/>
          <w:szCs w:val="24"/>
        </w:rPr>
        <w:t>View Committed</w:t>
      </w:r>
      <w:r w:rsidRPr="00B3715F">
        <w:rPr>
          <w:rFonts w:ascii="Arial" w:hAnsi="Arial" w:cs="Arial"/>
          <w:color w:val="0070C0"/>
          <w:sz w:val="24"/>
          <w:szCs w:val="24"/>
        </w:rPr>
        <w:t xml:space="preserve"> </w:t>
      </w:r>
      <w:r w:rsidRPr="00B3715F">
        <w:rPr>
          <w:rFonts w:ascii="Arial" w:hAnsi="Arial" w:cs="Arial"/>
          <w:sz w:val="24"/>
          <w:szCs w:val="24"/>
        </w:rPr>
        <w:t xml:space="preserve">option is </w:t>
      </w:r>
      <w:r>
        <w:rPr>
          <w:rFonts w:ascii="Arial" w:hAnsi="Arial" w:cs="Arial"/>
          <w:sz w:val="24"/>
          <w:szCs w:val="24"/>
        </w:rPr>
        <w:t>also</w:t>
      </w:r>
      <w:r w:rsidRPr="00B3715F">
        <w:rPr>
          <w:rFonts w:ascii="Arial" w:hAnsi="Arial" w:cs="Arial"/>
          <w:sz w:val="24"/>
          <w:szCs w:val="24"/>
        </w:rPr>
        <w:t xml:space="preserve"> available in </w:t>
      </w:r>
      <w:r w:rsidRPr="00B3715F">
        <w:rPr>
          <w:rFonts w:ascii="Arial" w:hAnsi="Arial" w:cs="Arial"/>
          <w:b/>
          <w:sz w:val="24"/>
          <w:szCs w:val="24"/>
        </w:rPr>
        <w:t>Quote Entry</w:t>
      </w:r>
      <w:r w:rsidRPr="00B3715F">
        <w:rPr>
          <w:rFonts w:ascii="Arial" w:hAnsi="Arial" w:cs="Arial"/>
          <w:sz w:val="24"/>
          <w:szCs w:val="24"/>
        </w:rPr>
        <w:t xml:space="preserve">, </w:t>
      </w:r>
      <w:r w:rsidRPr="00B3715F">
        <w:rPr>
          <w:rFonts w:ascii="Arial" w:hAnsi="Arial" w:cs="Arial"/>
          <w:b/>
          <w:sz w:val="24"/>
          <w:szCs w:val="24"/>
        </w:rPr>
        <w:t>Property Management / Builder Templates</w:t>
      </w:r>
      <w:r w:rsidRPr="00B3715F">
        <w:rPr>
          <w:rFonts w:ascii="Arial" w:hAnsi="Arial" w:cs="Arial"/>
          <w:sz w:val="24"/>
          <w:szCs w:val="24"/>
        </w:rPr>
        <w:t xml:space="preserve"> from the </w:t>
      </w:r>
      <w:r w:rsidRPr="00B3715F">
        <w:rPr>
          <w:rFonts w:ascii="Arial" w:hAnsi="Arial" w:cs="Arial"/>
          <w:b/>
          <w:color w:val="0070C0"/>
          <w:sz w:val="24"/>
          <w:szCs w:val="24"/>
          <w:highlight w:val="yellow"/>
        </w:rPr>
        <w:t>Template</w:t>
      </w:r>
      <w:r w:rsidRPr="00B3715F">
        <w:rPr>
          <w:rFonts w:ascii="Arial" w:hAnsi="Arial" w:cs="Arial"/>
          <w:color w:val="0070C0"/>
          <w:sz w:val="24"/>
          <w:szCs w:val="24"/>
        </w:rPr>
        <w:t xml:space="preserve"> </w:t>
      </w:r>
      <w:r w:rsidRPr="00B3715F">
        <w:rPr>
          <w:rFonts w:ascii="Arial" w:hAnsi="Arial" w:cs="Arial"/>
          <w:sz w:val="24"/>
          <w:szCs w:val="24"/>
        </w:rPr>
        <w:t xml:space="preserve">screen, </w:t>
      </w:r>
      <w:r w:rsidRPr="00B3715F">
        <w:rPr>
          <w:rFonts w:ascii="Arial" w:hAnsi="Arial" w:cs="Arial"/>
          <w:b/>
          <w:sz w:val="24"/>
          <w:szCs w:val="24"/>
        </w:rPr>
        <w:t>Purchase Order Maintenance</w:t>
      </w:r>
      <w:r w:rsidRPr="00B3715F">
        <w:rPr>
          <w:rFonts w:ascii="Arial" w:hAnsi="Arial" w:cs="Arial"/>
          <w:sz w:val="24"/>
          <w:szCs w:val="24"/>
        </w:rPr>
        <w:t xml:space="preserve"> from a </w:t>
      </w:r>
      <w:r w:rsidRPr="00B3715F">
        <w:rPr>
          <w:rFonts w:ascii="Arial" w:hAnsi="Arial" w:cs="Arial"/>
          <w:b/>
          <w:sz w:val="24"/>
          <w:szCs w:val="24"/>
        </w:rPr>
        <w:t>PO Line</w:t>
      </w:r>
      <w:r w:rsidRPr="00B3715F">
        <w:rPr>
          <w:rFonts w:ascii="Arial" w:hAnsi="Arial" w:cs="Arial"/>
          <w:sz w:val="24"/>
          <w:szCs w:val="24"/>
        </w:rPr>
        <w:t xml:space="preserve">, and in the </w:t>
      </w:r>
      <w:r w:rsidRPr="00B3715F">
        <w:rPr>
          <w:rFonts w:ascii="Arial" w:hAnsi="Arial" w:cs="Arial"/>
          <w:b/>
          <w:color w:val="0070C0"/>
          <w:sz w:val="24"/>
          <w:szCs w:val="24"/>
          <w:highlight w:val="yellow"/>
        </w:rPr>
        <w:t>Results Tab</w:t>
      </w:r>
      <w:r w:rsidRPr="00B3715F">
        <w:rPr>
          <w:rFonts w:ascii="Arial" w:hAnsi="Arial" w:cs="Arial"/>
          <w:color w:val="0070C0"/>
          <w:sz w:val="24"/>
          <w:szCs w:val="24"/>
        </w:rPr>
        <w:t xml:space="preserve"> </w:t>
      </w:r>
      <w:r w:rsidRPr="00B3715F">
        <w:rPr>
          <w:rFonts w:ascii="Arial" w:hAnsi="Arial" w:cs="Arial"/>
          <w:sz w:val="24"/>
          <w:szCs w:val="24"/>
        </w:rPr>
        <w:t xml:space="preserve">screen of </w:t>
      </w:r>
      <w:r w:rsidRPr="00B3715F">
        <w:rPr>
          <w:rFonts w:ascii="Arial" w:hAnsi="Arial" w:cs="Arial"/>
          <w:b/>
          <w:color w:val="0070C0"/>
          <w:sz w:val="24"/>
          <w:szCs w:val="24"/>
        </w:rPr>
        <w:t>Catalog Selection</w:t>
      </w:r>
      <w:r w:rsidRPr="00B3715F">
        <w:rPr>
          <w:rFonts w:ascii="Arial" w:hAnsi="Arial" w:cs="Arial"/>
          <w:sz w:val="24"/>
          <w:szCs w:val="24"/>
        </w:rPr>
        <w:t xml:space="preserve"> when you </w:t>
      </w:r>
      <w:r w:rsidRPr="00B3715F">
        <w:rPr>
          <w:rFonts w:ascii="Arial" w:hAnsi="Arial" w:cs="Arial"/>
          <w:b/>
          <w:color w:val="ED7D31" w:themeColor="accent2"/>
          <w:sz w:val="24"/>
          <w:szCs w:val="24"/>
        </w:rPr>
        <w:t>right-click</w:t>
      </w:r>
      <w:r w:rsidRPr="00B3715F">
        <w:rPr>
          <w:rFonts w:ascii="Arial" w:hAnsi="Arial" w:cs="Arial"/>
          <w:color w:val="ED7D31" w:themeColor="accent2"/>
          <w:sz w:val="24"/>
          <w:szCs w:val="24"/>
        </w:rPr>
        <w:t xml:space="preserve"> </w:t>
      </w:r>
      <w:r w:rsidRPr="00B3715F">
        <w:rPr>
          <w:rFonts w:ascii="Arial" w:hAnsi="Arial" w:cs="Arial"/>
          <w:sz w:val="24"/>
          <w:szCs w:val="24"/>
        </w:rPr>
        <w:t xml:space="preserve">on a </w:t>
      </w:r>
      <w:r w:rsidRPr="00B3715F">
        <w:rPr>
          <w:rFonts w:ascii="Arial" w:hAnsi="Arial" w:cs="Arial"/>
          <w:b/>
          <w:color w:val="0070C0"/>
          <w:sz w:val="24"/>
          <w:szCs w:val="24"/>
        </w:rPr>
        <w:t>Color</w:t>
      </w:r>
      <w:r w:rsidRPr="00B3715F">
        <w:rPr>
          <w:rFonts w:ascii="Arial" w:hAnsi="Arial" w:cs="Arial"/>
          <w:sz w:val="24"/>
          <w:szCs w:val="24"/>
        </w:rPr>
        <w:t xml:space="preserve">. </w:t>
      </w:r>
      <w:r w:rsidRPr="00B3715F">
        <w:rPr>
          <w:rFonts w:ascii="Arial" w:hAnsi="Arial" w:cs="Arial"/>
          <w:b/>
          <w:sz w:val="24"/>
          <w:szCs w:val="24"/>
        </w:rPr>
        <w:t>And finally</w:t>
      </w:r>
      <w:r w:rsidRPr="00B3715F">
        <w:rPr>
          <w:rFonts w:ascii="Arial" w:hAnsi="Arial" w:cs="Arial"/>
          <w:sz w:val="24"/>
          <w:szCs w:val="24"/>
        </w:rPr>
        <w:t xml:space="preserve">, the </w:t>
      </w:r>
      <w:r w:rsidRPr="00B3715F">
        <w:rPr>
          <w:rFonts w:ascii="Arial" w:hAnsi="Arial" w:cs="Arial"/>
          <w:b/>
          <w:sz w:val="24"/>
          <w:szCs w:val="24"/>
        </w:rPr>
        <w:t>Inventory Usage Report</w:t>
      </w:r>
      <w:r w:rsidRPr="00B3715F">
        <w:rPr>
          <w:rFonts w:ascii="Arial" w:hAnsi="Arial" w:cs="Arial"/>
          <w:sz w:val="24"/>
          <w:szCs w:val="24"/>
        </w:rPr>
        <w:t xml:space="preserve"> has a checkbox to include a </w:t>
      </w:r>
      <w:r w:rsidRPr="00B3715F">
        <w:rPr>
          <w:rFonts w:ascii="Arial" w:hAnsi="Arial" w:cs="Arial"/>
          <w:b/>
          <w:color w:val="0070C0"/>
          <w:sz w:val="24"/>
          <w:szCs w:val="24"/>
        </w:rPr>
        <w:t xml:space="preserve">Committed </w:t>
      </w:r>
      <w:r w:rsidRPr="00B3715F">
        <w:rPr>
          <w:rFonts w:ascii="Arial" w:hAnsi="Arial" w:cs="Arial"/>
          <w:b/>
          <w:color w:val="0070C0"/>
          <w:sz w:val="24"/>
          <w:szCs w:val="24"/>
        </w:rPr>
        <w:lastRenderedPageBreak/>
        <w:t>Inventory</w:t>
      </w:r>
      <w:r w:rsidRPr="00B3715F">
        <w:rPr>
          <w:rFonts w:ascii="Arial" w:hAnsi="Arial" w:cs="Arial"/>
          <w:color w:val="0070C0"/>
          <w:sz w:val="24"/>
          <w:szCs w:val="24"/>
        </w:rPr>
        <w:t xml:space="preserve"> </w:t>
      </w:r>
      <w:r w:rsidRPr="00B3715F">
        <w:rPr>
          <w:rFonts w:ascii="Arial" w:hAnsi="Arial" w:cs="Arial"/>
          <w:sz w:val="24"/>
          <w:szCs w:val="24"/>
        </w:rPr>
        <w:t xml:space="preserve">calculation, which will only work when exporting to </w:t>
      </w:r>
      <w:r w:rsidRPr="00B3715F">
        <w:rPr>
          <w:rFonts w:ascii="Arial" w:hAnsi="Arial" w:cs="Arial"/>
          <w:b/>
          <w:color w:val="00B050"/>
          <w:sz w:val="24"/>
          <w:szCs w:val="24"/>
        </w:rPr>
        <w:t>Excel</w:t>
      </w:r>
      <w:r w:rsidRPr="00B3715F">
        <w:rPr>
          <w:rFonts w:ascii="Arial" w:hAnsi="Arial" w:cs="Arial"/>
          <w:sz w:val="24"/>
          <w:szCs w:val="24"/>
        </w:rPr>
        <w:t xml:space="preserve">. That checkbox appears just below the </w:t>
      </w:r>
      <w:r w:rsidRPr="00B3715F">
        <w:rPr>
          <w:rFonts w:ascii="Arial" w:hAnsi="Arial" w:cs="Arial"/>
          <w:b/>
          <w:color w:val="0070C0"/>
          <w:sz w:val="24"/>
          <w:szCs w:val="24"/>
        </w:rPr>
        <w:t>Stocking</w:t>
      </w:r>
      <w:r w:rsidRPr="00B3715F">
        <w:rPr>
          <w:rFonts w:ascii="Arial" w:hAnsi="Arial" w:cs="Arial"/>
          <w:color w:val="0070C0"/>
          <w:sz w:val="24"/>
          <w:szCs w:val="24"/>
        </w:rPr>
        <w:t xml:space="preserve"> </w:t>
      </w:r>
      <w:r w:rsidRPr="00B3715F">
        <w:rPr>
          <w:rFonts w:ascii="Arial" w:hAnsi="Arial" w:cs="Arial"/>
          <w:sz w:val="24"/>
          <w:szCs w:val="24"/>
        </w:rPr>
        <w:t>print options.</w:t>
      </w:r>
    </w:p>
    <w:p w14:paraId="604C7DDE" w14:textId="77777777" w:rsidR="00145B25" w:rsidRPr="00B3715F" w:rsidRDefault="00145B25" w:rsidP="00B3715F">
      <w:pPr>
        <w:spacing w:before="0" w:after="0"/>
        <w:rPr>
          <w:rFonts w:ascii="Arial" w:hAnsi="Arial" w:cs="Arial"/>
          <w:sz w:val="24"/>
          <w:szCs w:val="24"/>
        </w:rPr>
      </w:pPr>
    </w:p>
    <w:p w14:paraId="0BB3FBDA" w14:textId="77777777" w:rsidR="008267DB" w:rsidRPr="008267DB" w:rsidRDefault="008267DB" w:rsidP="007F6084">
      <w:pPr>
        <w:pStyle w:val="Style1"/>
      </w:pPr>
      <w:bookmarkStart w:id="12" w:name="_Toc80883753"/>
      <w:r>
        <w:t>Cut Sheet Feature (If Enabled):</w:t>
      </w:r>
      <w:bookmarkEnd w:id="12"/>
    </w:p>
    <w:p w14:paraId="12D18283"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If you wish to create a </w:t>
      </w:r>
      <w:r w:rsidRPr="008267DB">
        <w:rPr>
          <w:rFonts w:ascii="Arial" w:hAnsi="Arial" w:cs="Arial"/>
          <w:b/>
          <w:bCs/>
          <w:sz w:val="24"/>
          <w:szCs w:val="24"/>
        </w:rPr>
        <w:t xml:space="preserve">Cut Sheet </w:t>
      </w:r>
      <w:r w:rsidRPr="00F83F1E">
        <w:rPr>
          <w:rFonts w:ascii="Arial" w:hAnsi="Arial" w:cs="Arial"/>
          <w:sz w:val="24"/>
          <w:szCs w:val="24"/>
        </w:rPr>
        <w:t xml:space="preserve">(the </w:t>
      </w:r>
      <w:r w:rsidRPr="00F83F1E">
        <w:rPr>
          <w:rFonts w:ascii="Arial" w:hAnsi="Arial" w:cs="Arial"/>
          <w:b/>
          <w:bCs/>
          <w:sz w:val="24"/>
          <w:szCs w:val="24"/>
        </w:rPr>
        <w:t>Cut Sheet</w:t>
      </w:r>
      <w:r w:rsidRPr="00F83F1E">
        <w:rPr>
          <w:rFonts w:ascii="Arial" w:hAnsi="Arial" w:cs="Arial"/>
          <w:sz w:val="24"/>
          <w:szCs w:val="24"/>
        </w:rPr>
        <w:t xml:space="preserve"> has an interface with any Accu-cut Cutting Machine)</w:t>
      </w:r>
      <w:r w:rsidRPr="008267DB">
        <w:rPr>
          <w:rFonts w:ascii="Arial" w:hAnsi="Arial" w:cs="Arial"/>
          <w:b/>
          <w:bCs/>
          <w:sz w:val="24"/>
          <w:szCs w:val="24"/>
        </w:rPr>
        <w:t xml:space="preserve"> </w:t>
      </w:r>
      <w:r w:rsidRPr="00F83F1E">
        <w:rPr>
          <w:rFonts w:ascii="Arial" w:hAnsi="Arial" w:cs="Arial"/>
          <w:sz w:val="24"/>
          <w:szCs w:val="24"/>
        </w:rPr>
        <w:t xml:space="preserve">and </w:t>
      </w:r>
      <w:r w:rsidR="00F83F1E">
        <w:rPr>
          <w:rFonts w:ascii="Arial" w:hAnsi="Arial" w:cs="Arial"/>
          <w:sz w:val="24"/>
          <w:szCs w:val="24"/>
        </w:rPr>
        <w:t>F</w:t>
      </w:r>
      <w:r w:rsidRPr="00F83F1E">
        <w:rPr>
          <w:rFonts w:ascii="Arial" w:hAnsi="Arial" w:cs="Arial"/>
          <w:sz w:val="24"/>
          <w:szCs w:val="24"/>
        </w:rPr>
        <w:t xml:space="preserve">loor </w:t>
      </w:r>
      <w:r w:rsidR="00F83F1E">
        <w:rPr>
          <w:rFonts w:ascii="Arial" w:hAnsi="Arial" w:cs="Arial"/>
          <w:sz w:val="24"/>
          <w:szCs w:val="24"/>
        </w:rPr>
        <w:t>P</w:t>
      </w:r>
      <w:r w:rsidRPr="00F83F1E">
        <w:rPr>
          <w:rFonts w:ascii="Arial" w:hAnsi="Arial" w:cs="Arial"/>
          <w:sz w:val="24"/>
          <w:szCs w:val="24"/>
        </w:rPr>
        <w:t>lan on the</w:t>
      </w:r>
      <w:r w:rsidRPr="008267DB">
        <w:rPr>
          <w:rFonts w:ascii="Arial" w:hAnsi="Arial" w:cs="Arial"/>
          <w:b/>
          <w:bCs/>
          <w:sz w:val="24"/>
          <w:szCs w:val="24"/>
        </w:rPr>
        <w:t xml:space="preserve"> Work Order</w:t>
      </w:r>
      <w:r w:rsidRPr="008267DB">
        <w:rPr>
          <w:rFonts w:ascii="Arial" w:hAnsi="Arial" w:cs="Arial"/>
          <w:sz w:val="24"/>
          <w:szCs w:val="24"/>
        </w:rPr>
        <w:t xml:space="preserve"> and assign each cut from </w:t>
      </w:r>
      <w:r w:rsidRPr="00F83F1E">
        <w:rPr>
          <w:rFonts w:ascii="Arial" w:hAnsi="Arial" w:cs="Arial"/>
          <w:b/>
          <w:bCs/>
          <w:sz w:val="24"/>
          <w:szCs w:val="24"/>
        </w:rPr>
        <w:t>Order Entry</w:t>
      </w:r>
      <w:r w:rsidRPr="008267DB">
        <w:rPr>
          <w:rFonts w:ascii="Arial" w:hAnsi="Arial" w:cs="Arial"/>
          <w:sz w:val="24"/>
          <w:szCs w:val="24"/>
        </w:rPr>
        <w:t xml:space="preserve">, you can turn this feature on from the </w:t>
      </w:r>
      <w:r w:rsidRPr="00F83F1E">
        <w:rPr>
          <w:rFonts w:ascii="Arial" w:hAnsi="Arial" w:cs="Arial"/>
          <w:b/>
          <w:bCs/>
          <w:color w:val="0070C0"/>
          <w:sz w:val="24"/>
          <w:szCs w:val="24"/>
        </w:rPr>
        <w:t>Company Control 2</w:t>
      </w:r>
      <w:r w:rsidRPr="008267DB">
        <w:rPr>
          <w:rFonts w:ascii="Arial" w:hAnsi="Arial" w:cs="Arial"/>
          <w:sz w:val="24"/>
          <w:szCs w:val="24"/>
        </w:rPr>
        <w:t xml:space="preserve"> level of the </w:t>
      </w:r>
      <w:r w:rsidRPr="00F83F1E">
        <w:rPr>
          <w:rFonts w:ascii="Arial" w:hAnsi="Arial" w:cs="Arial"/>
          <w:b/>
          <w:bCs/>
          <w:sz w:val="24"/>
          <w:szCs w:val="24"/>
        </w:rPr>
        <w:t>System Control Maintenance</w:t>
      </w:r>
      <w:r w:rsidRPr="008267DB">
        <w:rPr>
          <w:rFonts w:ascii="Arial" w:hAnsi="Arial" w:cs="Arial"/>
          <w:sz w:val="24"/>
          <w:szCs w:val="24"/>
        </w:rPr>
        <w:t xml:space="preserve"> module.</w:t>
      </w:r>
      <w:r w:rsidR="00182730">
        <w:rPr>
          <w:rFonts w:ascii="Arial" w:hAnsi="Arial" w:cs="Arial"/>
          <w:sz w:val="24"/>
          <w:szCs w:val="24"/>
        </w:rPr>
        <w:t xml:space="preserve"> </w:t>
      </w:r>
      <w:r w:rsidRPr="008267DB">
        <w:rPr>
          <w:rFonts w:ascii="Arial" w:hAnsi="Arial" w:cs="Arial"/>
          <w:sz w:val="24"/>
          <w:szCs w:val="24"/>
        </w:rPr>
        <w:t xml:space="preserve">That control will appear as follows: </w:t>
      </w:r>
      <w:r w:rsidRPr="00F83F1E">
        <w:rPr>
          <w:rFonts w:ascii="Arial" w:hAnsi="Arial" w:cs="Arial"/>
          <w:b/>
          <w:bCs/>
          <w:color w:val="0070C0"/>
          <w:sz w:val="24"/>
          <w:szCs w:val="24"/>
        </w:rPr>
        <w:t>Activate Inventory Cut Sheet</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Set this control to “</w:t>
      </w:r>
      <w:r w:rsidRPr="00F83F1E">
        <w:rPr>
          <w:rFonts w:ascii="Arial" w:hAnsi="Arial" w:cs="Arial"/>
          <w:b/>
          <w:bCs/>
          <w:color w:val="0070C0"/>
          <w:sz w:val="24"/>
          <w:szCs w:val="24"/>
        </w:rPr>
        <w:t>Y</w:t>
      </w:r>
      <w:r w:rsidRPr="008267DB">
        <w:rPr>
          <w:rFonts w:ascii="Arial" w:hAnsi="Arial" w:cs="Arial"/>
          <w:sz w:val="24"/>
          <w:szCs w:val="24"/>
        </w:rPr>
        <w:t>” for yes to enable.</w:t>
      </w:r>
      <w:r w:rsidR="00F83F1E">
        <w:rPr>
          <w:rFonts w:ascii="Arial" w:hAnsi="Arial" w:cs="Arial"/>
          <w:sz w:val="24"/>
          <w:szCs w:val="24"/>
        </w:rPr>
        <w:t xml:space="preserve"> There are several additional questions that need to be answered at the </w:t>
      </w:r>
      <w:r w:rsidR="00F83F1E" w:rsidRPr="00F83F1E">
        <w:rPr>
          <w:rFonts w:ascii="Arial" w:hAnsi="Arial" w:cs="Arial"/>
          <w:b/>
          <w:bCs/>
          <w:color w:val="0070C0"/>
          <w:sz w:val="24"/>
          <w:szCs w:val="24"/>
        </w:rPr>
        <w:t xml:space="preserve">CC2 </w:t>
      </w:r>
      <w:r w:rsidR="00F83F1E">
        <w:rPr>
          <w:rFonts w:ascii="Arial" w:hAnsi="Arial" w:cs="Arial"/>
          <w:sz w:val="24"/>
          <w:szCs w:val="24"/>
        </w:rPr>
        <w:t>prompt. Please review that section of the manual for full details.</w:t>
      </w:r>
      <w:r w:rsidR="00182730">
        <w:rPr>
          <w:rFonts w:ascii="Arial" w:hAnsi="Arial" w:cs="Arial"/>
          <w:sz w:val="24"/>
          <w:szCs w:val="24"/>
        </w:rPr>
        <w:t xml:space="preserve"> </w:t>
      </w:r>
      <w:r w:rsidRPr="008267DB">
        <w:rPr>
          <w:rFonts w:ascii="Arial" w:hAnsi="Arial" w:cs="Arial"/>
          <w:sz w:val="24"/>
          <w:szCs w:val="24"/>
        </w:rPr>
        <w:t>With this feature enabled, the system will prompt you to assign cuts using existing inventory or ordered material at the time you assign material to a</w:t>
      </w:r>
      <w:r w:rsidR="00F83F1E">
        <w:rPr>
          <w:rFonts w:ascii="Arial" w:hAnsi="Arial" w:cs="Arial"/>
          <w:sz w:val="24"/>
          <w:szCs w:val="24"/>
        </w:rPr>
        <w:t xml:space="preserve"> </w:t>
      </w:r>
      <w:r w:rsidR="00F83F1E" w:rsidRPr="00F83F1E">
        <w:rPr>
          <w:rFonts w:ascii="Arial" w:hAnsi="Arial" w:cs="Arial"/>
          <w:b/>
          <w:bCs/>
          <w:sz w:val="24"/>
          <w:szCs w:val="24"/>
        </w:rPr>
        <w:t>Material Line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It will only allow you to create cuts for the total amount in the </w:t>
      </w:r>
      <w:r w:rsidRPr="00F83F1E">
        <w:rPr>
          <w:rFonts w:ascii="Arial" w:hAnsi="Arial" w:cs="Arial"/>
          <w:b/>
          <w:bCs/>
          <w:color w:val="0070C0"/>
          <w:sz w:val="24"/>
          <w:szCs w:val="24"/>
        </w:rPr>
        <w:t>Work Quantity</w:t>
      </w:r>
      <w:r w:rsidRPr="00F83F1E">
        <w:rPr>
          <w:rFonts w:ascii="Arial" w:hAnsi="Arial" w:cs="Arial"/>
          <w:color w:val="0070C0"/>
          <w:sz w:val="24"/>
          <w:szCs w:val="24"/>
        </w:rPr>
        <w:t xml:space="preserve"> </w:t>
      </w:r>
      <w:r w:rsidRPr="008267DB">
        <w:rPr>
          <w:rFonts w:ascii="Arial" w:hAnsi="Arial" w:cs="Arial"/>
          <w:sz w:val="24"/>
          <w:szCs w:val="24"/>
        </w:rPr>
        <w:t>column.</w:t>
      </w:r>
      <w:r w:rsidR="00182730">
        <w:rPr>
          <w:rFonts w:ascii="Arial" w:hAnsi="Arial" w:cs="Arial"/>
          <w:sz w:val="24"/>
          <w:szCs w:val="24"/>
        </w:rPr>
        <w:t xml:space="preserve"> </w:t>
      </w:r>
      <w:r w:rsidRPr="008267DB">
        <w:rPr>
          <w:rFonts w:ascii="Arial" w:hAnsi="Arial" w:cs="Arial"/>
          <w:i/>
          <w:iCs/>
          <w:sz w:val="24"/>
          <w:szCs w:val="24"/>
        </w:rPr>
        <w:t>(Please Note: with this feature enabled, the Print W/O option in the Select Option menu will appear as “Print Pick Ticket” instead and you will need to print the Installer Work Order fr</w:t>
      </w:r>
      <w:r w:rsidR="00F83F1E">
        <w:rPr>
          <w:rFonts w:ascii="Arial" w:hAnsi="Arial" w:cs="Arial"/>
          <w:i/>
          <w:iCs/>
          <w:sz w:val="24"/>
          <w:szCs w:val="24"/>
        </w:rPr>
        <w:t>o</w:t>
      </w:r>
      <w:r w:rsidRPr="008267DB">
        <w:rPr>
          <w:rFonts w:ascii="Arial" w:hAnsi="Arial" w:cs="Arial"/>
          <w:i/>
          <w:iCs/>
          <w:sz w:val="24"/>
          <w:szCs w:val="24"/>
        </w:rPr>
        <w:t>m the Installation System menu once cuts have been made through the Inventory Cut Sheet module to create a Work Order.)</w:t>
      </w:r>
      <w:r w:rsidR="00182730">
        <w:rPr>
          <w:rFonts w:ascii="Arial" w:hAnsi="Arial" w:cs="Arial"/>
          <w:sz w:val="24"/>
          <w:szCs w:val="24"/>
        </w:rPr>
        <w:t xml:space="preserve"> </w:t>
      </w:r>
      <w:r w:rsidR="00F83F1E">
        <w:rPr>
          <w:rFonts w:ascii="Arial" w:hAnsi="Arial" w:cs="Arial"/>
          <w:sz w:val="24"/>
          <w:szCs w:val="24"/>
        </w:rPr>
        <w:t>As mentioned above, t</w:t>
      </w:r>
      <w:r w:rsidRPr="008267DB">
        <w:rPr>
          <w:rFonts w:ascii="Arial" w:hAnsi="Arial" w:cs="Arial"/>
          <w:sz w:val="24"/>
          <w:szCs w:val="24"/>
        </w:rPr>
        <w:t>here have been several additional options added to the “</w:t>
      </w:r>
      <w:r w:rsidRPr="00F83F1E">
        <w:rPr>
          <w:rFonts w:ascii="Arial" w:hAnsi="Arial" w:cs="Arial"/>
          <w:b/>
          <w:color w:val="0070C0"/>
          <w:sz w:val="24"/>
          <w:szCs w:val="24"/>
        </w:rPr>
        <w:t>Activate Inventory Cut Sheet</w:t>
      </w:r>
      <w:r w:rsidRPr="008267DB">
        <w:rPr>
          <w:rFonts w:ascii="Arial" w:hAnsi="Arial" w:cs="Arial"/>
          <w:sz w:val="24"/>
          <w:szCs w:val="24"/>
        </w:rPr>
        <w:t xml:space="preserve">” feature </w:t>
      </w:r>
      <w:r w:rsidRPr="008267DB">
        <w:rPr>
          <w:rFonts w:ascii="Arial" w:hAnsi="Arial" w:cs="Arial"/>
          <w:i/>
          <w:sz w:val="24"/>
          <w:szCs w:val="24"/>
        </w:rPr>
        <w:t xml:space="preserve">(explained in the </w:t>
      </w:r>
      <w:r w:rsidRPr="00F83F1E">
        <w:rPr>
          <w:rFonts w:ascii="Arial" w:hAnsi="Arial" w:cs="Arial"/>
          <w:b/>
          <w:bCs/>
          <w:i/>
          <w:sz w:val="24"/>
          <w:szCs w:val="24"/>
        </w:rPr>
        <w:t>System Control Maintenance</w:t>
      </w:r>
      <w:r w:rsidRPr="008267DB">
        <w:rPr>
          <w:rFonts w:ascii="Arial" w:hAnsi="Arial" w:cs="Arial"/>
          <w:i/>
          <w:sz w:val="24"/>
          <w:szCs w:val="24"/>
        </w:rPr>
        <w:t xml:space="preserve"> section of the </w:t>
      </w:r>
      <w:r w:rsidRPr="00F83F1E">
        <w:rPr>
          <w:rFonts w:ascii="Arial" w:hAnsi="Arial" w:cs="Arial"/>
          <w:b/>
          <w:bCs/>
          <w:i/>
          <w:sz w:val="24"/>
          <w:szCs w:val="24"/>
        </w:rPr>
        <w:t xml:space="preserve">System </w:t>
      </w:r>
      <w:r w:rsidR="00F83F1E" w:rsidRPr="00F83F1E">
        <w:rPr>
          <w:rFonts w:ascii="Arial" w:hAnsi="Arial" w:cs="Arial"/>
          <w:b/>
          <w:bCs/>
          <w:i/>
          <w:sz w:val="24"/>
          <w:szCs w:val="24"/>
        </w:rPr>
        <w:t>Maintenance</w:t>
      </w:r>
      <w:r w:rsidRPr="008267DB">
        <w:rPr>
          <w:rFonts w:ascii="Arial" w:hAnsi="Arial" w:cs="Arial"/>
          <w:i/>
          <w:sz w:val="24"/>
          <w:szCs w:val="24"/>
        </w:rPr>
        <w:t xml:space="preserve"> Manual)</w:t>
      </w:r>
      <w:r w:rsidRPr="008267DB">
        <w:rPr>
          <w:rFonts w:ascii="Arial" w:hAnsi="Arial" w:cs="Arial"/>
          <w:sz w:val="24"/>
          <w:szCs w:val="24"/>
        </w:rPr>
        <w:t xml:space="preserve"> that will make this feature less restrictive, but the following will explain the full </w:t>
      </w:r>
      <w:r w:rsidRPr="00F83F1E">
        <w:rPr>
          <w:rFonts w:ascii="Arial" w:hAnsi="Arial" w:cs="Arial"/>
          <w:b/>
          <w:bCs/>
          <w:sz w:val="24"/>
          <w:szCs w:val="24"/>
        </w:rPr>
        <w:t>Cut Sheet</w:t>
      </w:r>
      <w:r w:rsidRPr="008267DB">
        <w:rPr>
          <w:rFonts w:ascii="Arial" w:hAnsi="Arial" w:cs="Arial"/>
          <w:sz w:val="24"/>
          <w:szCs w:val="24"/>
        </w:rPr>
        <w:t xml:space="preserve"> functionality.</w:t>
      </w:r>
    </w:p>
    <w:p w14:paraId="0A88846E" w14:textId="77777777" w:rsidR="008267DB" w:rsidRPr="008267DB" w:rsidRDefault="008267DB" w:rsidP="008267DB">
      <w:pPr>
        <w:spacing w:before="0" w:after="0"/>
        <w:rPr>
          <w:rFonts w:ascii="Arial" w:hAnsi="Arial" w:cs="Arial"/>
          <w:sz w:val="24"/>
          <w:szCs w:val="24"/>
        </w:rPr>
      </w:pPr>
    </w:p>
    <w:p w14:paraId="324D2337"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With the </w:t>
      </w:r>
      <w:r w:rsidRPr="009A6553">
        <w:rPr>
          <w:rFonts w:ascii="Arial" w:hAnsi="Arial" w:cs="Arial"/>
          <w:b/>
          <w:bCs/>
          <w:sz w:val="24"/>
          <w:szCs w:val="24"/>
        </w:rPr>
        <w:t>Cut Sheet</w:t>
      </w:r>
      <w:r w:rsidRPr="008267DB">
        <w:rPr>
          <w:rFonts w:ascii="Arial" w:hAnsi="Arial" w:cs="Arial"/>
          <w:sz w:val="24"/>
          <w:szCs w:val="24"/>
        </w:rPr>
        <w:t xml:space="preserve"> feature fully enabled, once you add a material order line, a </w:t>
      </w:r>
      <w:r w:rsidRPr="009A6553">
        <w:rPr>
          <w:rFonts w:ascii="Arial" w:hAnsi="Arial" w:cs="Arial"/>
          <w:b/>
          <w:color w:val="0070C0"/>
          <w:sz w:val="24"/>
          <w:szCs w:val="24"/>
          <w:highlight w:val="yellow"/>
        </w:rPr>
        <w:t>Floor Plan Reserves</w:t>
      </w:r>
      <w:r w:rsidRPr="009A6553">
        <w:rPr>
          <w:rFonts w:ascii="Arial" w:hAnsi="Arial" w:cs="Arial"/>
          <w:color w:val="0070C0"/>
          <w:sz w:val="24"/>
          <w:szCs w:val="24"/>
        </w:rPr>
        <w:t xml:space="preserve"> </w:t>
      </w:r>
      <w:r w:rsidRPr="008267DB">
        <w:rPr>
          <w:rFonts w:ascii="Arial" w:hAnsi="Arial" w:cs="Arial"/>
          <w:sz w:val="24"/>
          <w:szCs w:val="24"/>
        </w:rPr>
        <w:t>box will prompt automatically as follows:</w:t>
      </w:r>
      <w:r w:rsidR="00182730">
        <w:rPr>
          <w:rFonts w:ascii="Arial" w:hAnsi="Arial" w:cs="Arial"/>
          <w:sz w:val="24"/>
          <w:szCs w:val="24"/>
        </w:rPr>
        <w:t xml:space="preserve"> </w:t>
      </w:r>
      <w:r w:rsidRPr="008267DB">
        <w:rPr>
          <w:rFonts w:ascii="Arial" w:hAnsi="Arial" w:cs="Arial"/>
          <w:sz w:val="24"/>
          <w:szCs w:val="24"/>
        </w:rPr>
        <w:t xml:space="preserve"> </w:t>
      </w:r>
    </w:p>
    <w:p w14:paraId="544CB1BF" w14:textId="77777777" w:rsidR="008267DB" w:rsidRPr="008267DB" w:rsidRDefault="008267DB" w:rsidP="008267DB">
      <w:pPr>
        <w:spacing w:before="0" w:after="0"/>
        <w:rPr>
          <w:rFonts w:ascii="Arial" w:hAnsi="Arial" w:cs="Arial"/>
          <w:sz w:val="24"/>
          <w:szCs w:val="24"/>
        </w:rPr>
      </w:pPr>
    </w:p>
    <w:p w14:paraId="1D4BD224" w14:textId="77777777" w:rsidR="008267DB" w:rsidRPr="008267DB" w:rsidRDefault="00767E5C" w:rsidP="008267DB">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246015B8" wp14:editId="152DFE1A">
            <wp:extent cx="6126480" cy="3437255"/>
            <wp:effectExtent l="0" t="0" r="762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94">
                      <a:extLst>
                        <a:ext uri="{28A0092B-C50C-407E-A947-70E740481C1C}">
                          <a14:useLocalDpi xmlns:a14="http://schemas.microsoft.com/office/drawing/2010/main" val="0"/>
                        </a:ext>
                      </a:extLst>
                    </a:blip>
                    <a:stretch>
                      <a:fillRect/>
                    </a:stretch>
                  </pic:blipFill>
                  <pic:spPr>
                    <a:xfrm>
                      <a:off x="0" y="0"/>
                      <a:ext cx="6126480" cy="3437255"/>
                    </a:xfrm>
                    <a:prstGeom prst="rect">
                      <a:avLst/>
                    </a:prstGeom>
                  </pic:spPr>
                </pic:pic>
              </a:graphicData>
            </a:graphic>
          </wp:inline>
        </w:drawing>
      </w:r>
    </w:p>
    <w:p w14:paraId="00C97C2F" w14:textId="77777777" w:rsidR="008267DB" w:rsidRPr="008267DB" w:rsidRDefault="008267DB" w:rsidP="008267DB">
      <w:pPr>
        <w:spacing w:before="0" w:after="0"/>
        <w:rPr>
          <w:rFonts w:ascii="Arial" w:hAnsi="Arial" w:cs="Arial"/>
          <w:b/>
          <w:bCs/>
          <w:sz w:val="24"/>
          <w:szCs w:val="24"/>
        </w:rPr>
      </w:pPr>
      <w:r w:rsidRPr="008267DB">
        <w:rPr>
          <w:rFonts w:ascii="Arial" w:hAnsi="Arial" w:cs="Arial"/>
          <w:b/>
          <w:bCs/>
          <w:sz w:val="24"/>
          <w:szCs w:val="24"/>
        </w:rPr>
        <w:t xml:space="preserve"> </w:t>
      </w:r>
    </w:p>
    <w:p w14:paraId="4CADC707"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cursor will be positioned in the </w:t>
      </w:r>
      <w:r w:rsidRPr="00B64CCE">
        <w:rPr>
          <w:rFonts w:ascii="Arial" w:hAnsi="Arial" w:cs="Arial"/>
          <w:b/>
          <w:bCs/>
          <w:color w:val="0070C0"/>
          <w:sz w:val="24"/>
          <w:szCs w:val="24"/>
        </w:rPr>
        <w:t>Area</w:t>
      </w:r>
      <w:r w:rsidRPr="00B64CCE">
        <w:rPr>
          <w:rFonts w:ascii="Arial" w:hAnsi="Arial" w:cs="Arial"/>
          <w:color w:val="0070C0"/>
          <w:sz w:val="24"/>
          <w:szCs w:val="24"/>
        </w:rPr>
        <w:t xml:space="preserve"> </w:t>
      </w:r>
      <w:r w:rsidR="00B64CCE" w:rsidRPr="00B64CCE">
        <w:rPr>
          <w:rFonts w:ascii="Arial" w:hAnsi="Arial" w:cs="Arial"/>
          <w:bCs/>
          <w:color w:val="D9D9D9" w:themeColor="background1" w:themeShade="D9"/>
          <w:sz w:val="24"/>
          <w:szCs w:val="24"/>
          <w:highlight w:val="lightGray"/>
        </w:rPr>
        <w:t>(</w:t>
      </w:r>
      <w:r w:rsidR="00B64CCE" w:rsidRPr="00B64CCE">
        <w:rPr>
          <w:rFonts w:ascii="Arial" w:hAnsi="Arial" w:cs="Arial"/>
          <w:b/>
          <w:bCs/>
          <w:sz w:val="24"/>
          <w:szCs w:val="24"/>
          <w:highlight w:val="lightGray"/>
        </w:rPr>
        <w:t>1</w:t>
      </w:r>
      <w:r w:rsidR="00B64CCE" w:rsidRPr="00B64CCE">
        <w:rPr>
          <w:rFonts w:ascii="Arial" w:hAnsi="Arial" w:cs="Arial"/>
          <w:bCs/>
          <w:color w:val="D9D9D9" w:themeColor="background1" w:themeShade="D9"/>
          <w:sz w:val="24"/>
          <w:szCs w:val="24"/>
          <w:highlight w:val="lightGray"/>
        </w:rPr>
        <w:t>)</w:t>
      </w:r>
      <w:r w:rsidR="00B64CCE">
        <w:rPr>
          <w:rFonts w:ascii="Arial" w:hAnsi="Arial" w:cs="Arial"/>
          <w:bCs/>
          <w:color w:val="D9D9D9" w:themeColor="background1" w:themeShade="D9"/>
          <w:sz w:val="24"/>
          <w:szCs w:val="24"/>
        </w:rPr>
        <w:t xml:space="preserve"> </w:t>
      </w:r>
      <w:r w:rsidRPr="008267DB">
        <w:rPr>
          <w:rFonts w:ascii="Arial" w:hAnsi="Arial" w:cs="Arial"/>
          <w:sz w:val="24"/>
          <w:szCs w:val="24"/>
        </w:rPr>
        <w:t>field.</w:t>
      </w:r>
      <w:r w:rsidR="00182730">
        <w:rPr>
          <w:rFonts w:ascii="Arial" w:hAnsi="Arial" w:cs="Arial"/>
          <w:sz w:val="24"/>
          <w:szCs w:val="24"/>
        </w:rPr>
        <w:t xml:space="preserve"> </w:t>
      </w:r>
      <w:r w:rsidRPr="008267DB">
        <w:rPr>
          <w:rFonts w:ascii="Arial" w:hAnsi="Arial" w:cs="Arial"/>
          <w:sz w:val="24"/>
          <w:szCs w:val="24"/>
        </w:rPr>
        <w:t>Type in an abbreviation for the area in which this cut will be installed such as LR for Living Room.</w:t>
      </w:r>
      <w:r w:rsidR="00182730">
        <w:rPr>
          <w:rFonts w:ascii="Arial" w:hAnsi="Arial" w:cs="Arial"/>
          <w:sz w:val="24"/>
          <w:szCs w:val="24"/>
        </w:rPr>
        <w:t xml:space="preserve"> </w:t>
      </w:r>
      <w:r w:rsidRPr="008267DB">
        <w:rPr>
          <w:rFonts w:ascii="Arial" w:hAnsi="Arial" w:cs="Arial"/>
          <w:sz w:val="24"/>
          <w:szCs w:val="24"/>
        </w:rPr>
        <w:t xml:space="preserve">When you hit enter, the system will place you in the </w:t>
      </w:r>
      <w:r w:rsidRPr="00B64CCE">
        <w:rPr>
          <w:rFonts w:ascii="Arial" w:hAnsi="Arial" w:cs="Arial"/>
          <w:b/>
          <w:bCs/>
          <w:color w:val="0070C0"/>
          <w:sz w:val="24"/>
          <w:szCs w:val="24"/>
        </w:rPr>
        <w:t>Qty</w:t>
      </w:r>
      <w:r w:rsidRPr="008267DB">
        <w:rPr>
          <w:rFonts w:ascii="Arial" w:hAnsi="Arial" w:cs="Arial"/>
          <w:sz w:val="24"/>
          <w:szCs w:val="24"/>
        </w:rPr>
        <w:t xml:space="preserve"> field.</w:t>
      </w:r>
      <w:r w:rsidR="00182730">
        <w:rPr>
          <w:rFonts w:ascii="Arial" w:hAnsi="Arial" w:cs="Arial"/>
          <w:sz w:val="24"/>
          <w:szCs w:val="24"/>
        </w:rPr>
        <w:t xml:space="preserve"> </w:t>
      </w:r>
      <w:r w:rsidRPr="008267DB">
        <w:rPr>
          <w:rFonts w:ascii="Arial" w:hAnsi="Arial" w:cs="Arial"/>
          <w:sz w:val="24"/>
          <w:szCs w:val="24"/>
        </w:rPr>
        <w:t>Type the length of the first cut in this field.</w:t>
      </w:r>
      <w:r w:rsidR="00182730">
        <w:rPr>
          <w:rFonts w:ascii="Arial" w:hAnsi="Arial" w:cs="Arial"/>
          <w:sz w:val="24"/>
          <w:szCs w:val="24"/>
        </w:rPr>
        <w:t xml:space="preserve"> </w:t>
      </w:r>
      <w:r w:rsidRPr="008267DB">
        <w:rPr>
          <w:rFonts w:ascii="Arial" w:hAnsi="Arial" w:cs="Arial"/>
          <w:sz w:val="24"/>
          <w:szCs w:val="24"/>
        </w:rPr>
        <w:t xml:space="preserve">The system will then figure the yardage (or footage) in the </w:t>
      </w:r>
      <w:r w:rsidRPr="00B64CCE">
        <w:rPr>
          <w:rFonts w:ascii="Arial" w:hAnsi="Arial" w:cs="Arial"/>
          <w:b/>
          <w:bCs/>
          <w:color w:val="0070C0"/>
          <w:sz w:val="24"/>
          <w:szCs w:val="24"/>
        </w:rPr>
        <w:t>Inst</w:t>
      </w:r>
      <w:r w:rsidRPr="008267DB">
        <w:rPr>
          <w:rFonts w:ascii="Arial" w:hAnsi="Arial" w:cs="Arial"/>
          <w:sz w:val="24"/>
          <w:szCs w:val="24"/>
        </w:rPr>
        <w:t xml:space="preserve"> field.</w:t>
      </w:r>
      <w:r w:rsidR="00182730">
        <w:rPr>
          <w:rFonts w:ascii="Arial" w:hAnsi="Arial" w:cs="Arial"/>
          <w:sz w:val="24"/>
          <w:szCs w:val="24"/>
        </w:rPr>
        <w:t xml:space="preserve"> </w:t>
      </w:r>
      <w:r w:rsidRPr="008267DB">
        <w:rPr>
          <w:rFonts w:ascii="Arial" w:hAnsi="Arial" w:cs="Arial"/>
          <w:sz w:val="24"/>
          <w:szCs w:val="24"/>
        </w:rPr>
        <w:t xml:space="preserve">Click the </w:t>
      </w:r>
      <w:r w:rsidRPr="00B64CCE">
        <w:rPr>
          <w:rFonts w:ascii="Arial" w:hAnsi="Arial" w:cs="Arial"/>
          <w:b/>
          <w:color w:val="FF0000"/>
          <w:sz w:val="24"/>
          <w:szCs w:val="24"/>
        </w:rPr>
        <w:t>Add</w:t>
      </w:r>
      <w:r w:rsidRPr="008267DB">
        <w:rPr>
          <w:rFonts w:ascii="Arial" w:hAnsi="Arial" w:cs="Arial"/>
          <w:sz w:val="24"/>
          <w:szCs w:val="24"/>
        </w:rPr>
        <w:t xml:space="preserve"> button and the system will place the data in the </w:t>
      </w:r>
      <w:r w:rsidRPr="00B64CCE">
        <w:rPr>
          <w:rFonts w:ascii="Arial" w:hAnsi="Arial" w:cs="Arial"/>
          <w:b/>
          <w:bCs/>
          <w:color w:val="0070C0"/>
          <w:sz w:val="24"/>
          <w:szCs w:val="24"/>
          <w:highlight w:val="yellow"/>
        </w:rPr>
        <w:t>Floor Plan Comments</w:t>
      </w:r>
      <w:r w:rsidRPr="00B64CCE">
        <w:rPr>
          <w:rFonts w:ascii="Arial" w:hAnsi="Arial" w:cs="Arial"/>
          <w:color w:val="0070C0"/>
          <w:sz w:val="24"/>
          <w:szCs w:val="24"/>
        </w:rPr>
        <w:t xml:space="preserve"> </w:t>
      </w:r>
      <w:r w:rsidRPr="008267DB">
        <w:rPr>
          <w:rFonts w:ascii="Arial" w:hAnsi="Arial" w:cs="Arial"/>
          <w:sz w:val="24"/>
          <w:szCs w:val="24"/>
        </w:rPr>
        <w:t>box below.</w:t>
      </w:r>
      <w:r w:rsidR="00182730">
        <w:rPr>
          <w:rFonts w:ascii="Arial" w:hAnsi="Arial" w:cs="Arial"/>
          <w:sz w:val="24"/>
          <w:szCs w:val="24"/>
        </w:rPr>
        <w:t xml:space="preserve"> </w:t>
      </w:r>
      <w:r w:rsidR="00F26F81">
        <w:rPr>
          <w:rFonts w:ascii="Arial" w:hAnsi="Arial" w:cs="Arial"/>
          <w:sz w:val="24"/>
          <w:szCs w:val="24"/>
        </w:rPr>
        <w:t xml:space="preserve">The </w:t>
      </w:r>
      <w:r w:rsidR="00F26F81" w:rsidRPr="00F26F81">
        <w:rPr>
          <w:rFonts w:ascii="Arial" w:hAnsi="Arial" w:cs="Arial"/>
          <w:b/>
          <w:bCs/>
          <w:color w:val="0070C0"/>
          <w:sz w:val="24"/>
          <w:szCs w:val="24"/>
        </w:rPr>
        <w:t>View Existing Inventory</w:t>
      </w:r>
      <w:r w:rsidR="00F26F81" w:rsidRPr="00F26F81">
        <w:rPr>
          <w:rFonts w:ascii="Arial" w:hAnsi="Arial" w:cs="Arial"/>
          <w:color w:val="0070C0"/>
          <w:sz w:val="24"/>
          <w:szCs w:val="24"/>
        </w:rPr>
        <w:t xml:space="preserve"> </w:t>
      </w:r>
      <w:r w:rsidR="00F26F81" w:rsidRPr="00AE7444">
        <w:rPr>
          <w:rFonts w:ascii="Arial" w:hAnsi="Arial" w:cs="Arial"/>
          <w:bCs/>
          <w:color w:val="D9D9D9" w:themeColor="background1" w:themeShade="D9"/>
          <w:sz w:val="24"/>
          <w:szCs w:val="24"/>
          <w:highlight w:val="lightGray"/>
        </w:rPr>
        <w:t>(</w:t>
      </w:r>
      <w:r w:rsidR="00F26F81">
        <w:rPr>
          <w:rFonts w:ascii="Arial" w:hAnsi="Arial" w:cs="Arial"/>
          <w:b/>
          <w:bCs/>
          <w:sz w:val="24"/>
          <w:szCs w:val="24"/>
          <w:highlight w:val="lightGray"/>
        </w:rPr>
        <w:t>2</w:t>
      </w:r>
      <w:r w:rsidR="00F26F81" w:rsidRPr="00AE7444">
        <w:rPr>
          <w:rFonts w:ascii="Arial" w:hAnsi="Arial" w:cs="Arial"/>
          <w:bCs/>
          <w:color w:val="D9D9D9" w:themeColor="background1" w:themeShade="D9"/>
          <w:sz w:val="24"/>
          <w:szCs w:val="24"/>
          <w:highlight w:val="lightGray"/>
        </w:rPr>
        <w:t>)</w:t>
      </w:r>
      <w:r w:rsidR="00F26F81">
        <w:rPr>
          <w:rFonts w:ascii="Arial" w:hAnsi="Arial" w:cs="Arial"/>
          <w:bCs/>
          <w:color w:val="D9D9D9" w:themeColor="background1" w:themeShade="D9"/>
          <w:sz w:val="24"/>
          <w:szCs w:val="24"/>
        </w:rPr>
        <w:t xml:space="preserve"> </w:t>
      </w:r>
      <w:r w:rsidR="00F26F81">
        <w:rPr>
          <w:rFonts w:ascii="Arial" w:hAnsi="Arial" w:cs="Arial"/>
          <w:sz w:val="24"/>
          <w:szCs w:val="24"/>
        </w:rPr>
        <w:t xml:space="preserve">button will prompt a lookup screen. </w:t>
      </w:r>
      <w:r w:rsidRPr="008267DB">
        <w:rPr>
          <w:rFonts w:ascii="Arial" w:hAnsi="Arial" w:cs="Arial"/>
          <w:sz w:val="24"/>
          <w:szCs w:val="24"/>
        </w:rPr>
        <w:t xml:space="preserve">Continue to add Floor Plan lines until the </w:t>
      </w:r>
      <w:r w:rsidRPr="00CD570A">
        <w:rPr>
          <w:rFonts w:ascii="Arial" w:hAnsi="Arial" w:cs="Arial"/>
          <w:b/>
          <w:color w:val="0070C0"/>
          <w:sz w:val="24"/>
          <w:szCs w:val="24"/>
        </w:rPr>
        <w:t>Work Quantity</w:t>
      </w:r>
      <w:r w:rsidRPr="00CD570A">
        <w:rPr>
          <w:rFonts w:ascii="Arial" w:hAnsi="Arial" w:cs="Arial"/>
          <w:color w:val="0070C0"/>
          <w:sz w:val="24"/>
          <w:szCs w:val="24"/>
        </w:rPr>
        <w:t xml:space="preserve"> </w:t>
      </w:r>
      <w:r w:rsidRPr="008267DB">
        <w:rPr>
          <w:rFonts w:ascii="Arial" w:hAnsi="Arial" w:cs="Arial"/>
          <w:sz w:val="24"/>
          <w:szCs w:val="24"/>
        </w:rPr>
        <w:t xml:space="preserve">and the </w:t>
      </w:r>
      <w:r w:rsidRPr="00CD570A">
        <w:rPr>
          <w:rFonts w:ascii="Arial" w:hAnsi="Arial" w:cs="Arial"/>
          <w:b/>
          <w:color w:val="0070C0"/>
          <w:sz w:val="24"/>
          <w:szCs w:val="24"/>
        </w:rPr>
        <w:t>Total Floor Plan Quantity</w:t>
      </w:r>
      <w:r w:rsidRPr="00CD570A">
        <w:rPr>
          <w:rFonts w:ascii="Arial" w:hAnsi="Arial" w:cs="Arial"/>
          <w:color w:val="0070C0"/>
          <w:sz w:val="24"/>
          <w:szCs w:val="24"/>
        </w:rPr>
        <w:t xml:space="preserve"> </w:t>
      </w:r>
      <w:r w:rsidR="00CD570A" w:rsidRPr="00AE7444">
        <w:rPr>
          <w:rFonts w:ascii="Arial" w:hAnsi="Arial" w:cs="Arial"/>
          <w:bCs/>
          <w:color w:val="D9D9D9" w:themeColor="background1" w:themeShade="D9"/>
          <w:sz w:val="24"/>
          <w:szCs w:val="24"/>
          <w:highlight w:val="lightGray"/>
        </w:rPr>
        <w:t>(</w:t>
      </w:r>
      <w:r w:rsidR="00CD570A">
        <w:rPr>
          <w:rFonts w:ascii="Arial" w:hAnsi="Arial" w:cs="Arial"/>
          <w:b/>
          <w:bCs/>
          <w:sz w:val="24"/>
          <w:szCs w:val="24"/>
          <w:highlight w:val="lightGray"/>
        </w:rPr>
        <w:t>3</w:t>
      </w:r>
      <w:r w:rsidR="00CD570A" w:rsidRPr="00AE7444">
        <w:rPr>
          <w:rFonts w:ascii="Arial" w:hAnsi="Arial" w:cs="Arial"/>
          <w:bCs/>
          <w:color w:val="D9D9D9" w:themeColor="background1" w:themeShade="D9"/>
          <w:sz w:val="24"/>
          <w:szCs w:val="24"/>
          <w:highlight w:val="lightGray"/>
        </w:rPr>
        <w:t>)</w:t>
      </w:r>
      <w:r w:rsidR="00CD570A">
        <w:rPr>
          <w:rFonts w:ascii="Arial" w:hAnsi="Arial" w:cs="Arial"/>
          <w:bCs/>
          <w:color w:val="D9D9D9" w:themeColor="background1" w:themeShade="D9"/>
          <w:sz w:val="24"/>
          <w:szCs w:val="24"/>
        </w:rPr>
        <w:t xml:space="preserve"> </w:t>
      </w:r>
      <w:r w:rsidRPr="008267DB">
        <w:rPr>
          <w:rFonts w:ascii="Arial" w:hAnsi="Arial" w:cs="Arial"/>
          <w:sz w:val="24"/>
          <w:szCs w:val="24"/>
        </w:rPr>
        <w:t xml:space="preserve">fields to the right of the </w:t>
      </w:r>
      <w:r w:rsidRPr="00F26F81">
        <w:rPr>
          <w:rFonts w:ascii="Arial" w:hAnsi="Arial" w:cs="Arial"/>
          <w:b/>
          <w:bCs/>
          <w:color w:val="0070C0"/>
          <w:sz w:val="24"/>
          <w:szCs w:val="24"/>
          <w:highlight w:val="yellow"/>
        </w:rPr>
        <w:t>Floor Plan Comments</w:t>
      </w:r>
      <w:r w:rsidRPr="00F26F81">
        <w:rPr>
          <w:rFonts w:ascii="Arial" w:hAnsi="Arial" w:cs="Arial"/>
          <w:color w:val="0070C0"/>
          <w:sz w:val="24"/>
          <w:szCs w:val="24"/>
        </w:rPr>
        <w:t xml:space="preserve"> </w:t>
      </w:r>
      <w:r w:rsidRPr="008267DB">
        <w:rPr>
          <w:rFonts w:ascii="Arial" w:hAnsi="Arial" w:cs="Arial"/>
          <w:sz w:val="24"/>
          <w:szCs w:val="24"/>
        </w:rPr>
        <w:t>box match.</w:t>
      </w:r>
      <w:r w:rsidR="00182730">
        <w:rPr>
          <w:rFonts w:ascii="Arial" w:hAnsi="Arial" w:cs="Arial"/>
          <w:sz w:val="24"/>
          <w:szCs w:val="24"/>
        </w:rPr>
        <w:t xml:space="preserve"> </w:t>
      </w:r>
      <w:r w:rsidRPr="008267DB">
        <w:rPr>
          <w:rFonts w:ascii="Arial" w:hAnsi="Arial" w:cs="Arial"/>
          <w:sz w:val="24"/>
          <w:szCs w:val="24"/>
        </w:rPr>
        <w:t xml:space="preserve">If your Floor Plans are more or less than the </w:t>
      </w:r>
      <w:r w:rsidRPr="00F26F81">
        <w:rPr>
          <w:rFonts w:ascii="Arial" w:hAnsi="Arial" w:cs="Arial"/>
          <w:b/>
          <w:bCs/>
          <w:color w:val="0070C0"/>
          <w:sz w:val="24"/>
          <w:szCs w:val="24"/>
        </w:rPr>
        <w:t>Work Quantity</w:t>
      </w:r>
      <w:r w:rsidRPr="008267DB">
        <w:rPr>
          <w:rFonts w:ascii="Arial" w:hAnsi="Arial" w:cs="Arial"/>
          <w:sz w:val="24"/>
          <w:szCs w:val="24"/>
        </w:rPr>
        <w:t xml:space="preserve"> entered on the </w:t>
      </w:r>
      <w:r w:rsidR="00F26F81" w:rsidRPr="00F26F81">
        <w:rPr>
          <w:rFonts w:ascii="Arial" w:hAnsi="Arial" w:cs="Arial"/>
          <w:b/>
          <w:bCs/>
          <w:sz w:val="24"/>
          <w:szCs w:val="24"/>
        </w:rPr>
        <w:t>Job</w:t>
      </w:r>
      <w:r w:rsidR="00F26F81">
        <w:rPr>
          <w:rFonts w:ascii="Arial" w:hAnsi="Arial" w:cs="Arial"/>
          <w:sz w:val="24"/>
          <w:szCs w:val="24"/>
        </w:rPr>
        <w:t xml:space="preserve"> </w:t>
      </w:r>
      <w:r w:rsidRPr="00F26F81">
        <w:rPr>
          <w:rFonts w:ascii="Arial" w:hAnsi="Arial" w:cs="Arial"/>
          <w:b/>
          <w:bCs/>
          <w:sz w:val="24"/>
          <w:szCs w:val="24"/>
        </w:rPr>
        <w:t>Line</w:t>
      </w:r>
      <w:r w:rsidR="00F26F81" w:rsidRPr="00F26F81">
        <w:rPr>
          <w:rFonts w:ascii="Arial" w:hAnsi="Arial" w:cs="Arial"/>
          <w:sz w:val="24"/>
          <w:szCs w:val="24"/>
        </w:rPr>
        <w:t>,</w:t>
      </w:r>
      <w:r w:rsidRPr="008267DB">
        <w:rPr>
          <w:rFonts w:ascii="Arial" w:hAnsi="Arial" w:cs="Arial"/>
          <w:sz w:val="24"/>
          <w:szCs w:val="24"/>
        </w:rPr>
        <w:t xml:space="preserve"> you can click the </w:t>
      </w:r>
      <w:r w:rsidRPr="00F26F81">
        <w:rPr>
          <w:rFonts w:ascii="Arial" w:hAnsi="Arial" w:cs="Arial"/>
          <w:b/>
          <w:color w:val="0070C0"/>
          <w:sz w:val="24"/>
          <w:szCs w:val="24"/>
        </w:rPr>
        <w:t>Update Work Quantity with Total Floor Plan Quantity</w:t>
      </w:r>
      <w:r w:rsidRPr="008267DB">
        <w:rPr>
          <w:rFonts w:ascii="Arial" w:hAnsi="Arial" w:cs="Arial"/>
          <w:sz w:val="24"/>
          <w:szCs w:val="24"/>
        </w:rPr>
        <w:t xml:space="preserve"> button </w:t>
      </w:r>
      <w:r w:rsidR="00F26F81">
        <w:rPr>
          <w:rFonts w:ascii="Arial" w:hAnsi="Arial" w:cs="Arial"/>
          <w:sz w:val="24"/>
          <w:szCs w:val="24"/>
        </w:rPr>
        <w:t xml:space="preserve">that appears when there is a discrepancy </w:t>
      </w:r>
      <w:r w:rsidRPr="008267DB">
        <w:rPr>
          <w:rFonts w:ascii="Arial" w:hAnsi="Arial" w:cs="Arial"/>
          <w:sz w:val="24"/>
          <w:szCs w:val="24"/>
        </w:rPr>
        <w:t xml:space="preserve">to change the </w:t>
      </w:r>
      <w:r w:rsidRPr="00F26F81">
        <w:rPr>
          <w:rFonts w:ascii="Arial" w:hAnsi="Arial" w:cs="Arial"/>
          <w:b/>
          <w:bCs/>
          <w:color w:val="0070C0"/>
          <w:sz w:val="24"/>
          <w:szCs w:val="24"/>
        </w:rPr>
        <w:t>Work Quantity</w:t>
      </w:r>
      <w:r w:rsidRPr="008267DB">
        <w:rPr>
          <w:rFonts w:ascii="Arial" w:hAnsi="Arial" w:cs="Arial"/>
          <w:sz w:val="24"/>
          <w:szCs w:val="24"/>
        </w:rPr>
        <w:t xml:space="preserve"> field.</w:t>
      </w:r>
      <w:r w:rsidR="00182730">
        <w:rPr>
          <w:rFonts w:ascii="Arial" w:hAnsi="Arial" w:cs="Arial"/>
          <w:sz w:val="24"/>
          <w:szCs w:val="24"/>
        </w:rPr>
        <w:t xml:space="preserve"> </w:t>
      </w:r>
      <w:r w:rsidRPr="008267DB">
        <w:rPr>
          <w:rFonts w:ascii="Arial" w:hAnsi="Arial" w:cs="Arial"/>
          <w:sz w:val="24"/>
          <w:szCs w:val="24"/>
        </w:rPr>
        <w:t>To begin assigning material to the cut lines, you can highlight one line at a time and</w:t>
      </w:r>
      <w:r w:rsidR="00F26F81">
        <w:rPr>
          <w:rFonts w:ascii="Arial" w:hAnsi="Arial" w:cs="Arial"/>
          <w:sz w:val="24"/>
          <w:szCs w:val="24"/>
        </w:rPr>
        <w:t xml:space="preserve"> </w:t>
      </w:r>
      <w:r w:rsidRPr="008267DB">
        <w:rPr>
          <w:rFonts w:ascii="Arial" w:hAnsi="Arial" w:cs="Arial"/>
          <w:sz w:val="24"/>
          <w:szCs w:val="24"/>
        </w:rPr>
        <w:t xml:space="preserve">click the </w:t>
      </w:r>
      <w:r w:rsidRPr="00F26F81">
        <w:rPr>
          <w:rFonts w:ascii="Arial" w:hAnsi="Arial" w:cs="Arial"/>
          <w:b/>
          <w:color w:val="0070C0"/>
          <w:sz w:val="24"/>
          <w:szCs w:val="24"/>
        </w:rPr>
        <w:t>Assign</w:t>
      </w:r>
      <w:r w:rsidRPr="00F26F81">
        <w:rPr>
          <w:rFonts w:ascii="Arial" w:hAnsi="Arial" w:cs="Arial"/>
          <w:color w:val="0070C0"/>
          <w:sz w:val="24"/>
          <w:szCs w:val="24"/>
        </w:rPr>
        <w:t xml:space="preserve"> </w:t>
      </w:r>
      <w:r w:rsidR="00F26F81" w:rsidRPr="00AE7444">
        <w:rPr>
          <w:rFonts w:ascii="Arial" w:hAnsi="Arial" w:cs="Arial"/>
          <w:bCs/>
          <w:color w:val="D9D9D9" w:themeColor="background1" w:themeShade="D9"/>
          <w:sz w:val="24"/>
          <w:szCs w:val="24"/>
          <w:highlight w:val="lightGray"/>
        </w:rPr>
        <w:t>(</w:t>
      </w:r>
      <w:r w:rsidR="00F26F81">
        <w:rPr>
          <w:rFonts w:ascii="Arial" w:hAnsi="Arial" w:cs="Arial"/>
          <w:b/>
          <w:bCs/>
          <w:sz w:val="24"/>
          <w:szCs w:val="24"/>
          <w:highlight w:val="lightGray"/>
        </w:rPr>
        <w:t>4</w:t>
      </w:r>
      <w:r w:rsidR="00F26F81" w:rsidRPr="00AE7444">
        <w:rPr>
          <w:rFonts w:ascii="Arial" w:hAnsi="Arial" w:cs="Arial"/>
          <w:bCs/>
          <w:color w:val="D9D9D9" w:themeColor="background1" w:themeShade="D9"/>
          <w:sz w:val="24"/>
          <w:szCs w:val="24"/>
          <w:highlight w:val="lightGray"/>
        </w:rPr>
        <w:t>)</w:t>
      </w:r>
      <w:r w:rsidR="00F26F81">
        <w:rPr>
          <w:rFonts w:ascii="Arial" w:hAnsi="Arial" w:cs="Arial"/>
          <w:bCs/>
          <w:color w:val="D9D9D9" w:themeColor="background1" w:themeShade="D9"/>
          <w:sz w:val="24"/>
          <w:szCs w:val="24"/>
        </w:rPr>
        <w:t xml:space="preserve"> </w:t>
      </w:r>
      <w:r w:rsidRPr="008267DB">
        <w:rPr>
          <w:rFonts w:ascii="Arial" w:hAnsi="Arial" w:cs="Arial"/>
          <w:sz w:val="24"/>
          <w:szCs w:val="24"/>
        </w:rPr>
        <w:t xml:space="preserve">button, or you can click the </w:t>
      </w:r>
      <w:r w:rsidRPr="00F26F81">
        <w:rPr>
          <w:rFonts w:ascii="Arial" w:hAnsi="Arial" w:cs="Arial"/>
          <w:b/>
          <w:color w:val="0070C0"/>
          <w:sz w:val="24"/>
          <w:szCs w:val="24"/>
        </w:rPr>
        <w:t>Select All</w:t>
      </w:r>
      <w:r w:rsidRPr="00F26F81">
        <w:rPr>
          <w:rFonts w:ascii="Arial" w:hAnsi="Arial" w:cs="Arial"/>
          <w:color w:val="0070C0"/>
          <w:sz w:val="24"/>
          <w:szCs w:val="24"/>
        </w:rPr>
        <w:t xml:space="preserve"> </w:t>
      </w:r>
      <w:r w:rsidR="00F26F81" w:rsidRPr="00AE7444">
        <w:rPr>
          <w:rFonts w:ascii="Arial" w:hAnsi="Arial" w:cs="Arial"/>
          <w:bCs/>
          <w:color w:val="D9D9D9" w:themeColor="background1" w:themeShade="D9"/>
          <w:sz w:val="24"/>
          <w:szCs w:val="24"/>
          <w:highlight w:val="lightGray"/>
        </w:rPr>
        <w:t>(</w:t>
      </w:r>
      <w:r w:rsidR="00F26F81">
        <w:rPr>
          <w:rFonts w:ascii="Arial" w:hAnsi="Arial" w:cs="Arial"/>
          <w:b/>
          <w:bCs/>
          <w:sz w:val="24"/>
          <w:szCs w:val="24"/>
          <w:highlight w:val="lightGray"/>
        </w:rPr>
        <w:t>5</w:t>
      </w:r>
      <w:r w:rsidR="00F26F81" w:rsidRPr="00AE7444">
        <w:rPr>
          <w:rFonts w:ascii="Arial" w:hAnsi="Arial" w:cs="Arial"/>
          <w:bCs/>
          <w:color w:val="D9D9D9" w:themeColor="background1" w:themeShade="D9"/>
          <w:sz w:val="24"/>
          <w:szCs w:val="24"/>
          <w:highlight w:val="lightGray"/>
        </w:rPr>
        <w:t>)</w:t>
      </w:r>
      <w:r w:rsidR="00F26F81">
        <w:rPr>
          <w:rFonts w:ascii="Arial" w:hAnsi="Arial" w:cs="Arial"/>
          <w:bCs/>
          <w:color w:val="D9D9D9" w:themeColor="background1" w:themeShade="D9"/>
          <w:sz w:val="24"/>
          <w:szCs w:val="24"/>
        </w:rPr>
        <w:t xml:space="preserve"> </w:t>
      </w:r>
      <w:r w:rsidRPr="008267DB">
        <w:rPr>
          <w:rFonts w:ascii="Arial" w:hAnsi="Arial" w:cs="Arial"/>
          <w:sz w:val="24"/>
          <w:szCs w:val="24"/>
        </w:rPr>
        <w:t>button to select all lines to assign at once.</w:t>
      </w:r>
      <w:r w:rsidR="00182730">
        <w:rPr>
          <w:rFonts w:ascii="Arial" w:hAnsi="Arial" w:cs="Arial"/>
          <w:sz w:val="24"/>
          <w:szCs w:val="24"/>
        </w:rPr>
        <w:t xml:space="preserve"> </w:t>
      </w:r>
      <w:r w:rsidRPr="008267DB">
        <w:rPr>
          <w:rFonts w:ascii="Arial" w:hAnsi="Arial" w:cs="Arial"/>
          <w:sz w:val="24"/>
          <w:szCs w:val="24"/>
        </w:rPr>
        <w:t xml:space="preserve">If you need to order material, the system will prompt you to create a </w:t>
      </w:r>
      <w:r w:rsidR="00F26F81" w:rsidRPr="00F26F81">
        <w:rPr>
          <w:rFonts w:ascii="Arial" w:hAnsi="Arial" w:cs="Arial"/>
          <w:b/>
          <w:bCs/>
          <w:sz w:val="24"/>
          <w:szCs w:val="24"/>
        </w:rPr>
        <w:t>PO</w:t>
      </w:r>
      <w:r w:rsidRPr="008267DB">
        <w:rPr>
          <w:rFonts w:ascii="Arial" w:hAnsi="Arial" w:cs="Arial"/>
          <w:sz w:val="24"/>
          <w:szCs w:val="24"/>
        </w:rPr>
        <w:t xml:space="preserve"> for the full amount needed for all floor plan lines.</w:t>
      </w:r>
      <w:r w:rsidR="00182730">
        <w:rPr>
          <w:rFonts w:ascii="Arial" w:hAnsi="Arial" w:cs="Arial"/>
          <w:sz w:val="24"/>
          <w:szCs w:val="24"/>
        </w:rPr>
        <w:t xml:space="preserve"> </w:t>
      </w:r>
      <w:r w:rsidR="00182730">
        <w:rPr>
          <w:rFonts w:ascii="Arial" w:hAnsi="Arial" w:cs="Arial"/>
          <w:i/>
          <w:iCs/>
          <w:sz w:val="24"/>
          <w:szCs w:val="24"/>
        </w:rPr>
        <w:t xml:space="preserve">  </w:t>
      </w:r>
      <w:r w:rsidRPr="008267DB">
        <w:rPr>
          <w:rFonts w:ascii="Arial" w:hAnsi="Arial" w:cs="Arial"/>
          <w:sz w:val="24"/>
          <w:szCs w:val="24"/>
        </w:rPr>
        <w:t xml:space="preserve"> </w:t>
      </w:r>
    </w:p>
    <w:p w14:paraId="41B93AF9" w14:textId="77777777" w:rsidR="008267DB" w:rsidRPr="008267DB" w:rsidRDefault="008267DB" w:rsidP="008267DB">
      <w:pPr>
        <w:spacing w:before="0" w:after="0"/>
        <w:ind w:left="360"/>
        <w:rPr>
          <w:rFonts w:ascii="Arial" w:hAnsi="Arial" w:cs="Arial"/>
          <w:sz w:val="24"/>
          <w:szCs w:val="24"/>
        </w:rPr>
      </w:pPr>
    </w:p>
    <w:p w14:paraId="7A18492E" w14:textId="77777777" w:rsidR="008267DB" w:rsidRDefault="008267DB" w:rsidP="008267DB">
      <w:pPr>
        <w:spacing w:before="0" w:after="0"/>
        <w:rPr>
          <w:rFonts w:ascii="Arial" w:hAnsi="Arial" w:cs="Arial"/>
          <w:sz w:val="24"/>
          <w:szCs w:val="24"/>
        </w:rPr>
      </w:pPr>
      <w:r w:rsidRPr="008267DB">
        <w:rPr>
          <w:rFonts w:ascii="Arial" w:hAnsi="Arial" w:cs="Arial"/>
          <w:sz w:val="24"/>
          <w:szCs w:val="24"/>
        </w:rPr>
        <w:t xml:space="preserve">In the </w:t>
      </w:r>
      <w:r w:rsidRPr="008267DB">
        <w:rPr>
          <w:rFonts w:ascii="Arial" w:hAnsi="Arial" w:cs="Arial"/>
          <w:b/>
          <w:sz w:val="24"/>
          <w:szCs w:val="24"/>
        </w:rPr>
        <w:t>Quotation/Proposal Maintenance</w:t>
      </w:r>
      <w:r w:rsidRPr="008267DB">
        <w:rPr>
          <w:rFonts w:ascii="Arial" w:hAnsi="Arial" w:cs="Arial"/>
          <w:sz w:val="24"/>
          <w:szCs w:val="24"/>
        </w:rPr>
        <w:t xml:space="preserve"> module, with the floor plan </w:t>
      </w:r>
      <w:r w:rsidR="009A6553" w:rsidRPr="009A6553">
        <w:rPr>
          <w:rFonts w:ascii="Arial" w:hAnsi="Arial" w:cs="Arial"/>
          <w:b/>
          <w:bCs/>
          <w:sz w:val="24"/>
          <w:szCs w:val="24"/>
        </w:rPr>
        <w:t>C</w:t>
      </w:r>
      <w:r w:rsidRPr="009A6553">
        <w:rPr>
          <w:rFonts w:ascii="Arial" w:hAnsi="Arial" w:cs="Arial"/>
          <w:b/>
          <w:bCs/>
          <w:sz w:val="24"/>
          <w:szCs w:val="24"/>
        </w:rPr>
        <w:t xml:space="preserve">ut </w:t>
      </w:r>
      <w:r w:rsidR="009A6553" w:rsidRPr="009A6553">
        <w:rPr>
          <w:rFonts w:ascii="Arial" w:hAnsi="Arial" w:cs="Arial"/>
          <w:b/>
          <w:bCs/>
          <w:sz w:val="24"/>
          <w:szCs w:val="24"/>
        </w:rPr>
        <w:t>S</w:t>
      </w:r>
      <w:r w:rsidRPr="009A6553">
        <w:rPr>
          <w:rFonts w:ascii="Arial" w:hAnsi="Arial" w:cs="Arial"/>
          <w:b/>
          <w:bCs/>
          <w:sz w:val="24"/>
          <w:szCs w:val="24"/>
        </w:rPr>
        <w:t>heet</w:t>
      </w:r>
      <w:r w:rsidRPr="008267DB">
        <w:rPr>
          <w:rFonts w:ascii="Arial" w:hAnsi="Arial" w:cs="Arial"/>
          <w:sz w:val="24"/>
          <w:szCs w:val="24"/>
        </w:rPr>
        <w:t xml:space="preserve"> program enabled and if you allow </w:t>
      </w:r>
      <w:r w:rsidRPr="00F26F81">
        <w:rPr>
          <w:rFonts w:ascii="Arial" w:hAnsi="Arial" w:cs="Arial"/>
          <w:b/>
          <w:bCs/>
          <w:color w:val="0070C0"/>
          <w:sz w:val="24"/>
          <w:szCs w:val="24"/>
        </w:rPr>
        <w:t>Holds on Inventory</w:t>
      </w:r>
      <w:r w:rsidRPr="00F26F81">
        <w:rPr>
          <w:rFonts w:ascii="Arial" w:hAnsi="Arial" w:cs="Arial"/>
          <w:color w:val="0070C0"/>
          <w:sz w:val="24"/>
          <w:szCs w:val="24"/>
        </w:rPr>
        <w:t xml:space="preserve"> </w:t>
      </w:r>
      <w:r w:rsidRPr="008267DB">
        <w:rPr>
          <w:rFonts w:ascii="Arial" w:hAnsi="Arial" w:cs="Arial"/>
          <w:sz w:val="24"/>
          <w:szCs w:val="24"/>
        </w:rPr>
        <w:t xml:space="preserve">in </w:t>
      </w:r>
      <w:r w:rsidRPr="008267DB">
        <w:rPr>
          <w:rFonts w:ascii="Arial" w:hAnsi="Arial" w:cs="Arial"/>
          <w:b/>
          <w:sz w:val="24"/>
          <w:szCs w:val="24"/>
        </w:rPr>
        <w:t>Quotes</w:t>
      </w:r>
      <w:r w:rsidRPr="008267DB">
        <w:rPr>
          <w:rFonts w:ascii="Arial" w:hAnsi="Arial" w:cs="Arial"/>
          <w:sz w:val="24"/>
          <w:szCs w:val="24"/>
        </w:rPr>
        <w:t xml:space="preserve">, when you put a hold on inventory, the system will prompt you to assign cuts just like in </w:t>
      </w:r>
      <w:r w:rsidRPr="008267DB">
        <w:rPr>
          <w:rFonts w:ascii="Arial" w:hAnsi="Arial" w:cs="Arial"/>
          <w:b/>
          <w:sz w:val="24"/>
          <w:szCs w:val="24"/>
        </w:rPr>
        <w:t>Order Entry</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you don’t put a hold on inventory, you can still create floor plan cuts by using the </w:t>
      </w:r>
      <w:r w:rsidRPr="008267DB">
        <w:rPr>
          <w:rFonts w:ascii="Arial" w:hAnsi="Arial" w:cs="Arial"/>
          <w:b/>
          <w:color w:val="0070C0"/>
          <w:sz w:val="24"/>
          <w:szCs w:val="24"/>
        </w:rPr>
        <w:t>Comment Line</w:t>
      </w:r>
      <w:r w:rsidRPr="008267DB">
        <w:rPr>
          <w:rFonts w:ascii="Arial" w:hAnsi="Arial" w:cs="Arial"/>
          <w:color w:val="0070C0"/>
          <w:sz w:val="24"/>
          <w:szCs w:val="24"/>
        </w:rPr>
        <w:t xml:space="preserve"> </w:t>
      </w:r>
      <w:r w:rsidRPr="008267DB">
        <w:rPr>
          <w:rFonts w:ascii="Arial" w:hAnsi="Arial" w:cs="Arial"/>
          <w:sz w:val="24"/>
          <w:szCs w:val="24"/>
        </w:rPr>
        <w:t>feature.</w:t>
      </w:r>
      <w:r w:rsidR="00182730">
        <w:rPr>
          <w:rFonts w:ascii="Arial" w:hAnsi="Arial" w:cs="Arial"/>
          <w:sz w:val="24"/>
          <w:szCs w:val="24"/>
        </w:rPr>
        <w:t xml:space="preserve"> </w:t>
      </w:r>
      <w:r w:rsidRPr="008267DB">
        <w:rPr>
          <w:rFonts w:ascii="Arial" w:hAnsi="Arial" w:cs="Arial"/>
          <w:sz w:val="24"/>
          <w:szCs w:val="24"/>
        </w:rPr>
        <w:t xml:space="preserve">The same goes for the </w:t>
      </w:r>
      <w:r w:rsidRPr="008267DB">
        <w:rPr>
          <w:rFonts w:ascii="Arial" w:hAnsi="Arial" w:cs="Arial"/>
          <w:b/>
          <w:sz w:val="24"/>
          <w:szCs w:val="24"/>
        </w:rPr>
        <w:t>Property Management/Builders Templates</w:t>
      </w:r>
      <w:r w:rsidRPr="008267DB">
        <w:rPr>
          <w:rFonts w:ascii="Arial" w:hAnsi="Arial" w:cs="Arial"/>
          <w:sz w:val="24"/>
          <w:szCs w:val="24"/>
        </w:rPr>
        <w:t xml:space="preserve"> module.</w:t>
      </w:r>
      <w:r w:rsidR="00182730">
        <w:rPr>
          <w:rFonts w:ascii="Arial" w:hAnsi="Arial" w:cs="Arial"/>
          <w:sz w:val="24"/>
          <w:szCs w:val="24"/>
        </w:rPr>
        <w:t xml:space="preserve"> </w:t>
      </w:r>
      <w:r w:rsidRPr="008267DB">
        <w:rPr>
          <w:rFonts w:ascii="Arial" w:hAnsi="Arial" w:cs="Arial"/>
          <w:sz w:val="24"/>
          <w:szCs w:val="24"/>
        </w:rPr>
        <w:t xml:space="preserve">These floor plan cuts will then carry over into </w:t>
      </w:r>
      <w:r w:rsidRPr="008267DB">
        <w:rPr>
          <w:rFonts w:ascii="Arial" w:hAnsi="Arial" w:cs="Arial"/>
          <w:b/>
          <w:sz w:val="24"/>
          <w:szCs w:val="24"/>
        </w:rPr>
        <w:t>Order Entry</w:t>
      </w:r>
      <w:r w:rsidRPr="008267DB">
        <w:rPr>
          <w:rFonts w:ascii="Arial" w:hAnsi="Arial" w:cs="Arial"/>
          <w:sz w:val="24"/>
          <w:szCs w:val="24"/>
        </w:rPr>
        <w:t xml:space="preserve"> when you read in a </w:t>
      </w:r>
      <w:r w:rsidRPr="008267DB">
        <w:rPr>
          <w:rFonts w:ascii="Arial" w:hAnsi="Arial" w:cs="Arial"/>
          <w:b/>
          <w:sz w:val="24"/>
          <w:szCs w:val="24"/>
        </w:rPr>
        <w:t>Quote</w:t>
      </w:r>
      <w:r w:rsidRPr="008267DB">
        <w:rPr>
          <w:rFonts w:ascii="Arial" w:hAnsi="Arial" w:cs="Arial"/>
          <w:sz w:val="24"/>
          <w:szCs w:val="24"/>
        </w:rPr>
        <w:t xml:space="preserve"> or create an </w:t>
      </w:r>
      <w:r w:rsidR="00F26F81" w:rsidRPr="00F26F81">
        <w:rPr>
          <w:rFonts w:ascii="Arial" w:hAnsi="Arial" w:cs="Arial"/>
          <w:b/>
          <w:bCs/>
          <w:sz w:val="24"/>
          <w:szCs w:val="24"/>
        </w:rPr>
        <w:t>O</w:t>
      </w:r>
      <w:r w:rsidRPr="00F26F81">
        <w:rPr>
          <w:rFonts w:ascii="Arial" w:hAnsi="Arial" w:cs="Arial"/>
          <w:b/>
          <w:bCs/>
          <w:sz w:val="24"/>
          <w:szCs w:val="24"/>
        </w:rPr>
        <w:t>rder</w:t>
      </w:r>
      <w:r w:rsidRPr="008267DB">
        <w:rPr>
          <w:rFonts w:ascii="Arial" w:hAnsi="Arial" w:cs="Arial"/>
          <w:sz w:val="24"/>
          <w:szCs w:val="24"/>
        </w:rPr>
        <w:t xml:space="preserve"> or </w:t>
      </w:r>
      <w:r w:rsidR="00F26F81" w:rsidRPr="00F26F81">
        <w:rPr>
          <w:rFonts w:ascii="Arial" w:hAnsi="Arial" w:cs="Arial"/>
          <w:b/>
          <w:bCs/>
          <w:sz w:val="24"/>
          <w:szCs w:val="24"/>
        </w:rPr>
        <w:t>Q</w:t>
      </w:r>
      <w:r w:rsidRPr="00F26F81">
        <w:rPr>
          <w:rFonts w:ascii="Arial" w:hAnsi="Arial" w:cs="Arial"/>
          <w:b/>
          <w:bCs/>
          <w:sz w:val="24"/>
          <w:szCs w:val="24"/>
        </w:rPr>
        <w:t>uote</w:t>
      </w:r>
      <w:r w:rsidRPr="008267DB">
        <w:rPr>
          <w:rFonts w:ascii="Arial" w:hAnsi="Arial" w:cs="Arial"/>
          <w:sz w:val="24"/>
          <w:szCs w:val="24"/>
        </w:rPr>
        <w:t xml:space="preserve"> from the </w:t>
      </w:r>
      <w:r w:rsidRPr="008267DB">
        <w:rPr>
          <w:rFonts w:ascii="Arial" w:hAnsi="Arial" w:cs="Arial"/>
          <w:b/>
          <w:sz w:val="24"/>
          <w:szCs w:val="24"/>
        </w:rPr>
        <w:t>Property Management/Builders Templates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 One additional feature to be aware of is that if you create floor plan cut lines on a single line in </w:t>
      </w:r>
      <w:r w:rsidRPr="008267DB">
        <w:rPr>
          <w:rFonts w:ascii="Arial" w:hAnsi="Arial" w:cs="Arial"/>
          <w:b/>
          <w:sz w:val="24"/>
          <w:szCs w:val="24"/>
        </w:rPr>
        <w:lastRenderedPageBreak/>
        <w:t>Quote Entry</w:t>
      </w:r>
      <w:r w:rsidRPr="008267DB">
        <w:rPr>
          <w:rFonts w:ascii="Arial" w:hAnsi="Arial" w:cs="Arial"/>
          <w:sz w:val="24"/>
          <w:szCs w:val="24"/>
        </w:rPr>
        <w:t xml:space="preserve"> or </w:t>
      </w:r>
      <w:r w:rsidRPr="008267DB">
        <w:rPr>
          <w:rFonts w:ascii="Arial" w:hAnsi="Arial" w:cs="Arial"/>
          <w:b/>
          <w:sz w:val="24"/>
          <w:szCs w:val="24"/>
        </w:rPr>
        <w:t>Property Management</w:t>
      </w:r>
      <w:r w:rsidRPr="008267DB">
        <w:rPr>
          <w:rFonts w:ascii="Arial" w:hAnsi="Arial" w:cs="Arial"/>
          <w:sz w:val="24"/>
          <w:szCs w:val="24"/>
        </w:rPr>
        <w:t xml:space="preserve"> that exceeds the total </w:t>
      </w:r>
      <w:r w:rsidRPr="008267DB">
        <w:rPr>
          <w:rFonts w:ascii="Arial" w:hAnsi="Arial" w:cs="Arial"/>
          <w:b/>
          <w:color w:val="0070C0"/>
          <w:sz w:val="24"/>
          <w:szCs w:val="24"/>
        </w:rPr>
        <w:t>Work Quantity</w:t>
      </w:r>
      <w:r w:rsidRPr="008267DB">
        <w:rPr>
          <w:rFonts w:ascii="Arial" w:hAnsi="Arial" w:cs="Arial"/>
          <w:color w:val="0070C0"/>
          <w:sz w:val="24"/>
          <w:szCs w:val="24"/>
        </w:rPr>
        <w:t xml:space="preserve"> </w:t>
      </w:r>
      <w:r w:rsidRPr="008267DB">
        <w:rPr>
          <w:rFonts w:ascii="Arial" w:hAnsi="Arial" w:cs="Arial"/>
          <w:sz w:val="24"/>
          <w:szCs w:val="24"/>
        </w:rPr>
        <w:t xml:space="preserve">on the line, when you read it into a </w:t>
      </w:r>
      <w:r w:rsidRPr="008267DB">
        <w:rPr>
          <w:rFonts w:ascii="Arial" w:hAnsi="Arial" w:cs="Arial"/>
          <w:b/>
          <w:sz w:val="24"/>
          <w:szCs w:val="24"/>
        </w:rPr>
        <w:t>Job</w:t>
      </w:r>
      <w:r w:rsidRPr="008267DB">
        <w:rPr>
          <w:rFonts w:ascii="Arial" w:hAnsi="Arial" w:cs="Arial"/>
          <w:sz w:val="24"/>
          <w:szCs w:val="24"/>
        </w:rPr>
        <w:t xml:space="preserve">, the system will warn you in the </w:t>
      </w:r>
      <w:r w:rsidRPr="008267DB">
        <w:rPr>
          <w:rFonts w:ascii="Arial" w:hAnsi="Arial" w:cs="Arial"/>
          <w:b/>
          <w:color w:val="0070C0"/>
          <w:sz w:val="24"/>
          <w:szCs w:val="24"/>
          <w:highlight w:val="yellow"/>
        </w:rPr>
        <w:t>Line Items</w:t>
      </w:r>
      <w:r w:rsidRPr="008267DB">
        <w:rPr>
          <w:rFonts w:ascii="Arial" w:hAnsi="Arial" w:cs="Arial"/>
          <w:color w:val="0070C0"/>
          <w:sz w:val="24"/>
          <w:szCs w:val="24"/>
        </w:rPr>
        <w:t xml:space="preserve"> </w:t>
      </w:r>
      <w:r w:rsidRPr="008267DB">
        <w:rPr>
          <w:rFonts w:ascii="Arial" w:hAnsi="Arial" w:cs="Arial"/>
          <w:sz w:val="24"/>
          <w:szCs w:val="24"/>
        </w:rPr>
        <w:t>screen with a box that pops up as follows:</w:t>
      </w:r>
      <w:r w:rsidRPr="008267DB">
        <w:rPr>
          <w:rFonts w:ascii="Arial" w:hAnsi="Arial" w:cs="Arial"/>
          <w:sz w:val="24"/>
          <w:szCs w:val="24"/>
        </w:rPr>
        <w:tab/>
      </w:r>
    </w:p>
    <w:p w14:paraId="10BC6B0A" w14:textId="77777777" w:rsidR="00F26F81" w:rsidRPr="008267DB" w:rsidRDefault="00F26F81" w:rsidP="008267DB">
      <w:pPr>
        <w:spacing w:before="0" w:after="0"/>
        <w:rPr>
          <w:rFonts w:ascii="Arial" w:hAnsi="Arial" w:cs="Arial"/>
          <w:sz w:val="24"/>
          <w:szCs w:val="24"/>
        </w:rPr>
      </w:pPr>
    </w:p>
    <w:p w14:paraId="276325E4" w14:textId="77777777" w:rsidR="008267DB" w:rsidRPr="008267DB" w:rsidRDefault="008267DB" w:rsidP="008267DB">
      <w:pPr>
        <w:spacing w:before="0" w:after="0"/>
        <w:ind w:left="360"/>
        <w:jc w:val="center"/>
        <w:rPr>
          <w:rFonts w:ascii="Arial" w:hAnsi="Arial" w:cs="Arial"/>
          <w:sz w:val="24"/>
          <w:szCs w:val="24"/>
        </w:rPr>
      </w:pPr>
      <w:r w:rsidRPr="008267DB">
        <w:rPr>
          <w:rFonts w:ascii="Arial" w:hAnsi="Arial" w:cs="Arial"/>
          <w:noProof/>
          <w:sz w:val="24"/>
          <w:szCs w:val="24"/>
        </w:rPr>
        <w:drawing>
          <wp:inline distT="0" distB="0" distL="0" distR="0" wp14:anchorId="2079DF26" wp14:editId="7E727504">
            <wp:extent cx="3282043" cy="1276350"/>
            <wp:effectExtent l="0" t="0" r="0" b="0"/>
            <wp:docPr id="228" name="Picture 5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85531" cy="1277707"/>
                    </a:xfrm>
                    <a:prstGeom prst="rect">
                      <a:avLst/>
                    </a:prstGeom>
                    <a:noFill/>
                    <a:ln>
                      <a:noFill/>
                    </a:ln>
                  </pic:spPr>
                </pic:pic>
              </a:graphicData>
            </a:graphic>
          </wp:inline>
        </w:drawing>
      </w:r>
    </w:p>
    <w:p w14:paraId="21B16BB4" w14:textId="77777777" w:rsidR="008267DB" w:rsidRPr="008267DB" w:rsidRDefault="008267DB" w:rsidP="008267DB">
      <w:pPr>
        <w:spacing w:before="0" w:after="0"/>
        <w:ind w:left="360"/>
        <w:rPr>
          <w:rFonts w:ascii="Arial" w:hAnsi="Arial" w:cs="Arial"/>
          <w:sz w:val="24"/>
          <w:szCs w:val="24"/>
        </w:rPr>
      </w:pPr>
    </w:p>
    <w:p w14:paraId="2E7DA3FF"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When this prompt occurs, if you correct the first line and then exit this screen and come back in, it will alert you if it encounters any other lines where this condition exists.</w:t>
      </w:r>
      <w:r w:rsidR="00182730">
        <w:rPr>
          <w:rFonts w:ascii="Arial" w:hAnsi="Arial" w:cs="Arial"/>
          <w:sz w:val="24"/>
          <w:szCs w:val="24"/>
        </w:rPr>
        <w:t xml:space="preserve"> </w:t>
      </w:r>
      <w:r w:rsidRPr="008267DB">
        <w:rPr>
          <w:rFonts w:ascii="Arial" w:hAnsi="Arial" w:cs="Arial"/>
          <w:sz w:val="24"/>
          <w:szCs w:val="24"/>
        </w:rPr>
        <w:t xml:space="preserve">When you receive this message, if material has been reserved from a </w:t>
      </w:r>
      <w:r w:rsidRPr="008267DB">
        <w:rPr>
          <w:rFonts w:ascii="Arial" w:hAnsi="Arial" w:cs="Arial"/>
          <w:b/>
          <w:sz w:val="24"/>
          <w:szCs w:val="24"/>
        </w:rPr>
        <w:t>Quote</w:t>
      </w:r>
      <w:r w:rsidRPr="008267DB">
        <w:rPr>
          <w:rFonts w:ascii="Arial" w:hAnsi="Arial" w:cs="Arial"/>
          <w:sz w:val="24"/>
          <w:szCs w:val="24"/>
        </w:rPr>
        <w:t xml:space="preserve"> you can unassign it and the existing floor plan comment lines will be deleted and you can then re-assign and add back the correct floor plan comment lines.</w:t>
      </w:r>
      <w:r w:rsidR="00182730">
        <w:rPr>
          <w:rFonts w:ascii="Arial" w:hAnsi="Arial" w:cs="Arial"/>
          <w:sz w:val="24"/>
          <w:szCs w:val="24"/>
        </w:rPr>
        <w:t xml:space="preserve"> </w:t>
      </w:r>
      <w:r w:rsidRPr="008267DB">
        <w:rPr>
          <w:rFonts w:ascii="Arial" w:hAnsi="Arial" w:cs="Arial"/>
          <w:i/>
          <w:iCs/>
          <w:sz w:val="24"/>
          <w:szCs w:val="24"/>
        </w:rPr>
        <w:t>(We suggest you print a screen shot of the existing floor plan lines before you unassign so you will know how they need to be added back.)</w:t>
      </w:r>
      <w:r w:rsidR="00182730">
        <w:rPr>
          <w:rFonts w:ascii="Arial" w:hAnsi="Arial" w:cs="Arial"/>
          <w:sz w:val="24"/>
          <w:szCs w:val="24"/>
        </w:rPr>
        <w:t xml:space="preserve"> </w:t>
      </w:r>
      <w:r w:rsidRPr="008267DB">
        <w:rPr>
          <w:rFonts w:ascii="Arial" w:hAnsi="Arial" w:cs="Arial"/>
          <w:sz w:val="24"/>
          <w:szCs w:val="24"/>
        </w:rPr>
        <w:t xml:space="preserve">If no material has been assigned you will need to access the </w:t>
      </w:r>
      <w:r w:rsidRPr="009A6553">
        <w:rPr>
          <w:rFonts w:ascii="Arial" w:hAnsi="Arial" w:cs="Arial"/>
          <w:b/>
          <w:bCs/>
          <w:color w:val="0070C0"/>
          <w:sz w:val="24"/>
          <w:szCs w:val="24"/>
        </w:rPr>
        <w:t>Comment Lines</w:t>
      </w:r>
      <w:r w:rsidRPr="009A6553">
        <w:rPr>
          <w:rFonts w:ascii="Arial" w:hAnsi="Arial" w:cs="Arial"/>
          <w:color w:val="0070C0"/>
          <w:sz w:val="24"/>
          <w:szCs w:val="24"/>
        </w:rPr>
        <w:t xml:space="preserve"> </w:t>
      </w:r>
      <w:r w:rsidRPr="008267DB">
        <w:rPr>
          <w:rFonts w:ascii="Arial" w:hAnsi="Arial" w:cs="Arial"/>
          <w:sz w:val="24"/>
          <w:szCs w:val="24"/>
        </w:rPr>
        <w:t xml:space="preserve">feature and delete any existing floor plan cut lines and then add them back by entering through the line to assign material or a purchase order as the system will not allow you to use the </w:t>
      </w:r>
      <w:r w:rsidRPr="009A6553">
        <w:rPr>
          <w:rFonts w:ascii="Arial" w:hAnsi="Arial" w:cs="Arial"/>
          <w:b/>
          <w:bCs/>
          <w:color w:val="0070C0"/>
          <w:sz w:val="24"/>
          <w:szCs w:val="24"/>
        </w:rPr>
        <w:t>Comment Line Floor Plan</w:t>
      </w:r>
      <w:r w:rsidRPr="009A6553">
        <w:rPr>
          <w:rFonts w:ascii="Arial" w:hAnsi="Arial" w:cs="Arial"/>
          <w:color w:val="0070C0"/>
          <w:sz w:val="24"/>
          <w:szCs w:val="24"/>
        </w:rPr>
        <w:t xml:space="preserve"> </w:t>
      </w:r>
      <w:r w:rsidRPr="008267DB">
        <w:rPr>
          <w:rFonts w:ascii="Arial" w:hAnsi="Arial" w:cs="Arial"/>
          <w:sz w:val="24"/>
          <w:szCs w:val="24"/>
        </w:rPr>
        <w:t xml:space="preserve">option while in </w:t>
      </w:r>
      <w:r w:rsidRPr="009A6553">
        <w:rPr>
          <w:rFonts w:ascii="Arial" w:hAnsi="Arial" w:cs="Arial"/>
          <w:b/>
          <w:bCs/>
          <w:sz w:val="24"/>
          <w:szCs w:val="24"/>
        </w:rPr>
        <w:t>Order Entry</w:t>
      </w:r>
      <w:r w:rsidRPr="008267DB">
        <w:rPr>
          <w:rFonts w:ascii="Arial" w:hAnsi="Arial" w:cs="Arial"/>
          <w:sz w:val="24"/>
          <w:szCs w:val="24"/>
        </w:rPr>
        <w:t xml:space="preserve"> when the </w:t>
      </w:r>
      <w:r w:rsidRPr="009A6553">
        <w:rPr>
          <w:rFonts w:ascii="Arial" w:hAnsi="Arial" w:cs="Arial"/>
          <w:b/>
          <w:bCs/>
          <w:sz w:val="24"/>
          <w:szCs w:val="24"/>
        </w:rPr>
        <w:t>Cut Sheet</w:t>
      </w:r>
      <w:r w:rsidRPr="008267DB">
        <w:rPr>
          <w:rFonts w:ascii="Arial" w:hAnsi="Arial" w:cs="Arial"/>
          <w:sz w:val="24"/>
          <w:szCs w:val="24"/>
        </w:rPr>
        <w:t xml:space="preserve"> program is enabled.</w:t>
      </w:r>
    </w:p>
    <w:p w14:paraId="25092BAE" w14:textId="77777777" w:rsidR="008267DB" w:rsidRPr="008267DB" w:rsidRDefault="00182730" w:rsidP="008267DB">
      <w:pPr>
        <w:spacing w:before="0" w:after="0"/>
        <w:rPr>
          <w:rFonts w:ascii="Arial" w:hAnsi="Arial" w:cs="Arial"/>
          <w:sz w:val="24"/>
          <w:szCs w:val="24"/>
        </w:rPr>
      </w:pPr>
      <w:r>
        <w:rPr>
          <w:rFonts w:ascii="Arial" w:hAnsi="Arial" w:cs="Arial"/>
          <w:sz w:val="24"/>
          <w:szCs w:val="24"/>
        </w:rPr>
        <w:t xml:space="preserve"> </w:t>
      </w:r>
    </w:p>
    <w:p w14:paraId="6BDD74F8"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In the </w:t>
      </w:r>
      <w:r w:rsidR="00B87243" w:rsidRPr="00B87243">
        <w:rPr>
          <w:rFonts w:ascii="Arial" w:hAnsi="Arial" w:cs="Arial"/>
          <w:b/>
          <w:bCs/>
          <w:sz w:val="24"/>
          <w:szCs w:val="24"/>
        </w:rPr>
        <w:t>Purchase Orders</w:t>
      </w:r>
      <w:r w:rsidRPr="008267DB">
        <w:rPr>
          <w:rFonts w:ascii="Arial" w:hAnsi="Arial" w:cs="Arial"/>
          <w:sz w:val="24"/>
          <w:szCs w:val="24"/>
        </w:rPr>
        <w:t xml:space="preserve"> module, if you increase the quantity ordered on a </w:t>
      </w:r>
      <w:r w:rsidRPr="00B87243">
        <w:rPr>
          <w:rFonts w:ascii="Arial" w:hAnsi="Arial" w:cs="Arial"/>
          <w:b/>
          <w:bCs/>
          <w:sz w:val="24"/>
          <w:szCs w:val="24"/>
        </w:rPr>
        <w:t>P.O. Line</w:t>
      </w:r>
      <w:r w:rsidRPr="008267DB">
        <w:rPr>
          <w:rFonts w:ascii="Arial" w:hAnsi="Arial" w:cs="Arial"/>
          <w:sz w:val="24"/>
          <w:szCs w:val="24"/>
        </w:rPr>
        <w:t xml:space="preserve"> that is tied to an order line, you can send the overage to the </w:t>
      </w:r>
      <w:r w:rsidRPr="008267DB">
        <w:rPr>
          <w:rFonts w:ascii="Arial" w:hAnsi="Arial" w:cs="Arial"/>
          <w:b/>
          <w:sz w:val="24"/>
          <w:szCs w:val="24"/>
        </w:rPr>
        <w:t>Job</w:t>
      </w:r>
      <w:r w:rsidRPr="008267DB">
        <w:rPr>
          <w:rFonts w:ascii="Arial" w:hAnsi="Arial" w:cs="Arial"/>
          <w:sz w:val="24"/>
          <w:szCs w:val="24"/>
        </w:rPr>
        <w:t xml:space="preserve"> via the </w:t>
      </w:r>
      <w:r w:rsidRPr="008267DB">
        <w:rPr>
          <w:rFonts w:ascii="Arial" w:hAnsi="Arial" w:cs="Arial"/>
          <w:b/>
          <w:color w:val="0070C0"/>
          <w:sz w:val="24"/>
          <w:szCs w:val="24"/>
        </w:rPr>
        <w:t>Modify Job Line</w:t>
      </w:r>
      <w:r w:rsidRPr="008267DB">
        <w:rPr>
          <w:rFonts w:ascii="Arial" w:hAnsi="Arial" w:cs="Arial"/>
          <w:sz w:val="24"/>
          <w:szCs w:val="24"/>
        </w:rPr>
        <w:t xml:space="preserve"> feature and the system will create a new floor plan cut sheet line on the job showing the amount as “Overage.”</w:t>
      </w:r>
      <w:r w:rsidR="00182730">
        <w:rPr>
          <w:rFonts w:ascii="Arial" w:hAnsi="Arial" w:cs="Arial"/>
          <w:sz w:val="24"/>
          <w:szCs w:val="24"/>
        </w:rPr>
        <w:t xml:space="preserve"> </w:t>
      </w:r>
      <w:r w:rsidRPr="008267DB">
        <w:rPr>
          <w:rFonts w:ascii="Arial" w:hAnsi="Arial" w:cs="Arial"/>
          <w:sz w:val="24"/>
          <w:szCs w:val="24"/>
        </w:rPr>
        <w:t xml:space="preserve">If you try to modify the quantity for less than the </w:t>
      </w:r>
      <w:r w:rsidRPr="00B87243">
        <w:rPr>
          <w:rFonts w:ascii="Arial" w:hAnsi="Arial" w:cs="Arial"/>
          <w:b/>
          <w:bCs/>
          <w:color w:val="0070C0"/>
          <w:sz w:val="24"/>
          <w:szCs w:val="24"/>
        </w:rPr>
        <w:t>Work Quantity</w:t>
      </w:r>
      <w:r w:rsidRPr="00B87243">
        <w:rPr>
          <w:rFonts w:ascii="Arial" w:hAnsi="Arial" w:cs="Arial"/>
          <w:color w:val="0070C0"/>
          <w:sz w:val="24"/>
          <w:szCs w:val="24"/>
        </w:rPr>
        <w:t xml:space="preserve"> </w:t>
      </w:r>
      <w:r w:rsidRPr="008267DB">
        <w:rPr>
          <w:rFonts w:ascii="Arial" w:hAnsi="Arial" w:cs="Arial"/>
          <w:sz w:val="24"/>
          <w:szCs w:val="24"/>
        </w:rPr>
        <w:t xml:space="preserve">on the </w:t>
      </w:r>
      <w:r w:rsidRPr="008267DB">
        <w:rPr>
          <w:rFonts w:ascii="Arial" w:hAnsi="Arial" w:cs="Arial"/>
          <w:b/>
          <w:sz w:val="24"/>
          <w:szCs w:val="24"/>
        </w:rPr>
        <w:t>Job</w:t>
      </w:r>
      <w:r w:rsidRPr="008267DB">
        <w:rPr>
          <w:rFonts w:ascii="Arial" w:hAnsi="Arial" w:cs="Arial"/>
          <w:sz w:val="24"/>
          <w:szCs w:val="24"/>
        </w:rPr>
        <w:t xml:space="preserve">, the system will not allow you to make the change from here and will prompt a message as follows: </w:t>
      </w:r>
      <w:r w:rsidRPr="00B87243">
        <w:rPr>
          <w:rFonts w:ascii="Arial" w:hAnsi="Arial" w:cs="Arial"/>
          <w:b/>
          <w:bCs/>
          <w:color w:val="0070C0"/>
          <w:sz w:val="24"/>
          <w:szCs w:val="24"/>
        </w:rPr>
        <w:t>Job line cannot be less than Floor Plan</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you still need to make a change, you will need to go to the </w:t>
      </w:r>
      <w:r w:rsidRPr="008267DB">
        <w:rPr>
          <w:rFonts w:ascii="Arial" w:hAnsi="Arial" w:cs="Arial"/>
          <w:b/>
          <w:sz w:val="24"/>
          <w:szCs w:val="24"/>
        </w:rPr>
        <w:t>Job</w:t>
      </w:r>
      <w:r w:rsidRPr="008267DB">
        <w:rPr>
          <w:rFonts w:ascii="Arial" w:hAnsi="Arial" w:cs="Arial"/>
          <w:sz w:val="24"/>
          <w:szCs w:val="24"/>
        </w:rPr>
        <w:t xml:space="preserve">, unassign the </w:t>
      </w:r>
      <w:r w:rsidRPr="008267DB">
        <w:rPr>
          <w:rFonts w:ascii="Arial" w:hAnsi="Arial" w:cs="Arial"/>
          <w:b/>
          <w:sz w:val="24"/>
          <w:szCs w:val="24"/>
        </w:rPr>
        <w:t>PO</w:t>
      </w:r>
      <w:r w:rsidRPr="008267DB">
        <w:rPr>
          <w:rFonts w:ascii="Arial" w:hAnsi="Arial" w:cs="Arial"/>
          <w:sz w:val="24"/>
          <w:szCs w:val="24"/>
        </w:rPr>
        <w:t xml:space="preserve">, change the </w:t>
      </w:r>
      <w:r w:rsidRPr="00B87243">
        <w:rPr>
          <w:rFonts w:ascii="Arial" w:hAnsi="Arial" w:cs="Arial"/>
          <w:b/>
          <w:bCs/>
          <w:color w:val="0070C0"/>
          <w:sz w:val="24"/>
          <w:szCs w:val="24"/>
        </w:rPr>
        <w:t>Work Quantity</w:t>
      </w:r>
      <w:r w:rsidRPr="00B87243">
        <w:rPr>
          <w:rFonts w:ascii="Arial" w:hAnsi="Arial" w:cs="Arial"/>
          <w:color w:val="0070C0"/>
          <w:sz w:val="24"/>
          <w:szCs w:val="24"/>
        </w:rPr>
        <w:t xml:space="preserve"> </w:t>
      </w:r>
      <w:r w:rsidRPr="008267DB">
        <w:rPr>
          <w:rFonts w:ascii="Arial" w:hAnsi="Arial" w:cs="Arial"/>
          <w:sz w:val="24"/>
          <w:szCs w:val="24"/>
        </w:rPr>
        <w:t xml:space="preserve">to reflect the lower amount, and then re-add the </w:t>
      </w:r>
      <w:r w:rsidRPr="00B87243">
        <w:rPr>
          <w:rFonts w:ascii="Arial" w:hAnsi="Arial" w:cs="Arial"/>
          <w:b/>
          <w:bCs/>
          <w:color w:val="0070C0"/>
          <w:sz w:val="24"/>
          <w:szCs w:val="24"/>
        </w:rPr>
        <w:t>Floor Plan</w:t>
      </w:r>
      <w:r w:rsidRPr="00B87243">
        <w:rPr>
          <w:rFonts w:ascii="Arial" w:hAnsi="Arial" w:cs="Arial"/>
          <w:color w:val="0070C0"/>
          <w:sz w:val="24"/>
          <w:szCs w:val="24"/>
        </w:rPr>
        <w:t xml:space="preserve"> </w:t>
      </w:r>
      <w:r w:rsidRPr="008267DB">
        <w:rPr>
          <w:rFonts w:ascii="Arial" w:hAnsi="Arial" w:cs="Arial"/>
          <w:sz w:val="24"/>
          <w:szCs w:val="24"/>
        </w:rPr>
        <w:t xml:space="preserve">cut lines for the new amount, change the quantity ordered on the </w:t>
      </w:r>
      <w:r w:rsidRPr="00B87243">
        <w:rPr>
          <w:rFonts w:ascii="Arial" w:hAnsi="Arial" w:cs="Arial"/>
          <w:b/>
          <w:bCs/>
          <w:sz w:val="24"/>
          <w:szCs w:val="24"/>
        </w:rPr>
        <w:t xml:space="preserve">PO </w:t>
      </w:r>
      <w:r w:rsidRPr="008267DB">
        <w:rPr>
          <w:rFonts w:ascii="Arial" w:hAnsi="Arial" w:cs="Arial"/>
          <w:sz w:val="24"/>
          <w:szCs w:val="24"/>
        </w:rPr>
        <w:t xml:space="preserve">and re-assign the </w:t>
      </w:r>
      <w:r w:rsidRPr="008267DB">
        <w:rPr>
          <w:rFonts w:ascii="Arial" w:hAnsi="Arial" w:cs="Arial"/>
          <w:b/>
          <w:sz w:val="24"/>
          <w:szCs w:val="24"/>
        </w:rPr>
        <w:t>PO</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You will also need to handle </w:t>
      </w:r>
      <w:r w:rsidRPr="00B87243">
        <w:rPr>
          <w:rFonts w:ascii="Arial" w:hAnsi="Arial" w:cs="Arial"/>
          <w:b/>
          <w:bCs/>
          <w:color w:val="0070C0"/>
          <w:sz w:val="24"/>
          <w:szCs w:val="24"/>
        </w:rPr>
        <w:t>Receiving</w:t>
      </w:r>
      <w:r w:rsidRPr="00B87243">
        <w:rPr>
          <w:rFonts w:ascii="Arial" w:hAnsi="Arial" w:cs="Arial"/>
          <w:color w:val="0070C0"/>
          <w:sz w:val="24"/>
          <w:szCs w:val="24"/>
        </w:rPr>
        <w:t xml:space="preserve"> </w:t>
      </w:r>
      <w:r w:rsidRPr="008267DB">
        <w:rPr>
          <w:rFonts w:ascii="Arial" w:hAnsi="Arial" w:cs="Arial"/>
          <w:sz w:val="24"/>
          <w:szCs w:val="24"/>
        </w:rPr>
        <w:t>overages and shortages differently.</w:t>
      </w:r>
      <w:r w:rsidR="00182730">
        <w:rPr>
          <w:rFonts w:ascii="Arial" w:hAnsi="Arial" w:cs="Arial"/>
          <w:sz w:val="24"/>
          <w:szCs w:val="24"/>
        </w:rPr>
        <w:t xml:space="preserve"> </w:t>
      </w:r>
      <w:r w:rsidRPr="008267DB">
        <w:rPr>
          <w:rFonts w:ascii="Arial" w:hAnsi="Arial" w:cs="Arial"/>
          <w:sz w:val="24"/>
          <w:szCs w:val="24"/>
        </w:rPr>
        <w:t>If you are receiving an amount over the quantity ordered, you can handle this in two different ways.</w:t>
      </w:r>
      <w:r w:rsidR="00182730">
        <w:rPr>
          <w:rFonts w:ascii="Arial" w:hAnsi="Arial" w:cs="Arial"/>
          <w:sz w:val="24"/>
          <w:szCs w:val="24"/>
        </w:rPr>
        <w:t xml:space="preserve"> </w:t>
      </w:r>
      <w:r w:rsidRPr="008267DB">
        <w:rPr>
          <w:rFonts w:ascii="Arial" w:hAnsi="Arial" w:cs="Arial"/>
          <w:sz w:val="24"/>
          <w:szCs w:val="24"/>
        </w:rPr>
        <w:t xml:space="preserve">First, if you want to send the full amount received to the </w:t>
      </w:r>
      <w:r w:rsidRPr="008267DB">
        <w:rPr>
          <w:rFonts w:ascii="Arial" w:hAnsi="Arial" w:cs="Arial"/>
          <w:b/>
          <w:sz w:val="24"/>
          <w:szCs w:val="24"/>
        </w:rPr>
        <w:t>Job</w:t>
      </w:r>
      <w:r w:rsidRPr="008267DB">
        <w:rPr>
          <w:rFonts w:ascii="Arial" w:hAnsi="Arial" w:cs="Arial"/>
          <w:sz w:val="24"/>
          <w:szCs w:val="24"/>
        </w:rPr>
        <w:t xml:space="preserve">, just as </w:t>
      </w:r>
      <w:r w:rsidR="00B87243">
        <w:rPr>
          <w:rFonts w:ascii="Arial" w:hAnsi="Arial" w:cs="Arial"/>
          <w:sz w:val="24"/>
          <w:szCs w:val="24"/>
        </w:rPr>
        <w:t xml:space="preserve">in the </w:t>
      </w:r>
      <w:r w:rsidRPr="00B87243">
        <w:rPr>
          <w:rFonts w:ascii="Arial" w:hAnsi="Arial" w:cs="Arial"/>
          <w:b/>
          <w:color w:val="0070C0"/>
          <w:sz w:val="24"/>
          <w:szCs w:val="24"/>
          <w:highlight w:val="yellow"/>
        </w:rPr>
        <w:t>P</w:t>
      </w:r>
      <w:r w:rsidR="00B87243" w:rsidRPr="00B87243">
        <w:rPr>
          <w:rFonts w:ascii="Arial" w:hAnsi="Arial" w:cs="Arial"/>
          <w:b/>
          <w:color w:val="0070C0"/>
          <w:sz w:val="24"/>
          <w:szCs w:val="24"/>
          <w:highlight w:val="yellow"/>
        </w:rPr>
        <w:t xml:space="preserve">urchase </w:t>
      </w:r>
      <w:r w:rsidRPr="00B87243">
        <w:rPr>
          <w:rFonts w:ascii="Arial" w:hAnsi="Arial" w:cs="Arial"/>
          <w:b/>
          <w:color w:val="0070C0"/>
          <w:sz w:val="24"/>
          <w:szCs w:val="24"/>
          <w:highlight w:val="yellow"/>
        </w:rPr>
        <w:t>O</w:t>
      </w:r>
      <w:r w:rsidR="00B87243" w:rsidRPr="00B87243">
        <w:rPr>
          <w:rFonts w:ascii="Arial" w:hAnsi="Arial" w:cs="Arial"/>
          <w:b/>
          <w:color w:val="0070C0"/>
          <w:sz w:val="24"/>
          <w:szCs w:val="24"/>
          <w:highlight w:val="yellow"/>
        </w:rPr>
        <w:t>rder</w:t>
      </w:r>
      <w:r w:rsidRPr="00B87243">
        <w:rPr>
          <w:rFonts w:ascii="Arial" w:hAnsi="Arial" w:cs="Arial"/>
          <w:b/>
          <w:color w:val="0070C0"/>
          <w:sz w:val="24"/>
          <w:szCs w:val="24"/>
          <w:highlight w:val="yellow"/>
        </w:rPr>
        <w:t xml:space="preserve"> Maintenance</w:t>
      </w:r>
      <w:r w:rsidR="00B87243" w:rsidRPr="00B87243">
        <w:rPr>
          <w:rFonts w:ascii="Arial" w:hAnsi="Arial" w:cs="Arial"/>
          <w:b/>
          <w:color w:val="0070C0"/>
          <w:sz w:val="24"/>
          <w:szCs w:val="24"/>
        </w:rPr>
        <w:t xml:space="preserve"> </w:t>
      </w:r>
      <w:r w:rsidR="00B87243" w:rsidRPr="00B87243">
        <w:rPr>
          <w:rFonts w:ascii="Arial" w:hAnsi="Arial" w:cs="Arial"/>
          <w:bCs/>
          <w:sz w:val="24"/>
          <w:szCs w:val="24"/>
        </w:rPr>
        <w:t>screen</w:t>
      </w:r>
      <w:r w:rsidRPr="008267DB">
        <w:rPr>
          <w:rFonts w:ascii="Arial" w:hAnsi="Arial" w:cs="Arial"/>
          <w:sz w:val="24"/>
          <w:szCs w:val="24"/>
        </w:rPr>
        <w:t xml:space="preserve">, you will need to use the </w:t>
      </w:r>
      <w:r w:rsidRPr="008267DB">
        <w:rPr>
          <w:rFonts w:ascii="Arial" w:hAnsi="Arial" w:cs="Arial"/>
          <w:b/>
          <w:color w:val="0070C0"/>
          <w:sz w:val="24"/>
          <w:szCs w:val="24"/>
        </w:rPr>
        <w:t>Modify Job Line</w:t>
      </w:r>
      <w:r w:rsidRPr="008267DB">
        <w:rPr>
          <w:rFonts w:ascii="Arial" w:hAnsi="Arial" w:cs="Arial"/>
          <w:sz w:val="24"/>
          <w:szCs w:val="24"/>
        </w:rPr>
        <w:t xml:space="preserve"> feature and adjust the </w:t>
      </w:r>
      <w:r w:rsidRPr="00B87243">
        <w:rPr>
          <w:rFonts w:ascii="Arial" w:hAnsi="Arial" w:cs="Arial"/>
          <w:b/>
          <w:bCs/>
          <w:color w:val="0070C0"/>
          <w:sz w:val="24"/>
          <w:szCs w:val="24"/>
        </w:rPr>
        <w:t>Work Quantity</w:t>
      </w:r>
      <w:r w:rsidRPr="00B87243">
        <w:rPr>
          <w:rFonts w:ascii="Arial" w:hAnsi="Arial" w:cs="Arial"/>
          <w:color w:val="0070C0"/>
          <w:sz w:val="24"/>
          <w:szCs w:val="24"/>
        </w:rPr>
        <w:t xml:space="preserve"> </w:t>
      </w:r>
      <w:r w:rsidRPr="008267DB">
        <w:rPr>
          <w:rFonts w:ascii="Arial" w:hAnsi="Arial" w:cs="Arial"/>
          <w:sz w:val="24"/>
          <w:szCs w:val="24"/>
        </w:rPr>
        <w:t>on the material line to reflect the amount about to be received.</w:t>
      </w:r>
      <w:r w:rsidR="00182730">
        <w:rPr>
          <w:rFonts w:ascii="Arial" w:hAnsi="Arial" w:cs="Arial"/>
          <w:sz w:val="24"/>
          <w:szCs w:val="24"/>
        </w:rPr>
        <w:t xml:space="preserve"> </w:t>
      </w:r>
      <w:r w:rsidRPr="008267DB">
        <w:rPr>
          <w:rFonts w:ascii="Arial" w:hAnsi="Arial" w:cs="Arial"/>
          <w:sz w:val="24"/>
          <w:szCs w:val="24"/>
        </w:rPr>
        <w:t xml:space="preserve">Once you enter through the </w:t>
      </w:r>
      <w:r w:rsidRPr="008267DB">
        <w:rPr>
          <w:rFonts w:ascii="Arial" w:hAnsi="Arial" w:cs="Arial"/>
          <w:b/>
          <w:color w:val="0070C0"/>
          <w:sz w:val="24"/>
          <w:szCs w:val="24"/>
        </w:rPr>
        <w:t>Use This Roll</w:t>
      </w:r>
      <w:r w:rsidRPr="008267DB">
        <w:rPr>
          <w:rFonts w:ascii="Arial" w:hAnsi="Arial" w:cs="Arial"/>
          <w:sz w:val="24"/>
          <w:szCs w:val="24"/>
        </w:rPr>
        <w:t xml:space="preserve"> prompt, the system will prompt the following: </w:t>
      </w:r>
      <w:r w:rsidRPr="008267DB">
        <w:rPr>
          <w:rFonts w:ascii="Arial" w:hAnsi="Arial" w:cs="Arial"/>
          <w:b/>
          <w:bCs/>
          <w:color w:val="0070C0"/>
          <w:sz w:val="24"/>
          <w:szCs w:val="24"/>
        </w:rPr>
        <w:t>No Floor Plan lines match assign qty; You must tie Inventory to Floor Plan</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When this box pops up, it means that the amount of inventory received does not match the existing floor plan cut lines and in order </w:t>
      </w:r>
      <w:r w:rsidRPr="008267DB">
        <w:rPr>
          <w:rFonts w:ascii="Arial" w:hAnsi="Arial" w:cs="Arial"/>
          <w:sz w:val="24"/>
          <w:szCs w:val="24"/>
        </w:rPr>
        <w:lastRenderedPageBreak/>
        <w:t xml:space="preserve">to send this inventory to the </w:t>
      </w:r>
      <w:r w:rsidRPr="008267DB">
        <w:rPr>
          <w:rFonts w:ascii="Arial" w:hAnsi="Arial" w:cs="Arial"/>
          <w:b/>
          <w:sz w:val="24"/>
          <w:szCs w:val="24"/>
        </w:rPr>
        <w:t>Job</w:t>
      </w:r>
      <w:r w:rsidRPr="008267DB">
        <w:rPr>
          <w:rFonts w:ascii="Arial" w:hAnsi="Arial" w:cs="Arial"/>
          <w:sz w:val="24"/>
          <w:szCs w:val="24"/>
        </w:rPr>
        <w:t xml:space="preserve"> you will need to hit </w:t>
      </w:r>
      <w:r w:rsidRPr="008267DB">
        <w:rPr>
          <w:rFonts w:ascii="Arial" w:hAnsi="Arial" w:cs="Arial"/>
          <w:b/>
          <w:color w:val="0070C0"/>
          <w:sz w:val="24"/>
          <w:szCs w:val="24"/>
        </w:rPr>
        <w:t>OK</w:t>
      </w:r>
      <w:r w:rsidRPr="008267DB">
        <w:rPr>
          <w:rFonts w:ascii="Arial" w:hAnsi="Arial" w:cs="Arial"/>
          <w:sz w:val="24"/>
          <w:szCs w:val="24"/>
        </w:rPr>
        <w:t xml:space="preserve"> and the system will then bring up the following:</w:t>
      </w:r>
    </w:p>
    <w:p w14:paraId="29DD483B" w14:textId="77777777" w:rsidR="008267DB" w:rsidRPr="008267DB" w:rsidRDefault="008267DB" w:rsidP="008267DB">
      <w:pPr>
        <w:spacing w:before="0" w:after="0"/>
        <w:ind w:left="360"/>
        <w:rPr>
          <w:rFonts w:ascii="Arial" w:hAnsi="Arial" w:cs="Arial"/>
          <w:sz w:val="24"/>
          <w:szCs w:val="24"/>
        </w:rPr>
      </w:pPr>
    </w:p>
    <w:p w14:paraId="2928B5E8" w14:textId="77777777" w:rsidR="008267DB" w:rsidRPr="008267DB" w:rsidRDefault="008267DB" w:rsidP="008267DB">
      <w:pPr>
        <w:spacing w:before="0" w:after="0"/>
        <w:ind w:left="360"/>
        <w:jc w:val="center"/>
        <w:rPr>
          <w:rFonts w:ascii="Arial" w:hAnsi="Arial" w:cs="Arial"/>
          <w:sz w:val="24"/>
          <w:szCs w:val="24"/>
        </w:rPr>
      </w:pPr>
      <w:r w:rsidRPr="008267DB">
        <w:rPr>
          <w:rFonts w:ascii="Arial" w:hAnsi="Arial" w:cs="Arial"/>
          <w:noProof/>
          <w:sz w:val="24"/>
          <w:szCs w:val="24"/>
        </w:rPr>
        <w:drawing>
          <wp:inline distT="0" distB="0" distL="0" distR="0" wp14:anchorId="08000DD9" wp14:editId="051FE6D2">
            <wp:extent cx="4619625" cy="2152650"/>
            <wp:effectExtent l="0" t="0" r="9525" b="0"/>
            <wp:docPr id="229" name="Picture 52"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19625" cy="2152650"/>
                    </a:xfrm>
                    <a:prstGeom prst="rect">
                      <a:avLst/>
                    </a:prstGeom>
                    <a:noFill/>
                    <a:ln>
                      <a:noFill/>
                    </a:ln>
                  </pic:spPr>
                </pic:pic>
              </a:graphicData>
            </a:graphic>
          </wp:inline>
        </w:drawing>
      </w:r>
    </w:p>
    <w:p w14:paraId="19D76125" w14:textId="77777777" w:rsidR="008267DB" w:rsidRPr="008267DB" w:rsidRDefault="008267DB" w:rsidP="008267DB">
      <w:pPr>
        <w:spacing w:before="0" w:after="0"/>
        <w:ind w:left="360"/>
        <w:rPr>
          <w:rFonts w:ascii="Arial" w:hAnsi="Arial" w:cs="Arial"/>
          <w:sz w:val="24"/>
          <w:szCs w:val="24"/>
        </w:rPr>
      </w:pPr>
    </w:p>
    <w:p w14:paraId="76B69670"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At the bottom of this screen you will note the following: </w:t>
      </w:r>
      <w:r w:rsidRPr="008267DB">
        <w:rPr>
          <w:rFonts w:ascii="Arial" w:hAnsi="Arial" w:cs="Arial"/>
          <w:b/>
          <w:bCs/>
          <w:sz w:val="24"/>
          <w:szCs w:val="24"/>
        </w:rPr>
        <w:t>Selected must = Reserve to Receive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You must hit enter on each line until the Qty. Selected equals the Qty. Reserved.</w:t>
      </w:r>
      <w:r w:rsidR="00182730">
        <w:rPr>
          <w:rFonts w:ascii="Arial" w:hAnsi="Arial" w:cs="Arial"/>
          <w:sz w:val="24"/>
          <w:szCs w:val="24"/>
        </w:rPr>
        <w:t xml:space="preserve"> </w:t>
      </w:r>
      <w:r w:rsidRPr="008267DB">
        <w:rPr>
          <w:rFonts w:ascii="Arial" w:hAnsi="Arial" w:cs="Arial"/>
          <w:sz w:val="24"/>
          <w:szCs w:val="24"/>
        </w:rPr>
        <w:t>An asterisk will come up on each line under the Selected column.</w:t>
      </w:r>
      <w:r w:rsidR="00182730">
        <w:rPr>
          <w:rFonts w:ascii="Arial" w:hAnsi="Arial" w:cs="Arial"/>
          <w:sz w:val="24"/>
          <w:szCs w:val="24"/>
        </w:rPr>
        <w:t xml:space="preserve"> </w:t>
      </w:r>
      <w:r w:rsidRPr="008267DB">
        <w:rPr>
          <w:rFonts w:ascii="Arial" w:hAnsi="Arial" w:cs="Arial"/>
          <w:sz w:val="24"/>
          <w:szCs w:val="24"/>
        </w:rPr>
        <w:t xml:space="preserve">Once these two figures match, an option to </w:t>
      </w:r>
      <w:r w:rsidRPr="008267DB">
        <w:rPr>
          <w:rFonts w:ascii="Arial" w:hAnsi="Arial" w:cs="Arial"/>
          <w:b/>
          <w:bCs/>
          <w:sz w:val="24"/>
          <w:szCs w:val="24"/>
        </w:rPr>
        <w:t>F1 to Receive</w:t>
      </w:r>
      <w:r w:rsidRPr="008267DB">
        <w:rPr>
          <w:rFonts w:ascii="Arial" w:hAnsi="Arial" w:cs="Arial"/>
          <w:sz w:val="24"/>
          <w:szCs w:val="24"/>
        </w:rPr>
        <w:t xml:space="preserve"> will pop up and you can hit the F1 button to receive the material and assign it to the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additional 2 ft. shown in this example will show as an Overage on the </w:t>
      </w:r>
      <w:r w:rsidRPr="008267DB">
        <w:rPr>
          <w:rFonts w:ascii="Arial" w:hAnsi="Arial" w:cs="Arial"/>
          <w:b/>
          <w:sz w:val="24"/>
          <w:szCs w:val="24"/>
        </w:rPr>
        <w:t>Job</w:t>
      </w:r>
      <w:r w:rsidRPr="008267DB">
        <w:rPr>
          <w:rFonts w:ascii="Arial" w:hAnsi="Arial" w:cs="Arial"/>
          <w:sz w:val="24"/>
          <w:szCs w:val="24"/>
        </w:rPr>
        <w:t xml:space="preserve"> and on the Cut Sheet and also on the Pick Ticket.</w:t>
      </w:r>
      <w:r w:rsidR="00182730">
        <w:rPr>
          <w:rFonts w:ascii="Arial" w:hAnsi="Arial" w:cs="Arial"/>
          <w:sz w:val="24"/>
          <w:szCs w:val="24"/>
        </w:rPr>
        <w:t xml:space="preserve"> </w:t>
      </w:r>
      <w:r w:rsidRPr="008267DB">
        <w:rPr>
          <w:rFonts w:ascii="Arial" w:hAnsi="Arial" w:cs="Arial"/>
          <w:sz w:val="24"/>
          <w:szCs w:val="24"/>
        </w:rPr>
        <w:t>Another option is to receive the overage into available inventory, though this should only be done with an overage amount that makes sense to send to available inventory.</w:t>
      </w:r>
      <w:r w:rsidR="00182730">
        <w:rPr>
          <w:rFonts w:ascii="Arial" w:hAnsi="Arial" w:cs="Arial"/>
          <w:sz w:val="24"/>
          <w:szCs w:val="24"/>
        </w:rPr>
        <w:t xml:space="preserve"> </w:t>
      </w:r>
      <w:r w:rsidRPr="008267DB">
        <w:rPr>
          <w:rFonts w:ascii="Arial" w:hAnsi="Arial" w:cs="Arial"/>
          <w:sz w:val="24"/>
          <w:szCs w:val="24"/>
        </w:rPr>
        <w:t xml:space="preserve">Follow the prompts to send the reserved quantity to the </w:t>
      </w:r>
      <w:r w:rsidRPr="008267DB">
        <w:rPr>
          <w:rFonts w:ascii="Arial" w:hAnsi="Arial" w:cs="Arial"/>
          <w:b/>
          <w:sz w:val="24"/>
          <w:szCs w:val="24"/>
        </w:rPr>
        <w:t>Job</w:t>
      </w:r>
      <w:r w:rsidRPr="008267DB">
        <w:rPr>
          <w:rFonts w:ascii="Arial" w:hAnsi="Arial" w:cs="Arial"/>
          <w:sz w:val="24"/>
          <w:szCs w:val="24"/>
        </w:rPr>
        <w:t xml:space="preserve"> and you will again get the “Tie Receipt to Comment” box and the “Floor Plan Comment Assign” box where the original cuts will be prompting.</w:t>
      </w:r>
      <w:r w:rsidR="00182730">
        <w:rPr>
          <w:rFonts w:ascii="Arial" w:hAnsi="Arial" w:cs="Arial"/>
          <w:sz w:val="24"/>
          <w:szCs w:val="24"/>
        </w:rPr>
        <w:t xml:space="preserve"> </w:t>
      </w:r>
      <w:r w:rsidR="009A6553">
        <w:rPr>
          <w:rFonts w:ascii="Arial" w:hAnsi="Arial" w:cs="Arial"/>
          <w:sz w:val="24"/>
          <w:szCs w:val="24"/>
        </w:rPr>
        <w:t>H</w:t>
      </w:r>
      <w:r w:rsidRPr="008267DB">
        <w:rPr>
          <w:rFonts w:ascii="Arial" w:hAnsi="Arial" w:cs="Arial"/>
          <w:sz w:val="24"/>
          <w:szCs w:val="24"/>
        </w:rPr>
        <w:t>it enter on each cut and then you’ll get the F1 to Receive prompt.</w:t>
      </w:r>
      <w:r w:rsidR="00182730">
        <w:rPr>
          <w:rFonts w:ascii="Arial" w:hAnsi="Arial" w:cs="Arial"/>
          <w:sz w:val="24"/>
          <w:szCs w:val="24"/>
        </w:rPr>
        <w:t xml:space="preserve"> </w:t>
      </w:r>
      <w:r w:rsidRPr="008267DB">
        <w:rPr>
          <w:rFonts w:ascii="Arial" w:hAnsi="Arial" w:cs="Arial"/>
          <w:sz w:val="24"/>
          <w:szCs w:val="24"/>
        </w:rPr>
        <w:t xml:space="preserve">Hit the F1 key and the material will be sent to the </w:t>
      </w:r>
      <w:r w:rsidRPr="008267DB">
        <w:rPr>
          <w:rFonts w:ascii="Arial" w:hAnsi="Arial" w:cs="Arial"/>
          <w:b/>
          <w:sz w:val="24"/>
          <w:szCs w:val="24"/>
        </w:rPr>
        <w:t>Job</w:t>
      </w:r>
      <w:r w:rsidRPr="008267DB">
        <w:rPr>
          <w:rFonts w:ascii="Arial" w:hAnsi="Arial" w:cs="Arial"/>
          <w:sz w:val="24"/>
          <w:szCs w:val="24"/>
        </w:rPr>
        <w:t xml:space="preserve"> and individual Pointer Records will be written.</w:t>
      </w:r>
      <w:r w:rsidR="00182730">
        <w:rPr>
          <w:rFonts w:ascii="Arial" w:hAnsi="Arial" w:cs="Arial"/>
          <w:sz w:val="24"/>
          <w:szCs w:val="24"/>
        </w:rPr>
        <w:t xml:space="preserve"> </w:t>
      </w:r>
      <w:r w:rsidRPr="008267DB">
        <w:rPr>
          <w:rFonts w:ascii="Arial" w:hAnsi="Arial" w:cs="Arial"/>
          <w:sz w:val="24"/>
          <w:szCs w:val="24"/>
        </w:rPr>
        <w:t xml:space="preserve">If you escape out of this box, which you should not do, without selecting the cuts and hitting the F1 key, the system will write the Pointer Record as one piece instead of as the cuts that were entered on the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only way to correct this is to unassign the material from the </w:t>
      </w:r>
      <w:r w:rsidRPr="008267DB">
        <w:rPr>
          <w:rFonts w:ascii="Arial" w:hAnsi="Arial" w:cs="Arial"/>
          <w:b/>
          <w:sz w:val="24"/>
          <w:szCs w:val="24"/>
        </w:rPr>
        <w:t>Job</w:t>
      </w:r>
      <w:r w:rsidRPr="008267DB">
        <w:rPr>
          <w:rFonts w:ascii="Arial" w:hAnsi="Arial" w:cs="Arial"/>
          <w:sz w:val="24"/>
          <w:szCs w:val="24"/>
        </w:rPr>
        <w:t xml:space="preserve"> and then re-enter the cuts and re-assign the material.</w:t>
      </w:r>
    </w:p>
    <w:p w14:paraId="55B64A43" w14:textId="77777777" w:rsidR="008267DB" w:rsidRPr="008267DB" w:rsidRDefault="008267DB" w:rsidP="008267DB">
      <w:pPr>
        <w:spacing w:before="0" w:after="0"/>
        <w:rPr>
          <w:rFonts w:ascii="Arial" w:hAnsi="Arial" w:cs="Arial"/>
          <w:sz w:val="24"/>
          <w:szCs w:val="24"/>
        </w:rPr>
      </w:pPr>
    </w:p>
    <w:p w14:paraId="4D4BC4AE" w14:textId="77777777" w:rsidR="008267DB" w:rsidRPr="008267DB" w:rsidRDefault="008267DB" w:rsidP="008267DB">
      <w:pPr>
        <w:spacing w:before="0" w:after="0"/>
        <w:rPr>
          <w:rFonts w:ascii="Arial" w:hAnsi="Arial" w:cs="Arial"/>
          <w:sz w:val="24"/>
          <w:szCs w:val="24"/>
        </w:rPr>
      </w:pPr>
      <w:r w:rsidRPr="008267DB">
        <w:rPr>
          <w:rFonts w:ascii="Arial" w:hAnsi="Arial" w:cs="Arial"/>
          <w:b/>
          <w:bCs/>
          <w:sz w:val="24"/>
          <w:szCs w:val="24"/>
        </w:rPr>
        <w:t>In the case of a shortage</w:t>
      </w:r>
      <w:r w:rsidRPr="008267DB">
        <w:rPr>
          <w:rFonts w:ascii="Arial" w:hAnsi="Arial" w:cs="Arial"/>
          <w:sz w:val="24"/>
          <w:szCs w:val="24"/>
        </w:rPr>
        <w:t xml:space="preserve">, in </w:t>
      </w:r>
      <w:r w:rsidRPr="009A6553">
        <w:rPr>
          <w:rFonts w:ascii="Arial" w:hAnsi="Arial" w:cs="Arial"/>
          <w:b/>
          <w:bCs/>
          <w:sz w:val="24"/>
          <w:szCs w:val="24"/>
        </w:rPr>
        <w:t>Receive Inventory</w:t>
      </w:r>
      <w:r w:rsidRPr="008267DB">
        <w:rPr>
          <w:rFonts w:ascii="Arial" w:hAnsi="Arial" w:cs="Arial"/>
          <w:sz w:val="24"/>
          <w:szCs w:val="24"/>
        </w:rPr>
        <w:t xml:space="preserve"> the system will not let you send an amount less than the total of the floor plan cuts to the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the </w:t>
      </w:r>
      <w:r w:rsidRPr="009A6553">
        <w:rPr>
          <w:rFonts w:ascii="Arial" w:hAnsi="Arial" w:cs="Arial"/>
          <w:b/>
          <w:bCs/>
          <w:color w:val="0070C0"/>
          <w:sz w:val="24"/>
          <w:szCs w:val="24"/>
        </w:rPr>
        <w:t>Rec. Qty</w:t>
      </w:r>
      <w:r w:rsidRPr="009A6553">
        <w:rPr>
          <w:rFonts w:ascii="Arial" w:hAnsi="Arial" w:cs="Arial"/>
          <w:color w:val="0070C0"/>
          <w:sz w:val="24"/>
          <w:szCs w:val="24"/>
        </w:rPr>
        <w:t xml:space="preserve"> </w:t>
      </w:r>
      <w:r w:rsidRPr="008267DB">
        <w:rPr>
          <w:rFonts w:ascii="Arial" w:hAnsi="Arial" w:cs="Arial"/>
          <w:sz w:val="24"/>
          <w:szCs w:val="24"/>
        </w:rPr>
        <w:t xml:space="preserve">is less than the total of the floor plan cuts on the </w:t>
      </w:r>
      <w:r w:rsidRPr="008267DB">
        <w:rPr>
          <w:rFonts w:ascii="Arial" w:hAnsi="Arial" w:cs="Arial"/>
          <w:b/>
          <w:sz w:val="24"/>
          <w:szCs w:val="24"/>
        </w:rPr>
        <w:t>Job</w:t>
      </w:r>
      <w:r w:rsidRPr="008267DB">
        <w:rPr>
          <w:rFonts w:ascii="Arial" w:hAnsi="Arial" w:cs="Arial"/>
          <w:sz w:val="24"/>
          <w:szCs w:val="24"/>
        </w:rPr>
        <w:t xml:space="preserve"> line, the system will prompt the following once you enter through the “</w:t>
      </w:r>
      <w:r w:rsidRPr="009A6553">
        <w:rPr>
          <w:rFonts w:ascii="Arial" w:hAnsi="Arial" w:cs="Arial"/>
          <w:b/>
          <w:bCs/>
          <w:color w:val="0070C0"/>
          <w:sz w:val="24"/>
          <w:szCs w:val="24"/>
        </w:rPr>
        <w:t>Receive This Inventory</w:t>
      </w:r>
      <w:r w:rsidRPr="008267DB">
        <w:rPr>
          <w:rFonts w:ascii="Arial" w:hAnsi="Arial" w:cs="Arial"/>
          <w:sz w:val="24"/>
          <w:szCs w:val="24"/>
        </w:rPr>
        <w:t xml:space="preserve">” prompt: </w:t>
      </w:r>
      <w:r w:rsidRPr="009A6553">
        <w:rPr>
          <w:rFonts w:ascii="Arial" w:hAnsi="Arial" w:cs="Arial"/>
          <w:b/>
          <w:bCs/>
          <w:color w:val="0070C0"/>
          <w:sz w:val="24"/>
          <w:szCs w:val="24"/>
        </w:rPr>
        <w:t>Receipt less than line qty; Print Receiving Report and reassign thru 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system will then prompt the following: </w:t>
      </w:r>
      <w:r w:rsidRPr="009A6553">
        <w:rPr>
          <w:rFonts w:ascii="Arial" w:hAnsi="Arial" w:cs="Arial"/>
          <w:b/>
          <w:bCs/>
          <w:color w:val="0070C0"/>
          <w:sz w:val="24"/>
          <w:szCs w:val="24"/>
        </w:rPr>
        <w:t>Modify Qty. Ordered? N</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When you hit enter, the system will place the cursor back at the </w:t>
      </w:r>
      <w:r w:rsidRPr="009A6553">
        <w:rPr>
          <w:rFonts w:ascii="Arial" w:hAnsi="Arial" w:cs="Arial"/>
          <w:b/>
          <w:bCs/>
          <w:color w:val="0070C0"/>
          <w:sz w:val="24"/>
          <w:szCs w:val="24"/>
        </w:rPr>
        <w:t>Rec Qty</w:t>
      </w:r>
      <w:r w:rsidRPr="009A6553">
        <w:rPr>
          <w:rFonts w:ascii="Arial" w:hAnsi="Arial" w:cs="Arial"/>
          <w:color w:val="0070C0"/>
          <w:sz w:val="24"/>
          <w:szCs w:val="24"/>
        </w:rPr>
        <w:t xml:space="preserve"> </w:t>
      </w:r>
      <w:r w:rsidRPr="008267DB">
        <w:rPr>
          <w:rFonts w:ascii="Arial" w:hAnsi="Arial" w:cs="Arial"/>
          <w:sz w:val="24"/>
          <w:szCs w:val="24"/>
        </w:rPr>
        <w:t>field.</w:t>
      </w:r>
      <w:r w:rsidR="00182730">
        <w:rPr>
          <w:rFonts w:ascii="Arial" w:hAnsi="Arial" w:cs="Arial"/>
          <w:sz w:val="24"/>
          <w:szCs w:val="24"/>
        </w:rPr>
        <w:t xml:space="preserve"> </w:t>
      </w:r>
      <w:r w:rsidRPr="008267DB">
        <w:rPr>
          <w:rFonts w:ascii="Arial" w:hAnsi="Arial" w:cs="Arial"/>
          <w:sz w:val="24"/>
          <w:szCs w:val="24"/>
        </w:rPr>
        <w:t>You are not receiving any more material so hit Esc to exit.</w:t>
      </w:r>
      <w:r w:rsidR="00182730">
        <w:rPr>
          <w:rFonts w:ascii="Arial" w:hAnsi="Arial" w:cs="Arial"/>
          <w:sz w:val="24"/>
          <w:szCs w:val="24"/>
        </w:rPr>
        <w:t xml:space="preserve"> </w:t>
      </w:r>
      <w:r w:rsidRPr="008267DB">
        <w:rPr>
          <w:rFonts w:ascii="Arial" w:hAnsi="Arial" w:cs="Arial"/>
          <w:sz w:val="24"/>
          <w:szCs w:val="24"/>
        </w:rPr>
        <w:t xml:space="preserve">The system will not prompt you to close the </w:t>
      </w:r>
      <w:r w:rsidRPr="009A6553">
        <w:rPr>
          <w:rFonts w:ascii="Arial" w:hAnsi="Arial" w:cs="Arial"/>
          <w:b/>
          <w:bCs/>
          <w:sz w:val="24"/>
          <w:szCs w:val="24"/>
        </w:rPr>
        <w:t>P</w:t>
      </w:r>
      <w:r w:rsidR="009A6553" w:rsidRPr="009A6553">
        <w:rPr>
          <w:rFonts w:ascii="Arial" w:hAnsi="Arial" w:cs="Arial"/>
          <w:b/>
          <w:bCs/>
          <w:sz w:val="24"/>
          <w:szCs w:val="24"/>
        </w:rPr>
        <w:t>O</w:t>
      </w:r>
      <w:r w:rsidRPr="008267DB">
        <w:rPr>
          <w:rFonts w:ascii="Arial" w:hAnsi="Arial" w:cs="Arial"/>
          <w:sz w:val="24"/>
          <w:szCs w:val="24"/>
        </w:rPr>
        <w:t xml:space="preserve"> because someone familiar to the </w:t>
      </w:r>
      <w:r w:rsidRPr="008267DB">
        <w:rPr>
          <w:rFonts w:ascii="Arial" w:hAnsi="Arial" w:cs="Arial"/>
          <w:b/>
          <w:sz w:val="24"/>
          <w:szCs w:val="24"/>
        </w:rPr>
        <w:t>Job</w:t>
      </w:r>
      <w:r w:rsidRPr="008267DB">
        <w:rPr>
          <w:rFonts w:ascii="Arial" w:hAnsi="Arial" w:cs="Arial"/>
          <w:sz w:val="24"/>
          <w:szCs w:val="24"/>
        </w:rPr>
        <w:t xml:space="preserve"> will need to decide if the shortage will work or if more material needs to be ordered.</w:t>
      </w:r>
      <w:r w:rsidR="00182730">
        <w:rPr>
          <w:rFonts w:ascii="Arial" w:hAnsi="Arial" w:cs="Arial"/>
          <w:sz w:val="24"/>
          <w:szCs w:val="24"/>
        </w:rPr>
        <w:t xml:space="preserve"> </w:t>
      </w:r>
      <w:r w:rsidRPr="008267DB">
        <w:rPr>
          <w:rFonts w:ascii="Arial" w:hAnsi="Arial" w:cs="Arial"/>
          <w:sz w:val="24"/>
          <w:szCs w:val="24"/>
        </w:rPr>
        <w:t xml:space="preserve">You can print the </w:t>
      </w:r>
      <w:r w:rsidRPr="009A6553">
        <w:rPr>
          <w:rFonts w:ascii="Arial" w:hAnsi="Arial" w:cs="Arial"/>
          <w:b/>
          <w:bCs/>
          <w:sz w:val="24"/>
          <w:szCs w:val="24"/>
        </w:rPr>
        <w:t>Receiving Report</w:t>
      </w:r>
      <w:r w:rsidRPr="008267DB">
        <w:rPr>
          <w:rFonts w:ascii="Arial" w:hAnsi="Arial" w:cs="Arial"/>
          <w:sz w:val="24"/>
          <w:szCs w:val="24"/>
        </w:rPr>
        <w:t xml:space="preserve"> at this point and it will display the word “</w:t>
      </w:r>
      <w:r w:rsidRPr="009A6553">
        <w:rPr>
          <w:rFonts w:ascii="Arial" w:hAnsi="Arial" w:cs="Arial"/>
          <w:b/>
          <w:bCs/>
          <w:color w:val="0070C0"/>
          <w:sz w:val="24"/>
          <w:szCs w:val="24"/>
        </w:rPr>
        <w:t>Shortage</w:t>
      </w:r>
      <w:r w:rsidRPr="008267DB">
        <w:rPr>
          <w:rFonts w:ascii="Arial" w:hAnsi="Arial" w:cs="Arial"/>
          <w:sz w:val="24"/>
          <w:szCs w:val="24"/>
        </w:rPr>
        <w:t xml:space="preserve">” with the </w:t>
      </w:r>
      <w:r w:rsidRPr="009A6553">
        <w:rPr>
          <w:rFonts w:ascii="Arial" w:hAnsi="Arial" w:cs="Arial"/>
          <w:b/>
          <w:bCs/>
          <w:color w:val="0070C0"/>
          <w:sz w:val="24"/>
          <w:szCs w:val="24"/>
        </w:rPr>
        <w:t xml:space="preserve">Job </w:t>
      </w:r>
      <w:r w:rsidRPr="009A6553">
        <w:rPr>
          <w:rFonts w:ascii="Arial" w:hAnsi="Arial" w:cs="Arial"/>
          <w:b/>
          <w:bCs/>
          <w:color w:val="0070C0"/>
          <w:sz w:val="24"/>
          <w:szCs w:val="24"/>
        </w:rPr>
        <w:lastRenderedPageBreak/>
        <w:t>Number</w:t>
      </w:r>
      <w:r w:rsidRPr="009A6553">
        <w:rPr>
          <w:rFonts w:ascii="Arial" w:hAnsi="Arial" w:cs="Arial"/>
          <w:color w:val="0070C0"/>
          <w:sz w:val="24"/>
          <w:szCs w:val="24"/>
        </w:rPr>
        <w:t xml:space="preserve"> </w:t>
      </w:r>
      <w:r w:rsidRPr="008267DB">
        <w:rPr>
          <w:rFonts w:ascii="Arial" w:hAnsi="Arial" w:cs="Arial"/>
          <w:sz w:val="24"/>
          <w:szCs w:val="24"/>
        </w:rPr>
        <w:t>next to that inventory.</w:t>
      </w:r>
      <w:r w:rsidR="00182730">
        <w:rPr>
          <w:rFonts w:ascii="Arial" w:hAnsi="Arial" w:cs="Arial"/>
          <w:sz w:val="24"/>
          <w:szCs w:val="24"/>
        </w:rPr>
        <w:t xml:space="preserve"> </w:t>
      </w:r>
      <w:r w:rsidRPr="008267DB">
        <w:rPr>
          <w:rFonts w:ascii="Arial" w:hAnsi="Arial" w:cs="Arial"/>
          <w:sz w:val="24"/>
          <w:szCs w:val="24"/>
        </w:rPr>
        <w:t xml:space="preserve">If the shortage will work, you will need to go to the </w:t>
      </w:r>
      <w:r w:rsidRPr="008267DB">
        <w:rPr>
          <w:rFonts w:ascii="Arial" w:hAnsi="Arial" w:cs="Arial"/>
          <w:b/>
          <w:sz w:val="24"/>
          <w:szCs w:val="24"/>
        </w:rPr>
        <w:t>Job</w:t>
      </w:r>
      <w:r w:rsidRPr="008267DB">
        <w:rPr>
          <w:rFonts w:ascii="Arial" w:hAnsi="Arial" w:cs="Arial"/>
          <w:sz w:val="24"/>
          <w:szCs w:val="24"/>
        </w:rPr>
        <w:t xml:space="preserve"> </w:t>
      </w:r>
      <w:r w:rsidRPr="008267DB">
        <w:rPr>
          <w:rFonts w:ascii="Arial" w:hAnsi="Arial" w:cs="Arial"/>
          <w:i/>
          <w:iCs/>
          <w:sz w:val="24"/>
          <w:szCs w:val="24"/>
        </w:rPr>
        <w:t>(review the Comment Lines first to see how the cuts need to be re-added because when you unassign the P.O., the Floor Plan cut lines will be automatically deleted)</w:t>
      </w:r>
      <w:r w:rsidRPr="008267DB">
        <w:rPr>
          <w:rFonts w:ascii="Arial" w:hAnsi="Arial" w:cs="Arial"/>
          <w:sz w:val="24"/>
          <w:szCs w:val="24"/>
        </w:rPr>
        <w:t xml:space="preserve">, unassign the </w:t>
      </w:r>
      <w:r w:rsidRPr="009A6553">
        <w:rPr>
          <w:rFonts w:ascii="Arial" w:hAnsi="Arial" w:cs="Arial"/>
          <w:b/>
          <w:bCs/>
          <w:sz w:val="24"/>
          <w:szCs w:val="24"/>
        </w:rPr>
        <w:t>PO</w:t>
      </w:r>
      <w:r w:rsidRPr="008267DB">
        <w:rPr>
          <w:rFonts w:ascii="Arial" w:hAnsi="Arial" w:cs="Arial"/>
          <w:sz w:val="24"/>
          <w:szCs w:val="24"/>
        </w:rPr>
        <w:t>, and then re-enter the line to adjust the work quantity and create new floor plan cuts and assign the inventory that was just received.</w:t>
      </w:r>
      <w:r w:rsidR="00182730">
        <w:rPr>
          <w:rFonts w:ascii="Arial" w:hAnsi="Arial" w:cs="Arial"/>
          <w:sz w:val="24"/>
          <w:szCs w:val="24"/>
        </w:rPr>
        <w:t xml:space="preserve"> </w:t>
      </w:r>
      <w:r w:rsidRPr="008267DB">
        <w:rPr>
          <w:rFonts w:ascii="Arial" w:hAnsi="Arial" w:cs="Arial"/>
          <w:sz w:val="24"/>
          <w:szCs w:val="24"/>
        </w:rPr>
        <w:t xml:space="preserve">Once the </w:t>
      </w:r>
      <w:r w:rsidRPr="009A6553">
        <w:rPr>
          <w:rFonts w:ascii="Arial" w:hAnsi="Arial" w:cs="Arial"/>
          <w:b/>
          <w:bCs/>
          <w:sz w:val="24"/>
          <w:szCs w:val="24"/>
        </w:rPr>
        <w:t>PO</w:t>
      </w:r>
      <w:r w:rsidRPr="008267DB">
        <w:rPr>
          <w:rFonts w:ascii="Arial" w:hAnsi="Arial" w:cs="Arial"/>
          <w:sz w:val="24"/>
          <w:szCs w:val="24"/>
        </w:rPr>
        <w:t xml:space="preserve"> is unassigned from the </w:t>
      </w:r>
      <w:r w:rsidRPr="008267DB">
        <w:rPr>
          <w:rFonts w:ascii="Arial" w:hAnsi="Arial" w:cs="Arial"/>
          <w:b/>
          <w:sz w:val="24"/>
          <w:szCs w:val="24"/>
        </w:rPr>
        <w:t>Job</w:t>
      </w:r>
      <w:r w:rsidRPr="008267DB">
        <w:rPr>
          <w:rFonts w:ascii="Arial" w:hAnsi="Arial" w:cs="Arial"/>
          <w:sz w:val="24"/>
          <w:szCs w:val="24"/>
        </w:rPr>
        <w:t xml:space="preserve">, </w:t>
      </w:r>
      <w:r w:rsidR="009A6553">
        <w:rPr>
          <w:rFonts w:ascii="Arial" w:hAnsi="Arial" w:cs="Arial"/>
          <w:sz w:val="24"/>
          <w:szCs w:val="24"/>
        </w:rPr>
        <w:t>it</w:t>
      </w:r>
      <w:r w:rsidRPr="008267DB">
        <w:rPr>
          <w:rFonts w:ascii="Arial" w:hAnsi="Arial" w:cs="Arial"/>
          <w:sz w:val="24"/>
          <w:szCs w:val="24"/>
        </w:rPr>
        <w:t xml:space="preserve"> can be closed through </w:t>
      </w:r>
      <w:r w:rsidRPr="009A6553">
        <w:rPr>
          <w:rFonts w:ascii="Arial" w:hAnsi="Arial" w:cs="Arial"/>
          <w:b/>
          <w:bCs/>
          <w:sz w:val="24"/>
          <w:szCs w:val="24"/>
        </w:rPr>
        <w:t>P.O. Maintenance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This same scenario will need to be used if you receive in two rolls on a </w:t>
      </w:r>
      <w:r w:rsidRPr="008267DB">
        <w:rPr>
          <w:rFonts w:ascii="Arial" w:hAnsi="Arial" w:cs="Arial"/>
          <w:b/>
          <w:sz w:val="24"/>
          <w:szCs w:val="24"/>
        </w:rPr>
        <w:t>Job</w:t>
      </w:r>
      <w:r w:rsidRPr="008267DB">
        <w:rPr>
          <w:rFonts w:ascii="Arial" w:hAnsi="Arial" w:cs="Arial"/>
          <w:sz w:val="24"/>
          <w:szCs w:val="24"/>
        </w:rPr>
        <w:t xml:space="preserve"> totaling the Work Qty rather than one roll.</w:t>
      </w:r>
      <w:r w:rsidR="00182730">
        <w:rPr>
          <w:rFonts w:ascii="Arial" w:hAnsi="Arial" w:cs="Arial"/>
          <w:sz w:val="24"/>
          <w:szCs w:val="24"/>
        </w:rPr>
        <w:t xml:space="preserve"> </w:t>
      </w:r>
      <w:r w:rsidRPr="008267DB">
        <w:rPr>
          <w:rFonts w:ascii="Arial" w:hAnsi="Arial" w:cs="Arial"/>
          <w:sz w:val="24"/>
          <w:szCs w:val="24"/>
        </w:rPr>
        <w:t xml:space="preserve">This is because the length of the two rolls may no longer work with the floor plan cuts that were originally created and someone familiar with the </w:t>
      </w:r>
      <w:r w:rsidRPr="008267DB">
        <w:rPr>
          <w:rFonts w:ascii="Arial" w:hAnsi="Arial" w:cs="Arial"/>
          <w:b/>
          <w:sz w:val="24"/>
          <w:szCs w:val="24"/>
        </w:rPr>
        <w:t>Job</w:t>
      </w:r>
      <w:r w:rsidRPr="008267DB">
        <w:rPr>
          <w:rFonts w:ascii="Arial" w:hAnsi="Arial" w:cs="Arial"/>
          <w:sz w:val="24"/>
          <w:szCs w:val="24"/>
        </w:rPr>
        <w:t xml:space="preserve"> will need to determine if the two rolls will work.</w:t>
      </w:r>
      <w:r w:rsidR="00182730">
        <w:rPr>
          <w:rFonts w:ascii="Arial" w:hAnsi="Arial" w:cs="Arial"/>
          <w:sz w:val="24"/>
          <w:szCs w:val="24"/>
        </w:rPr>
        <w:t xml:space="preserve"> </w:t>
      </w:r>
      <w:r w:rsidRPr="008267DB">
        <w:rPr>
          <w:rFonts w:ascii="Arial" w:hAnsi="Arial" w:cs="Arial"/>
          <w:sz w:val="24"/>
          <w:szCs w:val="24"/>
        </w:rPr>
        <w:t xml:space="preserve">If the material received in will work on the </w:t>
      </w:r>
      <w:r w:rsidRPr="008267DB">
        <w:rPr>
          <w:rFonts w:ascii="Arial" w:hAnsi="Arial" w:cs="Arial"/>
          <w:b/>
          <w:sz w:val="24"/>
          <w:szCs w:val="24"/>
        </w:rPr>
        <w:t>Job</w:t>
      </w:r>
      <w:r w:rsidRPr="008267DB">
        <w:rPr>
          <w:rFonts w:ascii="Arial" w:hAnsi="Arial" w:cs="Arial"/>
          <w:sz w:val="24"/>
          <w:szCs w:val="24"/>
        </w:rPr>
        <w:t xml:space="preserve">, the process described above will need to be handled quickly as the inventory that was received in will show as available inventory until it is assigned to the original </w:t>
      </w:r>
      <w:r w:rsidRPr="008267DB">
        <w:rPr>
          <w:rFonts w:ascii="Arial" w:hAnsi="Arial" w:cs="Arial"/>
          <w:b/>
          <w:sz w:val="24"/>
          <w:szCs w:val="24"/>
        </w:rPr>
        <w:t>Job</w:t>
      </w:r>
      <w:r w:rsidRPr="008267DB">
        <w:rPr>
          <w:rFonts w:ascii="Arial" w:hAnsi="Arial" w:cs="Arial"/>
          <w:sz w:val="24"/>
          <w:szCs w:val="24"/>
        </w:rPr>
        <w:t>.</w:t>
      </w:r>
    </w:p>
    <w:p w14:paraId="6EC526F7" w14:textId="77777777" w:rsidR="008267DB" w:rsidRPr="008267DB" w:rsidRDefault="008267DB" w:rsidP="008267DB">
      <w:pPr>
        <w:spacing w:before="0" w:after="0"/>
        <w:ind w:left="360"/>
        <w:rPr>
          <w:rFonts w:ascii="Arial" w:hAnsi="Arial" w:cs="Arial"/>
          <w:sz w:val="24"/>
          <w:szCs w:val="24"/>
        </w:rPr>
      </w:pPr>
    </w:p>
    <w:p w14:paraId="1C74D72E" w14:textId="77777777" w:rsidR="008267DB" w:rsidRDefault="008267DB" w:rsidP="008267DB">
      <w:pPr>
        <w:spacing w:before="0" w:after="0"/>
        <w:rPr>
          <w:rFonts w:ascii="Arial" w:hAnsi="Arial" w:cs="Arial"/>
          <w:sz w:val="24"/>
          <w:szCs w:val="24"/>
        </w:rPr>
      </w:pPr>
      <w:r w:rsidRPr="008267DB">
        <w:rPr>
          <w:rFonts w:ascii="Arial" w:hAnsi="Arial" w:cs="Arial"/>
          <w:b/>
          <w:bCs/>
          <w:sz w:val="24"/>
          <w:szCs w:val="24"/>
        </w:rPr>
        <w:t>There are a few tools in the Installation Schedule menu that work in conjunction with this feature</w:t>
      </w:r>
      <w:r w:rsidRPr="008267DB">
        <w:rPr>
          <w:rFonts w:ascii="Arial" w:hAnsi="Arial" w:cs="Arial"/>
          <w:sz w:val="24"/>
          <w:szCs w:val="24"/>
        </w:rPr>
        <w:t xml:space="preserve"> and will help facilitate scheduling and order processing procedures in the system.</w:t>
      </w:r>
      <w:r w:rsidR="00182730">
        <w:rPr>
          <w:rFonts w:ascii="Arial" w:hAnsi="Arial" w:cs="Arial"/>
          <w:sz w:val="24"/>
          <w:szCs w:val="24"/>
        </w:rPr>
        <w:t xml:space="preserve"> </w:t>
      </w:r>
      <w:r w:rsidRPr="008267DB">
        <w:rPr>
          <w:rFonts w:ascii="Arial" w:hAnsi="Arial" w:cs="Arial"/>
          <w:sz w:val="24"/>
          <w:szCs w:val="24"/>
        </w:rPr>
        <w:t xml:space="preserve">If you are not already doing so, we recommend that an </w:t>
      </w:r>
      <w:r w:rsidRPr="005D0F18">
        <w:rPr>
          <w:rFonts w:ascii="Arial" w:hAnsi="Arial" w:cs="Arial"/>
          <w:b/>
          <w:bCs/>
          <w:color w:val="0070C0"/>
          <w:sz w:val="24"/>
          <w:szCs w:val="24"/>
        </w:rPr>
        <w:t>Install Date</w:t>
      </w:r>
      <w:r w:rsidRPr="005D0F18">
        <w:rPr>
          <w:rFonts w:ascii="Arial" w:hAnsi="Arial" w:cs="Arial"/>
          <w:color w:val="0070C0"/>
          <w:sz w:val="24"/>
          <w:szCs w:val="24"/>
        </w:rPr>
        <w:t xml:space="preserve"> </w:t>
      </w:r>
      <w:r w:rsidRPr="008267DB">
        <w:rPr>
          <w:rFonts w:ascii="Arial" w:hAnsi="Arial" w:cs="Arial"/>
          <w:sz w:val="24"/>
          <w:szCs w:val="24"/>
        </w:rPr>
        <w:t xml:space="preserve">be entered in every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This is so that the Installation Manager can utilize the </w:t>
      </w:r>
      <w:r w:rsidRPr="005D0F18">
        <w:rPr>
          <w:rFonts w:ascii="Arial" w:hAnsi="Arial" w:cs="Arial"/>
          <w:b/>
          <w:bCs/>
          <w:sz w:val="24"/>
          <w:szCs w:val="24"/>
        </w:rPr>
        <w:t>Installation Schedule</w:t>
      </w:r>
      <w:r w:rsidRPr="008267DB">
        <w:rPr>
          <w:rFonts w:ascii="Arial" w:hAnsi="Arial" w:cs="Arial"/>
          <w:sz w:val="24"/>
          <w:szCs w:val="24"/>
        </w:rPr>
        <w:t xml:space="preserve"> in coordination with the </w:t>
      </w:r>
      <w:r w:rsidRPr="005D0F18">
        <w:rPr>
          <w:rFonts w:ascii="Arial" w:hAnsi="Arial" w:cs="Arial"/>
          <w:b/>
          <w:bCs/>
          <w:sz w:val="24"/>
          <w:szCs w:val="24"/>
        </w:rPr>
        <w:t>Cut Sheet</w:t>
      </w:r>
      <w:r w:rsidRPr="008267DB">
        <w:rPr>
          <w:rFonts w:ascii="Arial" w:hAnsi="Arial" w:cs="Arial"/>
          <w:sz w:val="24"/>
          <w:szCs w:val="24"/>
        </w:rPr>
        <w:t xml:space="preserve">, </w:t>
      </w:r>
      <w:r w:rsidRPr="005D0F18">
        <w:rPr>
          <w:rFonts w:ascii="Arial" w:hAnsi="Arial" w:cs="Arial"/>
          <w:b/>
          <w:bCs/>
          <w:sz w:val="24"/>
          <w:szCs w:val="24"/>
        </w:rPr>
        <w:t>Pick Ticket</w:t>
      </w:r>
      <w:r w:rsidRPr="008267DB">
        <w:rPr>
          <w:rFonts w:ascii="Arial" w:hAnsi="Arial" w:cs="Arial"/>
          <w:sz w:val="24"/>
          <w:szCs w:val="24"/>
        </w:rPr>
        <w:t xml:space="preserve"> and </w:t>
      </w:r>
      <w:r w:rsidRPr="005D0F18">
        <w:rPr>
          <w:rFonts w:ascii="Arial" w:hAnsi="Arial" w:cs="Arial"/>
          <w:b/>
          <w:bCs/>
          <w:sz w:val="24"/>
          <w:szCs w:val="24"/>
        </w:rPr>
        <w:t>Installer Work Order</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next step in this process is to print the </w:t>
      </w:r>
      <w:r w:rsidRPr="005D0F18">
        <w:rPr>
          <w:rFonts w:ascii="Arial" w:hAnsi="Arial" w:cs="Arial"/>
          <w:b/>
          <w:bCs/>
          <w:sz w:val="24"/>
          <w:szCs w:val="24"/>
        </w:rPr>
        <w:t>Installation Schedule</w:t>
      </w:r>
      <w:r w:rsidRPr="008267DB">
        <w:rPr>
          <w:rFonts w:ascii="Arial" w:hAnsi="Arial" w:cs="Arial"/>
          <w:sz w:val="24"/>
          <w:szCs w:val="24"/>
        </w:rPr>
        <w:t xml:space="preserve"> for all the </w:t>
      </w:r>
      <w:r w:rsidRPr="008267DB">
        <w:rPr>
          <w:rFonts w:ascii="Arial" w:hAnsi="Arial" w:cs="Arial"/>
          <w:b/>
          <w:sz w:val="24"/>
          <w:szCs w:val="24"/>
        </w:rPr>
        <w:t>Jobs</w:t>
      </w:r>
      <w:r w:rsidRPr="008267DB">
        <w:rPr>
          <w:rFonts w:ascii="Arial" w:hAnsi="Arial" w:cs="Arial"/>
          <w:sz w:val="24"/>
          <w:szCs w:val="24"/>
        </w:rPr>
        <w:t xml:space="preserve"> that are about to be installed.</w:t>
      </w:r>
      <w:r w:rsidR="00182730">
        <w:rPr>
          <w:rFonts w:ascii="Arial" w:hAnsi="Arial" w:cs="Arial"/>
          <w:sz w:val="24"/>
          <w:szCs w:val="24"/>
        </w:rPr>
        <w:t xml:space="preserve"> </w:t>
      </w:r>
      <w:r w:rsidRPr="008267DB">
        <w:rPr>
          <w:rFonts w:ascii="Arial" w:hAnsi="Arial" w:cs="Arial"/>
          <w:sz w:val="24"/>
          <w:szCs w:val="24"/>
        </w:rPr>
        <w:t xml:space="preserve">This print out can then be used to determine which </w:t>
      </w:r>
      <w:r w:rsidRPr="008267DB">
        <w:rPr>
          <w:rFonts w:ascii="Arial" w:hAnsi="Arial" w:cs="Arial"/>
          <w:b/>
          <w:sz w:val="24"/>
          <w:szCs w:val="24"/>
        </w:rPr>
        <w:t>Jobs</w:t>
      </w:r>
      <w:r w:rsidRPr="008267DB">
        <w:rPr>
          <w:rFonts w:ascii="Arial" w:hAnsi="Arial" w:cs="Arial"/>
          <w:sz w:val="24"/>
          <w:szCs w:val="24"/>
        </w:rPr>
        <w:t xml:space="preserve"> need material cut using the </w:t>
      </w:r>
      <w:r w:rsidRPr="005D0F18">
        <w:rPr>
          <w:rFonts w:ascii="Arial" w:hAnsi="Arial" w:cs="Arial"/>
          <w:b/>
          <w:bCs/>
          <w:sz w:val="24"/>
          <w:szCs w:val="24"/>
        </w:rPr>
        <w:t>Inventory Cut Sheet</w:t>
      </w:r>
      <w:r w:rsidRPr="008267DB">
        <w:rPr>
          <w:rFonts w:ascii="Arial" w:hAnsi="Arial" w:cs="Arial"/>
          <w:sz w:val="24"/>
          <w:szCs w:val="24"/>
        </w:rPr>
        <w:t xml:space="preserve"> module, which is explained in the </w:t>
      </w:r>
      <w:r w:rsidRPr="005D0F18">
        <w:rPr>
          <w:rFonts w:ascii="Arial" w:hAnsi="Arial" w:cs="Arial"/>
          <w:b/>
          <w:bCs/>
          <w:sz w:val="24"/>
          <w:szCs w:val="24"/>
        </w:rPr>
        <w:t>Installation System</w:t>
      </w:r>
      <w:r w:rsidRPr="008267DB">
        <w:rPr>
          <w:rFonts w:ascii="Arial" w:hAnsi="Arial" w:cs="Arial"/>
          <w:sz w:val="24"/>
          <w:szCs w:val="24"/>
        </w:rPr>
        <w:t xml:space="preserve"> section of this manual.</w:t>
      </w:r>
    </w:p>
    <w:p w14:paraId="496FC685" w14:textId="77777777" w:rsidR="00F04695" w:rsidRPr="008267DB" w:rsidRDefault="00F04695" w:rsidP="008267DB">
      <w:pPr>
        <w:spacing w:before="0" w:after="0"/>
        <w:rPr>
          <w:rFonts w:ascii="Arial" w:hAnsi="Arial" w:cs="Arial"/>
          <w:sz w:val="24"/>
          <w:szCs w:val="24"/>
        </w:rPr>
      </w:pPr>
    </w:p>
    <w:p w14:paraId="601FA8BE" w14:textId="77777777" w:rsidR="00F04695" w:rsidRPr="008267DB" w:rsidRDefault="00F04695" w:rsidP="007F6084">
      <w:pPr>
        <w:pStyle w:val="Style1"/>
      </w:pPr>
      <w:bookmarkStart w:id="13" w:name="_Toc80883754"/>
      <w:r>
        <w:t>Labor &amp; Special Charge Line Items:</w:t>
      </w:r>
      <w:bookmarkEnd w:id="13"/>
    </w:p>
    <w:p w14:paraId="3999655A" w14:textId="77777777" w:rsidR="00BB4547" w:rsidRDefault="008267DB" w:rsidP="00BB4547">
      <w:pPr>
        <w:spacing w:before="0" w:after="0"/>
        <w:rPr>
          <w:rFonts w:ascii="Arial" w:hAnsi="Arial" w:cs="Arial"/>
          <w:sz w:val="24"/>
        </w:rPr>
      </w:pPr>
      <w:r w:rsidRPr="008267DB">
        <w:rPr>
          <w:rFonts w:ascii="Arial" w:hAnsi="Arial" w:cs="Arial"/>
          <w:sz w:val="24"/>
        </w:rPr>
        <w:t xml:space="preserve">In addition to </w:t>
      </w:r>
      <w:r w:rsidR="00B16F1B" w:rsidRPr="00B16F1B">
        <w:rPr>
          <w:rFonts w:ascii="Arial" w:hAnsi="Arial" w:cs="Arial"/>
          <w:b/>
          <w:sz w:val="24"/>
        </w:rPr>
        <w:t>M</w:t>
      </w:r>
      <w:r w:rsidRPr="00B16F1B">
        <w:rPr>
          <w:rFonts w:ascii="Arial" w:hAnsi="Arial" w:cs="Arial"/>
          <w:b/>
          <w:sz w:val="24"/>
        </w:rPr>
        <w:t xml:space="preserve">aterial </w:t>
      </w:r>
      <w:r w:rsidR="00B16F1B" w:rsidRPr="00B16F1B">
        <w:rPr>
          <w:rFonts w:ascii="Arial" w:hAnsi="Arial" w:cs="Arial"/>
          <w:b/>
          <w:sz w:val="24"/>
        </w:rPr>
        <w:t>L</w:t>
      </w:r>
      <w:r w:rsidRPr="00B16F1B">
        <w:rPr>
          <w:rFonts w:ascii="Arial" w:hAnsi="Arial" w:cs="Arial"/>
          <w:b/>
          <w:sz w:val="24"/>
        </w:rPr>
        <w:t>ine</w:t>
      </w:r>
      <w:r w:rsidR="00B16F1B" w:rsidRPr="00B16F1B">
        <w:rPr>
          <w:rFonts w:ascii="Arial" w:hAnsi="Arial" w:cs="Arial"/>
          <w:b/>
          <w:sz w:val="24"/>
        </w:rPr>
        <w:t xml:space="preserve"> Items</w:t>
      </w:r>
      <w:r w:rsidRPr="008267DB">
        <w:rPr>
          <w:rFonts w:ascii="Arial" w:hAnsi="Arial" w:cs="Arial"/>
          <w:sz w:val="24"/>
        </w:rPr>
        <w:t xml:space="preserve">, if your company offers installation, you will add </w:t>
      </w:r>
      <w:r w:rsidRPr="007A5017">
        <w:rPr>
          <w:rFonts w:ascii="Arial" w:hAnsi="Arial" w:cs="Arial"/>
          <w:b/>
          <w:sz w:val="24"/>
        </w:rPr>
        <w:t>Labor</w:t>
      </w:r>
      <w:r w:rsidRPr="008267DB">
        <w:rPr>
          <w:rFonts w:ascii="Arial" w:hAnsi="Arial" w:cs="Arial"/>
          <w:sz w:val="24"/>
        </w:rPr>
        <w:t xml:space="preserve"> </w:t>
      </w:r>
      <w:r w:rsidR="007A5017" w:rsidRPr="007A5017">
        <w:rPr>
          <w:rFonts w:ascii="Arial" w:hAnsi="Arial" w:cs="Arial"/>
          <w:b/>
          <w:sz w:val="24"/>
        </w:rPr>
        <w:t>L</w:t>
      </w:r>
      <w:r w:rsidRPr="007A5017">
        <w:rPr>
          <w:rFonts w:ascii="Arial" w:hAnsi="Arial" w:cs="Arial"/>
          <w:b/>
          <w:sz w:val="24"/>
        </w:rPr>
        <w:t xml:space="preserve">ine </w:t>
      </w:r>
      <w:r w:rsidR="007A5017" w:rsidRPr="007A5017">
        <w:rPr>
          <w:rFonts w:ascii="Arial" w:hAnsi="Arial" w:cs="Arial"/>
          <w:b/>
          <w:sz w:val="24"/>
        </w:rPr>
        <w:t>I</w:t>
      </w:r>
      <w:r w:rsidRPr="007A5017">
        <w:rPr>
          <w:rFonts w:ascii="Arial" w:hAnsi="Arial" w:cs="Arial"/>
          <w:b/>
          <w:sz w:val="24"/>
        </w:rPr>
        <w:t>tems</w:t>
      </w:r>
      <w:r w:rsidRPr="008267DB">
        <w:rPr>
          <w:rFonts w:ascii="Arial" w:hAnsi="Arial" w:cs="Arial"/>
          <w:sz w:val="24"/>
        </w:rPr>
        <w:t xml:space="preserve"> to a </w:t>
      </w:r>
      <w:r w:rsidRPr="008267DB">
        <w:rPr>
          <w:rFonts w:ascii="Arial" w:hAnsi="Arial" w:cs="Arial"/>
          <w:b/>
          <w:sz w:val="24"/>
        </w:rPr>
        <w:t>Job</w:t>
      </w:r>
      <w:r w:rsidRPr="008267DB">
        <w:rPr>
          <w:rFonts w:ascii="Arial" w:hAnsi="Arial" w:cs="Arial"/>
          <w:sz w:val="24"/>
        </w:rPr>
        <w:t xml:space="preserve"> in the </w:t>
      </w:r>
      <w:r w:rsidRPr="008267DB">
        <w:rPr>
          <w:rFonts w:ascii="Arial" w:hAnsi="Arial" w:cs="Arial"/>
          <w:b/>
          <w:color w:val="0070C0"/>
          <w:sz w:val="24"/>
          <w:highlight w:val="yellow"/>
        </w:rPr>
        <w:t>Line Items</w:t>
      </w:r>
      <w:r w:rsidRPr="008267DB">
        <w:rPr>
          <w:rFonts w:ascii="Arial" w:hAnsi="Arial" w:cs="Arial"/>
          <w:color w:val="0070C0"/>
          <w:sz w:val="24"/>
        </w:rPr>
        <w:t xml:space="preserve"> </w:t>
      </w:r>
      <w:r w:rsidRPr="008267DB">
        <w:rPr>
          <w:rFonts w:ascii="Arial" w:hAnsi="Arial" w:cs="Arial"/>
          <w:sz w:val="24"/>
        </w:rPr>
        <w:t xml:space="preserve">screen, just as you do </w:t>
      </w:r>
      <w:r w:rsidR="00B16F1B" w:rsidRPr="00B16F1B">
        <w:rPr>
          <w:rFonts w:ascii="Arial" w:hAnsi="Arial" w:cs="Arial"/>
          <w:b/>
          <w:sz w:val="24"/>
        </w:rPr>
        <w:t>M</w:t>
      </w:r>
      <w:r w:rsidRPr="00B16F1B">
        <w:rPr>
          <w:rFonts w:ascii="Arial" w:hAnsi="Arial" w:cs="Arial"/>
          <w:b/>
          <w:sz w:val="24"/>
        </w:rPr>
        <w:t xml:space="preserve">aterial </w:t>
      </w:r>
      <w:r w:rsidR="00B16F1B" w:rsidRPr="00B16F1B">
        <w:rPr>
          <w:rFonts w:ascii="Arial" w:hAnsi="Arial" w:cs="Arial"/>
          <w:b/>
          <w:sz w:val="24"/>
        </w:rPr>
        <w:t>L</w:t>
      </w:r>
      <w:r w:rsidRPr="00B16F1B">
        <w:rPr>
          <w:rFonts w:ascii="Arial" w:hAnsi="Arial" w:cs="Arial"/>
          <w:b/>
          <w:sz w:val="24"/>
        </w:rPr>
        <w:t xml:space="preserve">ine </w:t>
      </w:r>
      <w:r w:rsidR="00B16F1B" w:rsidRPr="00B16F1B">
        <w:rPr>
          <w:rFonts w:ascii="Arial" w:hAnsi="Arial" w:cs="Arial"/>
          <w:b/>
          <w:sz w:val="24"/>
        </w:rPr>
        <w:t>I</w:t>
      </w:r>
      <w:r w:rsidRPr="00B16F1B">
        <w:rPr>
          <w:rFonts w:ascii="Arial" w:hAnsi="Arial" w:cs="Arial"/>
          <w:b/>
          <w:sz w:val="24"/>
        </w:rPr>
        <w:t>tems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The process for adding </w:t>
      </w:r>
      <w:r w:rsidRPr="00B16F1B">
        <w:rPr>
          <w:rFonts w:ascii="Arial" w:hAnsi="Arial" w:cs="Arial"/>
          <w:b/>
          <w:sz w:val="24"/>
        </w:rPr>
        <w:t>Labor Line Items</w:t>
      </w:r>
      <w:r w:rsidRPr="008267DB">
        <w:rPr>
          <w:rFonts w:ascii="Arial" w:hAnsi="Arial" w:cs="Arial"/>
          <w:sz w:val="24"/>
        </w:rPr>
        <w:t xml:space="preserve"> starts out the same as adding a </w:t>
      </w:r>
      <w:r w:rsidR="00B16F1B" w:rsidRPr="00B16F1B">
        <w:rPr>
          <w:rFonts w:ascii="Arial" w:hAnsi="Arial" w:cs="Arial"/>
          <w:b/>
          <w:sz w:val="24"/>
        </w:rPr>
        <w:t>M</w:t>
      </w:r>
      <w:r w:rsidRPr="00B16F1B">
        <w:rPr>
          <w:rFonts w:ascii="Arial" w:hAnsi="Arial" w:cs="Arial"/>
          <w:b/>
          <w:sz w:val="24"/>
        </w:rPr>
        <w:t xml:space="preserve">aterial </w:t>
      </w:r>
      <w:r w:rsidR="00B16F1B" w:rsidRPr="00B16F1B">
        <w:rPr>
          <w:rFonts w:ascii="Arial" w:hAnsi="Arial" w:cs="Arial"/>
          <w:b/>
          <w:sz w:val="24"/>
        </w:rPr>
        <w:t>L</w:t>
      </w:r>
      <w:r w:rsidRPr="00B16F1B">
        <w:rPr>
          <w:rFonts w:ascii="Arial" w:hAnsi="Arial" w:cs="Arial"/>
          <w:b/>
          <w:sz w:val="24"/>
        </w:rPr>
        <w:t xml:space="preserve">ine </w:t>
      </w:r>
      <w:r w:rsidR="00B16F1B" w:rsidRPr="00B16F1B">
        <w:rPr>
          <w:rFonts w:ascii="Arial" w:hAnsi="Arial" w:cs="Arial"/>
          <w:b/>
          <w:sz w:val="24"/>
        </w:rPr>
        <w:t>I</w:t>
      </w:r>
      <w:r w:rsidRPr="00B16F1B">
        <w:rPr>
          <w:rFonts w:ascii="Arial" w:hAnsi="Arial" w:cs="Arial"/>
          <w:b/>
          <w:sz w:val="24"/>
        </w:rPr>
        <w:t>tem</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In the </w:t>
      </w:r>
      <w:r w:rsidRPr="00B16F1B">
        <w:rPr>
          <w:rFonts w:ascii="Arial" w:hAnsi="Arial" w:cs="Arial"/>
          <w:b/>
          <w:color w:val="0070C0"/>
          <w:sz w:val="24"/>
          <w:highlight w:val="yellow"/>
        </w:rPr>
        <w:t>Select From Catalog</w:t>
      </w:r>
      <w:r w:rsidRPr="00B16F1B">
        <w:rPr>
          <w:rFonts w:ascii="Arial" w:hAnsi="Arial" w:cs="Arial"/>
          <w:color w:val="0070C0"/>
          <w:sz w:val="24"/>
        </w:rPr>
        <w:t xml:space="preserve"> </w:t>
      </w:r>
      <w:r w:rsidRPr="008267DB">
        <w:rPr>
          <w:rFonts w:ascii="Arial" w:hAnsi="Arial" w:cs="Arial"/>
          <w:sz w:val="24"/>
        </w:rPr>
        <w:t xml:space="preserve">box, you should first select a </w:t>
      </w:r>
      <w:r w:rsidRPr="00B16F1B">
        <w:rPr>
          <w:rFonts w:ascii="Arial" w:hAnsi="Arial" w:cs="Arial"/>
          <w:b/>
          <w:color w:val="0070C0"/>
          <w:sz w:val="24"/>
        </w:rPr>
        <w:t>Product Type</w:t>
      </w:r>
      <w:r w:rsidRPr="00B16F1B">
        <w:rPr>
          <w:rFonts w:ascii="Arial" w:hAnsi="Arial" w:cs="Arial"/>
          <w:color w:val="0070C0"/>
          <w:sz w:val="24"/>
        </w:rPr>
        <w:t xml:space="preserve"> </w:t>
      </w:r>
      <w:r w:rsidRPr="008267DB">
        <w:rPr>
          <w:rFonts w:ascii="Arial" w:hAnsi="Arial" w:cs="Arial"/>
          <w:sz w:val="24"/>
        </w:rPr>
        <w:t xml:space="preserve">of </w:t>
      </w:r>
      <w:r w:rsidRPr="00B16F1B">
        <w:rPr>
          <w:rFonts w:ascii="Arial" w:hAnsi="Arial" w:cs="Arial"/>
          <w:b/>
          <w:color w:val="0070C0"/>
          <w:sz w:val="24"/>
        </w:rPr>
        <w:t>Labor</w:t>
      </w:r>
      <w:r w:rsidRPr="008267DB">
        <w:rPr>
          <w:rFonts w:ascii="Arial" w:hAnsi="Arial" w:cs="Arial"/>
          <w:sz w:val="24"/>
        </w:rPr>
        <w:t xml:space="preserve"> and then search your </w:t>
      </w:r>
      <w:r w:rsidRPr="00B16F1B">
        <w:rPr>
          <w:rFonts w:ascii="Arial" w:hAnsi="Arial" w:cs="Arial"/>
          <w:b/>
          <w:color w:val="0070C0"/>
          <w:sz w:val="24"/>
        </w:rPr>
        <w:t>Product Code</w:t>
      </w:r>
      <w:r w:rsidRPr="00B16F1B">
        <w:rPr>
          <w:rFonts w:ascii="Arial" w:hAnsi="Arial" w:cs="Arial"/>
          <w:color w:val="0070C0"/>
          <w:sz w:val="24"/>
        </w:rPr>
        <w:t xml:space="preserve"> </w:t>
      </w:r>
      <w:r w:rsidR="00173ECD">
        <w:rPr>
          <w:rFonts w:ascii="Arial" w:hAnsi="Arial" w:cs="Arial"/>
          <w:sz w:val="24"/>
        </w:rPr>
        <w:t>drop-down</w:t>
      </w:r>
      <w:r w:rsidRPr="008267DB">
        <w:rPr>
          <w:rFonts w:ascii="Arial" w:hAnsi="Arial" w:cs="Arial"/>
          <w:sz w:val="24"/>
        </w:rPr>
        <w:t xml:space="preserve"> menu for your </w:t>
      </w:r>
      <w:r w:rsidRPr="00B16F1B">
        <w:rPr>
          <w:rFonts w:ascii="Arial" w:hAnsi="Arial" w:cs="Arial"/>
          <w:b/>
          <w:color w:val="0070C0"/>
          <w:sz w:val="24"/>
        </w:rPr>
        <w:t xml:space="preserve">Labor Product </w:t>
      </w:r>
      <w:r w:rsidR="00B16F1B" w:rsidRPr="00B16F1B">
        <w:rPr>
          <w:rFonts w:ascii="Arial" w:hAnsi="Arial" w:cs="Arial"/>
          <w:b/>
          <w:color w:val="0070C0"/>
          <w:sz w:val="24"/>
        </w:rPr>
        <w:t>C</w:t>
      </w:r>
      <w:r w:rsidRPr="00B16F1B">
        <w:rPr>
          <w:rFonts w:ascii="Arial" w:hAnsi="Arial" w:cs="Arial"/>
          <w:b/>
          <w:color w:val="0070C0"/>
          <w:sz w:val="24"/>
        </w:rPr>
        <w:t>odes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See example below: </w:t>
      </w:r>
    </w:p>
    <w:p w14:paraId="4CD20FDA" w14:textId="77777777" w:rsidR="008267DB" w:rsidRDefault="00BB4547" w:rsidP="00BB4547">
      <w:pPr>
        <w:spacing w:before="0" w:after="0"/>
        <w:jc w:val="center"/>
        <w:rPr>
          <w:rFonts w:ascii="Arial" w:hAnsi="Arial" w:cs="Arial"/>
          <w:sz w:val="24"/>
        </w:rPr>
      </w:pPr>
      <w:r>
        <w:rPr>
          <w:rFonts w:ascii="Arial" w:hAnsi="Arial" w:cs="Arial"/>
          <w:noProof/>
          <w:sz w:val="24"/>
        </w:rPr>
        <w:drawing>
          <wp:inline distT="0" distB="0" distL="0" distR="0" wp14:anchorId="33E6C77A" wp14:editId="53BBCD60">
            <wp:extent cx="2489597" cy="2082800"/>
            <wp:effectExtent l="0" t="0" r="635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r:embed="rId97">
                      <a:extLst>
                        <a:ext uri="{28A0092B-C50C-407E-A947-70E740481C1C}">
                          <a14:useLocalDpi xmlns:a14="http://schemas.microsoft.com/office/drawing/2010/main" val="0"/>
                        </a:ext>
                      </a:extLst>
                    </a:blip>
                    <a:stretch>
                      <a:fillRect/>
                    </a:stretch>
                  </pic:blipFill>
                  <pic:spPr>
                    <a:xfrm>
                      <a:off x="0" y="0"/>
                      <a:ext cx="2507222" cy="2097545"/>
                    </a:xfrm>
                    <a:prstGeom prst="rect">
                      <a:avLst/>
                    </a:prstGeom>
                  </pic:spPr>
                </pic:pic>
              </a:graphicData>
            </a:graphic>
          </wp:inline>
        </w:drawing>
      </w:r>
    </w:p>
    <w:p w14:paraId="31B6F616" w14:textId="77777777" w:rsidR="00BB4470" w:rsidRPr="008267DB" w:rsidRDefault="00BB4470" w:rsidP="00BB4470">
      <w:pPr>
        <w:spacing w:before="0" w:after="0"/>
        <w:rPr>
          <w:rFonts w:ascii="Arial" w:hAnsi="Arial" w:cs="Arial"/>
          <w:sz w:val="24"/>
        </w:rPr>
      </w:pPr>
    </w:p>
    <w:p w14:paraId="530B864E"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If you select </w:t>
      </w:r>
      <w:r w:rsidRPr="007A5017">
        <w:rPr>
          <w:rFonts w:ascii="Arial" w:hAnsi="Arial" w:cs="Arial"/>
          <w:b/>
          <w:color w:val="0070C0"/>
          <w:sz w:val="24"/>
        </w:rPr>
        <w:t>Labor Carpet</w:t>
      </w:r>
      <w:r w:rsidRPr="008267DB">
        <w:rPr>
          <w:rFonts w:ascii="Arial" w:hAnsi="Arial" w:cs="Arial"/>
          <w:sz w:val="24"/>
        </w:rPr>
        <w:t xml:space="preserve">, then you can click the </w:t>
      </w:r>
      <w:r w:rsidRPr="007A5017">
        <w:rPr>
          <w:rFonts w:ascii="Arial" w:hAnsi="Arial" w:cs="Arial"/>
          <w:b/>
          <w:color w:val="0070C0"/>
          <w:sz w:val="24"/>
        </w:rPr>
        <w:t>Find Matching Styles</w:t>
      </w:r>
      <w:r w:rsidRPr="007A5017">
        <w:rPr>
          <w:rFonts w:ascii="Arial" w:hAnsi="Arial" w:cs="Arial"/>
          <w:color w:val="0070C0"/>
          <w:sz w:val="24"/>
        </w:rPr>
        <w:t xml:space="preserve"> </w:t>
      </w:r>
      <w:r w:rsidRPr="008267DB">
        <w:rPr>
          <w:rFonts w:ascii="Arial" w:hAnsi="Arial" w:cs="Arial"/>
          <w:sz w:val="24"/>
        </w:rPr>
        <w:t xml:space="preserve">button to call up a list of all your pre-built </w:t>
      </w:r>
      <w:r w:rsidR="007A5017" w:rsidRPr="007A5017">
        <w:rPr>
          <w:rFonts w:ascii="Arial" w:hAnsi="Arial" w:cs="Arial"/>
          <w:b/>
          <w:color w:val="0070C0"/>
          <w:sz w:val="24"/>
        </w:rPr>
        <w:t>C</w:t>
      </w:r>
      <w:r w:rsidRPr="007A5017">
        <w:rPr>
          <w:rFonts w:ascii="Arial" w:hAnsi="Arial" w:cs="Arial"/>
          <w:b/>
          <w:color w:val="0070C0"/>
          <w:sz w:val="24"/>
        </w:rPr>
        <w:t xml:space="preserve">arpet </w:t>
      </w:r>
      <w:r w:rsidR="007A5017" w:rsidRPr="007A5017">
        <w:rPr>
          <w:rFonts w:ascii="Arial" w:hAnsi="Arial" w:cs="Arial"/>
          <w:b/>
          <w:color w:val="0070C0"/>
          <w:sz w:val="24"/>
        </w:rPr>
        <w:t>L</w:t>
      </w:r>
      <w:r w:rsidRPr="007A5017">
        <w:rPr>
          <w:rFonts w:ascii="Arial" w:hAnsi="Arial" w:cs="Arial"/>
          <w:b/>
          <w:color w:val="0070C0"/>
          <w:sz w:val="24"/>
        </w:rPr>
        <w:t>abor</w:t>
      </w:r>
      <w:r w:rsidRPr="007A5017">
        <w:rPr>
          <w:rFonts w:ascii="Arial" w:hAnsi="Arial" w:cs="Arial"/>
          <w:color w:val="0070C0"/>
          <w:sz w:val="24"/>
        </w:rPr>
        <w:t xml:space="preserve"> </w:t>
      </w:r>
      <w:r w:rsidRPr="008267DB">
        <w:rPr>
          <w:rFonts w:ascii="Arial" w:hAnsi="Arial" w:cs="Arial"/>
          <w:sz w:val="24"/>
        </w:rPr>
        <w:t>descriptions as follows:</w:t>
      </w:r>
      <w:r w:rsidR="00182730">
        <w:rPr>
          <w:rFonts w:ascii="Arial" w:hAnsi="Arial" w:cs="Arial"/>
          <w:sz w:val="24"/>
        </w:rPr>
        <w:t xml:space="preserve">  </w:t>
      </w:r>
    </w:p>
    <w:p w14:paraId="7C2C2FC8" w14:textId="77777777" w:rsidR="008267DB" w:rsidRPr="008267DB" w:rsidRDefault="008267DB" w:rsidP="008267DB">
      <w:pPr>
        <w:spacing w:before="0" w:after="0"/>
        <w:rPr>
          <w:rFonts w:ascii="Arial" w:hAnsi="Arial" w:cs="Arial"/>
          <w:sz w:val="24"/>
        </w:rPr>
      </w:pPr>
    </w:p>
    <w:p w14:paraId="4631F681" w14:textId="77777777" w:rsidR="008267DB" w:rsidRPr="008267DB" w:rsidRDefault="008B4712" w:rsidP="008267DB">
      <w:pPr>
        <w:spacing w:before="0" w:after="0"/>
        <w:rPr>
          <w:rFonts w:ascii="Arial" w:hAnsi="Arial" w:cs="Arial"/>
          <w:sz w:val="24"/>
        </w:rPr>
      </w:pPr>
      <w:r>
        <w:rPr>
          <w:rFonts w:ascii="Arial" w:hAnsi="Arial" w:cs="Arial"/>
          <w:noProof/>
          <w:sz w:val="24"/>
        </w:rPr>
        <w:drawing>
          <wp:inline distT="0" distB="0" distL="0" distR="0" wp14:anchorId="2EB3CDC2" wp14:editId="60D9C68E">
            <wp:extent cx="6508750" cy="1895687"/>
            <wp:effectExtent l="0" t="0" r="635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r:embed="rId98">
                      <a:extLst>
                        <a:ext uri="{28A0092B-C50C-407E-A947-70E740481C1C}">
                          <a14:useLocalDpi xmlns:a14="http://schemas.microsoft.com/office/drawing/2010/main" val="0"/>
                        </a:ext>
                      </a:extLst>
                    </a:blip>
                    <a:stretch>
                      <a:fillRect/>
                    </a:stretch>
                  </pic:blipFill>
                  <pic:spPr>
                    <a:xfrm>
                      <a:off x="0" y="0"/>
                      <a:ext cx="6517043" cy="1898102"/>
                    </a:xfrm>
                    <a:prstGeom prst="rect">
                      <a:avLst/>
                    </a:prstGeom>
                  </pic:spPr>
                </pic:pic>
              </a:graphicData>
            </a:graphic>
          </wp:inline>
        </w:drawing>
      </w:r>
    </w:p>
    <w:p w14:paraId="05CA8D9B" w14:textId="77777777" w:rsidR="008267DB" w:rsidRPr="008267DB" w:rsidRDefault="008267DB" w:rsidP="008267DB">
      <w:pPr>
        <w:spacing w:before="0" w:after="0"/>
        <w:rPr>
          <w:rFonts w:ascii="Arial" w:hAnsi="Arial" w:cs="Arial"/>
          <w:sz w:val="24"/>
        </w:rPr>
      </w:pPr>
    </w:p>
    <w:p w14:paraId="46A72583" w14:textId="77777777" w:rsidR="00B47FAA" w:rsidRDefault="008267DB" w:rsidP="008267DB">
      <w:pPr>
        <w:spacing w:before="0" w:after="0"/>
        <w:rPr>
          <w:rFonts w:ascii="Arial" w:hAnsi="Arial" w:cs="Arial"/>
          <w:sz w:val="24"/>
        </w:rPr>
      </w:pPr>
      <w:r w:rsidRPr="008267DB">
        <w:rPr>
          <w:rFonts w:ascii="Arial" w:hAnsi="Arial" w:cs="Arial"/>
          <w:sz w:val="24"/>
        </w:rPr>
        <w:t xml:space="preserve">You can scroll through this list until you find your desired labor item and then click the </w:t>
      </w:r>
      <w:r w:rsidRPr="00B47FAA">
        <w:rPr>
          <w:rFonts w:ascii="Arial" w:hAnsi="Arial" w:cs="Arial"/>
          <w:b/>
          <w:color w:val="0070C0"/>
          <w:sz w:val="24"/>
        </w:rPr>
        <w:t>Add Item</w:t>
      </w:r>
      <w:r w:rsidRPr="008267DB">
        <w:rPr>
          <w:rFonts w:ascii="Arial" w:hAnsi="Arial" w:cs="Arial"/>
          <w:sz w:val="24"/>
        </w:rPr>
        <w:t xml:space="preserve"> or </w:t>
      </w:r>
      <w:r w:rsidRPr="00B47FAA">
        <w:rPr>
          <w:rFonts w:ascii="Arial" w:hAnsi="Arial" w:cs="Arial"/>
          <w:b/>
          <w:color w:val="0070C0"/>
          <w:sz w:val="24"/>
        </w:rPr>
        <w:t>Insert Item</w:t>
      </w:r>
      <w:r w:rsidRPr="00B47FAA">
        <w:rPr>
          <w:rFonts w:ascii="Arial" w:hAnsi="Arial" w:cs="Arial"/>
          <w:color w:val="0070C0"/>
          <w:sz w:val="24"/>
        </w:rPr>
        <w:t xml:space="preserve"> </w:t>
      </w:r>
      <w:r w:rsidRPr="008267DB">
        <w:rPr>
          <w:rFonts w:ascii="Arial" w:hAnsi="Arial" w:cs="Arial"/>
          <w:sz w:val="24"/>
        </w:rPr>
        <w:t xml:space="preserve">buttons to add to the </w:t>
      </w:r>
      <w:r w:rsidRPr="00B47FAA">
        <w:rPr>
          <w:rFonts w:ascii="Arial" w:hAnsi="Arial" w:cs="Arial"/>
          <w:b/>
          <w:color w:val="0070C0"/>
          <w:sz w:val="24"/>
          <w:highlight w:val="yellow"/>
        </w:rPr>
        <w:t>Line Items</w:t>
      </w:r>
      <w:r w:rsidRPr="00B47FAA">
        <w:rPr>
          <w:rFonts w:ascii="Arial" w:hAnsi="Arial" w:cs="Arial"/>
          <w:color w:val="0070C0"/>
          <w:sz w:val="24"/>
        </w:rPr>
        <w:t xml:space="preserve"> </w:t>
      </w:r>
      <w:r w:rsidRPr="008267DB">
        <w:rPr>
          <w:rFonts w:ascii="Arial" w:hAnsi="Arial" w:cs="Arial"/>
          <w:sz w:val="24"/>
        </w:rPr>
        <w:t>screen.</w:t>
      </w:r>
      <w:r w:rsidR="00182730">
        <w:rPr>
          <w:rFonts w:ascii="Arial" w:hAnsi="Arial" w:cs="Arial"/>
          <w:sz w:val="24"/>
        </w:rPr>
        <w:t xml:space="preserve"> </w:t>
      </w:r>
      <w:r w:rsidRPr="008267DB">
        <w:rPr>
          <w:rFonts w:ascii="Arial" w:hAnsi="Arial" w:cs="Arial"/>
          <w:sz w:val="24"/>
        </w:rPr>
        <w:t xml:space="preserve">The </w:t>
      </w:r>
      <w:r w:rsidRPr="00B47FAA">
        <w:rPr>
          <w:rFonts w:ascii="Arial" w:hAnsi="Arial" w:cs="Arial"/>
          <w:b/>
          <w:color w:val="0070C0"/>
          <w:sz w:val="24"/>
        </w:rPr>
        <w:t>Insert Item</w:t>
      </w:r>
      <w:r w:rsidRPr="00B47FAA">
        <w:rPr>
          <w:rFonts w:ascii="Arial" w:hAnsi="Arial" w:cs="Arial"/>
          <w:color w:val="0070C0"/>
          <w:sz w:val="24"/>
        </w:rPr>
        <w:t xml:space="preserve"> </w:t>
      </w:r>
      <w:r w:rsidRPr="008267DB">
        <w:rPr>
          <w:rFonts w:ascii="Arial" w:hAnsi="Arial" w:cs="Arial"/>
          <w:sz w:val="24"/>
        </w:rPr>
        <w:t xml:space="preserve">will allow you to insert a </w:t>
      </w:r>
      <w:r w:rsidR="00BB4547" w:rsidRPr="00BB4547">
        <w:rPr>
          <w:rFonts w:ascii="Arial" w:hAnsi="Arial" w:cs="Arial"/>
          <w:b/>
          <w:bCs/>
          <w:sz w:val="24"/>
        </w:rPr>
        <w:t>L</w:t>
      </w:r>
      <w:r w:rsidRPr="00BB4547">
        <w:rPr>
          <w:rFonts w:ascii="Arial" w:hAnsi="Arial" w:cs="Arial"/>
          <w:b/>
          <w:bCs/>
          <w:sz w:val="24"/>
        </w:rPr>
        <w:t xml:space="preserve">abor </w:t>
      </w:r>
      <w:r w:rsidR="00BB4547" w:rsidRPr="00BB4547">
        <w:rPr>
          <w:rFonts w:ascii="Arial" w:hAnsi="Arial" w:cs="Arial"/>
          <w:b/>
          <w:bCs/>
          <w:sz w:val="24"/>
        </w:rPr>
        <w:t>L</w:t>
      </w:r>
      <w:r w:rsidRPr="00BB4547">
        <w:rPr>
          <w:rFonts w:ascii="Arial" w:hAnsi="Arial" w:cs="Arial"/>
          <w:b/>
          <w:bCs/>
          <w:sz w:val="24"/>
        </w:rPr>
        <w:t>ine</w:t>
      </w:r>
      <w:r w:rsidRPr="008267DB">
        <w:rPr>
          <w:rFonts w:ascii="Arial" w:hAnsi="Arial" w:cs="Arial"/>
          <w:sz w:val="24"/>
        </w:rPr>
        <w:t xml:space="preserve"> above other existing lines on a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An additional feature will allow you to build</w:t>
      </w:r>
      <w:r w:rsidR="007A5017">
        <w:rPr>
          <w:rFonts w:ascii="Arial" w:hAnsi="Arial" w:cs="Arial"/>
          <w:sz w:val="24"/>
        </w:rPr>
        <w:t>,</w:t>
      </w:r>
      <w:r w:rsidRPr="008267DB">
        <w:rPr>
          <w:rFonts w:ascii="Arial" w:hAnsi="Arial" w:cs="Arial"/>
          <w:sz w:val="24"/>
        </w:rPr>
        <w:t xml:space="preserve"> </w:t>
      </w:r>
      <w:r w:rsidR="007A5017">
        <w:rPr>
          <w:rFonts w:ascii="Arial" w:hAnsi="Arial" w:cs="Arial"/>
          <w:sz w:val="24"/>
        </w:rPr>
        <w:t xml:space="preserve">or freehand, </w:t>
      </w:r>
      <w:r w:rsidRPr="008267DB">
        <w:rPr>
          <w:rFonts w:ascii="Arial" w:hAnsi="Arial" w:cs="Arial"/>
          <w:sz w:val="24"/>
        </w:rPr>
        <w:t xml:space="preserve">a </w:t>
      </w:r>
      <w:r w:rsidR="007A5017" w:rsidRPr="007A5017">
        <w:rPr>
          <w:rFonts w:ascii="Arial" w:hAnsi="Arial" w:cs="Arial"/>
          <w:b/>
          <w:sz w:val="24"/>
        </w:rPr>
        <w:t>L</w:t>
      </w:r>
      <w:r w:rsidRPr="007A5017">
        <w:rPr>
          <w:rFonts w:ascii="Arial" w:hAnsi="Arial" w:cs="Arial"/>
          <w:b/>
          <w:sz w:val="24"/>
        </w:rPr>
        <w:t xml:space="preserve">abor </w:t>
      </w:r>
      <w:r w:rsidR="007A5017" w:rsidRPr="007A5017">
        <w:rPr>
          <w:rFonts w:ascii="Arial" w:hAnsi="Arial" w:cs="Arial"/>
          <w:b/>
          <w:sz w:val="24"/>
        </w:rPr>
        <w:t>Line I</w:t>
      </w:r>
      <w:r w:rsidRPr="007A5017">
        <w:rPr>
          <w:rFonts w:ascii="Arial" w:hAnsi="Arial" w:cs="Arial"/>
          <w:b/>
          <w:sz w:val="24"/>
        </w:rPr>
        <w:t>tem</w:t>
      </w:r>
      <w:r w:rsidRPr="008267DB">
        <w:rPr>
          <w:rFonts w:ascii="Arial" w:hAnsi="Arial" w:cs="Arial"/>
          <w:sz w:val="24"/>
        </w:rPr>
        <w:t xml:space="preserve"> for just this </w:t>
      </w:r>
      <w:r w:rsidRPr="008267DB">
        <w:rPr>
          <w:rFonts w:ascii="Arial" w:hAnsi="Arial" w:cs="Arial"/>
          <w:b/>
          <w:sz w:val="24"/>
        </w:rPr>
        <w:t>Job</w:t>
      </w:r>
      <w:r w:rsidRPr="008267DB">
        <w:rPr>
          <w:rFonts w:ascii="Arial" w:hAnsi="Arial" w:cs="Arial"/>
          <w:sz w:val="24"/>
        </w:rPr>
        <w:t xml:space="preserve"> via the fields at the very bottom of this screen.</w:t>
      </w:r>
      <w:r w:rsidR="00182730">
        <w:rPr>
          <w:rFonts w:ascii="Arial" w:hAnsi="Arial" w:cs="Arial"/>
          <w:sz w:val="24"/>
        </w:rPr>
        <w:t xml:space="preserve"> </w:t>
      </w:r>
      <w:r w:rsidR="00B47FAA">
        <w:rPr>
          <w:rFonts w:ascii="Arial" w:hAnsi="Arial" w:cs="Arial"/>
          <w:sz w:val="24"/>
        </w:rPr>
        <w:t xml:space="preserve">(You must be able to see costs to perform this task.) </w:t>
      </w:r>
      <w:r w:rsidRPr="008267DB">
        <w:rPr>
          <w:rFonts w:ascii="Arial" w:hAnsi="Arial" w:cs="Arial"/>
          <w:sz w:val="24"/>
        </w:rPr>
        <w:t xml:space="preserve">If you first click the </w:t>
      </w:r>
      <w:r w:rsidRPr="00B47FAA">
        <w:rPr>
          <w:rFonts w:ascii="Arial" w:hAnsi="Arial" w:cs="Arial"/>
          <w:b/>
          <w:color w:val="0070C0"/>
          <w:sz w:val="24"/>
        </w:rPr>
        <w:t>Add Items to Order</w:t>
      </w:r>
      <w:r w:rsidRPr="008267DB">
        <w:rPr>
          <w:rFonts w:ascii="Arial" w:hAnsi="Arial" w:cs="Arial"/>
          <w:sz w:val="24"/>
        </w:rPr>
        <w:t xml:space="preserve"> box, you can then type a </w:t>
      </w:r>
      <w:r w:rsidRPr="00B47FAA">
        <w:rPr>
          <w:rFonts w:ascii="Arial" w:hAnsi="Arial" w:cs="Arial"/>
          <w:b/>
          <w:color w:val="0070C0"/>
          <w:sz w:val="24"/>
        </w:rPr>
        <w:t>Style Name</w:t>
      </w:r>
      <w:r w:rsidRPr="00B47FAA">
        <w:rPr>
          <w:rFonts w:ascii="Arial" w:hAnsi="Arial" w:cs="Arial"/>
          <w:color w:val="0070C0"/>
          <w:sz w:val="24"/>
        </w:rPr>
        <w:t xml:space="preserve"> </w:t>
      </w:r>
      <w:r w:rsidRPr="008267DB">
        <w:rPr>
          <w:rFonts w:ascii="Arial" w:hAnsi="Arial" w:cs="Arial"/>
          <w:sz w:val="24"/>
        </w:rPr>
        <w:t xml:space="preserve">and </w:t>
      </w:r>
      <w:r w:rsidRPr="00B47FAA">
        <w:rPr>
          <w:rFonts w:ascii="Arial" w:hAnsi="Arial" w:cs="Arial"/>
          <w:b/>
          <w:color w:val="0070C0"/>
          <w:sz w:val="24"/>
        </w:rPr>
        <w:t>Color</w:t>
      </w:r>
      <w:r w:rsidRPr="00B47FAA">
        <w:rPr>
          <w:rFonts w:ascii="Arial" w:hAnsi="Arial" w:cs="Arial"/>
          <w:color w:val="0070C0"/>
          <w:sz w:val="24"/>
        </w:rPr>
        <w:t xml:space="preserve"> </w:t>
      </w:r>
      <w:r w:rsidRPr="008267DB">
        <w:rPr>
          <w:rFonts w:ascii="Arial" w:hAnsi="Arial" w:cs="Arial"/>
          <w:sz w:val="24"/>
        </w:rPr>
        <w:t>description in the fields at the bottom of this screen</w:t>
      </w:r>
      <w:r w:rsidR="00BB4547">
        <w:rPr>
          <w:rFonts w:ascii="Arial" w:hAnsi="Arial" w:cs="Arial"/>
          <w:sz w:val="24"/>
        </w:rPr>
        <w:t xml:space="preserve">. You </w:t>
      </w:r>
      <w:r w:rsidR="00BB4547">
        <w:rPr>
          <w:rFonts w:ascii="Arial" w:hAnsi="Arial" w:cs="Arial"/>
          <w:bCs/>
          <w:sz w:val="24"/>
          <w:szCs w:val="24"/>
        </w:rPr>
        <w:t xml:space="preserve">will also have the ability to assign an </w:t>
      </w:r>
      <w:r w:rsidR="00BB4547" w:rsidRPr="00B85D02">
        <w:rPr>
          <w:rFonts w:ascii="Arial" w:hAnsi="Arial" w:cs="Arial"/>
          <w:b/>
          <w:bCs/>
          <w:color w:val="0070C0"/>
          <w:sz w:val="24"/>
          <w:szCs w:val="24"/>
        </w:rPr>
        <w:t>Accumulator Code</w:t>
      </w:r>
      <w:r w:rsidR="00BB4547" w:rsidRPr="00B85D02">
        <w:rPr>
          <w:rFonts w:ascii="Arial" w:hAnsi="Arial" w:cs="Arial"/>
          <w:bCs/>
          <w:color w:val="0070C0"/>
          <w:sz w:val="24"/>
          <w:szCs w:val="24"/>
        </w:rPr>
        <w:t xml:space="preserve"> </w:t>
      </w:r>
      <w:r w:rsidR="00BB4547">
        <w:rPr>
          <w:rFonts w:ascii="Arial" w:hAnsi="Arial" w:cs="Arial"/>
          <w:bCs/>
          <w:sz w:val="24"/>
          <w:szCs w:val="24"/>
        </w:rPr>
        <w:t xml:space="preserve">to that </w:t>
      </w:r>
      <w:r w:rsidR="00BB4547" w:rsidRPr="00B85D02">
        <w:rPr>
          <w:rFonts w:ascii="Arial" w:hAnsi="Arial" w:cs="Arial"/>
          <w:b/>
          <w:bCs/>
          <w:sz w:val="24"/>
          <w:szCs w:val="24"/>
        </w:rPr>
        <w:t>Line</w:t>
      </w:r>
      <w:r w:rsidR="00BB4547">
        <w:rPr>
          <w:rFonts w:ascii="Arial" w:hAnsi="Arial" w:cs="Arial"/>
          <w:bCs/>
          <w:sz w:val="24"/>
          <w:szCs w:val="24"/>
        </w:rPr>
        <w:t xml:space="preserve">. A </w:t>
      </w:r>
      <w:r w:rsidR="00173ECD">
        <w:rPr>
          <w:rFonts w:ascii="Arial" w:hAnsi="Arial" w:cs="Arial"/>
          <w:bCs/>
          <w:sz w:val="24"/>
          <w:szCs w:val="24"/>
        </w:rPr>
        <w:t>drop-down</w:t>
      </w:r>
      <w:r w:rsidR="00BB4547">
        <w:rPr>
          <w:rFonts w:ascii="Arial" w:hAnsi="Arial" w:cs="Arial"/>
          <w:bCs/>
          <w:sz w:val="24"/>
          <w:szCs w:val="24"/>
        </w:rPr>
        <w:t xml:space="preserve"> menu will appear at the bottom right, just below </w:t>
      </w:r>
      <w:r w:rsidR="00BB4547" w:rsidRPr="00B85D02">
        <w:rPr>
          <w:rFonts w:ascii="Arial" w:hAnsi="Arial" w:cs="Arial"/>
          <w:b/>
          <w:bCs/>
          <w:color w:val="0070C0"/>
          <w:sz w:val="24"/>
          <w:szCs w:val="24"/>
        </w:rPr>
        <w:t>Estimated Hours</w:t>
      </w:r>
      <w:r w:rsidR="00BB4547">
        <w:rPr>
          <w:rFonts w:ascii="Arial" w:hAnsi="Arial" w:cs="Arial"/>
          <w:bCs/>
          <w:sz w:val="24"/>
          <w:szCs w:val="24"/>
        </w:rPr>
        <w:t>. Cl</w:t>
      </w:r>
      <w:r w:rsidRPr="008267DB">
        <w:rPr>
          <w:rFonts w:ascii="Arial" w:hAnsi="Arial" w:cs="Arial"/>
          <w:sz w:val="24"/>
        </w:rPr>
        <w:t xml:space="preserve">ick </w:t>
      </w:r>
      <w:r w:rsidRPr="00B47FAA">
        <w:rPr>
          <w:rFonts w:ascii="Arial" w:hAnsi="Arial" w:cs="Arial"/>
          <w:b/>
          <w:color w:val="0070C0"/>
          <w:sz w:val="24"/>
        </w:rPr>
        <w:t>Add Item</w:t>
      </w:r>
      <w:r w:rsidRPr="00B47FAA">
        <w:rPr>
          <w:rFonts w:ascii="Arial" w:hAnsi="Arial" w:cs="Arial"/>
          <w:color w:val="0070C0"/>
          <w:sz w:val="24"/>
        </w:rPr>
        <w:t xml:space="preserve"> </w:t>
      </w:r>
      <w:r w:rsidRPr="008267DB">
        <w:rPr>
          <w:rFonts w:ascii="Arial" w:hAnsi="Arial" w:cs="Arial"/>
          <w:sz w:val="24"/>
        </w:rPr>
        <w:t xml:space="preserve">or </w:t>
      </w:r>
      <w:r w:rsidRPr="00B47FAA">
        <w:rPr>
          <w:rFonts w:ascii="Arial" w:hAnsi="Arial" w:cs="Arial"/>
          <w:b/>
          <w:color w:val="0070C0"/>
          <w:sz w:val="24"/>
        </w:rPr>
        <w:t>Insert Item</w:t>
      </w:r>
      <w:r w:rsidRPr="00B47FAA">
        <w:rPr>
          <w:rFonts w:ascii="Arial" w:hAnsi="Arial" w:cs="Arial"/>
          <w:color w:val="0070C0"/>
          <w:sz w:val="24"/>
        </w:rPr>
        <w:t xml:space="preserve"> </w:t>
      </w:r>
      <w:r w:rsidRPr="008267DB">
        <w:rPr>
          <w:rFonts w:ascii="Arial" w:hAnsi="Arial" w:cs="Arial"/>
          <w:sz w:val="24"/>
        </w:rPr>
        <w:t>to continue.</w:t>
      </w:r>
      <w:r w:rsidR="00182730">
        <w:rPr>
          <w:rFonts w:ascii="Arial" w:hAnsi="Arial" w:cs="Arial"/>
          <w:sz w:val="24"/>
        </w:rPr>
        <w:t xml:space="preserve"> </w:t>
      </w:r>
    </w:p>
    <w:p w14:paraId="1556E0E5" w14:textId="77777777" w:rsidR="00B47FAA" w:rsidRDefault="00B47FAA" w:rsidP="008267DB">
      <w:pPr>
        <w:spacing w:before="0" w:after="0"/>
        <w:rPr>
          <w:rFonts w:ascii="Arial" w:hAnsi="Arial" w:cs="Arial"/>
          <w:sz w:val="24"/>
        </w:rPr>
      </w:pPr>
    </w:p>
    <w:p w14:paraId="40FE5D8D"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Once you click the </w:t>
      </w:r>
      <w:r w:rsidRPr="00B47FAA">
        <w:rPr>
          <w:rFonts w:ascii="Arial" w:hAnsi="Arial" w:cs="Arial"/>
          <w:b/>
          <w:color w:val="0070C0"/>
          <w:sz w:val="24"/>
        </w:rPr>
        <w:t>Add Item</w:t>
      </w:r>
      <w:r w:rsidRPr="00B47FAA">
        <w:rPr>
          <w:rFonts w:ascii="Arial" w:hAnsi="Arial" w:cs="Arial"/>
          <w:color w:val="0070C0"/>
          <w:sz w:val="24"/>
        </w:rPr>
        <w:t xml:space="preserve"> </w:t>
      </w:r>
      <w:r w:rsidRPr="008267DB">
        <w:rPr>
          <w:rFonts w:ascii="Arial" w:hAnsi="Arial" w:cs="Arial"/>
          <w:sz w:val="24"/>
        </w:rPr>
        <w:t xml:space="preserve">button, an </w:t>
      </w:r>
      <w:r w:rsidRPr="00B47FAA">
        <w:rPr>
          <w:rFonts w:ascii="Arial" w:hAnsi="Arial" w:cs="Arial"/>
          <w:b/>
          <w:color w:val="0070C0"/>
          <w:sz w:val="24"/>
          <w:highlight w:val="yellow"/>
        </w:rPr>
        <w:t>Add or Change a Line Item</w:t>
      </w:r>
      <w:r w:rsidRPr="00B47FAA">
        <w:rPr>
          <w:rFonts w:ascii="Arial" w:hAnsi="Arial" w:cs="Arial"/>
          <w:color w:val="0070C0"/>
          <w:sz w:val="24"/>
        </w:rPr>
        <w:t xml:space="preserve"> </w:t>
      </w:r>
      <w:r w:rsidRPr="008267DB">
        <w:rPr>
          <w:rFonts w:ascii="Arial" w:hAnsi="Arial" w:cs="Arial"/>
          <w:sz w:val="24"/>
        </w:rPr>
        <w:t xml:space="preserve">box will appear as follows: </w:t>
      </w:r>
    </w:p>
    <w:p w14:paraId="7957B213" w14:textId="77777777" w:rsidR="008267DB" w:rsidRPr="008267DB" w:rsidRDefault="008267DB" w:rsidP="008267DB">
      <w:pPr>
        <w:spacing w:before="0" w:after="0"/>
        <w:rPr>
          <w:rFonts w:ascii="Arial" w:hAnsi="Arial" w:cs="Arial"/>
          <w:sz w:val="24"/>
        </w:rPr>
      </w:pPr>
    </w:p>
    <w:p w14:paraId="34578A86" w14:textId="099A669A" w:rsidR="008267DB" w:rsidRDefault="005E5DD8" w:rsidP="005E5DD8">
      <w:pPr>
        <w:spacing w:before="0" w:after="0"/>
        <w:jc w:val="center"/>
        <w:rPr>
          <w:rFonts w:ascii="Arial" w:hAnsi="Arial" w:cs="Arial"/>
          <w:sz w:val="24"/>
        </w:rPr>
      </w:pPr>
      <w:r>
        <w:rPr>
          <w:rFonts w:ascii="Arial" w:hAnsi="Arial" w:cs="Arial"/>
          <w:noProof/>
          <w:sz w:val="24"/>
        </w:rPr>
        <w:lastRenderedPageBreak/>
        <w:drawing>
          <wp:inline distT="0" distB="0" distL="0" distR="0" wp14:anchorId="035EE1DD" wp14:editId="1AF6772C">
            <wp:extent cx="4851400" cy="3801470"/>
            <wp:effectExtent l="0" t="0" r="6350" b="889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r:embed="rId99">
                      <a:extLst>
                        <a:ext uri="{28A0092B-C50C-407E-A947-70E740481C1C}">
                          <a14:useLocalDpi xmlns:a14="http://schemas.microsoft.com/office/drawing/2010/main" val="0"/>
                        </a:ext>
                      </a:extLst>
                    </a:blip>
                    <a:stretch>
                      <a:fillRect/>
                    </a:stretch>
                  </pic:blipFill>
                  <pic:spPr>
                    <a:xfrm>
                      <a:off x="0" y="0"/>
                      <a:ext cx="4855331" cy="3804550"/>
                    </a:xfrm>
                    <a:prstGeom prst="rect">
                      <a:avLst/>
                    </a:prstGeom>
                  </pic:spPr>
                </pic:pic>
              </a:graphicData>
            </a:graphic>
          </wp:inline>
        </w:drawing>
      </w:r>
    </w:p>
    <w:p w14:paraId="1D6A07D4" w14:textId="30FF60DD" w:rsidR="00B87243" w:rsidRPr="008267DB" w:rsidRDefault="00B87243" w:rsidP="00B47FAA">
      <w:pPr>
        <w:spacing w:before="0" w:after="0"/>
        <w:jc w:val="center"/>
        <w:rPr>
          <w:rFonts w:ascii="Arial" w:hAnsi="Arial" w:cs="Arial"/>
          <w:sz w:val="24"/>
        </w:rPr>
      </w:pPr>
    </w:p>
    <w:p w14:paraId="2602B89F" w14:textId="77777777" w:rsidR="003F42D3" w:rsidRDefault="008267DB" w:rsidP="008267DB">
      <w:pPr>
        <w:spacing w:before="0" w:after="0"/>
        <w:rPr>
          <w:rFonts w:ascii="Arial" w:hAnsi="Arial" w:cs="Arial"/>
          <w:sz w:val="24"/>
        </w:rPr>
      </w:pPr>
      <w:r w:rsidRPr="008267DB">
        <w:rPr>
          <w:rFonts w:ascii="Arial" w:hAnsi="Arial" w:cs="Arial"/>
          <w:sz w:val="24"/>
        </w:rPr>
        <w:t xml:space="preserve">Start at the </w:t>
      </w:r>
      <w:r w:rsidRPr="00B47FAA">
        <w:rPr>
          <w:rFonts w:ascii="Arial" w:hAnsi="Arial" w:cs="Arial"/>
          <w:b/>
          <w:color w:val="0070C0"/>
          <w:sz w:val="24"/>
        </w:rPr>
        <w:t>Work Qty</w:t>
      </w:r>
      <w:r w:rsidRPr="00B47FAA">
        <w:rPr>
          <w:rFonts w:ascii="Arial" w:hAnsi="Arial" w:cs="Arial"/>
          <w:color w:val="0070C0"/>
          <w:sz w:val="24"/>
        </w:rPr>
        <w:t xml:space="preserve"> </w:t>
      </w:r>
      <w:r w:rsidRPr="008267DB">
        <w:rPr>
          <w:rFonts w:ascii="Arial" w:hAnsi="Arial" w:cs="Arial"/>
          <w:sz w:val="24"/>
        </w:rPr>
        <w:t>field and type your applicable quantity for this labor line.</w:t>
      </w:r>
      <w:r w:rsidR="00182730">
        <w:rPr>
          <w:rFonts w:ascii="Arial" w:hAnsi="Arial" w:cs="Arial"/>
          <w:sz w:val="24"/>
        </w:rPr>
        <w:t xml:space="preserve"> </w:t>
      </w:r>
      <w:r w:rsidRPr="008267DB">
        <w:rPr>
          <w:rFonts w:ascii="Arial" w:hAnsi="Arial" w:cs="Arial"/>
          <w:sz w:val="24"/>
        </w:rPr>
        <w:t xml:space="preserve">You can make changes to the </w:t>
      </w:r>
      <w:r w:rsidRPr="00B47FAA">
        <w:rPr>
          <w:rFonts w:ascii="Arial" w:hAnsi="Arial" w:cs="Arial"/>
          <w:b/>
          <w:color w:val="0070C0"/>
          <w:sz w:val="24"/>
        </w:rPr>
        <w:t>Sale Qty</w:t>
      </w:r>
      <w:r w:rsidRPr="008267DB">
        <w:rPr>
          <w:rFonts w:ascii="Arial" w:hAnsi="Arial" w:cs="Arial"/>
          <w:sz w:val="24"/>
        </w:rPr>
        <w:t xml:space="preserve">, </w:t>
      </w:r>
      <w:r w:rsidRPr="00B47FAA">
        <w:rPr>
          <w:rFonts w:ascii="Arial" w:hAnsi="Arial" w:cs="Arial"/>
          <w:b/>
          <w:color w:val="0070C0"/>
          <w:sz w:val="24"/>
        </w:rPr>
        <w:t>Unit Price</w:t>
      </w:r>
      <w:r w:rsidRPr="00B47FAA">
        <w:rPr>
          <w:rFonts w:ascii="Arial" w:hAnsi="Arial" w:cs="Arial"/>
          <w:color w:val="0070C0"/>
          <w:sz w:val="24"/>
        </w:rPr>
        <w:t xml:space="preserve"> </w:t>
      </w:r>
      <w:r w:rsidRPr="008267DB">
        <w:rPr>
          <w:rFonts w:ascii="Arial" w:hAnsi="Arial" w:cs="Arial"/>
          <w:sz w:val="24"/>
        </w:rPr>
        <w:t xml:space="preserve">and </w:t>
      </w:r>
      <w:r w:rsidRPr="00B47FAA">
        <w:rPr>
          <w:rFonts w:ascii="Arial" w:hAnsi="Arial" w:cs="Arial"/>
          <w:b/>
          <w:color w:val="0070C0"/>
          <w:sz w:val="24"/>
        </w:rPr>
        <w:t>Extended Price</w:t>
      </w:r>
      <w:r w:rsidRPr="00B47FAA">
        <w:rPr>
          <w:rFonts w:ascii="Arial" w:hAnsi="Arial" w:cs="Arial"/>
          <w:color w:val="0070C0"/>
          <w:sz w:val="24"/>
        </w:rPr>
        <w:t xml:space="preserve"> </w:t>
      </w:r>
      <w:r w:rsidRPr="008267DB">
        <w:rPr>
          <w:rFonts w:ascii="Arial" w:hAnsi="Arial" w:cs="Arial"/>
          <w:sz w:val="24"/>
        </w:rPr>
        <w:t>fields if applicable, just as you can with a material line item.</w:t>
      </w:r>
      <w:r w:rsidR="00182730">
        <w:rPr>
          <w:rFonts w:ascii="Arial" w:hAnsi="Arial" w:cs="Arial"/>
          <w:sz w:val="24"/>
        </w:rPr>
        <w:t xml:space="preserve"> </w:t>
      </w:r>
      <w:r w:rsidRPr="008267DB">
        <w:rPr>
          <w:rFonts w:ascii="Arial" w:hAnsi="Arial" w:cs="Arial"/>
          <w:sz w:val="24"/>
        </w:rPr>
        <w:t xml:space="preserve">If a </w:t>
      </w:r>
      <w:r w:rsidR="00B47FAA" w:rsidRPr="00B47FAA">
        <w:rPr>
          <w:rFonts w:ascii="Arial" w:hAnsi="Arial" w:cs="Arial"/>
          <w:b/>
          <w:sz w:val="24"/>
        </w:rPr>
        <w:t>U</w:t>
      </w:r>
      <w:r w:rsidRPr="00B47FAA">
        <w:rPr>
          <w:rFonts w:ascii="Arial" w:hAnsi="Arial" w:cs="Arial"/>
          <w:b/>
          <w:sz w:val="24"/>
        </w:rPr>
        <w:t>ser</w:t>
      </w:r>
      <w:r w:rsidRPr="008267DB">
        <w:rPr>
          <w:rFonts w:ascii="Arial" w:hAnsi="Arial" w:cs="Arial"/>
          <w:sz w:val="24"/>
        </w:rPr>
        <w:t xml:space="preserve"> can see costs, as the fields on the left are being completed, the system will calculate the cost information on the right.</w:t>
      </w:r>
      <w:r w:rsidR="00182730">
        <w:rPr>
          <w:rFonts w:ascii="Arial" w:hAnsi="Arial" w:cs="Arial"/>
          <w:sz w:val="24"/>
        </w:rPr>
        <w:t xml:space="preserve"> </w:t>
      </w:r>
      <w:r w:rsidRPr="008267DB">
        <w:rPr>
          <w:rFonts w:ascii="Arial" w:hAnsi="Arial" w:cs="Arial"/>
          <w:sz w:val="24"/>
        </w:rPr>
        <w:t xml:space="preserve">If a </w:t>
      </w:r>
      <w:r w:rsidR="00B47FAA" w:rsidRPr="00B47FAA">
        <w:rPr>
          <w:rFonts w:ascii="Arial" w:hAnsi="Arial" w:cs="Arial"/>
          <w:b/>
          <w:sz w:val="24"/>
        </w:rPr>
        <w:t>Us</w:t>
      </w:r>
      <w:r w:rsidRPr="00B47FAA">
        <w:rPr>
          <w:rFonts w:ascii="Arial" w:hAnsi="Arial" w:cs="Arial"/>
          <w:b/>
          <w:sz w:val="24"/>
        </w:rPr>
        <w:t>er</w:t>
      </w:r>
      <w:r w:rsidRPr="008267DB">
        <w:rPr>
          <w:rFonts w:ascii="Arial" w:hAnsi="Arial" w:cs="Arial"/>
          <w:sz w:val="24"/>
        </w:rPr>
        <w:t xml:space="preserve"> has permission, changes can be made to the </w:t>
      </w:r>
      <w:r w:rsidRPr="00B47FAA">
        <w:rPr>
          <w:rFonts w:ascii="Arial" w:hAnsi="Arial" w:cs="Arial"/>
          <w:b/>
          <w:color w:val="0070C0"/>
          <w:sz w:val="24"/>
        </w:rPr>
        <w:t>Unit Cost</w:t>
      </w:r>
      <w:r w:rsidRPr="00B47FAA">
        <w:rPr>
          <w:rFonts w:ascii="Arial" w:hAnsi="Arial" w:cs="Arial"/>
          <w:color w:val="0070C0"/>
          <w:sz w:val="24"/>
        </w:rPr>
        <w:t xml:space="preserve"> </w:t>
      </w:r>
      <w:r w:rsidRPr="008267DB">
        <w:rPr>
          <w:rFonts w:ascii="Arial" w:hAnsi="Arial" w:cs="Arial"/>
          <w:sz w:val="24"/>
        </w:rPr>
        <w:t xml:space="preserve">and </w:t>
      </w:r>
      <w:r w:rsidRPr="00B47FAA">
        <w:rPr>
          <w:rFonts w:ascii="Arial" w:hAnsi="Arial" w:cs="Arial"/>
          <w:b/>
          <w:color w:val="0070C0"/>
          <w:sz w:val="24"/>
        </w:rPr>
        <w:t>Extended Cost</w:t>
      </w:r>
      <w:r w:rsidRPr="00B47FAA">
        <w:rPr>
          <w:rFonts w:ascii="Arial" w:hAnsi="Arial" w:cs="Arial"/>
          <w:color w:val="0070C0"/>
          <w:sz w:val="24"/>
        </w:rPr>
        <w:t xml:space="preserve"> </w:t>
      </w:r>
      <w:r w:rsidRPr="008267DB">
        <w:rPr>
          <w:rFonts w:ascii="Arial" w:hAnsi="Arial" w:cs="Arial"/>
          <w:sz w:val="24"/>
        </w:rPr>
        <w:t>fields, if applicable.</w:t>
      </w:r>
      <w:r w:rsidR="00182730">
        <w:rPr>
          <w:rFonts w:ascii="Arial" w:hAnsi="Arial" w:cs="Arial"/>
          <w:sz w:val="24"/>
        </w:rPr>
        <w:t xml:space="preserve"> </w:t>
      </w:r>
      <w:r w:rsidRPr="008267DB">
        <w:rPr>
          <w:rFonts w:ascii="Arial" w:hAnsi="Arial" w:cs="Arial"/>
          <w:sz w:val="24"/>
        </w:rPr>
        <w:t xml:space="preserve">Additionally, a </w:t>
      </w:r>
      <w:r w:rsidRPr="00B47FAA">
        <w:rPr>
          <w:rFonts w:ascii="Arial" w:hAnsi="Arial" w:cs="Arial"/>
          <w:b/>
          <w:color w:val="0070C0"/>
          <w:sz w:val="24"/>
        </w:rPr>
        <w:t>Margin</w:t>
      </w:r>
      <w:r w:rsidRPr="00B47FAA">
        <w:rPr>
          <w:rFonts w:ascii="Arial" w:hAnsi="Arial" w:cs="Arial"/>
          <w:color w:val="0070C0"/>
          <w:sz w:val="24"/>
        </w:rPr>
        <w:t xml:space="preserve"> </w:t>
      </w:r>
      <w:r w:rsidRPr="008267DB">
        <w:rPr>
          <w:rFonts w:ascii="Arial" w:hAnsi="Arial" w:cs="Arial"/>
          <w:sz w:val="24"/>
        </w:rPr>
        <w:t xml:space="preserve">percentage can be entered that will take the costs entered and calculate an </w:t>
      </w:r>
      <w:r w:rsidRPr="00B47FAA">
        <w:rPr>
          <w:rFonts w:ascii="Arial" w:hAnsi="Arial" w:cs="Arial"/>
          <w:b/>
          <w:color w:val="0070C0"/>
          <w:sz w:val="24"/>
        </w:rPr>
        <w:t>Extended Price</w:t>
      </w:r>
      <w:r w:rsidRPr="00B47FAA">
        <w:rPr>
          <w:rFonts w:ascii="Arial" w:hAnsi="Arial" w:cs="Arial"/>
          <w:color w:val="0070C0"/>
          <w:sz w:val="24"/>
        </w:rPr>
        <w:t xml:space="preserve"> </w:t>
      </w:r>
      <w:r w:rsidRPr="008267DB">
        <w:rPr>
          <w:rFonts w:ascii="Arial" w:hAnsi="Arial" w:cs="Arial"/>
          <w:sz w:val="24"/>
        </w:rPr>
        <w:t>based on that percentage.</w:t>
      </w:r>
      <w:r w:rsidR="00182730">
        <w:rPr>
          <w:rFonts w:ascii="Arial" w:hAnsi="Arial" w:cs="Arial"/>
          <w:sz w:val="24"/>
        </w:rPr>
        <w:t xml:space="preserve"> </w:t>
      </w:r>
    </w:p>
    <w:p w14:paraId="0AD19A1D" w14:textId="77777777" w:rsidR="003F42D3" w:rsidRDefault="003F42D3" w:rsidP="008267DB">
      <w:pPr>
        <w:spacing w:before="0" w:after="0"/>
        <w:rPr>
          <w:rFonts w:ascii="Arial" w:hAnsi="Arial" w:cs="Arial"/>
          <w:sz w:val="24"/>
        </w:rPr>
      </w:pPr>
    </w:p>
    <w:p w14:paraId="07BB1EFE" w14:textId="75E77DBC" w:rsidR="008267DB" w:rsidRPr="008267DB" w:rsidRDefault="008267DB" w:rsidP="008267DB">
      <w:pPr>
        <w:spacing w:before="0" w:after="0"/>
        <w:rPr>
          <w:rFonts w:ascii="Arial" w:hAnsi="Arial" w:cs="Arial"/>
          <w:sz w:val="24"/>
        </w:rPr>
      </w:pPr>
      <w:r w:rsidRPr="008267DB">
        <w:rPr>
          <w:rFonts w:ascii="Arial" w:hAnsi="Arial" w:cs="Arial"/>
          <w:sz w:val="24"/>
        </w:rPr>
        <w:t xml:space="preserve">At the </w:t>
      </w:r>
      <w:r w:rsidRPr="00B47FAA">
        <w:rPr>
          <w:rFonts w:ascii="Arial" w:hAnsi="Arial" w:cs="Arial"/>
          <w:b/>
          <w:color w:val="0070C0"/>
          <w:sz w:val="24"/>
        </w:rPr>
        <w:t>Estimated Hours</w:t>
      </w:r>
      <w:r w:rsidRPr="00B47FAA">
        <w:rPr>
          <w:rFonts w:ascii="Arial" w:hAnsi="Arial" w:cs="Arial"/>
          <w:color w:val="0070C0"/>
          <w:sz w:val="24"/>
        </w:rPr>
        <w:t xml:space="preserve"> </w:t>
      </w:r>
      <w:r w:rsidRPr="008267DB">
        <w:rPr>
          <w:rFonts w:ascii="Arial" w:hAnsi="Arial" w:cs="Arial"/>
          <w:sz w:val="24"/>
        </w:rPr>
        <w:t xml:space="preserve">field, if an hourly installer will be performing the work on this </w:t>
      </w:r>
      <w:r w:rsidRPr="008267DB">
        <w:rPr>
          <w:rFonts w:ascii="Arial" w:hAnsi="Arial" w:cs="Arial"/>
          <w:b/>
          <w:sz w:val="24"/>
        </w:rPr>
        <w:t>Job</w:t>
      </w:r>
      <w:r w:rsidRPr="008267DB">
        <w:rPr>
          <w:rFonts w:ascii="Arial" w:hAnsi="Arial" w:cs="Arial"/>
          <w:sz w:val="24"/>
        </w:rPr>
        <w:t>, type in the estimated number of hours that it will take him to complete this labor.</w:t>
      </w:r>
      <w:r w:rsidR="00182730">
        <w:rPr>
          <w:rFonts w:ascii="Arial" w:hAnsi="Arial" w:cs="Arial"/>
          <w:sz w:val="24"/>
        </w:rPr>
        <w:t xml:space="preserve"> </w:t>
      </w:r>
      <w:r w:rsidRPr="008267DB">
        <w:rPr>
          <w:rFonts w:ascii="Arial" w:hAnsi="Arial" w:cs="Arial"/>
          <w:sz w:val="24"/>
        </w:rPr>
        <w:t>If a subcontractor will be performing the work, there is no need to access this field.</w:t>
      </w:r>
      <w:r w:rsidR="00182730">
        <w:rPr>
          <w:rFonts w:ascii="Arial" w:hAnsi="Arial" w:cs="Arial"/>
          <w:sz w:val="24"/>
        </w:rPr>
        <w:t xml:space="preserve"> </w:t>
      </w:r>
      <w:r w:rsidR="003F42D3" w:rsidRPr="003F42D3">
        <w:rPr>
          <w:rFonts w:ascii="Arial" w:hAnsi="Arial" w:cs="Arial"/>
          <w:sz w:val="24"/>
          <w:szCs w:val="24"/>
        </w:rPr>
        <w:t xml:space="preserve">In both </w:t>
      </w:r>
      <w:r w:rsidR="003F42D3" w:rsidRPr="003F42D3">
        <w:rPr>
          <w:rFonts w:ascii="Arial" w:hAnsi="Arial" w:cs="Arial"/>
          <w:b/>
          <w:bCs/>
          <w:sz w:val="24"/>
          <w:szCs w:val="24"/>
        </w:rPr>
        <w:t>Quote</w:t>
      </w:r>
      <w:r w:rsidR="003F42D3" w:rsidRPr="003F42D3">
        <w:rPr>
          <w:rFonts w:ascii="Arial" w:hAnsi="Arial" w:cs="Arial"/>
          <w:sz w:val="24"/>
          <w:szCs w:val="24"/>
        </w:rPr>
        <w:t xml:space="preserve"> and </w:t>
      </w:r>
      <w:r w:rsidR="003F42D3" w:rsidRPr="003F42D3">
        <w:rPr>
          <w:rFonts w:ascii="Arial" w:hAnsi="Arial" w:cs="Arial"/>
          <w:b/>
          <w:bCs/>
          <w:sz w:val="24"/>
          <w:szCs w:val="24"/>
        </w:rPr>
        <w:t>Order Entry</w:t>
      </w:r>
      <w:r w:rsidR="003F42D3" w:rsidRPr="003F42D3">
        <w:rPr>
          <w:rFonts w:ascii="Arial" w:hAnsi="Arial" w:cs="Arial"/>
          <w:sz w:val="24"/>
          <w:szCs w:val="24"/>
        </w:rPr>
        <w:t xml:space="preserve">, you </w:t>
      </w:r>
      <w:r w:rsidR="003F42D3">
        <w:rPr>
          <w:rFonts w:ascii="Arial" w:hAnsi="Arial" w:cs="Arial"/>
          <w:sz w:val="24"/>
          <w:szCs w:val="24"/>
        </w:rPr>
        <w:t>can</w:t>
      </w:r>
      <w:r w:rsidR="003F42D3" w:rsidRPr="003F42D3">
        <w:rPr>
          <w:rFonts w:ascii="Arial" w:hAnsi="Arial" w:cs="Arial"/>
          <w:sz w:val="24"/>
          <w:szCs w:val="24"/>
        </w:rPr>
        <w:t xml:space="preserve"> change the </w:t>
      </w:r>
      <w:r w:rsidR="003F42D3" w:rsidRPr="003F42D3">
        <w:rPr>
          <w:rFonts w:ascii="Arial" w:hAnsi="Arial" w:cs="Arial"/>
          <w:b/>
          <w:bCs/>
          <w:color w:val="0070C0"/>
          <w:sz w:val="24"/>
          <w:szCs w:val="24"/>
        </w:rPr>
        <w:t>Accumulator Code</w:t>
      </w:r>
      <w:r w:rsidR="003F42D3" w:rsidRPr="003F42D3">
        <w:rPr>
          <w:rFonts w:ascii="Arial" w:hAnsi="Arial" w:cs="Arial"/>
          <w:color w:val="0070C0"/>
          <w:sz w:val="24"/>
          <w:szCs w:val="24"/>
        </w:rPr>
        <w:t xml:space="preserve"> </w:t>
      </w:r>
      <w:r w:rsidR="003F42D3" w:rsidRPr="003F42D3">
        <w:rPr>
          <w:rFonts w:ascii="Arial" w:hAnsi="Arial" w:cs="Arial"/>
          <w:sz w:val="24"/>
          <w:szCs w:val="24"/>
        </w:rPr>
        <w:t xml:space="preserve">on a </w:t>
      </w:r>
      <w:r w:rsidR="003F42D3" w:rsidRPr="003F42D3">
        <w:rPr>
          <w:rFonts w:ascii="Arial" w:hAnsi="Arial" w:cs="Arial"/>
          <w:b/>
          <w:bCs/>
          <w:sz w:val="24"/>
          <w:szCs w:val="24"/>
        </w:rPr>
        <w:t>Labor Line</w:t>
      </w:r>
      <w:r w:rsidR="003F42D3" w:rsidRPr="003F42D3">
        <w:rPr>
          <w:rFonts w:ascii="Arial" w:hAnsi="Arial" w:cs="Arial"/>
          <w:sz w:val="24"/>
          <w:szCs w:val="24"/>
        </w:rPr>
        <w:t>.</w:t>
      </w:r>
      <w:r w:rsidR="003F42D3">
        <w:rPr>
          <w:rFonts w:ascii="Arial" w:hAnsi="Arial" w:cs="Arial"/>
          <w:sz w:val="24"/>
          <w:szCs w:val="24"/>
        </w:rPr>
        <w:t xml:space="preserve"> This process will impact the current line only and will not make a change to the </w:t>
      </w:r>
      <w:r w:rsidR="003F42D3" w:rsidRPr="008B7375">
        <w:rPr>
          <w:rFonts w:ascii="Arial" w:hAnsi="Arial" w:cs="Arial"/>
          <w:b/>
          <w:bCs/>
          <w:sz w:val="24"/>
          <w:szCs w:val="24"/>
        </w:rPr>
        <w:t>Catalog Item</w:t>
      </w:r>
      <w:r w:rsidR="003F42D3">
        <w:rPr>
          <w:rFonts w:ascii="Arial" w:hAnsi="Arial" w:cs="Arial"/>
          <w:sz w:val="24"/>
          <w:szCs w:val="24"/>
        </w:rPr>
        <w:t xml:space="preserve">, essentially turning it into a manual (ad hoc) line. This means that if you wish to remove or change the </w:t>
      </w:r>
      <w:r w:rsidR="003F42D3" w:rsidRPr="00332460">
        <w:rPr>
          <w:rFonts w:ascii="Arial" w:hAnsi="Arial" w:cs="Arial"/>
          <w:b/>
          <w:bCs/>
          <w:color w:val="0070C0"/>
          <w:sz w:val="24"/>
          <w:szCs w:val="24"/>
        </w:rPr>
        <w:t>Accumulator Code</w:t>
      </w:r>
      <w:r w:rsidR="003F42D3" w:rsidRPr="00332460">
        <w:rPr>
          <w:rFonts w:ascii="Arial" w:hAnsi="Arial" w:cs="Arial"/>
          <w:color w:val="0070C0"/>
          <w:sz w:val="24"/>
          <w:szCs w:val="24"/>
        </w:rPr>
        <w:t xml:space="preserve"> </w:t>
      </w:r>
      <w:r w:rsidR="003F42D3">
        <w:rPr>
          <w:rFonts w:ascii="Arial" w:hAnsi="Arial" w:cs="Arial"/>
          <w:sz w:val="24"/>
          <w:szCs w:val="24"/>
        </w:rPr>
        <w:t xml:space="preserve">on the manual line, you will need to delete and start the process over. </w:t>
      </w:r>
      <w:r w:rsidRPr="008267DB">
        <w:rPr>
          <w:rFonts w:ascii="Arial" w:hAnsi="Arial" w:cs="Arial"/>
          <w:sz w:val="24"/>
        </w:rPr>
        <w:t xml:space="preserve">The </w:t>
      </w:r>
      <w:r w:rsidRPr="00B47FAA">
        <w:rPr>
          <w:rFonts w:ascii="Arial" w:hAnsi="Arial" w:cs="Arial"/>
          <w:b/>
          <w:color w:val="0070C0"/>
          <w:sz w:val="24"/>
        </w:rPr>
        <w:t>Delete</w:t>
      </w:r>
      <w:r w:rsidRPr="00B47FAA">
        <w:rPr>
          <w:rFonts w:ascii="Arial" w:hAnsi="Arial" w:cs="Arial"/>
          <w:color w:val="0070C0"/>
          <w:sz w:val="24"/>
        </w:rPr>
        <w:t xml:space="preserve"> </w:t>
      </w:r>
      <w:r w:rsidRPr="008267DB">
        <w:rPr>
          <w:rFonts w:ascii="Arial" w:hAnsi="Arial" w:cs="Arial"/>
          <w:sz w:val="24"/>
        </w:rPr>
        <w:t xml:space="preserve">button will delete any prior data entered, and the </w:t>
      </w:r>
      <w:r w:rsidRPr="00B47FAA">
        <w:rPr>
          <w:rFonts w:ascii="Arial" w:hAnsi="Arial" w:cs="Arial"/>
          <w:b/>
          <w:color w:val="0070C0"/>
          <w:sz w:val="24"/>
        </w:rPr>
        <w:t>Close</w:t>
      </w:r>
      <w:r w:rsidRPr="00B47FAA">
        <w:rPr>
          <w:rFonts w:ascii="Arial" w:hAnsi="Arial" w:cs="Arial"/>
          <w:color w:val="0070C0"/>
          <w:sz w:val="24"/>
        </w:rPr>
        <w:t xml:space="preserve"> </w:t>
      </w:r>
      <w:r w:rsidRPr="008267DB">
        <w:rPr>
          <w:rFonts w:ascii="Arial" w:hAnsi="Arial" w:cs="Arial"/>
          <w:sz w:val="24"/>
        </w:rPr>
        <w:t xml:space="preserve">button will close this screen and add the </w:t>
      </w:r>
      <w:r w:rsidRPr="00B47FAA">
        <w:rPr>
          <w:rFonts w:ascii="Arial" w:hAnsi="Arial" w:cs="Arial"/>
          <w:b/>
          <w:sz w:val="24"/>
        </w:rPr>
        <w:t xml:space="preserve">Labor </w:t>
      </w:r>
      <w:r w:rsidR="00B47FAA" w:rsidRPr="00B47FAA">
        <w:rPr>
          <w:rFonts w:ascii="Arial" w:hAnsi="Arial" w:cs="Arial"/>
          <w:b/>
          <w:sz w:val="24"/>
        </w:rPr>
        <w:t>L</w:t>
      </w:r>
      <w:r w:rsidRPr="00B47FAA">
        <w:rPr>
          <w:rFonts w:ascii="Arial" w:hAnsi="Arial" w:cs="Arial"/>
          <w:b/>
          <w:sz w:val="24"/>
        </w:rPr>
        <w:t xml:space="preserve">ine </w:t>
      </w:r>
      <w:r w:rsidR="00B47FAA" w:rsidRPr="00B47FAA">
        <w:rPr>
          <w:rFonts w:ascii="Arial" w:hAnsi="Arial" w:cs="Arial"/>
          <w:b/>
          <w:sz w:val="24"/>
        </w:rPr>
        <w:t>I</w:t>
      </w:r>
      <w:r w:rsidRPr="00B47FAA">
        <w:rPr>
          <w:rFonts w:ascii="Arial" w:hAnsi="Arial" w:cs="Arial"/>
          <w:b/>
          <w:sz w:val="24"/>
        </w:rPr>
        <w:t>tem</w:t>
      </w:r>
      <w:r w:rsidRPr="008267DB">
        <w:rPr>
          <w:rFonts w:ascii="Arial" w:hAnsi="Arial" w:cs="Arial"/>
          <w:sz w:val="24"/>
        </w:rPr>
        <w:t xml:space="preserve"> to the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p>
    <w:p w14:paraId="30A0BAFC" w14:textId="77777777" w:rsidR="008267DB" w:rsidRPr="008267DB" w:rsidRDefault="008267DB" w:rsidP="008267DB">
      <w:pPr>
        <w:spacing w:before="0" w:after="0"/>
        <w:rPr>
          <w:rFonts w:ascii="Arial" w:hAnsi="Arial" w:cs="Arial"/>
          <w:sz w:val="24"/>
        </w:rPr>
      </w:pPr>
    </w:p>
    <w:p w14:paraId="21321EAE" w14:textId="77777777" w:rsidR="008267DB" w:rsidRPr="008267DB" w:rsidRDefault="008267DB" w:rsidP="008267DB">
      <w:pPr>
        <w:spacing w:before="0" w:after="0"/>
        <w:rPr>
          <w:rFonts w:ascii="Arial" w:hAnsi="Arial" w:cs="Arial"/>
          <w:sz w:val="24"/>
        </w:rPr>
      </w:pPr>
      <w:r w:rsidRPr="008267DB">
        <w:rPr>
          <w:rFonts w:ascii="Arial" w:hAnsi="Arial" w:cs="Arial"/>
          <w:b/>
          <w:sz w:val="24"/>
        </w:rPr>
        <w:t>Special Note:</w:t>
      </w:r>
      <w:r w:rsidRPr="008267DB">
        <w:rPr>
          <w:rFonts w:ascii="Arial" w:hAnsi="Arial" w:cs="Arial"/>
          <w:sz w:val="24"/>
        </w:rPr>
        <w:t xml:space="preserve"> W</w:t>
      </w:r>
      <w:r w:rsidRPr="008267DB">
        <w:rPr>
          <w:rFonts w:ascii="Arial" w:hAnsi="Arial" w:cs="Arial"/>
          <w:sz w:val="24"/>
          <w:szCs w:val="24"/>
        </w:rPr>
        <w:t xml:space="preserve">ith prior set up, </w:t>
      </w:r>
      <w:r w:rsidRPr="008267DB">
        <w:rPr>
          <w:rFonts w:ascii="Arial" w:hAnsi="Arial" w:cs="Arial"/>
          <w:b/>
          <w:sz w:val="24"/>
          <w:szCs w:val="24"/>
        </w:rPr>
        <w:t>Labor lines will automatically prompt a total Work and Sale Quantity based on the yardage or footage of the prior material lines entered</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This feature will not accumulate the same line twice and will only work the first time for </w:t>
      </w:r>
      <w:r w:rsidRPr="008267DB">
        <w:rPr>
          <w:rFonts w:ascii="Arial" w:hAnsi="Arial" w:cs="Arial"/>
          <w:sz w:val="24"/>
          <w:szCs w:val="24"/>
        </w:rPr>
        <w:lastRenderedPageBreak/>
        <w:t>matching Labor Catalog.</w:t>
      </w:r>
      <w:r w:rsidR="00182730">
        <w:rPr>
          <w:rFonts w:ascii="Arial" w:hAnsi="Arial" w:cs="Arial"/>
          <w:sz w:val="24"/>
          <w:szCs w:val="24"/>
        </w:rPr>
        <w:t xml:space="preserve"> </w:t>
      </w:r>
      <w:r w:rsidRPr="008267DB">
        <w:rPr>
          <w:rFonts w:ascii="Arial" w:hAnsi="Arial" w:cs="Arial"/>
          <w:i/>
          <w:iCs/>
          <w:sz w:val="24"/>
          <w:szCs w:val="24"/>
        </w:rPr>
        <w:t>(This feature will also work in Quotation Entry.)</w:t>
      </w:r>
      <w:r w:rsidR="00182730">
        <w:rPr>
          <w:rFonts w:ascii="Arial" w:hAnsi="Arial" w:cs="Arial"/>
          <w:sz w:val="24"/>
          <w:szCs w:val="24"/>
        </w:rPr>
        <w:t xml:space="preserve"> </w:t>
      </w:r>
      <w:r w:rsidRPr="008267DB">
        <w:rPr>
          <w:rFonts w:ascii="Arial" w:hAnsi="Arial" w:cs="Arial"/>
          <w:sz w:val="24"/>
          <w:szCs w:val="24"/>
        </w:rPr>
        <w:t>In order for this to take place, you will first need to perform some maintenance to your Material</w:t>
      </w:r>
      <w:r w:rsidRPr="008267DB">
        <w:rPr>
          <w:rFonts w:ascii="Arial" w:hAnsi="Arial" w:cs="Arial"/>
          <w:sz w:val="24"/>
        </w:rPr>
        <w:t xml:space="preserve"> Product Codes and then to your Labor Catalog descriptions.</w:t>
      </w:r>
      <w:r w:rsidR="00182730">
        <w:rPr>
          <w:rFonts w:ascii="Arial" w:hAnsi="Arial" w:cs="Arial"/>
          <w:sz w:val="24"/>
        </w:rPr>
        <w:t xml:space="preserve"> </w:t>
      </w:r>
      <w:r w:rsidRPr="008267DB">
        <w:rPr>
          <w:rFonts w:ascii="Arial" w:hAnsi="Arial" w:cs="Arial"/>
          <w:sz w:val="24"/>
        </w:rPr>
        <w:t xml:space="preserve">In Product Code Maintenance, you will see a field as follows: </w:t>
      </w:r>
      <w:r w:rsidRPr="008267DB">
        <w:rPr>
          <w:rFonts w:ascii="Arial" w:hAnsi="Arial" w:cs="Arial"/>
          <w:b/>
          <w:sz w:val="24"/>
        </w:rPr>
        <w:t>Labor/Code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For all Carpet Product Codes, you can use a “C” for Carpet in this field.</w:t>
      </w:r>
      <w:r w:rsidR="00182730">
        <w:rPr>
          <w:rFonts w:ascii="Arial" w:hAnsi="Arial" w:cs="Arial"/>
          <w:sz w:val="24"/>
        </w:rPr>
        <w:t xml:space="preserve"> </w:t>
      </w:r>
      <w:r w:rsidRPr="008267DB">
        <w:rPr>
          <w:rFonts w:ascii="Arial" w:hAnsi="Arial" w:cs="Arial"/>
          <w:sz w:val="24"/>
        </w:rPr>
        <w:t>This field can only be accessed on Material Product Codes, not on Labor or Special Charge Product Codes.</w:t>
      </w:r>
      <w:r w:rsidR="00182730">
        <w:rPr>
          <w:rFonts w:ascii="Arial" w:hAnsi="Arial" w:cs="Arial"/>
          <w:sz w:val="24"/>
        </w:rPr>
        <w:t xml:space="preserve"> </w:t>
      </w:r>
      <w:r w:rsidRPr="008267DB">
        <w:rPr>
          <w:rFonts w:ascii="Arial" w:hAnsi="Arial" w:cs="Arial"/>
          <w:sz w:val="24"/>
        </w:rPr>
        <w:t xml:space="preserve">Once you have completed this for all Carpet Product Codes, you will then go into Catalog Maintenance and bring up your Carpet Labor Catalog descriptions where you will now see a new field as follows: </w:t>
      </w:r>
      <w:r w:rsidRPr="008267DB">
        <w:rPr>
          <w:rFonts w:ascii="Arial" w:hAnsi="Arial" w:cs="Arial"/>
          <w:b/>
          <w:sz w:val="24"/>
        </w:rPr>
        <w:t>Accumulator Code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This is where you will type the same code that was used on the Material Product Codes.</w:t>
      </w:r>
      <w:r w:rsidR="00182730">
        <w:rPr>
          <w:rFonts w:ascii="Arial" w:hAnsi="Arial" w:cs="Arial"/>
          <w:sz w:val="24"/>
        </w:rPr>
        <w:t xml:space="preserve"> </w:t>
      </w:r>
      <w:r w:rsidRPr="008267DB">
        <w:rPr>
          <w:rFonts w:ascii="Arial" w:hAnsi="Arial" w:cs="Arial"/>
          <w:sz w:val="24"/>
        </w:rPr>
        <w:t>Once this is complete, as you enter carpet material line items, the system will keep track of the yardage or footage and as soon as you enter a Labor Line where the Accumulator Code matches the prior material lines, the system will automatically prompt the total work quantity.</w:t>
      </w:r>
      <w:r w:rsidR="00182730">
        <w:rPr>
          <w:rFonts w:ascii="Arial" w:hAnsi="Arial" w:cs="Arial"/>
          <w:sz w:val="24"/>
        </w:rPr>
        <w:t xml:space="preserve"> </w:t>
      </w:r>
      <w:r w:rsidRPr="008267DB">
        <w:rPr>
          <w:rFonts w:ascii="Arial" w:hAnsi="Arial" w:cs="Arial"/>
          <w:sz w:val="24"/>
        </w:rPr>
        <w:t>This field can be overridden if applicable.</w:t>
      </w:r>
      <w:r w:rsidR="00182730">
        <w:rPr>
          <w:rFonts w:ascii="Arial" w:hAnsi="Arial" w:cs="Arial"/>
          <w:sz w:val="24"/>
        </w:rPr>
        <w:t xml:space="preserve"> </w:t>
      </w:r>
    </w:p>
    <w:p w14:paraId="1ACFB77B" w14:textId="77777777" w:rsidR="008267DB" w:rsidRPr="008267DB" w:rsidRDefault="008267DB" w:rsidP="008267DB">
      <w:pPr>
        <w:spacing w:before="0" w:after="0"/>
        <w:rPr>
          <w:rFonts w:ascii="Arial" w:hAnsi="Arial" w:cs="Arial"/>
          <w:sz w:val="24"/>
        </w:rPr>
      </w:pPr>
    </w:p>
    <w:p w14:paraId="2DBE9AFD" w14:textId="77777777" w:rsidR="008267DB" w:rsidRPr="008267DB" w:rsidRDefault="008267DB" w:rsidP="008267DB">
      <w:pPr>
        <w:spacing w:before="0" w:after="0"/>
        <w:rPr>
          <w:rFonts w:ascii="Arial" w:hAnsi="Arial" w:cs="Arial"/>
          <w:b/>
          <w:sz w:val="24"/>
          <w:u w:val="single"/>
        </w:rPr>
      </w:pPr>
      <w:r w:rsidRPr="008267DB">
        <w:rPr>
          <w:rFonts w:ascii="Arial" w:hAnsi="Arial" w:cs="Arial"/>
          <w:b/>
          <w:sz w:val="24"/>
          <w:u w:val="single"/>
        </w:rPr>
        <w:t>Special Charge Lines:</w:t>
      </w:r>
    </w:p>
    <w:p w14:paraId="044CA352"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In addition to material and labor line items you can also add “Special Charge” line items to a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Special charge lines are used to add or subtract a cost and/or a sell amount to a </w:t>
      </w:r>
      <w:r w:rsidRPr="008267DB">
        <w:rPr>
          <w:rFonts w:ascii="Arial" w:hAnsi="Arial" w:cs="Arial"/>
          <w:b/>
          <w:sz w:val="24"/>
        </w:rPr>
        <w:t>Job</w:t>
      </w:r>
      <w:r w:rsidRPr="008267DB">
        <w:rPr>
          <w:rFonts w:ascii="Arial" w:hAnsi="Arial" w:cs="Arial"/>
          <w:sz w:val="24"/>
        </w:rPr>
        <w:t xml:space="preserve"> that is not tied to material or labor, such as a finance charge, customer discount, coupon credit, referral fee, freight charge, etc.</w:t>
      </w:r>
      <w:r w:rsidR="00182730">
        <w:rPr>
          <w:rFonts w:ascii="Arial" w:hAnsi="Arial" w:cs="Arial"/>
          <w:sz w:val="24"/>
        </w:rPr>
        <w:t xml:space="preserve"> </w:t>
      </w:r>
      <w:r w:rsidRPr="008267DB">
        <w:rPr>
          <w:rFonts w:ascii="Arial" w:hAnsi="Arial" w:cs="Arial"/>
          <w:sz w:val="24"/>
        </w:rPr>
        <w:t>Special charge line items are added much the same as labor line items.</w:t>
      </w:r>
      <w:r w:rsidR="00182730">
        <w:rPr>
          <w:rFonts w:ascii="Arial" w:hAnsi="Arial" w:cs="Arial"/>
          <w:sz w:val="24"/>
        </w:rPr>
        <w:t xml:space="preserve"> </w:t>
      </w:r>
      <w:r w:rsidRPr="008267DB">
        <w:rPr>
          <w:rFonts w:ascii="Arial" w:hAnsi="Arial" w:cs="Arial"/>
          <w:sz w:val="24"/>
        </w:rPr>
        <w:t xml:space="preserve">In the </w:t>
      </w:r>
      <w:r w:rsidRPr="008267DB">
        <w:rPr>
          <w:rFonts w:ascii="Arial" w:hAnsi="Arial" w:cs="Arial"/>
          <w:b/>
          <w:sz w:val="24"/>
        </w:rPr>
        <w:t>Select From Catalog</w:t>
      </w:r>
      <w:r w:rsidRPr="008267DB">
        <w:rPr>
          <w:rFonts w:ascii="Arial" w:hAnsi="Arial" w:cs="Arial"/>
          <w:sz w:val="24"/>
        </w:rPr>
        <w:t xml:space="preserve"> box, you should first select a </w:t>
      </w:r>
      <w:r w:rsidRPr="008267DB">
        <w:rPr>
          <w:rFonts w:ascii="Arial" w:hAnsi="Arial" w:cs="Arial"/>
          <w:b/>
          <w:sz w:val="24"/>
        </w:rPr>
        <w:t>Product Type</w:t>
      </w:r>
      <w:r w:rsidRPr="008267DB">
        <w:rPr>
          <w:rFonts w:ascii="Arial" w:hAnsi="Arial" w:cs="Arial"/>
          <w:sz w:val="24"/>
        </w:rPr>
        <w:t xml:space="preserve"> of “Special” and then search your Product Code </w:t>
      </w:r>
      <w:r w:rsidR="00173ECD">
        <w:rPr>
          <w:rFonts w:ascii="Arial" w:hAnsi="Arial" w:cs="Arial"/>
          <w:sz w:val="24"/>
        </w:rPr>
        <w:t>drop-down</w:t>
      </w:r>
      <w:r w:rsidRPr="008267DB">
        <w:rPr>
          <w:rFonts w:ascii="Arial" w:hAnsi="Arial" w:cs="Arial"/>
          <w:sz w:val="24"/>
        </w:rPr>
        <w:t xml:space="preserve"> menu for your Special Charge Product codes.</w:t>
      </w:r>
      <w:r w:rsidR="00182730">
        <w:rPr>
          <w:rFonts w:ascii="Arial" w:hAnsi="Arial" w:cs="Arial"/>
          <w:sz w:val="24"/>
        </w:rPr>
        <w:t xml:space="preserve"> </w:t>
      </w:r>
      <w:r w:rsidRPr="008267DB">
        <w:rPr>
          <w:rFonts w:ascii="Arial" w:hAnsi="Arial" w:cs="Arial"/>
          <w:sz w:val="24"/>
        </w:rPr>
        <w:t xml:space="preserve">See example below: </w:t>
      </w:r>
    </w:p>
    <w:p w14:paraId="0B22383D" w14:textId="77777777" w:rsidR="008267DB" w:rsidRPr="008267DB" w:rsidRDefault="008267DB" w:rsidP="008267DB">
      <w:pPr>
        <w:spacing w:before="0" w:after="0"/>
        <w:rPr>
          <w:rFonts w:ascii="Arial" w:hAnsi="Arial" w:cs="Arial"/>
          <w:sz w:val="24"/>
        </w:rPr>
      </w:pPr>
    </w:p>
    <w:p w14:paraId="3AD43F85" w14:textId="77777777" w:rsidR="008267DB" w:rsidRPr="008267DB" w:rsidRDefault="008267DB" w:rsidP="008267DB">
      <w:pPr>
        <w:spacing w:before="0" w:after="0"/>
        <w:jc w:val="center"/>
        <w:rPr>
          <w:rFonts w:ascii="Arial" w:hAnsi="Arial" w:cs="Arial"/>
          <w:sz w:val="24"/>
        </w:rPr>
      </w:pPr>
      <w:r w:rsidRPr="008267DB">
        <w:rPr>
          <w:rFonts w:ascii="Arial" w:hAnsi="Arial" w:cs="Arial"/>
          <w:noProof/>
          <w:sz w:val="24"/>
        </w:rPr>
        <w:drawing>
          <wp:inline distT="0" distB="0" distL="0" distR="0" wp14:anchorId="62F3C8A6" wp14:editId="3D65836A">
            <wp:extent cx="3810000" cy="1019175"/>
            <wp:effectExtent l="0" t="0" r="0" b="9525"/>
            <wp:docPr id="2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0000" cy="1019175"/>
                    </a:xfrm>
                    <a:prstGeom prst="rect">
                      <a:avLst/>
                    </a:prstGeom>
                    <a:noFill/>
                    <a:ln>
                      <a:noFill/>
                    </a:ln>
                  </pic:spPr>
                </pic:pic>
              </a:graphicData>
            </a:graphic>
          </wp:inline>
        </w:drawing>
      </w:r>
    </w:p>
    <w:p w14:paraId="7B95B677" w14:textId="77777777" w:rsidR="008267DB" w:rsidRPr="008267DB" w:rsidRDefault="008267DB" w:rsidP="008267DB">
      <w:pPr>
        <w:spacing w:before="0" w:after="0"/>
        <w:rPr>
          <w:rFonts w:ascii="Arial" w:hAnsi="Arial" w:cs="Arial"/>
          <w:sz w:val="24"/>
        </w:rPr>
      </w:pPr>
    </w:p>
    <w:p w14:paraId="3985FBAD" w14:textId="77777777" w:rsidR="008267DB" w:rsidRPr="008267DB" w:rsidRDefault="008267DB" w:rsidP="008267DB">
      <w:pPr>
        <w:spacing w:before="0" w:after="0"/>
        <w:rPr>
          <w:rFonts w:ascii="Arial" w:hAnsi="Arial" w:cs="Arial"/>
          <w:sz w:val="24"/>
        </w:rPr>
      </w:pPr>
      <w:r w:rsidRPr="008267DB">
        <w:rPr>
          <w:rFonts w:ascii="Arial" w:hAnsi="Arial" w:cs="Arial"/>
          <w:sz w:val="24"/>
        </w:rPr>
        <w:t>You will likely not have many catalog items under any of your special charge product codes, but you should click on the most applicable to continue.</w:t>
      </w:r>
      <w:r w:rsidR="00182730">
        <w:rPr>
          <w:rFonts w:ascii="Arial" w:hAnsi="Arial" w:cs="Arial"/>
          <w:sz w:val="24"/>
        </w:rPr>
        <w:t xml:space="preserve"> </w:t>
      </w:r>
      <w:r w:rsidRPr="008267DB">
        <w:rPr>
          <w:rFonts w:ascii="Arial" w:hAnsi="Arial" w:cs="Arial"/>
          <w:sz w:val="24"/>
        </w:rPr>
        <w:t xml:space="preserve">Click the </w:t>
      </w:r>
      <w:r w:rsidRPr="008267DB">
        <w:rPr>
          <w:rFonts w:ascii="Arial" w:hAnsi="Arial" w:cs="Arial"/>
          <w:b/>
          <w:sz w:val="24"/>
        </w:rPr>
        <w:t>Find Matching Styles</w:t>
      </w:r>
      <w:r w:rsidRPr="008267DB">
        <w:rPr>
          <w:rFonts w:ascii="Arial" w:hAnsi="Arial" w:cs="Arial"/>
          <w:sz w:val="24"/>
        </w:rPr>
        <w:t xml:space="preserve"> button to call up a list of all your pre-built special charge descriptions as follows:</w:t>
      </w:r>
      <w:r w:rsidR="00182730">
        <w:rPr>
          <w:rFonts w:ascii="Arial" w:hAnsi="Arial" w:cs="Arial"/>
          <w:sz w:val="24"/>
        </w:rPr>
        <w:t xml:space="preserve">  </w:t>
      </w:r>
    </w:p>
    <w:p w14:paraId="6414ECD8" w14:textId="77777777" w:rsidR="008267DB" w:rsidRPr="008267DB" w:rsidRDefault="008267DB" w:rsidP="008267DB">
      <w:pPr>
        <w:spacing w:before="0" w:after="0"/>
        <w:rPr>
          <w:rFonts w:ascii="Arial" w:hAnsi="Arial" w:cs="Arial"/>
          <w:sz w:val="24"/>
        </w:rPr>
      </w:pPr>
    </w:p>
    <w:p w14:paraId="11CF01DF" w14:textId="77777777" w:rsidR="008267DB" w:rsidRPr="008267DB" w:rsidRDefault="008267DB" w:rsidP="008267DB">
      <w:pPr>
        <w:spacing w:before="0" w:after="0"/>
        <w:rPr>
          <w:rFonts w:ascii="Arial" w:hAnsi="Arial" w:cs="Arial"/>
          <w:sz w:val="24"/>
        </w:rPr>
      </w:pPr>
      <w:r w:rsidRPr="008267DB">
        <w:rPr>
          <w:rFonts w:ascii="Arial" w:hAnsi="Arial" w:cs="Arial"/>
          <w:noProof/>
          <w:sz w:val="24"/>
        </w:rPr>
        <w:lastRenderedPageBreak/>
        <w:drawing>
          <wp:inline distT="0" distB="0" distL="0" distR="0" wp14:anchorId="7A6F3DB0" wp14:editId="189E9462">
            <wp:extent cx="6334125" cy="18478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34125" cy="1847850"/>
                    </a:xfrm>
                    <a:prstGeom prst="rect">
                      <a:avLst/>
                    </a:prstGeom>
                    <a:noFill/>
                    <a:ln>
                      <a:noFill/>
                    </a:ln>
                  </pic:spPr>
                </pic:pic>
              </a:graphicData>
            </a:graphic>
          </wp:inline>
        </w:drawing>
      </w:r>
    </w:p>
    <w:p w14:paraId="4D8794F6" w14:textId="77777777" w:rsidR="008267DB" w:rsidRPr="008267DB" w:rsidRDefault="008267DB" w:rsidP="008267DB">
      <w:pPr>
        <w:spacing w:before="0" w:after="0"/>
        <w:rPr>
          <w:rFonts w:ascii="Arial" w:hAnsi="Arial" w:cs="Arial"/>
          <w:sz w:val="24"/>
        </w:rPr>
      </w:pPr>
    </w:p>
    <w:p w14:paraId="656A901C"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You can scroll through this list until you find your desired special charge item and then click the </w:t>
      </w:r>
      <w:r w:rsidRPr="008267DB">
        <w:rPr>
          <w:rFonts w:ascii="Arial" w:hAnsi="Arial" w:cs="Arial"/>
          <w:b/>
          <w:sz w:val="24"/>
        </w:rPr>
        <w:t>Add Item</w:t>
      </w:r>
      <w:r w:rsidRPr="008267DB">
        <w:rPr>
          <w:rFonts w:ascii="Arial" w:hAnsi="Arial" w:cs="Arial"/>
          <w:sz w:val="24"/>
        </w:rPr>
        <w:t xml:space="preserve"> or </w:t>
      </w:r>
      <w:r w:rsidRPr="008267DB">
        <w:rPr>
          <w:rFonts w:ascii="Arial" w:hAnsi="Arial" w:cs="Arial"/>
          <w:b/>
          <w:sz w:val="24"/>
        </w:rPr>
        <w:t>Insert Item</w:t>
      </w:r>
      <w:r w:rsidRPr="008267DB">
        <w:rPr>
          <w:rFonts w:ascii="Arial" w:hAnsi="Arial" w:cs="Arial"/>
          <w:sz w:val="24"/>
        </w:rPr>
        <w:t xml:space="preserve"> buttons to add to the Line Items screen.</w:t>
      </w:r>
      <w:r w:rsidR="00182730">
        <w:rPr>
          <w:rFonts w:ascii="Arial" w:hAnsi="Arial" w:cs="Arial"/>
          <w:sz w:val="24"/>
        </w:rPr>
        <w:t xml:space="preserve"> </w:t>
      </w:r>
      <w:r w:rsidRPr="008267DB">
        <w:rPr>
          <w:rFonts w:ascii="Arial" w:hAnsi="Arial" w:cs="Arial"/>
          <w:sz w:val="24"/>
        </w:rPr>
        <w:t xml:space="preserve">The Insert Item will allow you to insert a labor line above other existing lines on a </w:t>
      </w:r>
      <w:r w:rsidRPr="008267DB">
        <w:rPr>
          <w:rFonts w:ascii="Arial" w:hAnsi="Arial" w:cs="Arial"/>
          <w:b/>
          <w:sz w:val="24"/>
        </w:rPr>
        <w:t>Job</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An additional feature will allow you to build a new special charge item for just this </w:t>
      </w:r>
      <w:r w:rsidRPr="008267DB">
        <w:rPr>
          <w:rFonts w:ascii="Arial" w:hAnsi="Arial" w:cs="Arial"/>
          <w:b/>
          <w:sz w:val="24"/>
        </w:rPr>
        <w:t>Job</w:t>
      </w:r>
      <w:r w:rsidRPr="008267DB">
        <w:rPr>
          <w:rFonts w:ascii="Arial" w:hAnsi="Arial" w:cs="Arial"/>
          <w:sz w:val="24"/>
        </w:rPr>
        <w:t xml:space="preserve"> via the fields at the very bottom of this screen.</w:t>
      </w:r>
      <w:r w:rsidR="00182730">
        <w:rPr>
          <w:rFonts w:ascii="Arial" w:hAnsi="Arial" w:cs="Arial"/>
          <w:sz w:val="24"/>
        </w:rPr>
        <w:t xml:space="preserve"> </w:t>
      </w:r>
      <w:r w:rsidRPr="008267DB">
        <w:rPr>
          <w:rFonts w:ascii="Arial" w:hAnsi="Arial" w:cs="Arial"/>
          <w:sz w:val="24"/>
        </w:rPr>
        <w:t xml:space="preserve">If you first click the </w:t>
      </w:r>
      <w:r w:rsidRPr="008267DB">
        <w:rPr>
          <w:rFonts w:ascii="Arial" w:hAnsi="Arial" w:cs="Arial"/>
          <w:b/>
          <w:sz w:val="24"/>
        </w:rPr>
        <w:t>Add Items to Order</w:t>
      </w:r>
      <w:r w:rsidRPr="008267DB">
        <w:rPr>
          <w:rFonts w:ascii="Arial" w:hAnsi="Arial" w:cs="Arial"/>
          <w:sz w:val="24"/>
        </w:rPr>
        <w:t xml:space="preserve"> box, you can then type a </w:t>
      </w:r>
      <w:r w:rsidRPr="008267DB">
        <w:rPr>
          <w:rFonts w:ascii="Arial" w:hAnsi="Arial" w:cs="Arial"/>
          <w:b/>
          <w:sz w:val="24"/>
        </w:rPr>
        <w:t>Style Name</w:t>
      </w:r>
      <w:r w:rsidRPr="008267DB">
        <w:rPr>
          <w:rFonts w:ascii="Arial" w:hAnsi="Arial" w:cs="Arial"/>
          <w:sz w:val="24"/>
        </w:rPr>
        <w:t xml:space="preserve"> and </w:t>
      </w:r>
      <w:r w:rsidRPr="008267DB">
        <w:rPr>
          <w:rFonts w:ascii="Arial" w:hAnsi="Arial" w:cs="Arial"/>
          <w:b/>
          <w:sz w:val="24"/>
        </w:rPr>
        <w:t>Color</w:t>
      </w:r>
      <w:r w:rsidRPr="008267DB">
        <w:rPr>
          <w:rFonts w:ascii="Arial" w:hAnsi="Arial" w:cs="Arial"/>
          <w:sz w:val="24"/>
        </w:rPr>
        <w:t xml:space="preserve"> description in the fields at the bottom of this screen, and then click Add Item or Insert Item to continue.</w:t>
      </w:r>
      <w:r w:rsidR="00182730">
        <w:rPr>
          <w:rFonts w:ascii="Arial" w:hAnsi="Arial" w:cs="Arial"/>
          <w:sz w:val="24"/>
        </w:rPr>
        <w:t xml:space="preserve"> </w:t>
      </w:r>
      <w:r w:rsidRPr="008267DB">
        <w:rPr>
          <w:rFonts w:ascii="Arial" w:hAnsi="Arial" w:cs="Arial"/>
          <w:sz w:val="24"/>
        </w:rPr>
        <w:t xml:space="preserve">Once you click the Add Item button, an </w:t>
      </w:r>
      <w:r w:rsidRPr="008267DB">
        <w:rPr>
          <w:rFonts w:ascii="Arial" w:hAnsi="Arial" w:cs="Arial"/>
          <w:b/>
          <w:sz w:val="24"/>
        </w:rPr>
        <w:t>Add or Change a Line Item</w:t>
      </w:r>
      <w:r w:rsidRPr="008267DB">
        <w:rPr>
          <w:rFonts w:ascii="Arial" w:hAnsi="Arial" w:cs="Arial"/>
          <w:sz w:val="24"/>
        </w:rPr>
        <w:t xml:space="preserve"> box will appear as follows: </w:t>
      </w:r>
    </w:p>
    <w:p w14:paraId="44276DD8" w14:textId="77777777" w:rsidR="008267DB" w:rsidRPr="008267DB" w:rsidRDefault="008267DB" w:rsidP="008267DB">
      <w:pPr>
        <w:spacing w:before="0" w:after="0"/>
        <w:rPr>
          <w:rFonts w:ascii="Arial" w:hAnsi="Arial" w:cs="Arial"/>
          <w:sz w:val="24"/>
        </w:rPr>
      </w:pPr>
    </w:p>
    <w:p w14:paraId="37ADD1FC" w14:textId="77777777" w:rsidR="008267DB" w:rsidRPr="008267DB" w:rsidRDefault="008267DB" w:rsidP="008267DB">
      <w:pPr>
        <w:spacing w:before="0" w:after="0"/>
        <w:jc w:val="center"/>
        <w:rPr>
          <w:rFonts w:ascii="Arial" w:hAnsi="Arial" w:cs="Arial"/>
          <w:sz w:val="24"/>
        </w:rPr>
      </w:pPr>
      <w:r w:rsidRPr="008267DB">
        <w:rPr>
          <w:rFonts w:ascii="Arial" w:hAnsi="Arial" w:cs="Arial"/>
          <w:noProof/>
          <w:sz w:val="24"/>
        </w:rPr>
        <w:drawing>
          <wp:inline distT="0" distB="0" distL="0" distR="0" wp14:anchorId="16AF286E" wp14:editId="37C1FC87">
            <wp:extent cx="4643987" cy="3208866"/>
            <wp:effectExtent l="0" t="0" r="444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49480" cy="3212661"/>
                    </a:xfrm>
                    <a:prstGeom prst="rect">
                      <a:avLst/>
                    </a:prstGeom>
                    <a:noFill/>
                    <a:ln>
                      <a:noFill/>
                    </a:ln>
                  </pic:spPr>
                </pic:pic>
              </a:graphicData>
            </a:graphic>
          </wp:inline>
        </w:drawing>
      </w:r>
    </w:p>
    <w:p w14:paraId="225D7436" w14:textId="77777777" w:rsidR="008267DB" w:rsidRPr="008267DB" w:rsidRDefault="008267DB" w:rsidP="008267DB">
      <w:pPr>
        <w:spacing w:before="0" w:after="0"/>
        <w:rPr>
          <w:rFonts w:ascii="Arial" w:hAnsi="Arial" w:cs="Arial"/>
          <w:sz w:val="24"/>
        </w:rPr>
      </w:pPr>
    </w:p>
    <w:p w14:paraId="763FEFEA" w14:textId="5C146FFE" w:rsidR="008267DB" w:rsidRPr="008267DB" w:rsidRDefault="008267DB" w:rsidP="008267DB">
      <w:pPr>
        <w:spacing w:before="0" w:after="0"/>
        <w:rPr>
          <w:rFonts w:ascii="Arial" w:hAnsi="Arial" w:cs="Arial"/>
          <w:sz w:val="24"/>
        </w:rPr>
      </w:pPr>
      <w:r w:rsidRPr="008267DB">
        <w:rPr>
          <w:rFonts w:ascii="Arial" w:hAnsi="Arial" w:cs="Arial"/>
          <w:sz w:val="24"/>
        </w:rPr>
        <w:t xml:space="preserve">In this screen, the system will place the cursor at the </w:t>
      </w:r>
      <w:r w:rsidRPr="008267DB">
        <w:rPr>
          <w:rFonts w:ascii="Arial" w:hAnsi="Arial" w:cs="Arial"/>
          <w:b/>
          <w:sz w:val="24"/>
        </w:rPr>
        <w:t>Work Qty</w:t>
      </w:r>
      <w:r w:rsidRPr="008267DB">
        <w:rPr>
          <w:rFonts w:ascii="Arial" w:hAnsi="Arial" w:cs="Arial"/>
          <w:sz w:val="24"/>
        </w:rPr>
        <w:t xml:space="preserve"> field.</w:t>
      </w:r>
      <w:r w:rsidR="00182730">
        <w:rPr>
          <w:rFonts w:ascii="Arial" w:hAnsi="Arial" w:cs="Arial"/>
          <w:sz w:val="24"/>
        </w:rPr>
        <w:t xml:space="preserve"> </w:t>
      </w:r>
      <w:r w:rsidRPr="008267DB">
        <w:rPr>
          <w:rFonts w:ascii="Arial" w:hAnsi="Arial" w:cs="Arial"/>
          <w:sz w:val="24"/>
        </w:rPr>
        <w:t>Special Charges are typically a flat amount, so you will primarily type a “1” in this field.</w:t>
      </w:r>
      <w:r w:rsidR="00182730">
        <w:rPr>
          <w:rFonts w:ascii="Arial" w:hAnsi="Arial" w:cs="Arial"/>
          <w:sz w:val="24"/>
        </w:rPr>
        <w:t xml:space="preserve"> </w:t>
      </w:r>
      <w:r w:rsidRPr="008267DB">
        <w:rPr>
          <w:rFonts w:ascii="Arial" w:hAnsi="Arial" w:cs="Arial"/>
          <w:sz w:val="24"/>
        </w:rPr>
        <w:t xml:space="preserve">Whatever figure you enter in this field will automatically default in the </w:t>
      </w:r>
      <w:r w:rsidRPr="008267DB">
        <w:rPr>
          <w:rFonts w:ascii="Arial" w:hAnsi="Arial" w:cs="Arial"/>
          <w:b/>
          <w:sz w:val="24"/>
        </w:rPr>
        <w:t>Sale Qy</w:t>
      </w:r>
      <w:r w:rsidRPr="008267DB">
        <w:rPr>
          <w:rFonts w:ascii="Arial" w:hAnsi="Arial" w:cs="Arial"/>
          <w:sz w:val="24"/>
        </w:rPr>
        <w:t xml:space="preserve"> field, but you can override it if applicable.</w:t>
      </w:r>
      <w:r w:rsidR="00182730">
        <w:rPr>
          <w:rFonts w:ascii="Arial" w:hAnsi="Arial" w:cs="Arial"/>
          <w:sz w:val="24"/>
        </w:rPr>
        <w:t xml:space="preserve"> </w:t>
      </w:r>
      <w:r w:rsidRPr="008267DB">
        <w:rPr>
          <w:rFonts w:ascii="Arial" w:hAnsi="Arial" w:cs="Arial"/>
          <w:sz w:val="24"/>
        </w:rPr>
        <w:t xml:space="preserve">The remaining fields will calculate based on the information you entered above, but any field can be adjusted if applicable, such as the Tax option, as not all special </w:t>
      </w:r>
      <w:r w:rsidRPr="008267DB">
        <w:rPr>
          <w:rFonts w:ascii="Arial" w:hAnsi="Arial" w:cs="Arial"/>
          <w:sz w:val="24"/>
        </w:rPr>
        <w:lastRenderedPageBreak/>
        <w:t>charges will need to be taxed.</w:t>
      </w:r>
      <w:r w:rsidR="00182730">
        <w:rPr>
          <w:rFonts w:ascii="Arial" w:hAnsi="Arial" w:cs="Arial"/>
          <w:sz w:val="24"/>
        </w:rPr>
        <w:t xml:space="preserve"> </w:t>
      </w:r>
      <w:r w:rsidRPr="008267DB">
        <w:rPr>
          <w:rFonts w:ascii="Arial" w:hAnsi="Arial" w:cs="Arial"/>
          <w:sz w:val="24"/>
        </w:rPr>
        <w:t>To the right of this screen</w:t>
      </w:r>
      <w:r w:rsidR="00A403CE">
        <w:rPr>
          <w:rFonts w:ascii="Arial" w:hAnsi="Arial" w:cs="Arial"/>
          <w:sz w:val="24"/>
        </w:rPr>
        <w:t>,</w:t>
      </w:r>
      <w:r w:rsidRPr="008267DB">
        <w:rPr>
          <w:rFonts w:ascii="Arial" w:hAnsi="Arial" w:cs="Arial"/>
          <w:sz w:val="24"/>
        </w:rPr>
        <w:t xml:space="preserve"> you will see a </w:t>
      </w:r>
      <w:r w:rsidRPr="008267DB">
        <w:rPr>
          <w:rFonts w:ascii="Arial" w:hAnsi="Arial" w:cs="Arial"/>
          <w:b/>
          <w:sz w:val="24"/>
        </w:rPr>
        <w:t>Special Cost Information</w:t>
      </w:r>
      <w:r w:rsidRPr="008267DB">
        <w:rPr>
          <w:rFonts w:ascii="Arial" w:hAnsi="Arial" w:cs="Arial"/>
          <w:sz w:val="24"/>
        </w:rPr>
        <w:t xml:space="preserve"> box.</w:t>
      </w:r>
      <w:r w:rsidR="00182730">
        <w:rPr>
          <w:rFonts w:ascii="Arial" w:hAnsi="Arial" w:cs="Arial"/>
          <w:sz w:val="24"/>
        </w:rPr>
        <w:t xml:space="preserve"> </w:t>
      </w:r>
      <w:r w:rsidRPr="008267DB">
        <w:rPr>
          <w:rFonts w:ascii="Arial" w:hAnsi="Arial" w:cs="Arial"/>
          <w:sz w:val="24"/>
        </w:rPr>
        <w:t>If a user is allowed to see costs, these fields can be accessed to make changes to or add cost information for this special charge, just like the option for labor line items explained above.</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sz w:val="24"/>
        </w:rPr>
        <w:t xml:space="preserve">Actual </w:t>
      </w:r>
      <w:r w:rsidRPr="008267DB">
        <w:rPr>
          <w:rFonts w:ascii="Arial" w:hAnsi="Arial" w:cs="Arial"/>
          <w:sz w:val="24"/>
        </w:rPr>
        <w:t>or</w:t>
      </w:r>
      <w:r w:rsidRPr="008267DB">
        <w:rPr>
          <w:rFonts w:ascii="Arial" w:hAnsi="Arial" w:cs="Arial"/>
          <w:b/>
          <w:sz w:val="24"/>
        </w:rPr>
        <w:t xml:space="preserve"> Estimate </w:t>
      </w:r>
      <w:r w:rsidRPr="008267DB">
        <w:rPr>
          <w:rFonts w:ascii="Arial" w:hAnsi="Arial" w:cs="Arial"/>
          <w:sz w:val="24"/>
        </w:rPr>
        <w:t>options</w:t>
      </w:r>
      <w:r w:rsidRPr="008267DB">
        <w:rPr>
          <w:rFonts w:ascii="Arial" w:hAnsi="Arial" w:cs="Arial"/>
          <w:b/>
          <w:sz w:val="24"/>
        </w:rPr>
        <w:t xml:space="preserve"> </w:t>
      </w:r>
      <w:r w:rsidRPr="008267DB">
        <w:rPr>
          <w:rFonts w:ascii="Arial" w:hAnsi="Arial" w:cs="Arial"/>
          <w:sz w:val="24"/>
        </w:rPr>
        <w:t xml:space="preserve">are most applicable for those dealers using the </w:t>
      </w:r>
      <w:r w:rsidRPr="00A403CE">
        <w:rPr>
          <w:rFonts w:ascii="Arial" w:hAnsi="Arial" w:cs="Arial"/>
          <w:b/>
          <w:bCs/>
          <w:sz w:val="24"/>
        </w:rPr>
        <w:t>Billed vs Unbilled – Costs From A/P</w:t>
      </w:r>
      <w:r w:rsidRPr="008267DB">
        <w:rPr>
          <w:rFonts w:ascii="Arial" w:hAnsi="Arial" w:cs="Arial"/>
          <w:sz w:val="24"/>
        </w:rPr>
        <w:t xml:space="preserve"> report in the </w:t>
      </w:r>
      <w:r w:rsidRPr="00A403CE">
        <w:rPr>
          <w:rFonts w:ascii="Arial" w:hAnsi="Arial" w:cs="Arial"/>
          <w:b/>
          <w:bCs/>
          <w:sz w:val="24"/>
        </w:rPr>
        <w:t>Job Cost Reports</w:t>
      </w:r>
      <w:r w:rsidRPr="008267DB">
        <w:rPr>
          <w:rFonts w:ascii="Arial" w:hAnsi="Arial" w:cs="Arial"/>
          <w:sz w:val="24"/>
        </w:rPr>
        <w:t xml:space="preserve"> menu.</w:t>
      </w:r>
      <w:r w:rsidR="00182730">
        <w:rPr>
          <w:rFonts w:ascii="Arial" w:hAnsi="Arial" w:cs="Arial"/>
          <w:sz w:val="24"/>
        </w:rPr>
        <w:t xml:space="preserve"> </w:t>
      </w:r>
      <w:r w:rsidRPr="008267DB">
        <w:rPr>
          <w:rFonts w:ascii="Arial" w:hAnsi="Arial" w:cs="Arial"/>
          <w:sz w:val="24"/>
        </w:rPr>
        <w:t>When a special charge line is set to “</w:t>
      </w:r>
      <w:r w:rsidRPr="00A403CE">
        <w:rPr>
          <w:rFonts w:ascii="Arial" w:hAnsi="Arial" w:cs="Arial"/>
          <w:b/>
          <w:bCs/>
          <w:color w:val="0070C0"/>
          <w:sz w:val="24"/>
        </w:rPr>
        <w:t>Actual</w:t>
      </w:r>
      <w:r w:rsidRPr="008267DB">
        <w:rPr>
          <w:rFonts w:ascii="Arial" w:hAnsi="Arial" w:cs="Arial"/>
          <w:sz w:val="24"/>
        </w:rPr>
        <w:t>” the charge will appear on the report as a “Cost-to-Date.”</w:t>
      </w:r>
      <w:r w:rsidR="00182730">
        <w:rPr>
          <w:rFonts w:ascii="Arial" w:hAnsi="Arial" w:cs="Arial"/>
          <w:sz w:val="24"/>
        </w:rPr>
        <w:t xml:space="preserve"> </w:t>
      </w:r>
      <w:r w:rsidRPr="008267DB">
        <w:rPr>
          <w:rFonts w:ascii="Arial" w:hAnsi="Arial" w:cs="Arial"/>
          <w:sz w:val="24"/>
        </w:rPr>
        <w:t>When it is set to “</w:t>
      </w:r>
      <w:r w:rsidRPr="00A403CE">
        <w:rPr>
          <w:rFonts w:ascii="Arial" w:hAnsi="Arial" w:cs="Arial"/>
          <w:b/>
          <w:bCs/>
          <w:color w:val="0070C0"/>
          <w:sz w:val="24"/>
        </w:rPr>
        <w:t>Estimate</w:t>
      </w:r>
      <w:r w:rsidRPr="008267DB">
        <w:rPr>
          <w:rFonts w:ascii="Arial" w:hAnsi="Arial" w:cs="Arial"/>
          <w:sz w:val="24"/>
        </w:rPr>
        <w:t>” the charge will appear on the report as a “Cost-to-Complete.”</w:t>
      </w:r>
      <w:r w:rsidR="00182730">
        <w:rPr>
          <w:rFonts w:ascii="Arial" w:hAnsi="Arial" w:cs="Arial"/>
          <w:sz w:val="24"/>
        </w:rPr>
        <w:t xml:space="preserve"> </w:t>
      </w:r>
      <w:r w:rsidRPr="008267DB">
        <w:rPr>
          <w:rFonts w:ascii="Arial" w:hAnsi="Arial" w:cs="Arial"/>
          <w:sz w:val="24"/>
        </w:rPr>
        <w:t>If you will not be using this report, you can skip this option.</w:t>
      </w:r>
      <w:r w:rsidR="00182730">
        <w:rPr>
          <w:rFonts w:ascii="Arial" w:hAnsi="Arial" w:cs="Arial"/>
          <w:sz w:val="24"/>
        </w:rPr>
        <w:t xml:space="preserve"> </w:t>
      </w:r>
    </w:p>
    <w:p w14:paraId="0DE3DBF9" w14:textId="77777777" w:rsidR="008267DB" w:rsidRPr="008267DB" w:rsidRDefault="008267DB" w:rsidP="008267DB">
      <w:pPr>
        <w:spacing w:before="0" w:after="0"/>
        <w:rPr>
          <w:rFonts w:ascii="Arial" w:hAnsi="Arial" w:cs="Arial"/>
          <w:sz w:val="24"/>
        </w:rPr>
      </w:pPr>
    </w:p>
    <w:p w14:paraId="797A8B96" w14:textId="77777777" w:rsidR="00FF3CD3" w:rsidRPr="008267DB" w:rsidRDefault="00FF3CD3" w:rsidP="007F6084">
      <w:pPr>
        <w:pStyle w:val="Style1"/>
      </w:pPr>
      <w:bookmarkStart w:id="14" w:name="_Toc80883755"/>
      <w:r>
        <w:t>Line Items Screen Continued:</w:t>
      </w:r>
      <w:bookmarkEnd w:id="14"/>
    </w:p>
    <w:p w14:paraId="6D49F92B"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As you continue adding line items to a </w:t>
      </w:r>
      <w:r w:rsidRPr="008267DB">
        <w:rPr>
          <w:rFonts w:ascii="Arial" w:hAnsi="Arial" w:cs="Arial"/>
          <w:b/>
          <w:sz w:val="24"/>
        </w:rPr>
        <w:t>Job</w:t>
      </w:r>
      <w:r w:rsidRPr="008267DB">
        <w:rPr>
          <w:rFonts w:ascii="Arial" w:hAnsi="Arial" w:cs="Arial"/>
          <w:sz w:val="24"/>
        </w:rPr>
        <w:t xml:space="preserve">, the </w:t>
      </w:r>
      <w:r w:rsidRPr="003169A7">
        <w:rPr>
          <w:rFonts w:ascii="Arial" w:hAnsi="Arial" w:cs="Arial"/>
          <w:b/>
          <w:color w:val="0070C0"/>
          <w:sz w:val="24"/>
          <w:highlight w:val="yellow"/>
        </w:rPr>
        <w:t>Line Items</w:t>
      </w:r>
      <w:r w:rsidRPr="003169A7">
        <w:rPr>
          <w:rFonts w:ascii="Arial" w:hAnsi="Arial" w:cs="Arial"/>
          <w:color w:val="0070C0"/>
          <w:sz w:val="24"/>
        </w:rPr>
        <w:t xml:space="preserve"> </w:t>
      </w:r>
      <w:r w:rsidRPr="008267DB">
        <w:rPr>
          <w:rFonts w:ascii="Arial" w:hAnsi="Arial" w:cs="Arial"/>
          <w:sz w:val="24"/>
        </w:rPr>
        <w:t>screen will begin to look something like the following:</w:t>
      </w:r>
    </w:p>
    <w:p w14:paraId="49E8D43E"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 </w:t>
      </w:r>
      <w:r w:rsidR="0091051B">
        <w:rPr>
          <w:rFonts w:ascii="Arial" w:hAnsi="Arial" w:cs="Arial"/>
          <w:noProof/>
          <w:sz w:val="24"/>
        </w:rPr>
        <w:drawing>
          <wp:inline distT="0" distB="0" distL="0" distR="0" wp14:anchorId="4213719C" wp14:editId="7EFA42A3">
            <wp:extent cx="6126480" cy="4356100"/>
            <wp:effectExtent l="0" t="0" r="7620" b="635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r:embed="rId103">
                      <a:extLst>
                        <a:ext uri="{28A0092B-C50C-407E-A947-70E740481C1C}">
                          <a14:useLocalDpi xmlns:a14="http://schemas.microsoft.com/office/drawing/2010/main" val="0"/>
                        </a:ext>
                      </a:extLst>
                    </a:blip>
                    <a:stretch>
                      <a:fillRect/>
                    </a:stretch>
                  </pic:blipFill>
                  <pic:spPr>
                    <a:xfrm>
                      <a:off x="0" y="0"/>
                      <a:ext cx="6126480" cy="4356100"/>
                    </a:xfrm>
                    <a:prstGeom prst="rect">
                      <a:avLst/>
                    </a:prstGeom>
                  </pic:spPr>
                </pic:pic>
              </a:graphicData>
            </a:graphic>
          </wp:inline>
        </w:drawing>
      </w:r>
    </w:p>
    <w:p w14:paraId="04231E7A" w14:textId="77777777" w:rsidR="008267DB" w:rsidRPr="008267DB" w:rsidRDefault="008267DB" w:rsidP="008267DB">
      <w:pPr>
        <w:spacing w:before="0" w:after="0"/>
        <w:rPr>
          <w:rFonts w:ascii="Arial" w:hAnsi="Arial" w:cs="Arial"/>
          <w:sz w:val="24"/>
        </w:rPr>
      </w:pPr>
    </w:p>
    <w:p w14:paraId="5254DA87" w14:textId="77777777" w:rsidR="008267DB" w:rsidRDefault="008267DB" w:rsidP="008267DB">
      <w:pPr>
        <w:spacing w:before="0" w:after="0"/>
        <w:rPr>
          <w:rFonts w:ascii="Arial" w:hAnsi="Arial" w:cs="Arial"/>
          <w:sz w:val="24"/>
        </w:rPr>
      </w:pPr>
      <w:r w:rsidRPr="008267DB">
        <w:rPr>
          <w:rFonts w:ascii="Arial" w:hAnsi="Arial" w:cs="Arial"/>
          <w:sz w:val="24"/>
        </w:rPr>
        <w:t>In the middle of the screen, th</w:t>
      </w:r>
      <w:r w:rsidR="0091051B">
        <w:rPr>
          <w:rFonts w:ascii="Arial" w:hAnsi="Arial" w:cs="Arial"/>
          <w:sz w:val="24"/>
        </w:rPr>
        <w:t>e following</w:t>
      </w:r>
      <w:r w:rsidRPr="008267DB">
        <w:rPr>
          <w:rFonts w:ascii="Arial" w:hAnsi="Arial" w:cs="Arial"/>
          <w:sz w:val="24"/>
        </w:rPr>
        <w:t xml:space="preserve"> options will allow you to alter the screen to see only certain types of lines</w:t>
      </w:r>
      <w:r w:rsidR="0091051B">
        <w:rPr>
          <w:rFonts w:ascii="Arial" w:hAnsi="Arial" w:cs="Arial"/>
          <w:sz w:val="24"/>
        </w:rPr>
        <w:t xml:space="preserve">: </w:t>
      </w:r>
      <w:r w:rsidR="0091051B" w:rsidRPr="0091051B">
        <w:rPr>
          <w:rFonts w:ascii="Arial" w:hAnsi="Arial" w:cs="Arial"/>
          <w:b/>
          <w:color w:val="0070C0"/>
          <w:sz w:val="24"/>
        </w:rPr>
        <w:t>Show All Lines</w:t>
      </w:r>
      <w:r w:rsidR="0091051B">
        <w:rPr>
          <w:rFonts w:ascii="Arial" w:hAnsi="Arial" w:cs="Arial"/>
          <w:sz w:val="24"/>
        </w:rPr>
        <w:t xml:space="preserve">, </w:t>
      </w:r>
      <w:r w:rsidR="0091051B" w:rsidRPr="0091051B">
        <w:rPr>
          <w:rFonts w:ascii="Arial" w:hAnsi="Arial" w:cs="Arial"/>
          <w:b/>
          <w:color w:val="0070C0"/>
          <w:sz w:val="24"/>
        </w:rPr>
        <w:t>Show Materials Only</w:t>
      </w:r>
      <w:r w:rsidR="0091051B">
        <w:rPr>
          <w:rFonts w:ascii="Arial" w:hAnsi="Arial" w:cs="Arial"/>
          <w:sz w:val="24"/>
        </w:rPr>
        <w:t xml:space="preserve">, </w:t>
      </w:r>
      <w:r w:rsidR="0091051B" w:rsidRPr="0091051B">
        <w:rPr>
          <w:rFonts w:ascii="Arial" w:hAnsi="Arial" w:cs="Arial"/>
          <w:b/>
          <w:color w:val="0070C0"/>
          <w:sz w:val="24"/>
        </w:rPr>
        <w:t>Show Labor Only</w:t>
      </w:r>
      <w:r w:rsidR="0091051B">
        <w:rPr>
          <w:rFonts w:ascii="Arial" w:hAnsi="Arial" w:cs="Arial"/>
          <w:sz w:val="24"/>
        </w:rPr>
        <w:t xml:space="preserve">, and </w:t>
      </w:r>
      <w:r w:rsidR="0091051B" w:rsidRPr="0091051B">
        <w:rPr>
          <w:rFonts w:ascii="Arial" w:hAnsi="Arial" w:cs="Arial"/>
          <w:b/>
          <w:color w:val="0070C0"/>
          <w:sz w:val="24"/>
        </w:rPr>
        <w:t>Show Special Charges Only</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This will be most helpful on large </w:t>
      </w:r>
      <w:r w:rsidRPr="008267DB">
        <w:rPr>
          <w:rFonts w:ascii="Arial" w:hAnsi="Arial" w:cs="Arial"/>
          <w:b/>
          <w:sz w:val="24"/>
        </w:rPr>
        <w:t>Jobs</w:t>
      </w:r>
      <w:r w:rsidRPr="008267DB">
        <w:rPr>
          <w:rFonts w:ascii="Arial" w:hAnsi="Arial" w:cs="Arial"/>
          <w:sz w:val="24"/>
        </w:rPr>
        <w:t xml:space="preserve"> where you could conceivably have more than 15 lines on the </w:t>
      </w:r>
      <w:r w:rsidRPr="008267DB">
        <w:rPr>
          <w:rFonts w:ascii="Arial" w:hAnsi="Arial" w:cs="Arial"/>
          <w:b/>
          <w:sz w:val="24"/>
        </w:rPr>
        <w:t>Job</w:t>
      </w:r>
      <w:r w:rsidRPr="008267DB">
        <w:rPr>
          <w:rFonts w:ascii="Arial" w:hAnsi="Arial" w:cs="Arial"/>
          <w:sz w:val="24"/>
        </w:rPr>
        <w:t xml:space="preserve"> and wish to make sure you have all applicable lines entered.</w:t>
      </w:r>
      <w:r w:rsidR="00182730">
        <w:rPr>
          <w:rFonts w:ascii="Arial" w:hAnsi="Arial" w:cs="Arial"/>
          <w:sz w:val="24"/>
        </w:rPr>
        <w:t xml:space="preserve"> </w:t>
      </w:r>
      <w:r w:rsidRPr="008267DB">
        <w:rPr>
          <w:rFonts w:ascii="Arial" w:hAnsi="Arial" w:cs="Arial"/>
          <w:sz w:val="24"/>
        </w:rPr>
        <w:t xml:space="preserve">At the very bottom of the screen, if you choose the </w:t>
      </w:r>
      <w:r w:rsidRPr="003169A7">
        <w:rPr>
          <w:rFonts w:ascii="Arial" w:hAnsi="Arial" w:cs="Arial"/>
          <w:b/>
          <w:color w:val="0070C0"/>
          <w:sz w:val="24"/>
        </w:rPr>
        <w:t xml:space="preserve">Change Line </w:t>
      </w:r>
      <w:r w:rsidRPr="003169A7">
        <w:rPr>
          <w:rFonts w:ascii="Arial" w:hAnsi="Arial" w:cs="Arial"/>
          <w:b/>
          <w:color w:val="0070C0"/>
          <w:sz w:val="24"/>
        </w:rPr>
        <w:lastRenderedPageBreak/>
        <w:t>Item</w:t>
      </w:r>
      <w:r w:rsidRPr="003169A7">
        <w:rPr>
          <w:rFonts w:ascii="Arial" w:hAnsi="Arial" w:cs="Arial"/>
          <w:color w:val="0070C0"/>
          <w:sz w:val="24"/>
        </w:rPr>
        <w:t xml:space="preserve"> </w:t>
      </w:r>
      <w:r w:rsidRPr="008267DB">
        <w:rPr>
          <w:rFonts w:ascii="Arial" w:hAnsi="Arial" w:cs="Arial"/>
          <w:sz w:val="24"/>
        </w:rPr>
        <w:t xml:space="preserve">and </w:t>
      </w:r>
      <w:r w:rsidRPr="003169A7">
        <w:rPr>
          <w:rFonts w:ascii="Arial" w:hAnsi="Arial" w:cs="Arial"/>
          <w:b/>
          <w:color w:val="0070C0"/>
          <w:sz w:val="24"/>
        </w:rPr>
        <w:t>Delete Line Item</w:t>
      </w:r>
      <w:r w:rsidRPr="008267DB">
        <w:rPr>
          <w:rFonts w:ascii="Arial" w:hAnsi="Arial" w:cs="Arial"/>
          <w:sz w:val="24"/>
        </w:rPr>
        <w:t xml:space="preserve"> options, make sure the </w:t>
      </w:r>
      <w:r w:rsidR="0092365C">
        <w:rPr>
          <w:rFonts w:ascii="Arial" w:hAnsi="Arial" w:cs="Arial"/>
          <w:sz w:val="24"/>
        </w:rPr>
        <w:t>correct</w:t>
      </w:r>
      <w:r w:rsidRPr="008267DB">
        <w:rPr>
          <w:rFonts w:ascii="Arial" w:hAnsi="Arial" w:cs="Arial"/>
          <w:sz w:val="24"/>
        </w:rPr>
        <w:t xml:space="preserve"> line is first </w:t>
      </w:r>
      <w:r w:rsidRPr="0092365C">
        <w:rPr>
          <w:rFonts w:ascii="Arial" w:hAnsi="Arial" w:cs="Arial"/>
          <w:b/>
          <w:bCs/>
          <w:color w:val="ED7D31" w:themeColor="accent2"/>
          <w:sz w:val="24"/>
        </w:rPr>
        <w:t>highlighted</w:t>
      </w:r>
      <w:r w:rsidRPr="0092365C">
        <w:rPr>
          <w:rFonts w:ascii="Arial" w:hAnsi="Arial" w:cs="Arial"/>
          <w:color w:val="ED7D31" w:themeColor="accent2"/>
          <w:sz w:val="24"/>
        </w:rPr>
        <w:t xml:space="preserve"> </w:t>
      </w:r>
      <w:r w:rsidRPr="008267DB">
        <w:rPr>
          <w:rFonts w:ascii="Arial" w:hAnsi="Arial" w:cs="Arial"/>
          <w:sz w:val="24"/>
        </w:rPr>
        <w:t>on the screen above before you continue.</w:t>
      </w:r>
      <w:r w:rsidR="00182730">
        <w:rPr>
          <w:rFonts w:ascii="Arial" w:hAnsi="Arial" w:cs="Arial"/>
          <w:sz w:val="24"/>
        </w:rPr>
        <w:t xml:space="preserve"> </w:t>
      </w:r>
      <w:r w:rsidR="0092365C">
        <w:rPr>
          <w:rFonts w:ascii="Arial" w:hAnsi="Arial" w:cs="Arial"/>
          <w:sz w:val="24"/>
        </w:rPr>
        <w:t xml:space="preserve">You can also </w:t>
      </w:r>
      <w:r w:rsidR="0092365C" w:rsidRPr="0092365C">
        <w:rPr>
          <w:rFonts w:ascii="Arial" w:hAnsi="Arial" w:cs="Arial"/>
          <w:b/>
          <w:bCs/>
          <w:color w:val="ED7D31" w:themeColor="accent2"/>
          <w:sz w:val="24"/>
        </w:rPr>
        <w:t>double-click</w:t>
      </w:r>
      <w:r w:rsidR="0092365C" w:rsidRPr="0092365C">
        <w:rPr>
          <w:rFonts w:ascii="Arial" w:hAnsi="Arial" w:cs="Arial"/>
          <w:color w:val="ED7D31" w:themeColor="accent2"/>
          <w:sz w:val="24"/>
        </w:rPr>
        <w:t xml:space="preserve"> </w:t>
      </w:r>
      <w:r w:rsidR="0092365C">
        <w:rPr>
          <w:rFonts w:ascii="Arial" w:hAnsi="Arial" w:cs="Arial"/>
          <w:sz w:val="24"/>
        </w:rPr>
        <w:t xml:space="preserve">on a line to prompt the </w:t>
      </w:r>
      <w:r w:rsidR="0092365C" w:rsidRPr="0092365C">
        <w:rPr>
          <w:rFonts w:ascii="Arial" w:hAnsi="Arial" w:cs="Arial"/>
          <w:b/>
          <w:bCs/>
          <w:color w:val="0070C0"/>
          <w:sz w:val="24"/>
          <w:highlight w:val="yellow"/>
        </w:rPr>
        <w:t>Add or Change a Line Item</w:t>
      </w:r>
      <w:r w:rsidR="0092365C">
        <w:rPr>
          <w:rFonts w:ascii="Arial" w:hAnsi="Arial" w:cs="Arial"/>
          <w:sz w:val="24"/>
        </w:rPr>
        <w:t xml:space="preserve"> box. </w:t>
      </w:r>
      <w:r w:rsidR="00211DB1">
        <w:rPr>
          <w:rFonts w:ascii="Arial" w:hAnsi="Arial" w:cs="Arial"/>
          <w:sz w:val="24"/>
        </w:rPr>
        <w:t>C</w:t>
      </w:r>
      <w:r w:rsidRPr="008267DB">
        <w:rPr>
          <w:rFonts w:ascii="Arial" w:hAnsi="Arial" w:cs="Arial"/>
          <w:sz w:val="24"/>
        </w:rPr>
        <w:t>hange</w:t>
      </w:r>
      <w:r w:rsidR="00211DB1">
        <w:rPr>
          <w:rFonts w:ascii="Arial" w:hAnsi="Arial" w:cs="Arial"/>
          <w:sz w:val="24"/>
        </w:rPr>
        <w:t>s</w:t>
      </w:r>
      <w:r w:rsidRPr="008267DB">
        <w:rPr>
          <w:rFonts w:ascii="Arial" w:hAnsi="Arial" w:cs="Arial"/>
          <w:sz w:val="24"/>
        </w:rPr>
        <w:t xml:space="preserve"> </w:t>
      </w:r>
      <w:r w:rsidR="00211DB1">
        <w:rPr>
          <w:rFonts w:ascii="Arial" w:hAnsi="Arial" w:cs="Arial"/>
          <w:sz w:val="24"/>
        </w:rPr>
        <w:t>and/</w:t>
      </w:r>
      <w:r w:rsidRPr="008267DB">
        <w:rPr>
          <w:rFonts w:ascii="Arial" w:hAnsi="Arial" w:cs="Arial"/>
          <w:sz w:val="24"/>
        </w:rPr>
        <w:t>or deletion</w:t>
      </w:r>
      <w:r w:rsidR="00211DB1">
        <w:rPr>
          <w:rFonts w:ascii="Arial" w:hAnsi="Arial" w:cs="Arial"/>
          <w:sz w:val="24"/>
        </w:rPr>
        <w:t>s</w:t>
      </w:r>
      <w:r w:rsidRPr="008267DB">
        <w:rPr>
          <w:rFonts w:ascii="Arial" w:hAnsi="Arial" w:cs="Arial"/>
          <w:sz w:val="24"/>
        </w:rPr>
        <w:t xml:space="preserve"> can take place, provided a </w:t>
      </w:r>
      <w:r w:rsidR="0091051B" w:rsidRPr="0091051B">
        <w:rPr>
          <w:rFonts w:ascii="Arial" w:hAnsi="Arial" w:cs="Arial"/>
          <w:b/>
          <w:sz w:val="24"/>
        </w:rPr>
        <w:t>U</w:t>
      </w:r>
      <w:r w:rsidRPr="0091051B">
        <w:rPr>
          <w:rFonts w:ascii="Arial" w:hAnsi="Arial" w:cs="Arial"/>
          <w:b/>
          <w:sz w:val="24"/>
        </w:rPr>
        <w:t>ser</w:t>
      </w:r>
      <w:r w:rsidRPr="008267DB">
        <w:rPr>
          <w:rFonts w:ascii="Arial" w:hAnsi="Arial" w:cs="Arial"/>
          <w:sz w:val="24"/>
        </w:rPr>
        <w:t xml:space="preserve"> has permission, prior to invoicing the line item.</w:t>
      </w:r>
      <w:r w:rsidR="00211DB1">
        <w:rPr>
          <w:rFonts w:ascii="Arial" w:hAnsi="Arial" w:cs="Arial"/>
          <w:sz w:val="24"/>
        </w:rPr>
        <w:t xml:space="preserve"> </w:t>
      </w:r>
      <w:r w:rsidR="0092365C">
        <w:rPr>
          <w:rFonts w:ascii="Arial" w:hAnsi="Arial" w:cs="Arial"/>
          <w:sz w:val="24"/>
        </w:rPr>
        <w:t>As mentioned above, t</w:t>
      </w:r>
      <w:r w:rsidR="00211DB1">
        <w:rPr>
          <w:rFonts w:ascii="Arial" w:hAnsi="Arial" w:cs="Arial"/>
          <w:sz w:val="24"/>
        </w:rPr>
        <w:t xml:space="preserve">he </w:t>
      </w:r>
      <w:r w:rsidR="00211DB1" w:rsidRPr="00211DB1">
        <w:rPr>
          <w:rFonts w:ascii="Arial" w:hAnsi="Arial" w:cs="Arial"/>
          <w:b/>
          <w:color w:val="0070C0"/>
          <w:sz w:val="24"/>
        </w:rPr>
        <w:t>Change Line Item</w:t>
      </w:r>
      <w:r w:rsidR="00211DB1" w:rsidRPr="00211DB1">
        <w:rPr>
          <w:rFonts w:ascii="Arial" w:hAnsi="Arial" w:cs="Arial"/>
          <w:color w:val="0070C0"/>
          <w:sz w:val="24"/>
        </w:rPr>
        <w:t xml:space="preserve"> </w:t>
      </w:r>
      <w:r w:rsidR="00211DB1">
        <w:rPr>
          <w:rFonts w:ascii="Arial" w:hAnsi="Arial" w:cs="Arial"/>
          <w:sz w:val="24"/>
        </w:rPr>
        <w:t xml:space="preserve">option will prompt the </w:t>
      </w:r>
      <w:r w:rsidR="00211DB1" w:rsidRPr="00211DB1">
        <w:rPr>
          <w:rFonts w:ascii="Arial" w:hAnsi="Arial" w:cs="Arial"/>
          <w:b/>
          <w:color w:val="0070C0"/>
          <w:sz w:val="24"/>
          <w:highlight w:val="yellow"/>
        </w:rPr>
        <w:t>Change or Add a Line Item</w:t>
      </w:r>
      <w:r w:rsidR="00211DB1" w:rsidRPr="00211DB1">
        <w:rPr>
          <w:rFonts w:ascii="Arial" w:hAnsi="Arial" w:cs="Arial"/>
          <w:color w:val="0070C0"/>
          <w:sz w:val="24"/>
        </w:rPr>
        <w:t xml:space="preserve"> </w:t>
      </w:r>
      <w:r w:rsidR="00211DB1">
        <w:rPr>
          <w:rFonts w:ascii="Arial" w:hAnsi="Arial" w:cs="Arial"/>
          <w:sz w:val="24"/>
        </w:rPr>
        <w:t xml:space="preserve">box, but you will only be allowed to make changes to quantity, cost, Bundle Name, etc., you will not be able to change the </w:t>
      </w:r>
      <w:r w:rsidR="00211DB1" w:rsidRPr="00211DB1">
        <w:rPr>
          <w:rFonts w:ascii="Arial" w:hAnsi="Arial" w:cs="Arial"/>
          <w:b/>
          <w:sz w:val="24"/>
        </w:rPr>
        <w:t>Catalog Item</w:t>
      </w:r>
      <w:r w:rsidR="00BB4470">
        <w:rPr>
          <w:rFonts w:ascii="Arial" w:hAnsi="Arial" w:cs="Arial"/>
          <w:b/>
          <w:sz w:val="24"/>
        </w:rPr>
        <w:t xml:space="preserve"> </w:t>
      </w:r>
      <w:r w:rsidR="00BB4470" w:rsidRPr="00BB4470">
        <w:rPr>
          <w:rFonts w:ascii="Arial" w:hAnsi="Arial" w:cs="Arial"/>
          <w:bCs/>
          <w:sz w:val="24"/>
        </w:rPr>
        <w:t>via</w:t>
      </w:r>
      <w:r w:rsidR="00BB4470">
        <w:rPr>
          <w:rFonts w:ascii="Arial" w:hAnsi="Arial" w:cs="Arial"/>
          <w:b/>
          <w:sz w:val="24"/>
        </w:rPr>
        <w:t xml:space="preserve"> </w:t>
      </w:r>
      <w:r w:rsidR="00BB4470" w:rsidRPr="00BB4470">
        <w:rPr>
          <w:rFonts w:ascii="Arial" w:hAnsi="Arial" w:cs="Arial"/>
          <w:bCs/>
          <w:sz w:val="24"/>
        </w:rPr>
        <w:t>that option, but there is a separate option available in the</w:t>
      </w:r>
      <w:r w:rsidR="00BB4470">
        <w:rPr>
          <w:rFonts w:ascii="Arial" w:hAnsi="Arial" w:cs="Arial"/>
          <w:sz w:val="24"/>
        </w:rPr>
        <w:t xml:space="preserve"> </w:t>
      </w:r>
      <w:r w:rsidR="00BB4470" w:rsidRPr="00FF3CD3">
        <w:rPr>
          <w:rFonts w:ascii="Arial" w:hAnsi="Arial" w:cs="Arial"/>
          <w:b/>
          <w:bCs/>
          <w:color w:val="0070C0"/>
          <w:sz w:val="24"/>
          <w:highlight w:val="yellow"/>
        </w:rPr>
        <w:t>Item Selection</w:t>
      </w:r>
      <w:r w:rsidR="00BB4470" w:rsidRPr="00FF3CD3">
        <w:rPr>
          <w:rFonts w:ascii="Arial" w:hAnsi="Arial" w:cs="Arial"/>
          <w:color w:val="0070C0"/>
          <w:sz w:val="24"/>
        </w:rPr>
        <w:t xml:space="preserve"> </w:t>
      </w:r>
      <w:r w:rsidR="00BB4470">
        <w:rPr>
          <w:rFonts w:ascii="Arial" w:hAnsi="Arial" w:cs="Arial"/>
          <w:sz w:val="24"/>
        </w:rPr>
        <w:t xml:space="preserve">screen when you </w:t>
      </w:r>
      <w:r w:rsidR="00BB4470" w:rsidRPr="00FF3CD3">
        <w:rPr>
          <w:rFonts w:ascii="Arial" w:hAnsi="Arial" w:cs="Arial"/>
          <w:b/>
          <w:bCs/>
          <w:color w:val="ED7D31" w:themeColor="accent2"/>
          <w:sz w:val="24"/>
        </w:rPr>
        <w:t>right-click</w:t>
      </w:r>
      <w:r w:rsidR="00BB4470" w:rsidRPr="00FF3CD3">
        <w:rPr>
          <w:rFonts w:ascii="Arial" w:hAnsi="Arial" w:cs="Arial"/>
          <w:color w:val="ED7D31" w:themeColor="accent2"/>
          <w:sz w:val="24"/>
        </w:rPr>
        <w:t xml:space="preserve"> </w:t>
      </w:r>
      <w:r w:rsidR="00BB4470">
        <w:rPr>
          <w:rFonts w:ascii="Arial" w:hAnsi="Arial" w:cs="Arial"/>
          <w:sz w:val="24"/>
        </w:rPr>
        <w:t xml:space="preserve">on the line that appears as follows: </w:t>
      </w:r>
      <w:r w:rsidR="00BB4470" w:rsidRPr="00FF3CD3">
        <w:rPr>
          <w:rFonts w:ascii="Arial" w:hAnsi="Arial" w:cs="Arial"/>
          <w:b/>
          <w:bCs/>
          <w:color w:val="0070C0"/>
          <w:sz w:val="24"/>
        </w:rPr>
        <w:t>Change Style and Color from Results Selection Below</w:t>
      </w:r>
      <w:r w:rsidR="00BB4470">
        <w:rPr>
          <w:rFonts w:ascii="Arial" w:hAnsi="Arial" w:cs="Arial"/>
          <w:sz w:val="24"/>
        </w:rPr>
        <w:t>.</w:t>
      </w:r>
      <w:r w:rsidR="00BB4470" w:rsidRPr="00BB4470">
        <w:rPr>
          <w:rFonts w:ascii="Arial" w:hAnsi="Arial" w:cs="Arial"/>
          <w:sz w:val="24"/>
        </w:rPr>
        <w:t xml:space="preserve"> </w:t>
      </w:r>
      <w:r w:rsidR="00FF3CD3">
        <w:rPr>
          <w:rFonts w:ascii="Arial" w:hAnsi="Arial" w:cs="Arial"/>
          <w:sz w:val="24"/>
        </w:rPr>
        <w:t>Please see complete details further down in this section.</w:t>
      </w:r>
      <w:r w:rsidR="00211DB1">
        <w:rPr>
          <w:rFonts w:ascii="Arial" w:hAnsi="Arial" w:cs="Arial"/>
          <w:sz w:val="24"/>
        </w:rPr>
        <w:t xml:space="preserve"> The </w:t>
      </w:r>
      <w:r w:rsidR="00211DB1" w:rsidRPr="00211DB1">
        <w:rPr>
          <w:rFonts w:ascii="Arial" w:hAnsi="Arial" w:cs="Arial"/>
          <w:b/>
          <w:color w:val="0070C0"/>
          <w:sz w:val="24"/>
        </w:rPr>
        <w:t>Delete Line Item</w:t>
      </w:r>
      <w:r w:rsidR="00211DB1">
        <w:rPr>
          <w:rFonts w:ascii="Arial" w:hAnsi="Arial" w:cs="Arial"/>
          <w:b/>
          <w:color w:val="0070C0"/>
          <w:sz w:val="24"/>
        </w:rPr>
        <w:t xml:space="preserve"> </w:t>
      </w:r>
      <w:r w:rsidR="00211DB1">
        <w:rPr>
          <w:rFonts w:ascii="Arial" w:hAnsi="Arial" w:cs="Arial"/>
          <w:sz w:val="24"/>
        </w:rPr>
        <w:t xml:space="preserve">option, provided no material or </w:t>
      </w:r>
      <w:r w:rsidR="00211DB1" w:rsidRPr="00211DB1">
        <w:rPr>
          <w:rFonts w:ascii="Arial" w:hAnsi="Arial" w:cs="Arial"/>
          <w:b/>
          <w:sz w:val="24"/>
        </w:rPr>
        <w:t>PO</w:t>
      </w:r>
      <w:r w:rsidR="00211DB1">
        <w:rPr>
          <w:rFonts w:ascii="Arial" w:hAnsi="Arial" w:cs="Arial"/>
          <w:sz w:val="24"/>
        </w:rPr>
        <w:t xml:space="preserve"> is assigned to the </w:t>
      </w:r>
      <w:r w:rsidR="00211DB1" w:rsidRPr="00211DB1">
        <w:rPr>
          <w:rFonts w:ascii="Arial" w:hAnsi="Arial" w:cs="Arial"/>
          <w:b/>
          <w:sz w:val="24"/>
        </w:rPr>
        <w:t>Line</w:t>
      </w:r>
      <w:r w:rsidR="00211DB1">
        <w:rPr>
          <w:rFonts w:ascii="Arial" w:hAnsi="Arial" w:cs="Arial"/>
          <w:sz w:val="24"/>
        </w:rPr>
        <w:t xml:space="preserve">, will remove the line from the </w:t>
      </w:r>
      <w:r w:rsidR="00211DB1" w:rsidRPr="00211DB1">
        <w:rPr>
          <w:rFonts w:ascii="Arial" w:hAnsi="Arial" w:cs="Arial"/>
          <w:b/>
          <w:sz w:val="24"/>
        </w:rPr>
        <w:t>Job</w:t>
      </w:r>
      <w:r w:rsidR="00211DB1">
        <w:rPr>
          <w:rFonts w:ascii="Arial" w:hAnsi="Arial" w:cs="Arial"/>
          <w:sz w:val="24"/>
        </w:rPr>
        <w:t xml:space="preserve">. The system will prompt the following prior to deletion: </w:t>
      </w:r>
    </w:p>
    <w:p w14:paraId="1C504D54" w14:textId="77777777" w:rsidR="00211DB1" w:rsidRDefault="00211DB1" w:rsidP="008267DB">
      <w:pPr>
        <w:spacing w:before="0" w:after="0"/>
        <w:rPr>
          <w:rFonts w:ascii="Arial" w:hAnsi="Arial" w:cs="Arial"/>
          <w:sz w:val="24"/>
        </w:rPr>
      </w:pPr>
    </w:p>
    <w:p w14:paraId="4FB352A7" w14:textId="77777777" w:rsidR="00F04695" w:rsidRDefault="00211DB1" w:rsidP="00211DB1">
      <w:pPr>
        <w:spacing w:before="0" w:after="0"/>
        <w:jc w:val="center"/>
        <w:rPr>
          <w:rFonts w:ascii="Arial" w:hAnsi="Arial" w:cs="Arial"/>
          <w:sz w:val="24"/>
        </w:rPr>
      </w:pPr>
      <w:r>
        <w:rPr>
          <w:rFonts w:ascii="Arial" w:hAnsi="Arial" w:cs="Arial"/>
          <w:noProof/>
          <w:sz w:val="24"/>
        </w:rPr>
        <w:drawing>
          <wp:inline distT="0" distB="0" distL="0" distR="0" wp14:anchorId="61DB66AB" wp14:editId="38FE86E9">
            <wp:extent cx="2315497" cy="1189613"/>
            <wp:effectExtent l="0" t="0" r="889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r:embed="rId104">
                      <a:extLst>
                        <a:ext uri="{28A0092B-C50C-407E-A947-70E740481C1C}">
                          <a14:useLocalDpi xmlns:a14="http://schemas.microsoft.com/office/drawing/2010/main" val="0"/>
                        </a:ext>
                      </a:extLst>
                    </a:blip>
                    <a:stretch>
                      <a:fillRect/>
                    </a:stretch>
                  </pic:blipFill>
                  <pic:spPr>
                    <a:xfrm>
                      <a:off x="0" y="0"/>
                      <a:ext cx="2324929" cy="1194459"/>
                    </a:xfrm>
                    <a:prstGeom prst="rect">
                      <a:avLst/>
                    </a:prstGeom>
                  </pic:spPr>
                </pic:pic>
              </a:graphicData>
            </a:graphic>
          </wp:inline>
        </w:drawing>
      </w:r>
    </w:p>
    <w:p w14:paraId="2D76A0EB" w14:textId="77777777" w:rsidR="00211DB1" w:rsidRDefault="00211DB1" w:rsidP="008267DB">
      <w:pPr>
        <w:spacing w:before="0" w:after="0"/>
        <w:rPr>
          <w:rFonts w:ascii="Arial" w:hAnsi="Arial" w:cs="Arial"/>
          <w:sz w:val="24"/>
        </w:rPr>
      </w:pPr>
    </w:p>
    <w:p w14:paraId="3B081F74" w14:textId="77777777" w:rsidR="00211DB1" w:rsidRDefault="00B61FDE" w:rsidP="008267DB">
      <w:pPr>
        <w:spacing w:before="0" w:after="0"/>
        <w:rPr>
          <w:rFonts w:ascii="Arial" w:hAnsi="Arial" w:cs="Arial"/>
          <w:sz w:val="24"/>
        </w:rPr>
      </w:pPr>
      <w:r>
        <w:rPr>
          <w:rFonts w:ascii="Arial" w:hAnsi="Arial" w:cs="Arial"/>
          <w:sz w:val="24"/>
        </w:rPr>
        <w:t xml:space="preserve">If you click the </w:t>
      </w:r>
      <w:r w:rsidRPr="00B61FDE">
        <w:rPr>
          <w:rFonts w:ascii="Arial" w:hAnsi="Arial" w:cs="Arial"/>
          <w:b/>
          <w:color w:val="0070C0"/>
          <w:sz w:val="24"/>
        </w:rPr>
        <w:t>Find and Add Line Items</w:t>
      </w:r>
      <w:r w:rsidRPr="00B61FDE">
        <w:rPr>
          <w:rFonts w:ascii="Arial" w:hAnsi="Arial" w:cs="Arial"/>
          <w:color w:val="0070C0"/>
          <w:sz w:val="24"/>
        </w:rPr>
        <w:t xml:space="preserve"> </w:t>
      </w:r>
      <w:r>
        <w:rPr>
          <w:rFonts w:ascii="Arial" w:hAnsi="Arial" w:cs="Arial"/>
          <w:sz w:val="24"/>
        </w:rPr>
        <w:t xml:space="preserve">option on an existing </w:t>
      </w:r>
      <w:r w:rsidRPr="00B61FDE">
        <w:rPr>
          <w:rFonts w:ascii="Arial" w:hAnsi="Arial" w:cs="Arial"/>
          <w:b/>
          <w:sz w:val="24"/>
        </w:rPr>
        <w:t>Line</w:t>
      </w:r>
      <w:r>
        <w:rPr>
          <w:rFonts w:ascii="Arial" w:hAnsi="Arial" w:cs="Arial"/>
          <w:sz w:val="24"/>
        </w:rPr>
        <w:t xml:space="preserve">, the system will prompt the </w:t>
      </w:r>
      <w:r w:rsidRPr="00B61FDE">
        <w:rPr>
          <w:rFonts w:ascii="Arial" w:hAnsi="Arial" w:cs="Arial"/>
          <w:b/>
          <w:color w:val="0070C0"/>
          <w:sz w:val="24"/>
          <w:highlight w:val="yellow"/>
        </w:rPr>
        <w:t>RollMaster Order Entry Item Selection</w:t>
      </w:r>
      <w:r w:rsidRPr="00B61FDE">
        <w:rPr>
          <w:rFonts w:ascii="Arial" w:hAnsi="Arial" w:cs="Arial"/>
          <w:color w:val="0070C0"/>
          <w:sz w:val="24"/>
        </w:rPr>
        <w:t xml:space="preserve"> </w:t>
      </w:r>
      <w:r>
        <w:rPr>
          <w:rFonts w:ascii="Arial" w:hAnsi="Arial" w:cs="Arial"/>
          <w:sz w:val="24"/>
        </w:rPr>
        <w:t xml:space="preserve">screen and display all the current </w:t>
      </w:r>
      <w:r w:rsidRPr="00B61FDE">
        <w:rPr>
          <w:rFonts w:ascii="Arial" w:hAnsi="Arial" w:cs="Arial"/>
          <w:b/>
          <w:sz w:val="24"/>
        </w:rPr>
        <w:t>Line Items</w:t>
      </w:r>
      <w:r>
        <w:rPr>
          <w:rFonts w:ascii="Arial" w:hAnsi="Arial" w:cs="Arial"/>
          <w:sz w:val="24"/>
        </w:rPr>
        <w:t xml:space="preserve"> on the </w:t>
      </w:r>
      <w:r w:rsidRPr="00B61FDE">
        <w:rPr>
          <w:rFonts w:ascii="Arial" w:hAnsi="Arial" w:cs="Arial"/>
          <w:b/>
          <w:sz w:val="24"/>
        </w:rPr>
        <w:t>Job</w:t>
      </w:r>
      <w:r>
        <w:rPr>
          <w:rFonts w:ascii="Arial" w:hAnsi="Arial" w:cs="Arial"/>
          <w:sz w:val="24"/>
        </w:rPr>
        <w:t xml:space="preserve"> along with the </w:t>
      </w:r>
      <w:r w:rsidRPr="00B61FDE">
        <w:rPr>
          <w:rFonts w:ascii="Arial" w:hAnsi="Arial" w:cs="Arial"/>
          <w:b/>
          <w:color w:val="0070C0"/>
          <w:sz w:val="24"/>
          <w:highlight w:val="yellow"/>
        </w:rPr>
        <w:t>Catalog Item</w:t>
      </w:r>
      <w:r w:rsidRPr="00B61FDE">
        <w:rPr>
          <w:rFonts w:ascii="Arial" w:hAnsi="Arial" w:cs="Arial"/>
          <w:color w:val="0070C0"/>
          <w:sz w:val="24"/>
        </w:rPr>
        <w:t xml:space="preserve"> </w:t>
      </w:r>
      <w:r>
        <w:rPr>
          <w:rFonts w:ascii="Arial" w:hAnsi="Arial" w:cs="Arial"/>
          <w:sz w:val="24"/>
        </w:rPr>
        <w:t xml:space="preserve">selection box for you to </w:t>
      </w:r>
      <w:r w:rsidRPr="00B61FDE">
        <w:rPr>
          <w:rFonts w:ascii="Arial" w:hAnsi="Arial" w:cs="Arial"/>
          <w:sz w:val="24"/>
        </w:rPr>
        <w:t xml:space="preserve">add </w:t>
      </w:r>
      <w:r>
        <w:rPr>
          <w:rFonts w:ascii="Arial" w:hAnsi="Arial" w:cs="Arial"/>
          <w:sz w:val="24"/>
        </w:rPr>
        <w:t xml:space="preserve">another </w:t>
      </w:r>
      <w:r w:rsidR="00447B88">
        <w:rPr>
          <w:rFonts w:ascii="Arial" w:hAnsi="Arial" w:cs="Arial"/>
          <w:sz w:val="24"/>
        </w:rPr>
        <w:t>I</w:t>
      </w:r>
      <w:r>
        <w:rPr>
          <w:rFonts w:ascii="Arial" w:hAnsi="Arial" w:cs="Arial"/>
          <w:sz w:val="24"/>
        </w:rPr>
        <w:t xml:space="preserve">tem. However, if you </w:t>
      </w:r>
      <w:r w:rsidRPr="00B61FDE">
        <w:rPr>
          <w:rFonts w:ascii="Arial" w:hAnsi="Arial" w:cs="Arial"/>
          <w:b/>
          <w:color w:val="ED7D31" w:themeColor="accent2"/>
          <w:sz w:val="24"/>
        </w:rPr>
        <w:t>right-click</w:t>
      </w:r>
      <w:r w:rsidRPr="00B61FDE">
        <w:rPr>
          <w:rFonts w:ascii="Arial" w:hAnsi="Arial" w:cs="Arial"/>
          <w:color w:val="ED7D31" w:themeColor="accent2"/>
          <w:sz w:val="24"/>
        </w:rPr>
        <w:t xml:space="preserve"> </w:t>
      </w:r>
      <w:r>
        <w:rPr>
          <w:rFonts w:ascii="Arial" w:hAnsi="Arial" w:cs="Arial"/>
          <w:sz w:val="24"/>
        </w:rPr>
        <w:t xml:space="preserve">on a </w:t>
      </w:r>
      <w:r w:rsidRPr="00B61FDE">
        <w:rPr>
          <w:rFonts w:ascii="Arial" w:hAnsi="Arial" w:cs="Arial"/>
          <w:b/>
          <w:sz w:val="24"/>
        </w:rPr>
        <w:t>Line Item</w:t>
      </w:r>
      <w:r>
        <w:rPr>
          <w:rFonts w:ascii="Arial" w:hAnsi="Arial" w:cs="Arial"/>
          <w:sz w:val="24"/>
        </w:rPr>
        <w:t xml:space="preserve"> from this screen, you will see another list of options as follows:</w:t>
      </w:r>
    </w:p>
    <w:p w14:paraId="41AB74F1" w14:textId="77777777" w:rsidR="00B61FDE" w:rsidRDefault="00B61FDE" w:rsidP="008267DB">
      <w:pPr>
        <w:spacing w:before="0" w:after="0"/>
        <w:rPr>
          <w:rFonts w:ascii="Arial" w:hAnsi="Arial" w:cs="Arial"/>
          <w:sz w:val="24"/>
        </w:rPr>
      </w:pPr>
    </w:p>
    <w:p w14:paraId="69B2062F" w14:textId="77777777" w:rsidR="00B61FDE" w:rsidRDefault="00C82626" w:rsidP="008267DB">
      <w:pPr>
        <w:spacing w:before="0" w:after="0"/>
        <w:rPr>
          <w:rFonts w:ascii="Arial" w:hAnsi="Arial" w:cs="Arial"/>
          <w:sz w:val="24"/>
        </w:rPr>
      </w:pPr>
      <w:r>
        <w:rPr>
          <w:rFonts w:ascii="Arial" w:hAnsi="Arial" w:cs="Arial"/>
          <w:noProof/>
          <w:sz w:val="24"/>
        </w:rPr>
        <w:drawing>
          <wp:inline distT="0" distB="0" distL="0" distR="0" wp14:anchorId="178A7BDA" wp14:editId="36BE208E">
            <wp:extent cx="6452223" cy="2616200"/>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r:embed="rId105">
                      <a:extLst>
                        <a:ext uri="{28A0092B-C50C-407E-A947-70E740481C1C}">
                          <a14:useLocalDpi xmlns:a14="http://schemas.microsoft.com/office/drawing/2010/main" val="0"/>
                        </a:ext>
                      </a:extLst>
                    </a:blip>
                    <a:stretch>
                      <a:fillRect/>
                    </a:stretch>
                  </pic:blipFill>
                  <pic:spPr>
                    <a:xfrm>
                      <a:off x="0" y="0"/>
                      <a:ext cx="6456117" cy="2617779"/>
                    </a:xfrm>
                    <a:prstGeom prst="rect">
                      <a:avLst/>
                    </a:prstGeom>
                  </pic:spPr>
                </pic:pic>
              </a:graphicData>
            </a:graphic>
          </wp:inline>
        </w:drawing>
      </w:r>
    </w:p>
    <w:p w14:paraId="6DA42199" w14:textId="77777777" w:rsidR="00B61FDE" w:rsidRDefault="00B61FDE" w:rsidP="008267DB">
      <w:pPr>
        <w:spacing w:before="0" w:after="0"/>
        <w:rPr>
          <w:rFonts w:ascii="Arial" w:hAnsi="Arial" w:cs="Arial"/>
          <w:sz w:val="24"/>
        </w:rPr>
      </w:pPr>
    </w:p>
    <w:p w14:paraId="4CA9D355" w14:textId="77777777" w:rsidR="00C82626" w:rsidRPr="00C82626" w:rsidRDefault="00B61FDE" w:rsidP="00C82626">
      <w:pPr>
        <w:spacing w:before="0" w:after="0"/>
        <w:rPr>
          <w:rFonts w:ascii="Arial" w:hAnsi="Arial" w:cs="Arial"/>
          <w:bCs/>
          <w:sz w:val="24"/>
          <w:szCs w:val="24"/>
        </w:rPr>
      </w:pPr>
      <w:r>
        <w:rPr>
          <w:rFonts w:ascii="Arial" w:hAnsi="Arial" w:cs="Arial"/>
          <w:sz w:val="24"/>
        </w:rPr>
        <w:t xml:space="preserve">With the exception of </w:t>
      </w:r>
      <w:r w:rsidR="00447B88">
        <w:rPr>
          <w:rFonts w:ascii="Arial" w:hAnsi="Arial" w:cs="Arial"/>
          <w:sz w:val="24"/>
        </w:rPr>
        <w:t xml:space="preserve">a couple of options in this list, the rest of </w:t>
      </w:r>
      <w:r>
        <w:rPr>
          <w:rFonts w:ascii="Arial" w:hAnsi="Arial" w:cs="Arial"/>
          <w:sz w:val="24"/>
        </w:rPr>
        <w:t xml:space="preserve">these options appear and have been explained in the documentation above. The </w:t>
      </w:r>
      <w:r w:rsidRPr="00B61FDE">
        <w:rPr>
          <w:rFonts w:ascii="Arial" w:hAnsi="Arial" w:cs="Arial"/>
          <w:b/>
          <w:color w:val="0070C0"/>
          <w:sz w:val="24"/>
        </w:rPr>
        <w:t xml:space="preserve">Reset Results for Item </w:t>
      </w:r>
      <w:r w:rsidRPr="00B61FDE">
        <w:rPr>
          <w:rFonts w:ascii="Arial" w:hAnsi="Arial" w:cs="Arial"/>
          <w:b/>
          <w:color w:val="0070C0"/>
          <w:sz w:val="24"/>
        </w:rPr>
        <w:lastRenderedPageBreak/>
        <w:t>Replacement</w:t>
      </w:r>
      <w:r w:rsidRPr="00B61FDE">
        <w:rPr>
          <w:rFonts w:ascii="Arial" w:hAnsi="Arial" w:cs="Arial"/>
          <w:color w:val="0070C0"/>
          <w:sz w:val="24"/>
        </w:rPr>
        <w:t xml:space="preserve"> </w:t>
      </w:r>
      <w:r>
        <w:rPr>
          <w:rFonts w:ascii="Arial" w:hAnsi="Arial" w:cs="Arial"/>
          <w:sz w:val="24"/>
        </w:rPr>
        <w:t xml:space="preserve">option </w:t>
      </w:r>
      <w:r w:rsidRPr="00414053">
        <w:rPr>
          <w:rFonts w:ascii="Arial" w:hAnsi="Arial" w:cs="Arial"/>
          <w:bCs/>
          <w:sz w:val="24"/>
          <w:szCs w:val="24"/>
        </w:rPr>
        <w:t>provides a shortcut for selecting more of the same material on a job</w:t>
      </w:r>
      <w:r>
        <w:rPr>
          <w:rFonts w:ascii="Arial" w:hAnsi="Arial" w:cs="Arial"/>
          <w:bCs/>
          <w:sz w:val="24"/>
          <w:szCs w:val="24"/>
        </w:rPr>
        <w:t xml:space="preserve">, meaning it will prompt the current material item in the </w:t>
      </w:r>
      <w:r w:rsidRPr="00B61FDE">
        <w:rPr>
          <w:rFonts w:ascii="Arial" w:hAnsi="Arial" w:cs="Arial"/>
          <w:b/>
          <w:bCs/>
          <w:color w:val="0070C0"/>
          <w:sz w:val="24"/>
          <w:szCs w:val="24"/>
          <w:highlight w:val="yellow"/>
        </w:rPr>
        <w:t>Results</w:t>
      </w:r>
      <w:r w:rsidRPr="00B61FDE">
        <w:rPr>
          <w:rFonts w:ascii="Arial" w:hAnsi="Arial" w:cs="Arial"/>
          <w:bCs/>
          <w:color w:val="0070C0"/>
          <w:sz w:val="24"/>
          <w:szCs w:val="24"/>
        </w:rPr>
        <w:t xml:space="preserve"> </w:t>
      </w:r>
      <w:r>
        <w:rPr>
          <w:rFonts w:ascii="Arial" w:hAnsi="Arial" w:cs="Arial"/>
          <w:bCs/>
          <w:sz w:val="24"/>
          <w:szCs w:val="24"/>
        </w:rPr>
        <w:t xml:space="preserve">tab of the </w:t>
      </w:r>
      <w:r w:rsidRPr="00B61FDE">
        <w:rPr>
          <w:rFonts w:ascii="Arial" w:hAnsi="Arial" w:cs="Arial"/>
          <w:b/>
          <w:bCs/>
          <w:color w:val="0070C0"/>
          <w:sz w:val="24"/>
          <w:szCs w:val="24"/>
          <w:highlight w:val="yellow"/>
        </w:rPr>
        <w:t>Catalog Selection</w:t>
      </w:r>
      <w:r w:rsidRPr="00B61FDE">
        <w:rPr>
          <w:rFonts w:ascii="Arial" w:hAnsi="Arial" w:cs="Arial"/>
          <w:bCs/>
          <w:color w:val="0070C0"/>
          <w:sz w:val="24"/>
          <w:szCs w:val="24"/>
        </w:rPr>
        <w:t xml:space="preserve"> </w:t>
      </w:r>
      <w:r>
        <w:rPr>
          <w:rFonts w:ascii="Arial" w:hAnsi="Arial" w:cs="Arial"/>
          <w:bCs/>
          <w:sz w:val="24"/>
          <w:szCs w:val="24"/>
        </w:rPr>
        <w:t>box just below</w:t>
      </w:r>
      <w:r w:rsidR="00447B88">
        <w:rPr>
          <w:rFonts w:ascii="Arial" w:hAnsi="Arial" w:cs="Arial"/>
          <w:bCs/>
          <w:sz w:val="24"/>
          <w:szCs w:val="24"/>
        </w:rPr>
        <w:t xml:space="preserve"> the screen above</w:t>
      </w:r>
      <w:r>
        <w:rPr>
          <w:rFonts w:ascii="Arial" w:hAnsi="Arial" w:cs="Arial"/>
          <w:bCs/>
          <w:sz w:val="24"/>
          <w:szCs w:val="24"/>
        </w:rPr>
        <w:t>, saving the time of re-looking up the item</w:t>
      </w:r>
      <w:r w:rsidRPr="00414053">
        <w:rPr>
          <w:rFonts w:ascii="Arial" w:hAnsi="Arial" w:cs="Arial"/>
          <w:bCs/>
          <w:sz w:val="24"/>
          <w:szCs w:val="24"/>
        </w:rPr>
        <w:t>.</w:t>
      </w:r>
      <w:r w:rsidR="00447B88">
        <w:rPr>
          <w:rFonts w:ascii="Arial" w:hAnsi="Arial" w:cs="Arial"/>
          <w:bCs/>
          <w:sz w:val="24"/>
          <w:szCs w:val="24"/>
        </w:rPr>
        <w:t xml:space="preserve"> Additionally, to change the </w:t>
      </w:r>
      <w:r w:rsidR="00447B88" w:rsidRPr="00C82626">
        <w:rPr>
          <w:rFonts w:ascii="Arial" w:hAnsi="Arial" w:cs="Arial"/>
          <w:b/>
          <w:color w:val="0070C0"/>
          <w:sz w:val="24"/>
          <w:szCs w:val="24"/>
        </w:rPr>
        <w:t>Style</w:t>
      </w:r>
      <w:r w:rsidR="00447B88" w:rsidRPr="00C82626">
        <w:rPr>
          <w:rFonts w:ascii="Arial" w:hAnsi="Arial" w:cs="Arial"/>
          <w:bCs/>
          <w:color w:val="0070C0"/>
          <w:sz w:val="24"/>
          <w:szCs w:val="24"/>
        </w:rPr>
        <w:t xml:space="preserve"> </w:t>
      </w:r>
      <w:r w:rsidR="00447B88">
        <w:rPr>
          <w:rFonts w:ascii="Arial" w:hAnsi="Arial" w:cs="Arial"/>
          <w:bCs/>
          <w:sz w:val="24"/>
          <w:szCs w:val="24"/>
        </w:rPr>
        <w:t xml:space="preserve">and/or </w:t>
      </w:r>
      <w:r w:rsidR="00447B88" w:rsidRPr="00C82626">
        <w:rPr>
          <w:rFonts w:ascii="Arial" w:hAnsi="Arial" w:cs="Arial"/>
          <w:b/>
          <w:color w:val="0070C0"/>
          <w:sz w:val="24"/>
          <w:szCs w:val="24"/>
        </w:rPr>
        <w:t>Color</w:t>
      </w:r>
      <w:r w:rsidR="00447B88" w:rsidRPr="00C82626">
        <w:rPr>
          <w:rFonts w:ascii="Arial" w:hAnsi="Arial" w:cs="Arial"/>
          <w:bCs/>
          <w:color w:val="0070C0"/>
          <w:sz w:val="24"/>
          <w:szCs w:val="24"/>
        </w:rPr>
        <w:t xml:space="preserve"> </w:t>
      </w:r>
      <w:r w:rsidR="00C82626">
        <w:rPr>
          <w:rFonts w:ascii="Arial" w:hAnsi="Arial" w:cs="Arial"/>
          <w:bCs/>
          <w:sz w:val="24"/>
          <w:szCs w:val="24"/>
        </w:rPr>
        <w:t>of a line</w:t>
      </w:r>
      <w:r w:rsidR="00447B88">
        <w:rPr>
          <w:rFonts w:ascii="Arial" w:hAnsi="Arial" w:cs="Arial"/>
          <w:bCs/>
          <w:sz w:val="24"/>
          <w:szCs w:val="24"/>
        </w:rPr>
        <w:t>, you will first use the</w:t>
      </w:r>
      <w:r w:rsidR="00C82626">
        <w:rPr>
          <w:rFonts w:ascii="Arial" w:hAnsi="Arial" w:cs="Arial"/>
          <w:bCs/>
          <w:sz w:val="24"/>
          <w:szCs w:val="24"/>
        </w:rPr>
        <w:t xml:space="preserve"> </w:t>
      </w:r>
      <w:r w:rsidR="00C82626" w:rsidRPr="00C82626">
        <w:rPr>
          <w:rFonts w:ascii="Arial" w:hAnsi="Arial" w:cs="Arial"/>
          <w:b/>
          <w:color w:val="0070C0"/>
          <w:sz w:val="24"/>
          <w:szCs w:val="24"/>
          <w:highlight w:val="yellow"/>
        </w:rPr>
        <w:t>Select from Catalog</w:t>
      </w:r>
      <w:r w:rsidR="00447B88">
        <w:rPr>
          <w:rFonts w:ascii="Arial" w:hAnsi="Arial" w:cs="Arial"/>
          <w:bCs/>
          <w:sz w:val="24"/>
          <w:szCs w:val="24"/>
        </w:rPr>
        <w:t xml:space="preserve"> </w:t>
      </w:r>
      <w:r w:rsidR="00C82626">
        <w:rPr>
          <w:rFonts w:ascii="Arial" w:hAnsi="Arial" w:cs="Arial"/>
          <w:bCs/>
          <w:sz w:val="24"/>
          <w:szCs w:val="24"/>
        </w:rPr>
        <w:t xml:space="preserve">tab screen to locate the new </w:t>
      </w:r>
      <w:r w:rsidR="00C82626" w:rsidRPr="00C82626">
        <w:rPr>
          <w:rFonts w:ascii="Arial" w:hAnsi="Arial" w:cs="Arial"/>
          <w:b/>
          <w:color w:val="0070C0"/>
          <w:sz w:val="24"/>
          <w:szCs w:val="24"/>
        </w:rPr>
        <w:t>Style</w:t>
      </w:r>
      <w:r w:rsidR="00C82626" w:rsidRPr="00C82626">
        <w:rPr>
          <w:rFonts w:ascii="Arial" w:hAnsi="Arial" w:cs="Arial"/>
          <w:bCs/>
          <w:color w:val="0070C0"/>
          <w:sz w:val="24"/>
          <w:szCs w:val="24"/>
        </w:rPr>
        <w:t xml:space="preserve"> </w:t>
      </w:r>
      <w:r w:rsidR="00C82626">
        <w:rPr>
          <w:rFonts w:ascii="Arial" w:hAnsi="Arial" w:cs="Arial"/>
          <w:bCs/>
          <w:sz w:val="24"/>
          <w:szCs w:val="24"/>
        </w:rPr>
        <w:t xml:space="preserve">and/or </w:t>
      </w:r>
      <w:r w:rsidR="00C82626" w:rsidRPr="00C82626">
        <w:rPr>
          <w:rFonts w:ascii="Arial" w:hAnsi="Arial" w:cs="Arial"/>
          <w:b/>
          <w:color w:val="0070C0"/>
          <w:sz w:val="24"/>
          <w:szCs w:val="24"/>
        </w:rPr>
        <w:t>Color</w:t>
      </w:r>
      <w:r w:rsidR="00C82626">
        <w:rPr>
          <w:rFonts w:ascii="Arial" w:hAnsi="Arial" w:cs="Arial"/>
          <w:bCs/>
          <w:sz w:val="24"/>
          <w:szCs w:val="24"/>
        </w:rPr>
        <w:t xml:space="preserve">, and then click the </w:t>
      </w:r>
      <w:r w:rsidR="00447B88" w:rsidRPr="00C82626">
        <w:rPr>
          <w:rFonts w:ascii="Arial" w:hAnsi="Arial" w:cs="Arial"/>
          <w:b/>
          <w:color w:val="0070C0"/>
          <w:sz w:val="24"/>
          <w:szCs w:val="24"/>
        </w:rPr>
        <w:t>Change Style and Color from Results Section Below</w:t>
      </w:r>
      <w:r w:rsidR="00C82626">
        <w:rPr>
          <w:rFonts w:ascii="Arial" w:hAnsi="Arial" w:cs="Arial"/>
          <w:bCs/>
          <w:sz w:val="24"/>
          <w:szCs w:val="24"/>
        </w:rPr>
        <w:t xml:space="preserve"> to read in the new item. The system will then prompt </w:t>
      </w:r>
      <w:r w:rsidR="00C82626" w:rsidRPr="00C82626">
        <w:rPr>
          <w:rFonts w:ascii="Arial" w:hAnsi="Arial" w:cs="Arial"/>
          <w:bCs/>
          <w:sz w:val="24"/>
          <w:szCs w:val="24"/>
        </w:rPr>
        <w:t xml:space="preserve">you to reset the price. A </w:t>
      </w:r>
      <w:r w:rsidR="00C82626" w:rsidRPr="00C82626">
        <w:rPr>
          <w:rFonts w:ascii="Arial" w:hAnsi="Arial" w:cs="Arial"/>
          <w:b/>
          <w:bCs/>
          <w:color w:val="0070C0"/>
          <w:sz w:val="24"/>
          <w:szCs w:val="24"/>
          <w:highlight w:val="yellow"/>
        </w:rPr>
        <w:t>Reset Price?</w:t>
      </w:r>
      <w:r w:rsidR="00C82626" w:rsidRPr="00C82626">
        <w:rPr>
          <w:rFonts w:ascii="Arial" w:hAnsi="Arial" w:cs="Arial"/>
          <w:bCs/>
          <w:color w:val="0070C0"/>
          <w:sz w:val="24"/>
          <w:szCs w:val="24"/>
        </w:rPr>
        <w:t xml:space="preserve"> </w:t>
      </w:r>
      <w:r w:rsidR="00C82626" w:rsidRPr="00C82626">
        <w:rPr>
          <w:rFonts w:ascii="Arial" w:hAnsi="Arial" w:cs="Arial"/>
          <w:bCs/>
          <w:sz w:val="24"/>
          <w:szCs w:val="24"/>
        </w:rPr>
        <w:t>box will prompt as follows:</w:t>
      </w:r>
    </w:p>
    <w:p w14:paraId="2A1D3B52" w14:textId="77777777" w:rsidR="00C82626" w:rsidRPr="00C82626" w:rsidRDefault="00C82626" w:rsidP="00C82626">
      <w:pPr>
        <w:spacing w:before="0" w:after="0"/>
        <w:rPr>
          <w:rFonts w:ascii="Arial" w:hAnsi="Arial" w:cs="Arial"/>
          <w:b/>
          <w:bCs/>
          <w:sz w:val="24"/>
          <w:szCs w:val="24"/>
        </w:rPr>
      </w:pPr>
    </w:p>
    <w:p w14:paraId="3E7991A8" w14:textId="77777777" w:rsidR="00C82626" w:rsidRPr="00C82626" w:rsidRDefault="00C82626" w:rsidP="00C82626">
      <w:pPr>
        <w:spacing w:before="0" w:after="0"/>
        <w:jc w:val="center"/>
        <w:rPr>
          <w:rFonts w:ascii="Arial" w:hAnsi="Arial" w:cs="Arial"/>
          <w:bCs/>
          <w:sz w:val="24"/>
          <w:szCs w:val="24"/>
        </w:rPr>
      </w:pPr>
      <w:r w:rsidRPr="00C82626">
        <w:rPr>
          <w:rFonts w:ascii="Arial" w:hAnsi="Arial" w:cs="Arial"/>
          <w:bCs/>
          <w:noProof/>
          <w:sz w:val="24"/>
          <w:szCs w:val="24"/>
        </w:rPr>
        <w:drawing>
          <wp:inline distT="0" distB="0" distL="0" distR="0" wp14:anchorId="36F3B091" wp14:editId="3DC9815E">
            <wp:extent cx="3533333" cy="147619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6">
                      <a:extLst>
                        <a:ext uri="{28A0092B-C50C-407E-A947-70E740481C1C}">
                          <a14:useLocalDpi xmlns:a14="http://schemas.microsoft.com/office/drawing/2010/main" val="0"/>
                        </a:ext>
                      </a:extLst>
                    </a:blip>
                    <a:stretch>
                      <a:fillRect/>
                    </a:stretch>
                  </pic:blipFill>
                  <pic:spPr>
                    <a:xfrm>
                      <a:off x="0" y="0"/>
                      <a:ext cx="3533333" cy="1476190"/>
                    </a:xfrm>
                    <a:prstGeom prst="rect">
                      <a:avLst/>
                    </a:prstGeom>
                  </pic:spPr>
                </pic:pic>
              </a:graphicData>
            </a:graphic>
          </wp:inline>
        </w:drawing>
      </w:r>
    </w:p>
    <w:p w14:paraId="58D59DD7" w14:textId="77777777" w:rsidR="00C82626" w:rsidRPr="00C82626" w:rsidRDefault="00C82626" w:rsidP="00C82626">
      <w:pPr>
        <w:spacing w:before="0" w:after="0"/>
        <w:rPr>
          <w:rFonts w:ascii="Arial" w:hAnsi="Arial" w:cs="Arial"/>
          <w:bCs/>
          <w:sz w:val="24"/>
          <w:szCs w:val="24"/>
        </w:rPr>
      </w:pPr>
    </w:p>
    <w:p w14:paraId="161529B5" w14:textId="0283DE69" w:rsidR="00C82626" w:rsidRDefault="00C82626" w:rsidP="00C82626">
      <w:pPr>
        <w:spacing w:before="0" w:after="0"/>
        <w:rPr>
          <w:rFonts w:ascii="Arial" w:hAnsi="Arial" w:cs="Arial"/>
          <w:bCs/>
          <w:sz w:val="24"/>
          <w:szCs w:val="24"/>
        </w:rPr>
      </w:pPr>
      <w:r w:rsidRPr="00C82626">
        <w:rPr>
          <w:rFonts w:ascii="Arial" w:hAnsi="Arial" w:cs="Arial"/>
          <w:bCs/>
          <w:sz w:val="24"/>
          <w:szCs w:val="24"/>
        </w:rPr>
        <w:t xml:space="preserve">The default is </w:t>
      </w:r>
      <w:r w:rsidRPr="00C82626">
        <w:rPr>
          <w:rFonts w:ascii="Arial" w:hAnsi="Arial" w:cs="Arial"/>
          <w:b/>
          <w:bCs/>
          <w:color w:val="0070C0"/>
          <w:sz w:val="24"/>
          <w:szCs w:val="24"/>
        </w:rPr>
        <w:t>Yes</w:t>
      </w:r>
      <w:r w:rsidRPr="00C82626">
        <w:rPr>
          <w:rFonts w:ascii="Arial" w:hAnsi="Arial" w:cs="Arial"/>
          <w:bCs/>
          <w:color w:val="0070C0"/>
          <w:sz w:val="24"/>
          <w:szCs w:val="24"/>
        </w:rPr>
        <w:t xml:space="preserve"> </w:t>
      </w:r>
      <w:r w:rsidRPr="00C82626">
        <w:rPr>
          <w:rFonts w:ascii="Arial" w:hAnsi="Arial" w:cs="Arial"/>
          <w:bCs/>
          <w:sz w:val="24"/>
          <w:szCs w:val="24"/>
        </w:rPr>
        <w:t xml:space="preserve">to </w:t>
      </w:r>
      <w:r w:rsidRPr="00C82626">
        <w:rPr>
          <w:rFonts w:ascii="Arial" w:hAnsi="Arial" w:cs="Arial"/>
          <w:b/>
          <w:bCs/>
          <w:color w:val="0070C0"/>
          <w:sz w:val="24"/>
          <w:szCs w:val="24"/>
        </w:rPr>
        <w:t>Reset</w:t>
      </w:r>
      <w:r w:rsidRPr="00C82626">
        <w:rPr>
          <w:rFonts w:ascii="Arial" w:hAnsi="Arial" w:cs="Arial"/>
          <w:bCs/>
          <w:sz w:val="24"/>
          <w:szCs w:val="24"/>
        </w:rPr>
        <w:t xml:space="preserve">. Click </w:t>
      </w:r>
      <w:r w:rsidRPr="00C82626">
        <w:rPr>
          <w:rFonts w:ascii="Arial" w:hAnsi="Arial" w:cs="Arial"/>
          <w:b/>
          <w:bCs/>
          <w:color w:val="0070C0"/>
          <w:sz w:val="24"/>
          <w:szCs w:val="24"/>
        </w:rPr>
        <w:t>No</w:t>
      </w:r>
      <w:r w:rsidRPr="00C82626">
        <w:rPr>
          <w:rFonts w:ascii="Arial" w:hAnsi="Arial" w:cs="Arial"/>
          <w:bCs/>
          <w:color w:val="0070C0"/>
          <w:sz w:val="24"/>
          <w:szCs w:val="24"/>
        </w:rPr>
        <w:t xml:space="preserve"> </w:t>
      </w:r>
      <w:r w:rsidRPr="00C82626">
        <w:rPr>
          <w:rFonts w:ascii="Arial" w:hAnsi="Arial" w:cs="Arial"/>
          <w:bCs/>
          <w:sz w:val="24"/>
          <w:szCs w:val="24"/>
        </w:rPr>
        <w:t xml:space="preserve">to keep the </w:t>
      </w:r>
      <w:r w:rsidRPr="00C82626">
        <w:rPr>
          <w:rFonts w:ascii="Arial" w:hAnsi="Arial" w:cs="Arial"/>
          <w:b/>
          <w:bCs/>
          <w:color w:val="0070C0"/>
          <w:sz w:val="24"/>
          <w:szCs w:val="24"/>
        </w:rPr>
        <w:t>Old Price</w:t>
      </w:r>
      <w:r w:rsidRPr="00C82626">
        <w:rPr>
          <w:rFonts w:ascii="Arial" w:hAnsi="Arial" w:cs="Arial"/>
          <w:bCs/>
          <w:sz w:val="24"/>
          <w:szCs w:val="24"/>
        </w:rPr>
        <w:t>.</w:t>
      </w:r>
    </w:p>
    <w:p w14:paraId="17F80FC7" w14:textId="77777777" w:rsidR="005009C5" w:rsidRPr="00C82626" w:rsidRDefault="005009C5" w:rsidP="00C82626">
      <w:pPr>
        <w:spacing w:before="0" w:after="0"/>
        <w:rPr>
          <w:rFonts w:ascii="Arial" w:hAnsi="Arial" w:cs="Arial"/>
          <w:bCs/>
          <w:sz w:val="24"/>
          <w:szCs w:val="24"/>
        </w:rPr>
      </w:pPr>
    </w:p>
    <w:p w14:paraId="0C5DB8B6" w14:textId="1A66A088" w:rsidR="005009C5" w:rsidRPr="008267DB" w:rsidRDefault="005009C5" w:rsidP="005009C5">
      <w:pPr>
        <w:pStyle w:val="Style1"/>
        <w:spacing w:before="0"/>
      </w:pPr>
      <w:r>
        <w:t>Deposits:</w:t>
      </w:r>
    </w:p>
    <w:p w14:paraId="73FD729E" w14:textId="77777777" w:rsidR="005009C5" w:rsidRPr="008267DB" w:rsidRDefault="005009C5" w:rsidP="005009C5">
      <w:pPr>
        <w:spacing w:before="0" w:after="0"/>
        <w:rPr>
          <w:rFonts w:ascii="Arial" w:hAnsi="Arial" w:cs="Arial"/>
          <w:sz w:val="24"/>
        </w:rPr>
      </w:pPr>
      <w:r w:rsidRPr="008267DB">
        <w:rPr>
          <w:rFonts w:ascii="Arial" w:hAnsi="Arial" w:cs="Arial"/>
          <w:sz w:val="24"/>
        </w:rPr>
        <w:t xml:space="preserve">In addition to the </w:t>
      </w:r>
      <w:r w:rsidRPr="0051666C">
        <w:rPr>
          <w:rFonts w:ascii="Arial" w:hAnsi="Arial" w:cs="Arial"/>
          <w:b/>
          <w:color w:val="0070C0"/>
          <w:sz w:val="24"/>
          <w:highlight w:val="yellow"/>
        </w:rPr>
        <w:t>Line Items</w:t>
      </w:r>
      <w:r w:rsidRPr="0051666C">
        <w:rPr>
          <w:rFonts w:ascii="Arial" w:hAnsi="Arial" w:cs="Arial"/>
          <w:color w:val="0070C0"/>
          <w:sz w:val="24"/>
        </w:rPr>
        <w:t xml:space="preserve"> </w:t>
      </w:r>
      <w:r>
        <w:rPr>
          <w:rFonts w:ascii="Arial" w:hAnsi="Arial" w:cs="Arial"/>
          <w:sz w:val="24"/>
        </w:rPr>
        <w:t>tab screen</w:t>
      </w:r>
      <w:r w:rsidRPr="008267DB">
        <w:rPr>
          <w:rFonts w:ascii="Arial" w:hAnsi="Arial" w:cs="Arial"/>
          <w:sz w:val="24"/>
        </w:rPr>
        <w:t xml:space="preserve">, you will note a </w:t>
      </w:r>
      <w:r w:rsidRPr="0051666C">
        <w:rPr>
          <w:rFonts w:ascii="Arial" w:hAnsi="Arial" w:cs="Arial"/>
          <w:b/>
          <w:color w:val="0070C0"/>
          <w:sz w:val="24"/>
        </w:rPr>
        <w:t>Deposits</w:t>
      </w:r>
      <w:r w:rsidRPr="0051666C">
        <w:rPr>
          <w:rFonts w:ascii="Arial" w:hAnsi="Arial" w:cs="Arial"/>
          <w:color w:val="0070C0"/>
          <w:sz w:val="24"/>
        </w:rPr>
        <w:t xml:space="preserve"> </w:t>
      </w:r>
      <w:r w:rsidRPr="008267DB">
        <w:rPr>
          <w:rFonts w:ascii="Arial" w:hAnsi="Arial" w:cs="Arial"/>
          <w:sz w:val="24"/>
        </w:rPr>
        <w:t>tab at the very top of the screen above.</w:t>
      </w:r>
      <w:r>
        <w:rPr>
          <w:rFonts w:ascii="Arial" w:hAnsi="Arial" w:cs="Arial"/>
          <w:sz w:val="24"/>
        </w:rPr>
        <w:t xml:space="preserve"> </w:t>
      </w:r>
      <w:r w:rsidRPr="008267DB">
        <w:rPr>
          <w:rFonts w:ascii="Arial" w:hAnsi="Arial" w:cs="Arial"/>
          <w:sz w:val="24"/>
        </w:rPr>
        <w:t xml:space="preserve">On most residential </w:t>
      </w:r>
      <w:r w:rsidRPr="008267DB">
        <w:rPr>
          <w:rFonts w:ascii="Arial" w:hAnsi="Arial" w:cs="Arial"/>
          <w:b/>
          <w:sz w:val="24"/>
        </w:rPr>
        <w:t>Jobs</w:t>
      </w:r>
      <w:r w:rsidRPr="008267DB">
        <w:rPr>
          <w:rFonts w:ascii="Arial" w:hAnsi="Arial" w:cs="Arial"/>
          <w:sz w:val="24"/>
        </w:rPr>
        <w:t xml:space="preserve">, you will post a deposit or any monies received from the </w:t>
      </w:r>
      <w:r w:rsidRPr="0051666C">
        <w:rPr>
          <w:rFonts w:ascii="Arial" w:hAnsi="Arial" w:cs="Arial"/>
          <w:b/>
          <w:sz w:val="24"/>
        </w:rPr>
        <w:t>Customer</w:t>
      </w:r>
      <w:r w:rsidRPr="008267DB">
        <w:rPr>
          <w:rFonts w:ascii="Arial" w:hAnsi="Arial" w:cs="Arial"/>
          <w:sz w:val="24"/>
        </w:rPr>
        <w:t xml:space="preserve"> so the system can keep track of what is </w:t>
      </w:r>
      <w:r>
        <w:rPr>
          <w:rFonts w:ascii="Arial" w:hAnsi="Arial" w:cs="Arial"/>
          <w:sz w:val="24"/>
        </w:rPr>
        <w:t>still</w:t>
      </w:r>
      <w:r w:rsidRPr="008267DB">
        <w:rPr>
          <w:rFonts w:ascii="Arial" w:hAnsi="Arial" w:cs="Arial"/>
          <w:sz w:val="24"/>
        </w:rPr>
        <w:t xml:space="preserve"> owed on the </w:t>
      </w:r>
      <w:r w:rsidRPr="008267DB">
        <w:rPr>
          <w:rFonts w:ascii="Arial" w:hAnsi="Arial" w:cs="Arial"/>
          <w:b/>
          <w:sz w:val="24"/>
        </w:rPr>
        <w:t>Job</w:t>
      </w:r>
      <w:r w:rsidRPr="008267DB">
        <w:rPr>
          <w:rFonts w:ascii="Arial" w:hAnsi="Arial" w:cs="Arial"/>
          <w:sz w:val="24"/>
        </w:rPr>
        <w:t>.</w:t>
      </w:r>
      <w:r>
        <w:rPr>
          <w:rFonts w:ascii="Arial" w:hAnsi="Arial" w:cs="Arial"/>
          <w:sz w:val="24"/>
        </w:rPr>
        <w:t xml:space="preserve"> You can also add a </w:t>
      </w:r>
      <w:r w:rsidRPr="006278C4">
        <w:rPr>
          <w:rFonts w:ascii="Arial" w:hAnsi="Arial" w:cs="Arial"/>
          <w:b/>
          <w:bCs/>
          <w:color w:val="0070C0"/>
          <w:sz w:val="24"/>
        </w:rPr>
        <w:t>Deposit</w:t>
      </w:r>
      <w:r w:rsidRPr="006278C4">
        <w:rPr>
          <w:rFonts w:ascii="Arial" w:hAnsi="Arial" w:cs="Arial"/>
          <w:color w:val="0070C0"/>
          <w:sz w:val="24"/>
        </w:rPr>
        <w:t xml:space="preserve"> </w:t>
      </w:r>
      <w:r>
        <w:rPr>
          <w:rFonts w:ascii="Arial" w:hAnsi="Arial" w:cs="Arial"/>
          <w:sz w:val="24"/>
        </w:rPr>
        <w:t xml:space="preserve">from the </w:t>
      </w:r>
      <w:r w:rsidRPr="006278C4">
        <w:rPr>
          <w:rFonts w:ascii="Arial" w:hAnsi="Arial" w:cs="Arial"/>
          <w:b/>
          <w:bCs/>
          <w:sz w:val="24"/>
        </w:rPr>
        <w:t>Quote Entry</w:t>
      </w:r>
      <w:r>
        <w:rPr>
          <w:rFonts w:ascii="Arial" w:hAnsi="Arial" w:cs="Arial"/>
          <w:sz w:val="24"/>
        </w:rPr>
        <w:t xml:space="preserve"> module using these same steps. </w:t>
      </w:r>
      <w:r w:rsidRPr="008267DB">
        <w:rPr>
          <w:rFonts w:ascii="Arial" w:hAnsi="Arial" w:cs="Arial"/>
          <w:sz w:val="24"/>
        </w:rPr>
        <w:t xml:space="preserve">Multiple </w:t>
      </w:r>
      <w:r w:rsidRPr="0051666C">
        <w:rPr>
          <w:rFonts w:ascii="Arial" w:hAnsi="Arial" w:cs="Arial"/>
          <w:b/>
          <w:color w:val="0070C0"/>
          <w:sz w:val="24"/>
        </w:rPr>
        <w:t>Deposits</w:t>
      </w:r>
      <w:r w:rsidRPr="0051666C">
        <w:rPr>
          <w:rFonts w:ascii="Arial" w:hAnsi="Arial" w:cs="Arial"/>
          <w:color w:val="0070C0"/>
          <w:sz w:val="24"/>
        </w:rPr>
        <w:t xml:space="preserve"> </w:t>
      </w:r>
      <w:r w:rsidRPr="008267DB">
        <w:rPr>
          <w:rFonts w:ascii="Arial" w:hAnsi="Arial" w:cs="Arial"/>
          <w:sz w:val="24"/>
        </w:rPr>
        <w:t xml:space="preserve">can be entered on a </w:t>
      </w:r>
      <w:r w:rsidRPr="008267DB">
        <w:rPr>
          <w:rFonts w:ascii="Arial" w:hAnsi="Arial" w:cs="Arial"/>
          <w:b/>
          <w:sz w:val="24"/>
        </w:rPr>
        <w:t>Job</w:t>
      </w:r>
      <w:r w:rsidRPr="008267DB">
        <w:rPr>
          <w:rFonts w:ascii="Arial" w:hAnsi="Arial" w:cs="Arial"/>
          <w:sz w:val="24"/>
        </w:rPr>
        <w:t xml:space="preserve"> up until the point an </w:t>
      </w:r>
      <w:r w:rsidRPr="0051666C">
        <w:rPr>
          <w:rFonts w:ascii="Arial" w:hAnsi="Arial" w:cs="Arial"/>
          <w:b/>
          <w:sz w:val="24"/>
        </w:rPr>
        <w:t>Invoice</w:t>
      </w:r>
      <w:r w:rsidRPr="008267DB">
        <w:rPr>
          <w:rFonts w:ascii="Arial" w:hAnsi="Arial" w:cs="Arial"/>
          <w:sz w:val="24"/>
        </w:rPr>
        <w:t xml:space="preserve"> is created.</w:t>
      </w:r>
      <w:r>
        <w:rPr>
          <w:rFonts w:ascii="Arial" w:hAnsi="Arial" w:cs="Arial"/>
          <w:sz w:val="24"/>
        </w:rPr>
        <w:t xml:space="preserve"> </w:t>
      </w:r>
      <w:r w:rsidRPr="008267DB">
        <w:rPr>
          <w:rFonts w:ascii="Arial" w:hAnsi="Arial" w:cs="Arial"/>
          <w:sz w:val="24"/>
        </w:rPr>
        <w:t xml:space="preserve">Once a </w:t>
      </w:r>
      <w:r w:rsidRPr="008267DB">
        <w:rPr>
          <w:rFonts w:ascii="Arial" w:hAnsi="Arial" w:cs="Arial"/>
          <w:b/>
          <w:sz w:val="24"/>
        </w:rPr>
        <w:t>Job</w:t>
      </w:r>
      <w:r w:rsidRPr="008267DB">
        <w:rPr>
          <w:rFonts w:ascii="Arial" w:hAnsi="Arial" w:cs="Arial"/>
          <w:sz w:val="24"/>
        </w:rPr>
        <w:t xml:space="preserve"> is invoiced, all payments need to be entered in the system through the </w:t>
      </w:r>
      <w:r w:rsidRPr="008267DB">
        <w:rPr>
          <w:rFonts w:ascii="Arial" w:hAnsi="Arial" w:cs="Arial"/>
          <w:b/>
          <w:sz w:val="24"/>
        </w:rPr>
        <w:t>Post Customer Payments</w:t>
      </w:r>
      <w:r w:rsidRPr="008267DB">
        <w:rPr>
          <w:rFonts w:ascii="Arial" w:hAnsi="Arial" w:cs="Arial"/>
          <w:sz w:val="24"/>
        </w:rPr>
        <w:t xml:space="preserve"> module in the </w:t>
      </w:r>
      <w:r w:rsidRPr="0051666C">
        <w:rPr>
          <w:rFonts w:ascii="Arial" w:hAnsi="Arial" w:cs="Arial"/>
          <w:b/>
          <w:sz w:val="24"/>
        </w:rPr>
        <w:t>Accounts Receivable Menu</w:t>
      </w:r>
      <w:r w:rsidRPr="008267DB">
        <w:rPr>
          <w:rFonts w:ascii="Arial" w:hAnsi="Arial" w:cs="Arial"/>
          <w:sz w:val="24"/>
        </w:rPr>
        <w:t xml:space="preserve"> or via the </w:t>
      </w:r>
      <w:r w:rsidRPr="0051666C">
        <w:rPr>
          <w:rFonts w:ascii="Arial" w:hAnsi="Arial" w:cs="Arial"/>
          <w:b/>
          <w:color w:val="0070C0"/>
          <w:sz w:val="24"/>
        </w:rPr>
        <w:t>Receive Money</w:t>
      </w:r>
      <w:r w:rsidRPr="0051666C">
        <w:rPr>
          <w:rFonts w:ascii="Arial" w:hAnsi="Arial" w:cs="Arial"/>
          <w:color w:val="0070C0"/>
          <w:sz w:val="24"/>
        </w:rPr>
        <w:t xml:space="preserve"> </w:t>
      </w:r>
      <w:r w:rsidRPr="008267DB">
        <w:rPr>
          <w:rFonts w:ascii="Arial" w:hAnsi="Arial" w:cs="Arial"/>
          <w:sz w:val="24"/>
        </w:rPr>
        <w:t xml:space="preserve">feature from the </w:t>
      </w:r>
      <w:r w:rsidRPr="0051666C">
        <w:rPr>
          <w:rFonts w:ascii="Arial" w:hAnsi="Arial" w:cs="Arial"/>
          <w:b/>
          <w:sz w:val="24"/>
        </w:rPr>
        <w:t>Home Key</w:t>
      </w:r>
      <w:r w:rsidRPr="008267DB">
        <w:rPr>
          <w:rFonts w:ascii="Arial" w:hAnsi="Arial" w:cs="Arial"/>
          <w:sz w:val="24"/>
        </w:rPr>
        <w:t xml:space="preserve"> menu.</w:t>
      </w:r>
      <w:r>
        <w:rPr>
          <w:rFonts w:ascii="Arial" w:hAnsi="Arial" w:cs="Arial"/>
          <w:sz w:val="24"/>
        </w:rPr>
        <w:t xml:space="preserve"> </w:t>
      </w:r>
      <w:r w:rsidRPr="0051666C">
        <w:rPr>
          <w:rFonts w:ascii="Arial" w:hAnsi="Arial" w:cs="Arial"/>
          <w:b/>
          <w:color w:val="0070C0"/>
          <w:sz w:val="24"/>
        </w:rPr>
        <w:t>Deposits</w:t>
      </w:r>
      <w:r w:rsidRPr="0051666C">
        <w:rPr>
          <w:rFonts w:ascii="Arial" w:hAnsi="Arial" w:cs="Arial"/>
          <w:color w:val="0070C0"/>
          <w:sz w:val="24"/>
        </w:rPr>
        <w:t xml:space="preserve"> </w:t>
      </w:r>
      <w:r w:rsidRPr="008267DB">
        <w:rPr>
          <w:rFonts w:ascii="Arial" w:hAnsi="Arial" w:cs="Arial"/>
          <w:sz w:val="24"/>
        </w:rPr>
        <w:t>can also be adjusted or canceled prior to invoicing.</w:t>
      </w:r>
      <w:r>
        <w:rPr>
          <w:rFonts w:ascii="Arial" w:hAnsi="Arial" w:cs="Arial"/>
          <w:sz w:val="24"/>
        </w:rPr>
        <w:t xml:space="preserve"> </w:t>
      </w:r>
      <w:r w:rsidRPr="008267DB">
        <w:rPr>
          <w:rFonts w:ascii="Arial" w:hAnsi="Arial" w:cs="Arial"/>
          <w:b/>
          <w:bCs/>
          <w:sz w:val="24"/>
        </w:rPr>
        <w:t>Please Note:</w:t>
      </w:r>
      <w:r w:rsidRPr="008267DB">
        <w:rPr>
          <w:rFonts w:ascii="Arial" w:hAnsi="Arial" w:cs="Arial"/>
          <w:sz w:val="24"/>
        </w:rPr>
        <w:t xml:space="preserve"> if a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 xml:space="preserve">exists on a </w:t>
      </w:r>
      <w:r w:rsidRPr="008267DB">
        <w:rPr>
          <w:rFonts w:ascii="Arial" w:hAnsi="Arial" w:cs="Arial"/>
          <w:b/>
          <w:sz w:val="24"/>
        </w:rPr>
        <w:t>Job</w:t>
      </w:r>
      <w:r w:rsidRPr="008267DB">
        <w:rPr>
          <w:rFonts w:ascii="Arial" w:hAnsi="Arial" w:cs="Arial"/>
          <w:sz w:val="24"/>
        </w:rPr>
        <w:t xml:space="preserve">, you cannot change the </w:t>
      </w:r>
      <w:r w:rsidRPr="0051666C">
        <w:rPr>
          <w:rFonts w:ascii="Arial" w:hAnsi="Arial" w:cs="Arial"/>
          <w:b/>
          <w:color w:val="0070C0"/>
          <w:sz w:val="24"/>
        </w:rPr>
        <w:t>Customer ID</w:t>
      </w:r>
      <w:r w:rsidRPr="008267DB">
        <w:rPr>
          <w:rFonts w:ascii="Arial" w:hAnsi="Arial" w:cs="Arial"/>
          <w:sz w:val="24"/>
        </w:rPr>
        <w:t xml:space="preserve">—the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must first be canceled and then re-entered after the change, if applicable.</w:t>
      </w:r>
      <w:r>
        <w:rPr>
          <w:rFonts w:ascii="Arial" w:hAnsi="Arial" w:cs="Arial"/>
          <w:sz w:val="24"/>
        </w:rPr>
        <w:t xml:space="preserve"> </w:t>
      </w:r>
    </w:p>
    <w:p w14:paraId="5D230CE2" w14:textId="77777777" w:rsidR="005009C5" w:rsidRPr="008267DB" w:rsidRDefault="005009C5" w:rsidP="005009C5">
      <w:pPr>
        <w:spacing w:before="0" w:after="0"/>
        <w:rPr>
          <w:rFonts w:ascii="Arial" w:hAnsi="Arial" w:cs="Arial"/>
          <w:sz w:val="24"/>
        </w:rPr>
      </w:pPr>
    </w:p>
    <w:p w14:paraId="24B2331D" w14:textId="77777777" w:rsidR="005009C5" w:rsidRPr="008267DB" w:rsidRDefault="005009C5" w:rsidP="005009C5">
      <w:pPr>
        <w:spacing w:before="0" w:after="0"/>
        <w:rPr>
          <w:rFonts w:ascii="Arial" w:hAnsi="Arial" w:cs="Arial"/>
          <w:sz w:val="24"/>
        </w:rPr>
      </w:pPr>
      <w:r w:rsidRPr="008267DB">
        <w:rPr>
          <w:rFonts w:ascii="Arial" w:hAnsi="Arial" w:cs="Arial"/>
          <w:sz w:val="24"/>
        </w:rPr>
        <w:t xml:space="preserve">When you click on the </w:t>
      </w:r>
      <w:r w:rsidRPr="00876593">
        <w:rPr>
          <w:rFonts w:ascii="Arial" w:hAnsi="Arial" w:cs="Arial"/>
          <w:b/>
          <w:color w:val="0070C0"/>
          <w:sz w:val="24"/>
        </w:rPr>
        <w:t>Deposits</w:t>
      </w:r>
      <w:r w:rsidRPr="00876593">
        <w:rPr>
          <w:rFonts w:ascii="Arial" w:hAnsi="Arial" w:cs="Arial"/>
          <w:color w:val="0070C0"/>
          <w:sz w:val="24"/>
        </w:rPr>
        <w:t xml:space="preserve"> </w:t>
      </w:r>
      <w:r>
        <w:rPr>
          <w:rFonts w:ascii="Arial" w:hAnsi="Arial" w:cs="Arial"/>
          <w:sz w:val="24"/>
        </w:rPr>
        <w:t>tab</w:t>
      </w:r>
      <w:r w:rsidRPr="008267DB">
        <w:rPr>
          <w:rFonts w:ascii="Arial" w:hAnsi="Arial" w:cs="Arial"/>
          <w:sz w:val="24"/>
        </w:rPr>
        <w:t>, the screen will appear as follows:</w:t>
      </w:r>
    </w:p>
    <w:p w14:paraId="635FA06C" w14:textId="77777777" w:rsidR="005009C5" w:rsidRPr="008267DB" w:rsidRDefault="005009C5" w:rsidP="005009C5">
      <w:pPr>
        <w:spacing w:before="0" w:after="0"/>
        <w:rPr>
          <w:rFonts w:ascii="Arial" w:hAnsi="Arial" w:cs="Arial"/>
          <w:sz w:val="24"/>
        </w:rPr>
      </w:pPr>
    </w:p>
    <w:p w14:paraId="669A349C" w14:textId="77777777" w:rsidR="005009C5" w:rsidRPr="008267DB" w:rsidRDefault="005009C5" w:rsidP="005009C5">
      <w:pPr>
        <w:spacing w:before="0" w:after="0"/>
        <w:jc w:val="center"/>
        <w:rPr>
          <w:rFonts w:ascii="Arial" w:hAnsi="Arial" w:cs="Arial"/>
          <w:sz w:val="24"/>
        </w:rPr>
      </w:pPr>
      <w:r w:rsidRPr="008267DB">
        <w:rPr>
          <w:rFonts w:ascii="Arial" w:hAnsi="Arial" w:cs="Arial"/>
          <w:noProof/>
          <w:sz w:val="24"/>
        </w:rPr>
        <w:lastRenderedPageBreak/>
        <w:drawing>
          <wp:inline distT="0" distB="0" distL="0" distR="0" wp14:anchorId="2B883DBA" wp14:editId="24B4DDEA">
            <wp:extent cx="6171353" cy="2533650"/>
            <wp:effectExtent l="0" t="0" r="127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6189951" cy="2541286"/>
                    </a:xfrm>
                    <a:prstGeom prst="rect">
                      <a:avLst/>
                    </a:prstGeom>
                    <a:noFill/>
                    <a:ln>
                      <a:noFill/>
                    </a:ln>
                  </pic:spPr>
                </pic:pic>
              </a:graphicData>
            </a:graphic>
          </wp:inline>
        </w:drawing>
      </w:r>
    </w:p>
    <w:p w14:paraId="44E13BA8" w14:textId="77777777" w:rsidR="005009C5" w:rsidRPr="008267DB" w:rsidRDefault="005009C5" w:rsidP="005009C5">
      <w:pPr>
        <w:spacing w:before="0" w:after="0"/>
        <w:rPr>
          <w:rFonts w:ascii="Arial" w:hAnsi="Arial" w:cs="Arial"/>
          <w:sz w:val="24"/>
        </w:rPr>
      </w:pPr>
    </w:p>
    <w:p w14:paraId="0FBA86F5" w14:textId="77777777" w:rsidR="005009C5" w:rsidRDefault="005009C5" w:rsidP="005009C5">
      <w:pPr>
        <w:spacing w:before="0" w:after="0"/>
        <w:rPr>
          <w:rFonts w:ascii="Arial" w:hAnsi="Arial" w:cs="Arial"/>
          <w:sz w:val="24"/>
        </w:rPr>
      </w:pPr>
      <w:r w:rsidRPr="008267DB">
        <w:rPr>
          <w:rFonts w:ascii="Arial" w:hAnsi="Arial" w:cs="Arial"/>
          <w:sz w:val="24"/>
        </w:rPr>
        <w:t xml:space="preserve">To enter a </w:t>
      </w:r>
      <w:r w:rsidRPr="0051666C">
        <w:rPr>
          <w:rFonts w:ascii="Arial" w:hAnsi="Arial" w:cs="Arial"/>
          <w:b/>
          <w:color w:val="0070C0"/>
          <w:sz w:val="24"/>
        </w:rPr>
        <w:t>Deposit</w:t>
      </w:r>
      <w:r w:rsidRPr="008267DB">
        <w:rPr>
          <w:rFonts w:ascii="Arial" w:hAnsi="Arial" w:cs="Arial"/>
          <w:sz w:val="24"/>
        </w:rPr>
        <w:t xml:space="preserve">, click the </w:t>
      </w:r>
      <w:r w:rsidRPr="0051666C">
        <w:rPr>
          <w:rFonts w:ascii="Arial" w:hAnsi="Arial" w:cs="Arial"/>
          <w:b/>
          <w:color w:val="0070C0"/>
          <w:sz w:val="24"/>
        </w:rPr>
        <w:t>Add Deposit</w:t>
      </w:r>
      <w:r w:rsidRPr="0051666C">
        <w:rPr>
          <w:rFonts w:ascii="Arial" w:hAnsi="Arial" w:cs="Arial"/>
          <w:color w:val="0070C0"/>
          <w:sz w:val="24"/>
        </w:rPr>
        <w:t xml:space="preserve"> </w:t>
      </w:r>
      <w:r w:rsidRPr="008267DB">
        <w:rPr>
          <w:rFonts w:ascii="Arial" w:hAnsi="Arial" w:cs="Arial"/>
          <w:sz w:val="24"/>
        </w:rPr>
        <w:t>button at the bottom left of this screen.</w:t>
      </w:r>
      <w:r>
        <w:rPr>
          <w:rFonts w:ascii="Arial" w:hAnsi="Arial" w:cs="Arial"/>
          <w:sz w:val="24"/>
        </w:rPr>
        <w:t xml:space="preserve"> T</w:t>
      </w:r>
      <w:r w:rsidRPr="008267DB">
        <w:rPr>
          <w:rFonts w:ascii="Arial" w:hAnsi="Arial" w:cs="Arial"/>
          <w:sz w:val="24"/>
        </w:rPr>
        <w:t>ype the exact value of the payment in the first field.</w:t>
      </w:r>
      <w:r>
        <w:rPr>
          <w:rFonts w:ascii="Arial" w:hAnsi="Arial" w:cs="Arial"/>
          <w:sz w:val="24"/>
        </w:rPr>
        <w:t xml:space="preserve"> </w:t>
      </w:r>
      <w:r w:rsidRPr="008267DB">
        <w:rPr>
          <w:rFonts w:ascii="Arial" w:hAnsi="Arial" w:cs="Arial"/>
          <w:sz w:val="24"/>
        </w:rPr>
        <w:t xml:space="preserve">An </w:t>
      </w:r>
      <w:r w:rsidRPr="0051666C">
        <w:rPr>
          <w:rFonts w:ascii="Arial" w:hAnsi="Arial" w:cs="Arial"/>
          <w:b/>
          <w:color w:val="0070C0"/>
          <w:sz w:val="24"/>
          <w:highlight w:val="yellow"/>
        </w:rPr>
        <w:t>Order Deposits</w:t>
      </w:r>
      <w:r w:rsidRPr="0051666C">
        <w:rPr>
          <w:rFonts w:ascii="Arial" w:hAnsi="Arial" w:cs="Arial"/>
          <w:color w:val="0070C0"/>
          <w:sz w:val="24"/>
        </w:rPr>
        <w:t xml:space="preserve"> </w:t>
      </w:r>
      <w:r w:rsidRPr="008267DB">
        <w:rPr>
          <w:rFonts w:ascii="Arial" w:hAnsi="Arial" w:cs="Arial"/>
          <w:sz w:val="24"/>
        </w:rPr>
        <w:t>box will appear as follows</w:t>
      </w:r>
      <w:r>
        <w:rPr>
          <w:rFonts w:ascii="Arial" w:hAnsi="Arial" w:cs="Arial"/>
          <w:sz w:val="24"/>
        </w:rPr>
        <w:t xml:space="preserve"> </w:t>
      </w:r>
      <w:r w:rsidRPr="006278C4">
        <w:rPr>
          <w:rFonts w:ascii="Arial" w:hAnsi="Arial" w:cs="Arial"/>
          <w:i/>
          <w:iCs/>
          <w:sz w:val="24"/>
        </w:rPr>
        <w:t>(if you are using Broadlume Payments, this process will differ slightly so you should review those steps with your system administrator)</w:t>
      </w:r>
      <w:r w:rsidRPr="008267DB">
        <w:rPr>
          <w:rFonts w:ascii="Arial" w:hAnsi="Arial" w:cs="Arial"/>
          <w:sz w:val="24"/>
        </w:rPr>
        <w:t>:</w:t>
      </w:r>
    </w:p>
    <w:p w14:paraId="01D82034" w14:textId="77777777" w:rsidR="005009C5" w:rsidRPr="008267DB" w:rsidRDefault="005009C5" w:rsidP="005009C5">
      <w:pPr>
        <w:spacing w:before="0" w:after="0"/>
        <w:rPr>
          <w:rFonts w:ascii="Arial" w:hAnsi="Arial" w:cs="Arial"/>
          <w:sz w:val="24"/>
        </w:rPr>
      </w:pPr>
    </w:p>
    <w:p w14:paraId="5B580B09" w14:textId="77777777" w:rsidR="005009C5" w:rsidRPr="008267DB" w:rsidRDefault="005009C5" w:rsidP="005009C5">
      <w:pPr>
        <w:spacing w:before="0" w:after="0"/>
        <w:jc w:val="center"/>
        <w:rPr>
          <w:rFonts w:ascii="Arial" w:hAnsi="Arial" w:cs="Arial"/>
          <w:sz w:val="24"/>
        </w:rPr>
      </w:pPr>
      <w:r w:rsidRPr="008267DB">
        <w:rPr>
          <w:rFonts w:ascii="Arial" w:hAnsi="Arial" w:cs="Arial"/>
          <w:noProof/>
          <w:sz w:val="24"/>
        </w:rPr>
        <w:drawing>
          <wp:inline distT="0" distB="0" distL="0" distR="0" wp14:anchorId="49B22F93" wp14:editId="53D804E0">
            <wp:extent cx="3432259" cy="25590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3446171" cy="2569423"/>
                    </a:xfrm>
                    <a:prstGeom prst="rect">
                      <a:avLst/>
                    </a:prstGeom>
                    <a:noFill/>
                    <a:ln>
                      <a:noFill/>
                    </a:ln>
                  </pic:spPr>
                </pic:pic>
              </a:graphicData>
            </a:graphic>
          </wp:inline>
        </w:drawing>
      </w:r>
    </w:p>
    <w:p w14:paraId="5BAC2F30" w14:textId="77777777" w:rsidR="005009C5" w:rsidRPr="008267DB" w:rsidRDefault="005009C5" w:rsidP="005009C5">
      <w:pPr>
        <w:spacing w:before="0" w:after="0"/>
        <w:rPr>
          <w:rFonts w:ascii="Arial" w:hAnsi="Arial" w:cs="Arial"/>
          <w:sz w:val="24"/>
        </w:rPr>
      </w:pPr>
    </w:p>
    <w:p w14:paraId="779B29E3" w14:textId="77777777" w:rsidR="005009C5" w:rsidRPr="008267DB" w:rsidRDefault="005009C5" w:rsidP="005009C5">
      <w:pPr>
        <w:spacing w:before="0" w:after="0"/>
        <w:rPr>
          <w:rFonts w:ascii="Arial" w:hAnsi="Arial" w:cs="Arial"/>
          <w:sz w:val="24"/>
        </w:rPr>
      </w:pPr>
      <w:r w:rsidRPr="008267DB">
        <w:rPr>
          <w:rFonts w:ascii="Arial" w:hAnsi="Arial" w:cs="Arial"/>
          <w:i/>
          <w:sz w:val="24"/>
        </w:rPr>
        <w:t>(</w:t>
      </w:r>
      <w:r w:rsidRPr="008267DB">
        <w:rPr>
          <w:rFonts w:ascii="Arial" w:hAnsi="Arial" w:cs="Arial"/>
          <w:b/>
          <w:i/>
          <w:sz w:val="24"/>
        </w:rPr>
        <w:t>Please Note:</w:t>
      </w:r>
      <w:r w:rsidRPr="008267DB">
        <w:rPr>
          <w:rFonts w:ascii="Arial" w:hAnsi="Arial" w:cs="Arial"/>
          <w:i/>
          <w:sz w:val="24"/>
        </w:rPr>
        <w:t xml:space="preserve"> the system will not accept a zero </w:t>
      </w:r>
      <w:r w:rsidRPr="00876593">
        <w:rPr>
          <w:rFonts w:ascii="Arial" w:hAnsi="Arial" w:cs="Arial"/>
          <w:b/>
          <w:i/>
          <w:color w:val="0070C0"/>
          <w:sz w:val="24"/>
        </w:rPr>
        <w:t>Deposit Amount</w:t>
      </w:r>
      <w:r w:rsidRPr="008267DB">
        <w:rPr>
          <w:rFonts w:ascii="Arial" w:hAnsi="Arial" w:cs="Arial"/>
          <w:i/>
          <w:sz w:val="24"/>
        </w:rPr>
        <w:t>.</w:t>
      </w:r>
      <w:r>
        <w:rPr>
          <w:rFonts w:ascii="Arial" w:hAnsi="Arial" w:cs="Arial"/>
          <w:sz w:val="24"/>
        </w:rPr>
        <w:t xml:space="preserve">) </w:t>
      </w:r>
      <w:r w:rsidRPr="008267DB">
        <w:rPr>
          <w:rFonts w:ascii="Arial" w:hAnsi="Arial" w:cs="Arial"/>
          <w:sz w:val="24"/>
        </w:rPr>
        <w:t xml:space="preserve">At the </w:t>
      </w:r>
      <w:r w:rsidRPr="00876593">
        <w:rPr>
          <w:rFonts w:ascii="Arial" w:hAnsi="Arial" w:cs="Arial"/>
          <w:b/>
          <w:color w:val="0070C0"/>
          <w:sz w:val="24"/>
        </w:rPr>
        <w:t>Deposit Amount</w:t>
      </w:r>
      <w:r w:rsidRPr="008267DB">
        <w:rPr>
          <w:rFonts w:ascii="Arial" w:hAnsi="Arial" w:cs="Arial"/>
          <w:sz w:val="24"/>
        </w:rPr>
        <w:t xml:space="preserve"> field, type the exact dollar amount of the </w:t>
      </w:r>
      <w:r>
        <w:rPr>
          <w:rFonts w:ascii="Arial" w:hAnsi="Arial" w:cs="Arial"/>
          <w:sz w:val="24"/>
        </w:rPr>
        <w:t>money received</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At the </w:t>
      </w:r>
      <w:r w:rsidRPr="00876593">
        <w:rPr>
          <w:rFonts w:ascii="Arial" w:hAnsi="Arial" w:cs="Arial"/>
          <w:b/>
          <w:color w:val="0070C0"/>
          <w:sz w:val="24"/>
        </w:rPr>
        <w:t>Payment Type</w:t>
      </w:r>
      <w:r w:rsidRPr="00876593">
        <w:rPr>
          <w:rFonts w:ascii="Arial" w:hAnsi="Arial" w:cs="Arial"/>
          <w:color w:val="0070C0"/>
          <w:sz w:val="24"/>
        </w:rPr>
        <w:t xml:space="preserve"> </w:t>
      </w:r>
      <w:r w:rsidRPr="008267DB">
        <w:rPr>
          <w:rFonts w:ascii="Arial" w:hAnsi="Arial" w:cs="Arial"/>
          <w:sz w:val="24"/>
        </w:rPr>
        <w:t>field, click on the down arrow button to prompt a menu of the forms of payment your store accepts.</w:t>
      </w:r>
      <w:r>
        <w:rPr>
          <w:rFonts w:ascii="Arial" w:hAnsi="Arial" w:cs="Arial"/>
          <w:sz w:val="24"/>
        </w:rPr>
        <w:t xml:space="preserve"> </w:t>
      </w:r>
      <w:r w:rsidRPr="008267DB">
        <w:rPr>
          <w:rFonts w:ascii="Arial" w:hAnsi="Arial" w:cs="Arial"/>
          <w:sz w:val="24"/>
        </w:rPr>
        <w:t xml:space="preserve">Click on the applicable </w:t>
      </w:r>
      <w:r w:rsidRPr="0051666C">
        <w:rPr>
          <w:rFonts w:ascii="Arial" w:hAnsi="Arial" w:cs="Arial"/>
          <w:b/>
          <w:color w:val="0070C0"/>
          <w:sz w:val="24"/>
        </w:rPr>
        <w:t>Payment Type</w:t>
      </w:r>
      <w:r w:rsidRPr="0051666C">
        <w:rPr>
          <w:rFonts w:ascii="Arial" w:hAnsi="Arial" w:cs="Arial"/>
          <w:color w:val="0070C0"/>
          <w:sz w:val="24"/>
        </w:rPr>
        <w:t xml:space="preserve"> </w:t>
      </w:r>
      <w:r w:rsidRPr="008267DB">
        <w:rPr>
          <w:rFonts w:ascii="Arial" w:hAnsi="Arial" w:cs="Arial"/>
          <w:sz w:val="24"/>
        </w:rPr>
        <w:t>to continue.</w:t>
      </w:r>
      <w:r>
        <w:rPr>
          <w:rFonts w:ascii="Arial" w:hAnsi="Arial" w:cs="Arial"/>
          <w:sz w:val="24"/>
        </w:rPr>
        <w:t xml:space="preserve"> Y</w:t>
      </w:r>
      <w:r w:rsidRPr="008267DB">
        <w:rPr>
          <w:rFonts w:ascii="Arial" w:hAnsi="Arial" w:cs="Arial"/>
          <w:sz w:val="24"/>
        </w:rPr>
        <w:t xml:space="preserve">ou can record a </w:t>
      </w:r>
      <w:r>
        <w:rPr>
          <w:rFonts w:ascii="Arial" w:hAnsi="Arial" w:cs="Arial"/>
          <w:sz w:val="24"/>
        </w:rPr>
        <w:t xml:space="preserve">number at the </w:t>
      </w:r>
      <w:r w:rsidRPr="00876593">
        <w:rPr>
          <w:rFonts w:ascii="Arial" w:hAnsi="Arial" w:cs="Arial"/>
          <w:b/>
          <w:color w:val="0070C0"/>
          <w:sz w:val="24"/>
        </w:rPr>
        <w:t>Credit Card Acct#</w:t>
      </w:r>
      <w:r w:rsidRPr="00876593">
        <w:rPr>
          <w:rFonts w:ascii="Arial" w:hAnsi="Arial" w:cs="Arial"/>
          <w:color w:val="0070C0"/>
          <w:sz w:val="24"/>
        </w:rPr>
        <w:t xml:space="preserve"> </w:t>
      </w:r>
      <w:r>
        <w:rPr>
          <w:rFonts w:ascii="Arial" w:hAnsi="Arial" w:cs="Arial"/>
          <w:sz w:val="24"/>
        </w:rPr>
        <w:t xml:space="preserve">field, </w:t>
      </w:r>
      <w:r w:rsidRPr="008267DB">
        <w:rPr>
          <w:rFonts w:ascii="Arial" w:hAnsi="Arial" w:cs="Arial"/>
          <w:sz w:val="24"/>
        </w:rPr>
        <w:t xml:space="preserve">and an </w:t>
      </w:r>
      <w:r w:rsidRPr="00876593">
        <w:rPr>
          <w:rFonts w:ascii="Arial" w:hAnsi="Arial" w:cs="Arial"/>
          <w:b/>
          <w:color w:val="0070C0"/>
          <w:sz w:val="24"/>
        </w:rPr>
        <w:t>Expiration Date</w:t>
      </w:r>
      <w:r w:rsidRPr="00876593">
        <w:rPr>
          <w:rFonts w:ascii="Arial" w:hAnsi="Arial" w:cs="Arial"/>
          <w:color w:val="0070C0"/>
          <w:sz w:val="24"/>
        </w:rPr>
        <w:t xml:space="preserve"> </w:t>
      </w:r>
      <w:r w:rsidRPr="008267DB">
        <w:rPr>
          <w:rFonts w:ascii="Arial" w:hAnsi="Arial" w:cs="Arial"/>
          <w:sz w:val="24"/>
        </w:rPr>
        <w:t xml:space="preserve">in the next </w:t>
      </w:r>
      <w:r>
        <w:rPr>
          <w:rFonts w:ascii="Arial" w:hAnsi="Arial" w:cs="Arial"/>
          <w:sz w:val="24"/>
        </w:rPr>
        <w:t>f</w:t>
      </w:r>
      <w:r w:rsidRPr="008267DB">
        <w:rPr>
          <w:rFonts w:ascii="Arial" w:hAnsi="Arial" w:cs="Arial"/>
          <w:sz w:val="24"/>
        </w:rPr>
        <w:t>ields.</w:t>
      </w:r>
      <w:r>
        <w:rPr>
          <w:rFonts w:ascii="Arial" w:hAnsi="Arial" w:cs="Arial"/>
          <w:sz w:val="24"/>
        </w:rPr>
        <w:t xml:space="preserve"> </w:t>
      </w:r>
      <w:r w:rsidRPr="008267DB">
        <w:rPr>
          <w:rFonts w:ascii="Arial" w:hAnsi="Arial" w:cs="Arial"/>
          <w:sz w:val="24"/>
        </w:rPr>
        <w:t xml:space="preserve">The </w:t>
      </w:r>
      <w:r w:rsidRPr="00876593">
        <w:rPr>
          <w:rFonts w:ascii="Arial" w:hAnsi="Arial" w:cs="Arial"/>
          <w:b/>
          <w:color w:val="0070C0"/>
          <w:sz w:val="24"/>
        </w:rPr>
        <w:t>Reference</w:t>
      </w:r>
      <w:r w:rsidRPr="00876593">
        <w:rPr>
          <w:rFonts w:ascii="Arial" w:hAnsi="Arial" w:cs="Arial"/>
          <w:color w:val="0070C0"/>
          <w:sz w:val="24"/>
        </w:rPr>
        <w:t xml:space="preserve"> </w:t>
      </w:r>
      <w:r w:rsidRPr="008267DB">
        <w:rPr>
          <w:rFonts w:ascii="Arial" w:hAnsi="Arial" w:cs="Arial"/>
          <w:sz w:val="24"/>
        </w:rPr>
        <w:t>line is a free field that can be used to record a check number, driver’s license number, or approval code in the case of a credit card.</w:t>
      </w:r>
      <w:r>
        <w:rPr>
          <w:rFonts w:ascii="Arial" w:hAnsi="Arial" w:cs="Arial"/>
          <w:sz w:val="24"/>
        </w:rPr>
        <w:t xml:space="preserve"> </w:t>
      </w:r>
      <w:r w:rsidRPr="008267DB">
        <w:rPr>
          <w:rFonts w:ascii="Arial" w:hAnsi="Arial" w:cs="Arial"/>
          <w:sz w:val="24"/>
        </w:rPr>
        <w:t xml:space="preserve">Click the </w:t>
      </w:r>
      <w:r w:rsidRPr="0051666C">
        <w:rPr>
          <w:rFonts w:ascii="Arial" w:hAnsi="Arial" w:cs="Arial"/>
          <w:b/>
          <w:color w:val="FF0000"/>
          <w:sz w:val="24"/>
        </w:rPr>
        <w:t>Save</w:t>
      </w:r>
      <w:r w:rsidRPr="0051666C">
        <w:rPr>
          <w:rFonts w:ascii="Arial" w:hAnsi="Arial" w:cs="Arial"/>
          <w:color w:val="FF0000"/>
          <w:sz w:val="24"/>
        </w:rPr>
        <w:t xml:space="preserve"> </w:t>
      </w:r>
      <w:r w:rsidRPr="008267DB">
        <w:rPr>
          <w:rFonts w:ascii="Arial" w:hAnsi="Arial" w:cs="Arial"/>
          <w:sz w:val="24"/>
        </w:rPr>
        <w:t xml:space="preserve">button to accept the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 xml:space="preserve">or click the </w:t>
      </w:r>
      <w:r w:rsidRPr="00876593">
        <w:rPr>
          <w:rFonts w:ascii="Arial" w:hAnsi="Arial" w:cs="Arial"/>
          <w:b/>
          <w:color w:val="0070C0"/>
          <w:sz w:val="24"/>
        </w:rPr>
        <w:t>Cancel</w:t>
      </w:r>
      <w:r w:rsidRPr="00876593">
        <w:rPr>
          <w:rFonts w:ascii="Arial" w:hAnsi="Arial" w:cs="Arial"/>
          <w:color w:val="0070C0"/>
          <w:sz w:val="24"/>
        </w:rPr>
        <w:t xml:space="preserve"> </w:t>
      </w:r>
      <w:r w:rsidRPr="008267DB">
        <w:rPr>
          <w:rFonts w:ascii="Arial" w:hAnsi="Arial" w:cs="Arial"/>
          <w:sz w:val="24"/>
        </w:rPr>
        <w:t>button to clear the data and start again.</w:t>
      </w:r>
    </w:p>
    <w:p w14:paraId="16A2E76C" w14:textId="77777777" w:rsidR="005009C5" w:rsidRPr="008267DB" w:rsidRDefault="005009C5" w:rsidP="005009C5">
      <w:pPr>
        <w:spacing w:before="0" w:after="0"/>
        <w:rPr>
          <w:rFonts w:ascii="Arial" w:hAnsi="Arial" w:cs="Arial"/>
          <w:sz w:val="24"/>
        </w:rPr>
      </w:pPr>
    </w:p>
    <w:p w14:paraId="0294DAC0" w14:textId="77777777" w:rsidR="005009C5" w:rsidRPr="008267DB" w:rsidRDefault="005009C5" w:rsidP="005009C5">
      <w:pPr>
        <w:spacing w:before="0" w:after="0"/>
        <w:rPr>
          <w:rFonts w:ascii="Arial" w:hAnsi="Arial" w:cs="Arial"/>
          <w:sz w:val="24"/>
        </w:rPr>
      </w:pPr>
      <w:r w:rsidRPr="008267DB">
        <w:rPr>
          <w:rFonts w:ascii="Arial" w:hAnsi="Arial" w:cs="Arial"/>
          <w:sz w:val="24"/>
        </w:rPr>
        <w:lastRenderedPageBreak/>
        <w:t xml:space="preserve">If you click </w:t>
      </w:r>
      <w:r w:rsidRPr="0051666C">
        <w:rPr>
          <w:rFonts w:ascii="Arial" w:hAnsi="Arial" w:cs="Arial"/>
          <w:b/>
          <w:color w:val="FF0000"/>
          <w:sz w:val="24"/>
        </w:rPr>
        <w:t>Save</w:t>
      </w:r>
      <w:r w:rsidRPr="0051666C">
        <w:rPr>
          <w:rFonts w:ascii="Arial" w:hAnsi="Arial" w:cs="Arial"/>
          <w:color w:val="FF0000"/>
          <w:sz w:val="24"/>
        </w:rPr>
        <w:t xml:space="preserve"> </w:t>
      </w:r>
      <w:r w:rsidRPr="008267DB">
        <w:rPr>
          <w:rFonts w:ascii="Arial" w:hAnsi="Arial" w:cs="Arial"/>
          <w:sz w:val="24"/>
        </w:rPr>
        <w:t xml:space="preserve">to keep the </w:t>
      </w:r>
      <w:r w:rsidRPr="0051666C">
        <w:rPr>
          <w:rFonts w:ascii="Arial" w:hAnsi="Arial" w:cs="Arial"/>
          <w:b/>
          <w:color w:val="0070C0"/>
          <w:sz w:val="24"/>
        </w:rPr>
        <w:t>Deposit</w:t>
      </w:r>
      <w:r w:rsidRPr="008267DB">
        <w:rPr>
          <w:rFonts w:ascii="Arial" w:hAnsi="Arial" w:cs="Arial"/>
          <w:sz w:val="24"/>
        </w:rPr>
        <w:t xml:space="preserve">, the amount posted will appear both in the </w:t>
      </w:r>
      <w:r w:rsidRPr="00876593">
        <w:rPr>
          <w:rFonts w:ascii="Arial" w:hAnsi="Arial" w:cs="Arial"/>
          <w:b/>
          <w:color w:val="0070C0"/>
          <w:sz w:val="24"/>
          <w:highlight w:val="yellow"/>
        </w:rPr>
        <w:t>Deposits</w:t>
      </w:r>
      <w:r w:rsidRPr="00876593">
        <w:rPr>
          <w:rFonts w:ascii="Arial" w:hAnsi="Arial" w:cs="Arial"/>
          <w:color w:val="0070C0"/>
          <w:sz w:val="24"/>
        </w:rPr>
        <w:t xml:space="preserve"> </w:t>
      </w:r>
      <w:r w:rsidRPr="008267DB">
        <w:rPr>
          <w:rFonts w:ascii="Arial" w:hAnsi="Arial" w:cs="Arial"/>
          <w:sz w:val="24"/>
        </w:rPr>
        <w:t xml:space="preserve">tab screen and in the </w:t>
      </w:r>
      <w:r w:rsidRPr="00876593">
        <w:rPr>
          <w:rFonts w:ascii="Arial" w:hAnsi="Arial" w:cs="Arial"/>
          <w:b/>
          <w:color w:val="0070C0"/>
          <w:sz w:val="24"/>
        </w:rPr>
        <w:t>Deposits</w:t>
      </w:r>
      <w:r w:rsidRPr="00876593">
        <w:rPr>
          <w:rFonts w:ascii="Arial" w:hAnsi="Arial" w:cs="Arial"/>
          <w:color w:val="0070C0"/>
          <w:sz w:val="24"/>
        </w:rPr>
        <w:t xml:space="preserve"> </w:t>
      </w:r>
      <w:r w:rsidRPr="008267DB">
        <w:rPr>
          <w:rFonts w:ascii="Arial" w:hAnsi="Arial" w:cs="Arial"/>
          <w:sz w:val="24"/>
        </w:rPr>
        <w:t xml:space="preserve">field of the </w:t>
      </w:r>
      <w:r w:rsidRPr="00876593">
        <w:rPr>
          <w:rFonts w:ascii="Arial" w:hAnsi="Arial" w:cs="Arial"/>
          <w:b/>
          <w:color w:val="0070C0"/>
          <w:sz w:val="24"/>
        </w:rPr>
        <w:t>Job Totals</w:t>
      </w:r>
      <w:r w:rsidRPr="00876593">
        <w:rPr>
          <w:rFonts w:ascii="Arial" w:hAnsi="Arial" w:cs="Arial"/>
          <w:color w:val="0070C0"/>
          <w:sz w:val="24"/>
        </w:rPr>
        <w:t xml:space="preserve"> </w:t>
      </w:r>
      <w:r w:rsidRPr="008267DB">
        <w:rPr>
          <w:rFonts w:ascii="Arial" w:hAnsi="Arial" w:cs="Arial"/>
          <w:sz w:val="24"/>
        </w:rPr>
        <w:t>box.</w:t>
      </w:r>
      <w:r>
        <w:rPr>
          <w:rFonts w:ascii="Arial" w:hAnsi="Arial" w:cs="Arial"/>
          <w:sz w:val="24"/>
        </w:rPr>
        <w:t xml:space="preserve"> </w:t>
      </w:r>
      <w:r w:rsidRPr="008267DB">
        <w:rPr>
          <w:rFonts w:ascii="Arial" w:hAnsi="Arial" w:cs="Arial"/>
          <w:sz w:val="24"/>
        </w:rPr>
        <w:t xml:space="preserve">At this point, you can only modify the </w:t>
      </w:r>
      <w:r w:rsidRPr="00876593">
        <w:rPr>
          <w:rFonts w:ascii="Arial" w:hAnsi="Arial" w:cs="Arial"/>
          <w:b/>
          <w:color w:val="0070C0"/>
          <w:sz w:val="24"/>
        </w:rPr>
        <w:t>Amount</w:t>
      </w:r>
      <w:r w:rsidRPr="00876593">
        <w:rPr>
          <w:rFonts w:ascii="Arial" w:hAnsi="Arial" w:cs="Arial"/>
          <w:color w:val="0070C0"/>
          <w:sz w:val="24"/>
        </w:rPr>
        <w:t xml:space="preserve"> </w:t>
      </w:r>
      <w:r w:rsidRPr="00876593">
        <w:rPr>
          <w:rFonts w:ascii="Arial" w:hAnsi="Arial" w:cs="Arial"/>
          <w:sz w:val="24"/>
        </w:rPr>
        <w:t>of</w:t>
      </w:r>
      <w:r>
        <w:rPr>
          <w:rFonts w:ascii="Arial" w:hAnsi="Arial" w:cs="Arial"/>
          <w:color w:val="0070C0"/>
          <w:sz w:val="24"/>
        </w:rPr>
        <w:t xml:space="preserve"> </w:t>
      </w:r>
      <w:r w:rsidRPr="008267DB">
        <w:rPr>
          <w:rFonts w:ascii="Arial" w:hAnsi="Arial" w:cs="Arial"/>
          <w:sz w:val="24"/>
        </w:rPr>
        <w:t xml:space="preserve">an existing </w:t>
      </w:r>
      <w:r w:rsidRPr="0051666C">
        <w:rPr>
          <w:rFonts w:ascii="Arial" w:hAnsi="Arial" w:cs="Arial"/>
          <w:b/>
          <w:color w:val="0070C0"/>
          <w:sz w:val="24"/>
        </w:rPr>
        <w:t>Deposit</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If you need to change the </w:t>
      </w:r>
      <w:r w:rsidRPr="00876593">
        <w:rPr>
          <w:rFonts w:ascii="Arial" w:hAnsi="Arial" w:cs="Arial"/>
          <w:b/>
          <w:color w:val="0070C0"/>
          <w:sz w:val="24"/>
        </w:rPr>
        <w:t>Payment Type</w:t>
      </w:r>
      <w:r w:rsidRPr="008267DB">
        <w:rPr>
          <w:rFonts w:ascii="Arial" w:hAnsi="Arial" w:cs="Arial"/>
          <w:sz w:val="24"/>
        </w:rPr>
        <w:t xml:space="preserve">, you will need to </w:t>
      </w:r>
      <w:r w:rsidRPr="00876593">
        <w:rPr>
          <w:rFonts w:ascii="Arial" w:hAnsi="Arial" w:cs="Arial"/>
          <w:b/>
          <w:color w:val="0070C0"/>
          <w:sz w:val="24"/>
        </w:rPr>
        <w:t>Delete</w:t>
      </w:r>
      <w:r w:rsidRPr="00876593">
        <w:rPr>
          <w:rFonts w:ascii="Arial" w:hAnsi="Arial" w:cs="Arial"/>
          <w:color w:val="0070C0"/>
          <w:sz w:val="24"/>
        </w:rPr>
        <w:t xml:space="preserve"> </w:t>
      </w:r>
      <w:r w:rsidRPr="008267DB">
        <w:rPr>
          <w:rFonts w:ascii="Arial" w:hAnsi="Arial" w:cs="Arial"/>
          <w:sz w:val="24"/>
        </w:rPr>
        <w:t xml:space="preserve">the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and re-enter it with the correct information.</w:t>
      </w:r>
      <w:r>
        <w:rPr>
          <w:rFonts w:ascii="Arial" w:hAnsi="Arial" w:cs="Arial"/>
          <w:sz w:val="24"/>
        </w:rPr>
        <w:t xml:space="preserve"> </w:t>
      </w:r>
      <w:r w:rsidRPr="008267DB">
        <w:rPr>
          <w:rFonts w:ascii="Arial" w:hAnsi="Arial" w:cs="Arial"/>
          <w:sz w:val="24"/>
        </w:rPr>
        <w:t xml:space="preserve">To change or cancel an existing </w:t>
      </w:r>
      <w:r w:rsidRPr="0051666C">
        <w:rPr>
          <w:rFonts w:ascii="Arial" w:hAnsi="Arial" w:cs="Arial"/>
          <w:b/>
          <w:color w:val="0070C0"/>
          <w:sz w:val="24"/>
        </w:rPr>
        <w:t>Deposit</w:t>
      </w:r>
      <w:r w:rsidRPr="008267DB">
        <w:rPr>
          <w:rFonts w:ascii="Arial" w:hAnsi="Arial" w:cs="Arial"/>
          <w:sz w:val="24"/>
        </w:rPr>
        <w:t xml:space="preserve">, from the </w:t>
      </w:r>
      <w:r w:rsidRPr="00876593">
        <w:rPr>
          <w:rFonts w:ascii="Arial" w:hAnsi="Arial" w:cs="Arial"/>
          <w:b/>
          <w:color w:val="0070C0"/>
          <w:sz w:val="24"/>
          <w:highlight w:val="yellow"/>
        </w:rPr>
        <w:t>Deposits</w:t>
      </w:r>
      <w:r w:rsidRPr="00876593">
        <w:rPr>
          <w:rFonts w:ascii="Arial" w:hAnsi="Arial" w:cs="Arial"/>
          <w:color w:val="0070C0"/>
          <w:sz w:val="24"/>
        </w:rPr>
        <w:t xml:space="preserve"> </w:t>
      </w:r>
      <w:r w:rsidRPr="008267DB">
        <w:rPr>
          <w:rFonts w:ascii="Arial" w:hAnsi="Arial" w:cs="Arial"/>
          <w:sz w:val="24"/>
        </w:rPr>
        <w:t>tab</w:t>
      </w:r>
      <w:r>
        <w:rPr>
          <w:rFonts w:ascii="Arial" w:hAnsi="Arial" w:cs="Arial"/>
          <w:sz w:val="24"/>
        </w:rPr>
        <w:t xml:space="preserve"> screen</w:t>
      </w:r>
      <w:r w:rsidRPr="008267DB">
        <w:rPr>
          <w:rFonts w:ascii="Arial" w:hAnsi="Arial" w:cs="Arial"/>
          <w:sz w:val="24"/>
        </w:rPr>
        <w:t xml:space="preserve">, highlight the applicable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 xml:space="preserve">and click the </w:t>
      </w:r>
      <w:r w:rsidRPr="00876593">
        <w:rPr>
          <w:rFonts w:ascii="Arial" w:hAnsi="Arial" w:cs="Arial"/>
          <w:b/>
          <w:color w:val="0070C0"/>
          <w:sz w:val="24"/>
        </w:rPr>
        <w:t>Change Deposit</w:t>
      </w:r>
      <w:r w:rsidRPr="00876593">
        <w:rPr>
          <w:rFonts w:ascii="Arial" w:hAnsi="Arial" w:cs="Arial"/>
          <w:color w:val="0070C0"/>
          <w:sz w:val="24"/>
        </w:rPr>
        <w:t xml:space="preserve"> </w:t>
      </w:r>
      <w:r w:rsidRPr="008267DB">
        <w:rPr>
          <w:rFonts w:ascii="Arial" w:hAnsi="Arial" w:cs="Arial"/>
          <w:sz w:val="24"/>
        </w:rPr>
        <w:t>button.</w:t>
      </w:r>
      <w:r>
        <w:rPr>
          <w:rFonts w:ascii="Arial" w:hAnsi="Arial" w:cs="Arial"/>
          <w:sz w:val="24"/>
        </w:rPr>
        <w:t xml:space="preserve"> </w:t>
      </w:r>
      <w:r w:rsidRPr="008267DB">
        <w:rPr>
          <w:rFonts w:ascii="Arial" w:hAnsi="Arial" w:cs="Arial"/>
          <w:sz w:val="24"/>
        </w:rPr>
        <w:t xml:space="preserve">The </w:t>
      </w:r>
      <w:r w:rsidRPr="00876593">
        <w:rPr>
          <w:rFonts w:ascii="Arial" w:hAnsi="Arial" w:cs="Arial"/>
          <w:b/>
          <w:color w:val="0070C0"/>
          <w:sz w:val="24"/>
          <w:highlight w:val="yellow"/>
        </w:rPr>
        <w:t>Order Deposits</w:t>
      </w:r>
      <w:r w:rsidRPr="00876593">
        <w:rPr>
          <w:rFonts w:ascii="Arial" w:hAnsi="Arial" w:cs="Arial"/>
          <w:color w:val="0070C0"/>
          <w:sz w:val="24"/>
        </w:rPr>
        <w:t xml:space="preserve"> </w:t>
      </w:r>
      <w:r w:rsidRPr="008267DB">
        <w:rPr>
          <w:rFonts w:ascii="Arial" w:hAnsi="Arial" w:cs="Arial"/>
          <w:sz w:val="24"/>
        </w:rPr>
        <w:t xml:space="preserve">box will </w:t>
      </w:r>
      <w:r>
        <w:rPr>
          <w:rFonts w:ascii="Arial" w:hAnsi="Arial" w:cs="Arial"/>
          <w:sz w:val="24"/>
        </w:rPr>
        <w:t>then</w:t>
      </w:r>
      <w:r w:rsidRPr="008267DB">
        <w:rPr>
          <w:rFonts w:ascii="Arial" w:hAnsi="Arial" w:cs="Arial"/>
          <w:sz w:val="24"/>
        </w:rPr>
        <w:t xml:space="preserve"> appear as follows:</w:t>
      </w:r>
    </w:p>
    <w:p w14:paraId="2398BA4A" w14:textId="77777777" w:rsidR="005009C5" w:rsidRPr="008267DB" w:rsidRDefault="005009C5" w:rsidP="005009C5">
      <w:pPr>
        <w:spacing w:before="0" w:after="0"/>
        <w:jc w:val="center"/>
        <w:rPr>
          <w:rFonts w:ascii="Arial" w:hAnsi="Arial" w:cs="Arial"/>
          <w:sz w:val="24"/>
        </w:rPr>
      </w:pPr>
      <w:r w:rsidRPr="008267DB">
        <w:rPr>
          <w:rFonts w:ascii="Arial" w:hAnsi="Arial" w:cs="Arial"/>
          <w:noProof/>
          <w:sz w:val="24"/>
        </w:rPr>
        <w:drawing>
          <wp:inline distT="0" distB="0" distL="0" distR="0" wp14:anchorId="213FE37D" wp14:editId="2B06EB48">
            <wp:extent cx="2933700" cy="252412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3700" cy="2524125"/>
                    </a:xfrm>
                    <a:prstGeom prst="rect">
                      <a:avLst/>
                    </a:prstGeom>
                    <a:noFill/>
                    <a:ln>
                      <a:noFill/>
                    </a:ln>
                  </pic:spPr>
                </pic:pic>
              </a:graphicData>
            </a:graphic>
          </wp:inline>
        </w:drawing>
      </w:r>
    </w:p>
    <w:p w14:paraId="352F67C0" w14:textId="77777777" w:rsidR="005009C5" w:rsidRPr="008267DB" w:rsidRDefault="005009C5" w:rsidP="005009C5">
      <w:pPr>
        <w:spacing w:before="0" w:after="0"/>
        <w:rPr>
          <w:rFonts w:ascii="Arial" w:hAnsi="Arial" w:cs="Arial"/>
          <w:sz w:val="24"/>
        </w:rPr>
      </w:pPr>
    </w:p>
    <w:p w14:paraId="76AC0A70" w14:textId="77777777" w:rsidR="005009C5" w:rsidRDefault="005009C5" w:rsidP="005009C5">
      <w:pPr>
        <w:spacing w:before="0" w:after="0"/>
        <w:rPr>
          <w:rFonts w:ascii="Arial" w:hAnsi="Arial" w:cs="Arial"/>
          <w:sz w:val="24"/>
        </w:rPr>
      </w:pPr>
      <w:r w:rsidRPr="008267DB">
        <w:rPr>
          <w:rFonts w:ascii="Arial" w:hAnsi="Arial" w:cs="Arial"/>
          <w:sz w:val="24"/>
        </w:rPr>
        <w:t xml:space="preserve">The only field accessible in this screen is the </w:t>
      </w:r>
      <w:r w:rsidRPr="00876593">
        <w:rPr>
          <w:rFonts w:ascii="Arial" w:hAnsi="Arial" w:cs="Arial"/>
          <w:b/>
          <w:color w:val="0070C0"/>
          <w:sz w:val="24"/>
        </w:rPr>
        <w:t>Adjustment</w:t>
      </w:r>
      <w:r w:rsidRPr="00876593">
        <w:rPr>
          <w:rFonts w:ascii="Arial" w:hAnsi="Arial" w:cs="Arial"/>
          <w:color w:val="0070C0"/>
          <w:sz w:val="24"/>
        </w:rPr>
        <w:t xml:space="preserve"> </w:t>
      </w:r>
      <w:r w:rsidRPr="008267DB">
        <w:rPr>
          <w:rFonts w:ascii="Arial" w:hAnsi="Arial" w:cs="Arial"/>
          <w:sz w:val="24"/>
        </w:rPr>
        <w:t>field.</w:t>
      </w:r>
      <w:r>
        <w:rPr>
          <w:rFonts w:ascii="Arial" w:hAnsi="Arial" w:cs="Arial"/>
          <w:sz w:val="24"/>
        </w:rPr>
        <w:t xml:space="preserve"> </w:t>
      </w:r>
      <w:r w:rsidRPr="008267DB">
        <w:rPr>
          <w:rFonts w:ascii="Arial" w:hAnsi="Arial" w:cs="Arial"/>
          <w:sz w:val="24"/>
        </w:rPr>
        <w:t xml:space="preserve">This </w:t>
      </w:r>
      <w:r>
        <w:rPr>
          <w:rFonts w:ascii="Arial" w:hAnsi="Arial" w:cs="Arial"/>
          <w:sz w:val="24"/>
        </w:rPr>
        <w:t>field should</w:t>
      </w:r>
      <w:r w:rsidRPr="008267DB">
        <w:rPr>
          <w:rFonts w:ascii="Arial" w:hAnsi="Arial" w:cs="Arial"/>
          <w:sz w:val="24"/>
        </w:rPr>
        <w:t xml:space="preserve"> only be used to give a portion of the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 xml:space="preserve">back to the </w:t>
      </w:r>
      <w:r w:rsidRPr="00876593">
        <w:rPr>
          <w:rFonts w:ascii="Arial" w:hAnsi="Arial" w:cs="Arial"/>
          <w:b/>
          <w:sz w:val="24"/>
        </w:rPr>
        <w:t>Customer</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In the </w:t>
      </w:r>
      <w:r w:rsidRPr="00876593">
        <w:rPr>
          <w:rFonts w:ascii="Arial" w:hAnsi="Arial" w:cs="Arial"/>
          <w:b/>
          <w:color w:val="0070C0"/>
          <w:sz w:val="24"/>
        </w:rPr>
        <w:t>Adjustment</w:t>
      </w:r>
      <w:r w:rsidRPr="00876593">
        <w:rPr>
          <w:rFonts w:ascii="Arial" w:hAnsi="Arial" w:cs="Arial"/>
          <w:color w:val="0070C0"/>
          <w:sz w:val="24"/>
        </w:rPr>
        <w:t xml:space="preserve"> </w:t>
      </w:r>
      <w:r w:rsidRPr="008267DB">
        <w:rPr>
          <w:rFonts w:ascii="Arial" w:hAnsi="Arial" w:cs="Arial"/>
          <w:sz w:val="24"/>
        </w:rPr>
        <w:t xml:space="preserve">field, enter the amount </w:t>
      </w:r>
      <w:r>
        <w:rPr>
          <w:rFonts w:ascii="Arial" w:hAnsi="Arial" w:cs="Arial"/>
          <w:sz w:val="24"/>
        </w:rPr>
        <w:t xml:space="preserve">to be </w:t>
      </w:r>
      <w:r w:rsidRPr="008267DB">
        <w:rPr>
          <w:rFonts w:ascii="Arial" w:hAnsi="Arial" w:cs="Arial"/>
          <w:sz w:val="24"/>
        </w:rPr>
        <w:t>refund</w:t>
      </w:r>
      <w:r>
        <w:rPr>
          <w:rFonts w:ascii="Arial" w:hAnsi="Arial" w:cs="Arial"/>
          <w:sz w:val="24"/>
        </w:rPr>
        <w:t>ed</w:t>
      </w:r>
      <w:r w:rsidRPr="008267DB">
        <w:rPr>
          <w:rFonts w:ascii="Arial" w:hAnsi="Arial" w:cs="Arial"/>
          <w:sz w:val="24"/>
        </w:rPr>
        <w:t>--do not enter a negative sign in this field.</w:t>
      </w:r>
      <w:r>
        <w:rPr>
          <w:rFonts w:ascii="Arial" w:hAnsi="Arial" w:cs="Arial"/>
          <w:sz w:val="24"/>
        </w:rPr>
        <w:t xml:space="preserve"> </w:t>
      </w:r>
      <w:r w:rsidRPr="008267DB">
        <w:rPr>
          <w:rFonts w:ascii="Arial" w:hAnsi="Arial" w:cs="Arial"/>
          <w:sz w:val="24"/>
        </w:rPr>
        <w:t xml:space="preserve">Click the </w:t>
      </w:r>
      <w:r w:rsidRPr="00876593">
        <w:rPr>
          <w:rFonts w:ascii="Arial" w:hAnsi="Arial" w:cs="Arial"/>
          <w:b/>
          <w:color w:val="0070C0"/>
          <w:sz w:val="24"/>
        </w:rPr>
        <w:t>Update</w:t>
      </w:r>
      <w:r w:rsidRPr="00876593">
        <w:rPr>
          <w:rFonts w:ascii="Arial" w:hAnsi="Arial" w:cs="Arial"/>
          <w:color w:val="0070C0"/>
          <w:sz w:val="24"/>
        </w:rPr>
        <w:t xml:space="preserve"> </w:t>
      </w:r>
      <w:r w:rsidRPr="008267DB">
        <w:rPr>
          <w:rFonts w:ascii="Arial" w:hAnsi="Arial" w:cs="Arial"/>
          <w:sz w:val="24"/>
        </w:rPr>
        <w:t>button to continue.</w:t>
      </w:r>
      <w:r>
        <w:rPr>
          <w:rFonts w:ascii="Arial" w:hAnsi="Arial" w:cs="Arial"/>
          <w:sz w:val="24"/>
        </w:rPr>
        <w:t xml:space="preserve"> </w:t>
      </w:r>
      <w:r w:rsidRPr="008267DB">
        <w:rPr>
          <w:rFonts w:ascii="Arial" w:hAnsi="Arial" w:cs="Arial"/>
          <w:sz w:val="24"/>
        </w:rPr>
        <w:t xml:space="preserve">Prior to clicking the </w:t>
      </w:r>
      <w:r w:rsidRPr="007074B6">
        <w:rPr>
          <w:rFonts w:ascii="Arial" w:hAnsi="Arial" w:cs="Arial"/>
          <w:b/>
          <w:color w:val="0070C0"/>
          <w:sz w:val="24"/>
        </w:rPr>
        <w:t>Update</w:t>
      </w:r>
      <w:r w:rsidRPr="00876593">
        <w:rPr>
          <w:rFonts w:ascii="Arial" w:hAnsi="Arial" w:cs="Arial"/>
          <w:color w:val="0070C0"/>
          <w:sz w:val="24"/>
        </w:rPr>
        <w:t xml:space="preserve"> </w:t>
      </w:r>
      <w:r w:rsidRPr="008267DB">
        <w:rPr>
          <w:rFonts w:ascii="Arial" w:hAnsi="Arial" w:cs="Arial"/>
          <w:sz w:val="24"/>
        </w:rPr>
        <w:t xml:space="preserve">button, you can click the </w:t>
      </w:r>
      <w:r w:rsidRPr="00876593">
        <w:rPr>
          <w:rFonts w:ascii="Arial" w:hAnsi="Arial" w:cs="Arial"/>
          <w:b/>
          <w:color w:val="0070C0"/>
          <w:sz w:val="24"/>
        </w:rPr>
        <w:t>Cancel</w:t>
      </w:r>
      <w:r w:rsidRPr="00876593">
        <w:rPr>
          <w:rFonts w:ascii="Arial" w:hAnsi="Arial" w:cs="Arial"/>
          <w:color w:val="0070C0"/>
          <w:sz w:val="24"/>
        </w:rPr>
        <w:t xml:space="preserve"> </w:t>
      </w:r>
      <w:r w:rsidRPr="008267DB">
        <w:rPr>
          <w:rFonts w:ascii="Arial" w:hAnsi="Arial" w:cs="Arial"/>
          <w:sz w:val="24"/>
        </w:rPr>
        <w:t xml:space="preserve">button to exit </w:t>
      </w:r>
      <w:r>
        <w:rPr>
          <w:rFonts w:ascii="Arial" w:hAnsi="Arial" w:cs="Arial"/>
          <w:sz w:val="24"/>
        </w:rPr>
        <w:t>without</w:t>
      </w:r>
      <w:r w:rsidRPr="008267DB">
        <w:rPr>
          <w:rFonts w:ascii="Arial" w:hAnsi="Arial" w:cs="Arial"/>
          <w:sz w:val="24"/>
        </w:rPr>
        <w:t xml:space="preserve"> making any adjustments.</w:t>
      </w:r>
      <w:r>
        <w:rPr>
          <w:rFonts w:ascii="Arial" w:hAnsi="Arial" w:cs="Arial"/>
          <w:sz w:val="24"/>
        </w:rPr>
        <w:t xml:space="preserve"> </w:t>
      </w:r>
      <w:r w:rsidRPr="008267DB">
        <w:rPr>
          <w:rFonts w:ascii="Arial" w:hAnsi="Arial" w:cs="Arial"/>
          <w:sz w:val="24"/>
        </w:rPr>
        <w:t xml:space="preserve">When you click the </w:t>
      </w:r>
      <w:r w:rsidRPr="00876593">
        <w:rPr>
          <w:rFonts w:ascii="Arial" w:hAnsi="Arial" w:cs="Arial"/>
          <w:b/>
          <w:color w:val="0070C0"/>
          <w:sz w:val="24"/>
        </w:rPr>
        <w:t>Update</w:t>
      </w:r>
      <w:r w:rsidRPr="00876593">
        <w:rPr>
          <w:rFonts w:ascii="Arial" w:hAnsi="Arial" w:cs="Arial"/>
          <w:color w:val="0070C0"/>
          <w:sz w:val="24"/>
        </w:rPr>
        <w:t xml:space="preserve"> </w:t>
      </w:r>
      <w:r w:rsidRPr="008267DB">
        <w:rPr>
          <w:rFonts w:ascii="Arial" w:hAnsi="Arial" w:cs="Arial"/>
          <w:sz w:val="24"/>
        </w:rPr>
        <w:t>button, the system will prompt the following:</w:t>
      </w:r>
    </w:p>
    <w:p w14:paraId="411954C9" w14:textId="77777777" w:rsidR="005009C5" w:rsidRPr="008267DB" w:rsidRDefault="005009C5" w:rsidP="005009C5">
      <w:pPr>
        <w:spacing w:before="0" w:after="0"/>
        <w:rPr>
          <w:rFonts w:ascii="Arial" w:hAnsi="Arial" w:cs="Arial"/>
          <w:sz w:val="24"/>
        </w:rPr>
      </w:pPr>
    </w:p>
    <w:p w14:paraId="03D684A8" w14:textId="77777777" w:rsidR="005009C5" w:rsidRPr="008267DB" w:rsidRDefault="005009C5" w:rsidP="005009C5">
      <w:pPr>
        <w:spacing w:before="0" w:after="0"/>
        <w:jc w:val="center"/>
        <w:rPr>
          <w:rFonts w:ascii="Arial" w:hAnsi="Arial" w:cs="Arial"/>
          <w:sz w:val="24"/>
        </w:rPr>
      </w:pPr>
      <w:r w:rsidRPr="008267DB">
        <w:rPr>
          <w:rFonts w:ascii="Arial" w:hAnsi="Arial" w:cs="Arial"/>
          <w:noProof/>
          <w:sz w:val="24"/>
        </w:rPr>
        <w:drawing>
          <wp:inline distT="0" distB="0" distL="0" distR="0" wp14:anchorId="437CFDD3" wp14:editId="2D226B3C">
            <wp:extent cx="2489200" cy="1523445"/>
            <wp:effectExtent l="0" t="0" r="635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94676" cy="1526796"/>
                    </a:xfrm>
                    <a:prstGeom prst="rect">
                      <a:avLst/>
                    </a:prstGeom>
                    <a:noFill/>
                    <a:ln>
                      <a:noFill/>
                    </a:ln>
                  </pic:spPr>
                </pic:pic>
              </a:graphicData>
            </a:graphic>
          </wp:inline>
        </w:drawing>
      </w:r>
    </w:p>
    <w:p w14:paraId="57ABC825" w14:textId="77777777" w:rsidR="005009C5" w:rsidRPr="008267DB" w:rsidRDefault="005009C5" w:rsidP="005009C5">
      <w:pPr>
        <w:spacing w:before="0" w:after="0"/>
        <w:rPr>
          <w:rFonts w:ascii="Arial" w:hAnsi="Arial" w:cs="Arial"/>
          <w:sz w:val="24"/>
        </w:rPr>
      </w:pPr>
    </w:p>
    <w:p w14:paraId="742A063C" w14:textId="77777777" w:rsidR="005009C5" w:rsidRPr="008267DB" w:rsidRDefault="005009C5" w:rsidP="005009C5">
      <w:pPr>
        <w:spacing w:before="0" w:after="0"/>
        <w:rPr>
          <w:rFonts w:ascii="Arial" w:hAnsi="Arial" w:cs="Arial"/>
          <w:sz w:val="24"/>
          <w:szCs w:val="24"/>
        </w:rPr>
      </w:pPr>
      <w:r w:rsidRPr="008267DB">
        <w:rPr>
          <w:rFonts w:ascii="Arial" w:hAnsi="Arial" w:cs="Arial"/>
          <w:sz w:val="24"/>
          <w:szCs w:val="24"/>
        </w:rPr>
        <w:t xml:space="preserve">Only if you need to generate a check to the customer, should you click </w:t>
      </w:r>
      <w:r w:rsidRPr="0051666C">
        <w:rPr>
          <w:rFonts w:ascii="Arial" w:hAnsi="Arial" w:cs="Arial"/>
          <w:b/>
          <w:color w:val="0070C0"/>
          <w:sz w:val="24"/>
          <w:szCs w:val="24"/>
        </w:rPr>
        <w:t>Yes</w:t>
      </w:r>
      <w:r w:rsidRPr="0051666C">
        <w:rPr>
          <w:rFonts w:ascii="Arial" w:hAnsi="Arial" w:cs="Arial"/>
          <w:color w:val="0070C0"/>
          <w:sz w:val="24"/>
          <w:szCs w:val="24"/>
        </w:rPr>
        <w:t xml:space="preserve"> </w:t>
      </w:r>
      <w:r w:rsidRPr="008267DB">
        <w:rPr>
          <w:rFonts w:ascii="Arial" w:hAnsi="Arial" w:cs="Arial"/>
          <w:sz w:val="24"/>
          <w:szCs w:val="24"/>
        </w:rPr>
        <w:t xml:space="preserve">at this prompt—see the </w:t>
      </w:r>
      <w:r w:rsidRPr="0051666C">
        <w:rPr>
          <w:rFonts w:ascii="Arial" w:hAnsi="Arial" w:cs="Arial"/>
          <w:b/>
          <w:color w:val="0070C0"/>
          <w:sz w:val="24"/>
          <w:szCs w:val="24"/>
        </w:rPr>
        <w:t>Delete</w:t>
      </w:r>
      <w:r w:rsidRPr="0051666C">
        <w:rPr>
          <w:rFonts w:ascii="Arial" w:hAnsi="Arial" w:cs="Arial"/>
          <w:color w:val="0070C0"/>
          <w:sz w:val="24"/>
          <w:szCs w:val="24"/>
        </w:rPr>
        <w:t xml:space="preserve"> </w:t>
      </w:r>
      <w:r w:rsidRPr="008267DB">
        <w:rPr>
          <w:rFonts w:ascii="Arial" w:hAnsi="Arial" w:cs="Arial"/>
          <w:sz w:val="24"/>
          <w:szCs w:val="24"/>
        </w:rPr>
        <w:t>section below for how the system handles the return by company check internally.</w:t>
      </w:r>
      <w:r>
        <w:rPr>
          <w:rFonts w:ascii="Arial" w:hAnsi="Arial" w:cs="Arial"/>
          <w:sz w:val="24"/>
          <w:szCs w:val="24"/>
        </w:rPr>
        <w:t xml:space="preserve"> </w:t>
      </w:r>
      <w:r w:rsidRPr="008267DB">
        <w:rPr>
          <w:rFonts w:ascii="Arial" w:hAnsi="Arial" w:cs="Arial"/>
          <w:sz w:val="24"/>
          <w:szCs w:val="24"/>
        </w:rPr>
        <w:t xml:space="preserve">For credit card refunds, you should click </w:t>
      </w:r>
      <w:r w:rsidRPr="0051666C">
        <w:rPr>
          <w:rFonts w:ascii="Arial" w:hAnsi="Arial" w:cs="Arial"/>
          <w:b/>
          <w:color w:val="0070C0"/>
          <w:sz w:val="24"/>
          <w:szCs w:val="24"/>
        </w:rPr>
        <w:t>No</w:t>
      </w:r>
      <w:r w:rsidRPr="0051666C">
        <w:rPr>
          <w:rFonts w:ascii="Arial" w:hAnsi="Arial" w:cs="Arial"/>
          <w:color w:val="0070C0"/>
          <w:sz w:val="24"/>
          <w:szCs w:val="24"/>
        </w:rPr>
        <w:t xml:space="preserve"> </w:t>
      </w:r>
      <w:r w:rsidRPr="008267DB">
        <w:rPr>
          <w:rFonts w:ascii="Arial" w:hAnsi="Arial" w:cs="Arial"/>
          <w:sz w:val="24"/>
          <w:szCs w:val="24"/>
        </w:rPr>
        <w:t>and then process the credit on the customer’s card.</w:t>
      </w:r>
      <w:r>
        <w:rPr>
          <w:rFonts w:ascii="Arial" w:hAnsi="Arial" w:cs="Arial"/>
          <w:sz w:val="24"/>
          <w:szCs w:val="24"/>
        </w:rPr>
        <w:t xml:space="preserve"> </w:t>
      </w:r>
      <w:r w:rsidRPr="008267DB">
        <w:rPr>
          <w:rFonts w:ascii="Arial" w:hAnsi="Arial" w:cs="Arial"/>
          <w:sz w:val="24"/>
          <w:szCs w:val="24"/>
        </w:rPr>
        <w:t xml:space="preserve">You can make multiple adjustments to each </w:t>
      </w:r>
      <w:r w:rsidRPr="0051666C">
        <w:rPr>
          <w:rFonts w:ascii="Arial" w:hAnsi="Arial" w:cs="Arial"/>
          <w:b/>
          <w:color w:val="0070C0"/>
          <w:sz w:val="24"/>
          <w:szCs w:val="24"/>
        </w:rPr>
        <w:t>Deposit</w:t>
      </w:r>
      <w:r w:rsidRPr="0051666C">
        <w:rPr>
          <w:rFonts w:ascii="Arial" w:hAnsi="Arial" w:cs="Arial"/>
          <w:color w:val="0070C0"/>
          <w:sz w:val="24"/>
          <w:szCs w:val="24"/>
        </w:rPr>
        <w:t xml:space="preserve"> </w:t>
      </w:r>
      <w:r w:rsidRPr="008267DB">
        <w:rPr>
          <w:rFonts w:ascii="Arial" w:hAnsi="Arial" w:cs="Arial"/>
          <w:sz w:val="24"/>
          <w:szCs w:val="24"/>
        </w:rPr>
        <w:t xml:space="preserve">on a </w:t>
      </w:r>
      <w:r w:rsidRPr="008267DB">
        <w:rPr>
          <w:rFonts w:ascii="Arial" w:hAnsi="Arial" w:cs="Arial"/>
          <w:b/>
          <w:sz w:val="24"/>
          <w:szCs w:val="24"/>
        </w:rPr>
        <w:t>Job</w:t>
      </w:r>
      <w:r w:rsidRPr="008267DB">
        <w:rPr>
          <w:rFonts w:ascii="Arial" w:hAnsi="Arial" w:cs="Arial"/>
          <w:sz w:val="24"/>
          <w:szCs w:val="24"/>
        </w:rPr>
        <w:t xml:space="preserve">, provided you don’t adjust for more than is available on the </w:t>
      </w:r>
      <w:r w:rsidRPr="0051666C">
        <w:rPr>
          <w:rFonts w:ascii="Arial" w:hAnsi="Arial" w:cs="Arial"/>
          <w:b/>
          <w:color w:val="0070C0"/>
          <w:sz w:val="24"/>
          <w:szCs w:val="24"/>
        </w:rPr>
        <w:t>Deposit</w:t>
      </w:r>
      <w:r w:rsidRPr="008267DB">
        <w:rPr>
          <w:rFonts w:ascii="Arial" w:hAnsi="Arial" w:cs="Arial"/>
          <w:sz w:val="24"/>
          <w:szCs w:val="24"/>
        </w:rPr>
        <w:t xml:space="preserve">, and if you need to </w:t>
      </w:r>
      <w:r w:rsidRPr="008267DB">
        <w:rPr>
          <w:rFonts w:ascii="Arial" w:hAnsi="Arial" w:cs="Arial"/>
          <w:sz w:val="24"/>
          <w:szCs w:val="24"/>
        </w:rPr>
        <w:lastRenderedPageBreak/>
        <w:t xml:space="preserve">delete a </w:t>
      </w:r>
      <w:r w:rsidRPr="0051666C">
        <w:rPr>
          <w:rFonts w:ascii="Arial" w:hAnsi="Arial" w:cs="Arial"/>
          <w:b/>
          <w:color w:val="0070C0"/>
          <w:sz w:val="24"/>
          <w:szCs w:val="24"/>
        </w:rPr>
        <w:t>Deposit</w:t>
      </w:r>
      <w:r w:rsidRPr="0051666C">
        <w:rPr>
          <w:rFonts w:ascii="Arial" w:hAnsi="Arial" w:cs="Arial"/>
          <w:color w:val="0070C0"/>
          <w:sz w:val="24"/>
          <w:szCs w:val="24"/>
        </w:rPr>
        <w:t xml:space="preserve"> </w:t>
      </w:r>
      <w:r w:rsidRPr="008267DB">
        <w:rPr>
          <w:rFonts w:ascii="Arial" w:hAnsi="Arial" w:cs="Arial"/>
          <w:sz w:val="24"/>
          <w:szCs w:val="24"/>
        </w:rPr>
        <w:t>entirely, you should not use this feature.</w:t>
      </w:r>
      <w:r>
        <w:rPr>
          <w:rFonts w:ascii="Arial" w:hAnsi="Arial" w:cs="Arial"/>
          <w:sz w:val="24"/>
          <w:szCs w:val="24"/>
        </w:rPr>
        <w:t xml:space="preserve"> </w:t>
      </w:r>
      <w:r w:rsidRPr="008267DB">
        <w:rPr>
          <w:rFonts w:ascii="Arial" w:hAnsi="Arial" w:cs="Arial"/>
          <w:sz w:val="24"/>
          <w:szCs w:val="24"/>
        </w:rPr>
        <w:t xml:space="preserve">Each time a </w:t>
      </w:r>
      <w:r w:rsidRPr="0051666C">
        <w:rPr>
          <w:rFonts w:ascii="Arial" w:hAnsi="Arial" w:cs="Arial"/>
          <w:b/>
          <w:color w:val="0070C0"/>
          <w:sz w:val="24"/>
          <w:szCs w:val="24"/>
        </w:rPr>
        <w:t>Deposit</w:t>
      </w:r>
      <w:r w:rsidRPr="0051666C">
        <w:rPr>
          <w:rFonts w:ascii="Arial" w:hAnsi="Arial" w:cs="Arial"/>
          <w:color w:val="0070C0"/>
          <w:sz w:val="24"/>
          <w:szCs w:val="24"/>
        </w:rPr>
        <w:t xml:space="preserve"> </w:t>
      </w:r>
      <w:r w:rsidRPr="008267DB">
        <w:rPr>
          <w:rFonts w:ascii="Arial" w:hAnsi="Arial" w:cs="Arial"/>
          <w:sz w:val="24"/>
          <w:szCs w:val="24"/>
        </w:rPr>
        <w:t xml:space="preserve">is adjusted and returned to the </w:t>
      </w:r>
      <w:r w:rsidRPr="0051666C">
        <w:rPr>
          <w:rFonts w:ascii="Arial" w:hAnsi="Arial" w:cs="Arial"/>
          <w:b/>
          <w:sz w:val="24"/>
          <w:szCs w:val="24"/>
        </w:rPr>
        <w:t>Customer</w:t>
      </w:r>
      <w:r w:rsidRPr="008267DB">
        <w:rPr>
          <w:rFonts w:ascii="Arial" w:hAnsi="Arial" w:cs="Arial"/>
          <w:sz w:val="24"/>
          <w:szCs w:val="24"/>
        </w:rPr>
        <w:t xml:space="preserve"> in this way, the system creates an </w:t>
      </w:r>
      <w:r w:rsidRPr="0051666C">
        <w:rPr>
          <w:rFonts w:ascii="Arial" w:hAnsi="Arial" w:cs="Arial"/>
          <w:b/>
          <w:sz w:val="24"/>
          <w:szCs w:val="24"/>
        </w:rPr>
        <w:t>Accounts Payable Open Item</w:t>
      </w:r>
      <w:r w:rsidRPr="008267DB">
        <w:rPr>
          <w:rFonts w:ascii="Arial" w:hAnsi="Arial" w:cs="Arial"/>
          <w:sz w:val="24"/>
          <w:szCs w:val="24"/>
        </w:rPr>
        <w:t xml:space="preserve"> number using the </w:t>
      </w:r>
      <w:r w:rsidRPr="008267DB">
        <w:rPr>
          <w:rFonts w:ascii="Arial" w:hAnsi="Arial" w:cs="Arial"/>
          <w:b/>
          <w:color w:val="0070C0"/>
          <w:sz w:val="24"/>
          <w:szCs w:val="24"/>
        </w:rPr>
        <w:t>Job Number</w:t>
      </w:r>
      <w:r w:rsidRPr="008267DB">
        <w:rPr>
          <w:rFonts w:ascii="Arial" w:hAnsi="Arial" w:cs="Arial"/>
          <w:color w:val="0070C0"/>
          <w:sz w:val="24"/>
          <w:szCs w:val="24"/>
        </w:rPr>
        <w:t xml:space="preserve"> </w:t>
      </w:r>
      <w:r w:rsidRPr="008267DB">
        <w:rPr>
          <w:rFonts w:ascii="Arial" w:hAnsi="Arial" w:cs="Arial"/>
          <w:sz w:val="24"/>
          <w:szCs w:val="24"/>
        </w:rPr>
        <w:t>followed by a three-digit sequence number so each item number will be unique.</w:t>
      </w:r>
      <w:r>
        <w:rPr>
          <w:rFonts w:ascii="Arial" w:hAnsi="Arial" w:cs="Arial"/>
          <w:sz w:val="24"/>
          <w:szCs w:val="24"/>
        </w:rPr>
        <w:t xml:space="preserve"> </w:t>
      </w:r>
      <w:r w:rsidRPr="008267DB">
        <w:rPr>
          <w:rFonts w:ascii="Arial" w:hAnsi="Arial" w:cs="Arial"/>
          <w:sz w:val="24"/>
          <w:szCs w:val="24"/>
        </w:rPr>
        <w:t xml:space="preserve">For example, if the </w:t>
      </w:r>
      <w:r w:rsidRPr="008267DB">
        <w:rPr>
          <w:rFonts w:ascii="Arial" w:hAnsi="Arial" w:cs="Arial"/>
          <w:b/>
          <w:color w:val="0070C0"/>
          <w:sz w:val="24"/>
          <w:szCs w:val="24"/>
        </w:rPr>
        <w:t>Job Number</w:t>
      </w:r>
      <w:r w:rsidRPr="008267DB">
        <w:rPr>
          <w:rFonts w:ascii="Arial" w:hAnsi="Arial" w:cs="Arial"/>
          <w:color w:val="0070C0"/>
          <w:sz w:val="24"/>
          <w:szCs w:val="24"/>
        </w:rPr>
        <w:t xml:space="preserve"> </w:t>
      </w:r>
      <w:r w:rsidRPr="008267DB">
        <w:rPr>
          <w:rFonts w:ascii="Arial" w:hAnsi="Arial" w:cs="Arial"/>
          <w:sz w:val="24"/>
          <w:szCs w:val="24"/>
        </w:rPr>
        <w:t>is 2572, the first item number would be 2572001, the second would be 2572002, and so on.</w:t>
      </w:r>
    </w:p>
    <w:p w14:paraId="0B3E20FD" w14:textId="77777777" w:rsidR="005009C5" w:rsidRPr="008267DB" w:rsidRDefault="005009C5" w:rsidP="005009C5">
      <w:pPr>
        <w:spacing w:before="0" w:after="0"/>
        <w:rPr>
          <w:rFonts w:ascii="Arial" w:hAnsi="Arial" w:cs="Arial"/>
          <w:sz w:val="24"/>
          <w:szCs w:val="24"/>
        </w:rPr>
      </w:pPr>
    </w:p>
    <w:p w14:paraId="698440AE" w14:textId="77777777" w:rsidR="005009C5" w:rsidRPr="008267DB" w:rsidRDefault="005009C5" w:rsidP="005009C5">
      <w:pPr>
        <w:spacing w:before="0" w:after="0"/>
        <w:rPr>
          <w:rFonts w:ascii="Arial" w:hAnsi="Arial" w:cs="Arial"/>
          <w:sz w:val="24"/>
        </w:rPr>
      </w:pPr>
      <w:r w:rsidRPr="008267DB">
        <w:rPr>
          <w:rFonts w:ascii="Arial" w:hAnsi="Arial" w:cs="Arial"/>
          <w:sz w:val="24"/>
        </w:rPr>
        <w:t xml:space="preserve">If you wish to delete a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 xml:space="preserve">entirely, you will </w:t>
      </w:r>
      <w:r w:rsidRPr="0051666C">
        <w:rPr>
          <w:rFonts w:ascii="Arial" w:hAnsi="Arial" w:cs="Arial"/>
          <w:b/>
          <w:color w:val="ED7D31" w:themeColor="accent2"/>
          <w:sz w:val="24"/>
        </w:rPr>
        <w:t>highlight</w:t>
      </w:r>
      <w:r w:rsidRPr="0051666C">
        <w:rPr>
          <w:rFonts w:ascii="Arial" w:hAnsi="Arial" w:cs="Arial"/>
          <w:color w:val="ED7D31" w:themeColor="accent2"/>
          <w:sz w:val="24"/>
        </w:rPr>
        <w:t xml:space="preserve"> </w:t>
      </w:r>
      <w:r w:rsidRPr="008267DB">
        <w:rPr>
          <w:rFonts w:ascii="Arial" w:hAnsi="Arial" w:cs="Arial"/>
          <w:sz w:val="24"/>
        </w:rPr>
        <w:t xml:space="preserve">the item in the </w:t>
      </w:r>
      <w:r w:rsidRPr="0051666C">
        <w:rPr>
          <w:rFonts w:ascii="Arial" w:hAnsi="Arial" w:cs="Arial"/>
          <w:b/>
          <w:color w:val="0070C0"/>
          <w:sz w:val="24"/>
          <w:highlight w:val="yellow"/>
        </w:rPr>
        <w:t>Deposits</w:t>
      </w:r>
      <w:r w:rsidRPr="0051666C">
        <w:rPr>
          <w:rFonts w:ascii="Arial" w:hAnsi="Arial" w:cs="Arial"/>
          <w:color w:val="0070C0"/>
          <w:sz w:val="24"/>
        </w:rPr>
        <w:t xml:space="preserve"> </w:t>
      </w:r>
      <w:r w:rsidRPr="008267DB">
        <w:rPr>
          <w:rFonts w:ascii="Arial" w:hAnsi="Arial" w:cs="Arial"/>
          <w:sz w:val="24"/>
        </w:rPr>
        <w:t xml:space="preserve">tab </w:t>
      </w:r>
      <w:r>
        <w:rPr>
          <w:rFonts w:ascii="Arial" w:hAnsi="Arial" w:cs="Arial"/>
          <w:sz w:val="24"/>
        </w:rPr>
        <w:t xml:space="preserve">screen </w:t>
      </w:r>
      <w:r w:rsidRPr="008267DB">
        <w:rPr>
          <w:rFonts w:ascii="Arial" w:hAnsi="Arial" w:cs="Arial"/>
          <w:sz w:val="24"/>
        </w:rPr>
        <w:t xml:space="preserve">and then click the </w:t>
      </w:r>
      <w:r w:rsidRPr="0051666C">
        <w:rPr>
          <w:rFonts w:ascii="Arial" w:hAnsi="Arial" w:cs="Arial"/>
          <w:b/>
          <w:color w:val="0070C0"/>
          <w:sz w:val="24"/>
        </w:rPr>
        <w:t>Delete</w:t>
      </w:r>
      <w:r w:rsidRPr="0051666C">
        <w:rPr>
          <w:rFonts w:ascii="Arial" w:hAnsi="Arial" w:cs="Arial"/>
          <w:color w:val="0070C0"/>
          <w:sz w:val="24"/>
        </w:rPr>
        <w:t xml:space="preserve"> </w:t>
      </w:r>
      <w:r w:rsidRPr="008267DB">
        <w:rPr>
          <w:rFonts w:ascii="Arial" w:hAnsi="Arial" w:cs="Arial"/>
          <w:sz w:val="24"/>
        </w:rPr>
        <w:t>button.</w:t>
      </w:r>
      <w:r>
        <w:rPr>
          <w:rFonts w:ascii="Arial" w:hAnsi="Arial" w:cs="Arial"/>
          <w:sz w:val="24"/>
        </w:rPr>
        <w:t xml:space="preserve"> </w:t>
      </w:r>
      <w:r w:rsidRPr="008267DB">
        <w:rPr>
          <w:rFonts w:ascii="Arial" w:hAnsi="Arial" w:cs="Arial"/>
          <w:sz w:val="24"/>
        </w:rPr>
        <w:t xml:space="preserve">The system will prompt an </w:t>
      </w:r>
      <w:r w:rsidRPr="008267DB">
        <w:rPr>
          <w:rFonts w:ascii="Arial" w:hAnsi="Arial" w:cs="Arial"/>
          <w:b/>
          <w:sz w:val="24"/>
        </w:rPr>
        <w:t>Order Deposits</w:t>
      </w:r>
      <w:r w:rsidRPr="008267DB">
        <w:rPr>
          <w:rFonts w:ascii="Arial" w:hAnsi="Arial" w:cs="Arial"/>
          <w:sz w:val="24"/>
        </w:rPr>
        <w:t xml:space="preserve"> box as follows:</w:t>
      </w:r>
    </w:p>
    <w:p w14:paraId="11B24AF3" w14:textId="77777777" w:rsidR="005009C5" w:rsidRPr="008267DB" w:rsidRDefault="005009C5" w:rsidP="005009C5">
      <w:pPr>
        <w:spacing w:before="0" w:after="0"/>
        <w:jc w:val="center"/>
        <w:rPr>
          <w:rFonts w:ascii="Arial" w:hAnsi="Arial" w:cs="Arial"/>
          <w:sz w:val="24"/>
        </w:rPr>
      </w:pPr>
      <w:r w:rsidRPr="008267DB">
        <w:rPr>
          <w:rFonts w:ascii="Arial" w:hAnsi="Arial" w:cs="Arial"/>
          <w:noProof/>
          <w:sz w:val="24"/>
        </w:rPr>
        <w:drawing>
          <wp:inline distT="0" distB="0" distL="0" distR="0" wp14:anchorId="1C789FA3" wp14:editId="5A90E497">
            <wp:extent cx="3143250" cy="26955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43250" cy="2695575"/>
                    </a:xfrm>
                    <a:prstGeom prst="rect">
                      <a:avLst/>
                    </a:prstGeom>
                    <a:noFill/>
                    <a:ln>
                      <a:noFill/>
                    </a:ln>
                  </pic:spPr>
                </pic:pic>
              </a:graphicData>
            </a:graphic>
          </wp:inline>
        </w:drawing>
      </w:r>
    </w:p>
    <w:p w14:paraId="7FF209CA" w14:textId="77777777" w:rsidR="005009C5" w:rsidRPr="008267DB" w:rsidRDefault="005009C5" w:rsidP="005009C5">
      <w:pPr>
        <w:spacing w:before="0" w:after="0"/>
        <w:rPr>
          <w:rFonts w:ascii="Arial" w:hAnsi="Arial" w:cs="Arial"/>
          <w:sz w:val="24"/>
        </w:rPr>
      </w:pPr>
    </w:p>
    <w:p w14:paraId="036E8F76" w14:textId="77777777" w:rsidR="005009C5" w:rsidRDefault="005009C5" w:rsidP="005009C5">
      <w:pPr>
        <w:spacing w:before="0" w:after="0"/>
        <w:rPr>
          <w:rFonts w:ascii="Arial" w:hAnsi="Arial" w:cs="Arial"/>
          <w:sz w:val="24"/>
        </w:rPr>
      </w:pPr>
      <w:r w:rsidRPr="008267DB">
        <w:rPr>
          <w:rFonts w:ascii="Arial" w:hAnsi="Arial" w:cs="Arial"/>
          <w:sz w:val="24"/>
        </w:rPr>
        <w:t xml:space="preserve">All you need to do at this point is click the </w:t>
      </w:r>
      <w:r w:rsidRPr="0051666C">
        <w:rPr>
          <w:rFonts w:ascii="Arial" w:hAnsi="Arial" w:cs="Arial"/>
          <w:b/>
          <w:color w:val="0070C0"/>
          <w:sz w:val="24"/>
        </w:rPr>
        <w:t>Delete</w:t>
      </w:r>
      <w:r w:rsidRPr="0051666C">
        <w:rPr>
          <w:rFonts w:ascii="Arial" w:hAnsi="Arial" w:cs="Arial"/>
          <w:color w:val="0070C0"/>
          <w:sz w:val="24"/>
        </w:rPr>
        <w:t xml:space="preserve"> </w:t>
      </w:r>
      <w:r w:rsidRPr="008267DB">
        <w:rPr>
          <w:rFonts w:ascii="Arial" w:hAnsi="Arial" w:cs="Arial"/>
          <w:sz w:val="24"/>
        </w:rPr>
        <w:t>button to continue.</w:t>
      </w:r>
      <w:r>
        <w:rPr>
          <w:rFonts w:ascii="Arial" w:hAnsi="Arial" w:cs="Arial"/>
          <w:sz w:val="24"/>
        </w:rPr>
        <w:t xml:space="preserve"> </w:t>
      </w:r>
      <w:r w:rsidRPr="008267DB">
        <w:rPr>
          <w:rFonts w:ascii="Arial" w:hAnsi="Arial" w:cs="Arial"/>
          <w:sz w:val="24"/>
        </w:rPr>
        <w:t xml:space="preserve">If you click the </w:t>
      </w:r>
      <w:r w:rsidRPr="0051666C">
        <w:rPr>
          <w:rFonts w:ascii="Arial" w:hAnsi="Arial" w:cs="Arial"/>
          <w:b/>
          <w:color w:val="0070C0"/>
          <w:sz w:val="24"/>
        </w:rPr>
        <w:t>Cancel</w:t>
      </w:r>
      <w:r w:rsidRPr="0051666C">
        <w:rPr>
          <w:rFonts w:ascii="Arial" w:hAnsi="Arial" w:cs="Arial"/>
          <w:color w:val="0070C0"/>
          <w:sz w:val="24"/>
        </w:rPr>
        <w:t xml:space="preserve"> </w:t>
      </w:r>
      <w:r w:rsidRPr="008267DB">
        <w:rPr>
          <w:rFonts w:ascii="Arial" w:hAnsi="Arial" w:cs="Arial"/>
          <w:sz w:val="24"/>
        </w:rPr>
        <w:t xml:space="preserve">button first, the system will make no changes and return you to the </w:t>
      </w:r>
      <w:r w:rsidRPr="0051666C">
        <w:rPr>
          <w:rFonts w:ascii="Arial" w:hAnsi="Arial" w:cs="Arial"/>
          <w:b/>
          <w:color w:val="0070C0"/>
          <w:sz w:val="24"/>
          <w:highlight w:val="yellow"/>
        </w:rPr>
        <w:t>Deposits</w:t>
      </w:r>
      <w:r w:rsidRPr="0051666C">
        <w:rPr>
          <w:rFonts w:ascii="Arial" w:hAnsi="Arial" w:cs="Arial"/>
          <w:color w:val="0070C0"/>
          <w:sz w:val="24"/>
        </w:rPr>
        <w:t xml:space="preserve"> </w:t>
      </w:r>
      <w:r w:rsidRPr="008267DB">
        <w:rPr>
          <w:rFonts w:ascii="Arial" w:hAnsi="Arial" w:cs="Arial"/>
          <w:sz w:val="24"/>
        </w:rPr>
        <w:t>tab</w:t>
      </w:r>
      <w:r>
        <w:rPr>
          <w:rFonts w:ascii="Arial" w:hAnsi="Arial" w:cs="Arial"/>
          <w:sz w:val="24"/>
        </w:rPr>
        <w:t xml:space="preserve"> screen</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When you click the </w:t>
      </w:r>
      <w:r w:rsidRPr="0051666C">
        <w:rPr>
          <w:rFonts w:ascii="Arial" w:hAnsi="Arial" w:cs="Arial"/>
          <w:b/>
          <w:color w:val="0070C0"/>
          <w:sz w:val="24"/>
        </w:rPr>
        <w:t>Delete</w:t>
      </w:r>
      <w:r w:rsidRPr="0051666C">
        <w:rPr>
          <w:rFonts w:ascii="Arial" w:hAnsi="Arial" w:cs="Arial"/>
          <w:color w:val="0070C0"/>
          <w:sz w:val="24"/>
        </w:rPr>
        <w:t xml:space="preserve"> </w:t>
      </w:r>
      <w:r w:rsidRPr="008267DB">
        <w:rPr>
          <w:rFonts w:ascii="Arial" w:hAnsi="Arial" w:cs="Arial"/>
          <w:sz w:val="24"/>
        </w:rPr>
        <w:t>button, the system will prompt the “</w:t>
      </w:r>
      <w:r w:rsidRPr="0051666C">
        <w:rPr>
          <w:rFonts w:ascii="Arial" w:hAnsi="Arial" w:cs="Arial"/>
          <w:b/>
          <w:color w:val="0070C0"/>
          <w:sz w:val="24"/>
        </w:rPr>
        <w:t>Return by Company Check</w:t>
      </w:r>
      <w:r w:rsidRPr="008267DB">
        <w:rPr>
          <w:rFonts w:ascii="Arial" w:hAnsi="Arial" w:cs="Arial"/>
          <w:sz w:val="24"/>
        </w:rPr>
        <w:t>” prompt.</w:t>
      </w:r>
      <w:r>
        <w:rPr>
          <w:rFonts w:ascii="Arial" w:hAnsi="Arial" w:cs="Arial"/>
          <w:sz w:val="24"/>
        </w:rPr>
        <w:t xml:space="preserve"> </w:t>
      </w:r>
      <w:r w:rsidRPr="008267DB">
        <w:rPr>
          <w:rFonts w:ascii="Arial" w:hAnsi="Arial" w:cs="Arial"/>
          <w:sz w:val="24"/>
        </w:rPr>
        <w:t xml:space="preserve">If you are returning a </w:t>
      </w:r>
      <w:r w:rsidRPr="0051666C">
        <w:rPr>
          <w:rFonts w:ascii="Arial" w:hAnsi="Arial" w:cs="Arial"/>
          <w:b/>
          <w:color w:val="0070C0"/>
          <w:sz w:val="24"/>
        </w:rPr>
        <w:t>Deposit</w:t>
      </w:r>
      <w:r w:rsidRPr="0051666C">
        <w:rPr>
          <w:rFonts w:ascii="Arial" w:hAnsi="Arial" w:cs="Arial"/>
          <w:color w:val="0070C0"/>
          <w:sz w:val="24"/>
        </w:rPr>
        <w:t xml:space="preserve"> </w:t>
      </w:r>
      <w:r w:rsidRPr="008267DB">
        <w:rPr>
          <w:rFonts w:ascii="Arial" w:hAnsi="Arial" w:cs="Arial"/>
          <w:sz w:val="24"/>
        </w:rPr>
        <w:t xml:space="preserve">by credit card and not by check, you need to click </w:t>
      </w:r>
      <w:r w:rsidRPr="0051666C">
        <w:rPr>
          <w:rFonts w:ascii="Arial" w:hAnsi="Arial" w:cs="Arial"/>
          <w:b/>
          <w:color w:val="0070C0"/>
          <w:sz w:val="24"/>
        </w:rPr>
        <w:t>No</w:t>
      </w:r>
      <w:r w:rsidRPr="008267DB">
        <w:rPr>
          <w:rFonts w:ascii="Arial" w:hAnsi="Arial" w:cs="Arial"/>
          <w:sz w:val="24"/>
        </w:rPr>
        <w:t xml:space="preserve"> at this prompt, and the system will handle all internal procedures.</w:t>
      </w:r>
      <w:r>
        <w:rPr>
          <w:rFonts w:ascii="Arial" w:hAnsi="Arial" w:cs="Arial"/>
          <w:sz w:val="24"/>
        </w:rPr>
        <w:t xml:space="preserve"> </w:t>
      </w:r>
      <w:r w:rsidRPr="008267DB">
        <w:rPr>
          <w:rFonts w:ascii="Arial" w:hAnsi="Arial" w:cs="Arial"/>
          <w:bCs/>
          <w:sz w:val="24"/>
        </w:rPr>
        <w:t xml:space="preserve">If you will be returning a </w:t>
      </w:r>
      <w:r w:rsidRPr="0051666C">
        <w:rPr>
          <w:rFonts w:ascii="Arial" w:hAnsi="Arial" w:cs="Arial"/>
          <w:b/>
          <w:bCs/>
          <w:color w:val="0070C0"/>
          <w:sz w:val="24"/>
        </w:rPr>
        <w:t>Deposit</w:t>
      </w:r>
      <w:r w:rsidRPr="0051666C">
        <w:rPr>
          <w:rFonts w:ascii="Arial" w:hAnsi="Arial" w:cs="Arial"/>
          <w:bCs/>
          <w:color w:val="0070C0"/>
          <w:sz w:val="24"/>
        </w:rPr>
        <w:t xml:space="preserve"> </w:t>
      </w:r>
      <w:r w:rsidRPr="008267DB">
        <w:rPr>
          <w:rFonts w:ascii="Arial" w:hAnsi="Arial" w:cs="Arial"/>
          <w:bCs/>
          <w:sz w:val="24"/>
        </w:rPr>
        <w:t>by company check</w:t>
      </w:r>
      <w:r w:rsidRPr="008267DB">
        <w:rPr>
          <w:rFonts w:ascii="Arial" w:hAnsi="Arial" w:cs="Arial"/>
          <w:sz w:val="24"/>
        </w:rPr>
        <w:t xml:space="preserve">, you need to click </w:t>
      </w:r>
      <w:r w:rsidRPr="0051666C">
        <w:rPr>
          <w:rFonts w:ascii="Arial" w:hAnsi="Arial" w:cs="Arial"/>
          <w:b/>
          <w:color w:val="0070C0"/>
          <w:sz w:val="24"/>
        </w:rPr>
        <w:t>Yes</w:t>
      </w:r>
      <w:r w:rsidRPr="0051666C">
        <w:rPr>
          <w:rFonts w:ascii="Arial" w:hAnsi="Arial" w:cs="Arial"/>
          <w:color w:val="0070C0"/>
          <w:sz w:val="24"/>
        </w:rPr>
        <w:t xml:space="preserve"> </w:t>
      </w:r>
      <w:r w:rsidRPr="008267DB">
        <w:rPr>
          <w:rFonts w:ascii="Arial" w:hAnsi="Arial" w:cs="Arial"/>
          <w:sz w:val="24"/>
        </w:rPr>
        <w:t>at this prompt.</w:t>
      </w:r>
      <w:r>
        <w:rPr>
          <w:rFonts w:ascii="Arial" w:hAnsi="Arial" w:cs="Arial"/>
          <w:sz w:val="24"/>
        </w:rPr>
        <w:t xml:space="preserve"> The system will then prompt the following:</w:t>
      </w:r>
    </w:p>
    <w:p w14:paraId="438245C2" w14:textId="77777777" w:rsidR="005009C5" w:rsidRDefault="005009C5" w:rsidP="005009C5">
      <w:pPr>
        <w:spacing w:before="0" w:after="0"/>
        <w:rPr>
          <w:rFonts w:ascii="Arial" w:hAnsi="Arial" w:cs="Arial"/>
          <w:sz w:val="24"/>
        </w:rPr>
      </w:pPr>
    </w:p>
    <w:p w14:paraId="77BAFD8A" w14:textId="77777777" w:rsidR="005009C5" w:rsidRDefault="005009C5" w:rsidP="005009C5">
      <w:pPr>
        <w:spacing w:before="0" w:after="0"/>
        <w:jc w:val="center"/>
        <w:rPr>
          <w:rFonts w:ascii="Arial" w:hAnsi="Arial" w:cs="Arial"/>
          <w:sz w:val="24"/>
        </w:rPr>
      </w:pPr>
      <w:r>
        <w:rPr>
          <w:rFonts w:ascii="Arial" w:hAnsi="Arial" w:cs="Arial"/>
          <w:noProof/>
          <w:sz w:val="24"/>
        </w:rPr>
        <w:drawing>
          <wp:inline distT="0" distB="0" distL="0" distR="0" wp14:anchorId="039E4D6D" wp14:editId="6B0CF688">
            <wp:extent cx="2374490" cy="1285877"/>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12">
                      <a:extLst>
                        <a:ext uri="{28A0092B-C50C-407E-A947-70E740481C1C}">
                          <a14:useLocalDpi xmlns:a14="http://schemas.microsoft.com/office/drawing/2010/main" val="0"/>
                        </a:ext>
                      </a:extLst>
                    </a:blip>
                    <a:stretch>
                      <a:fillRect/>
                    </a:stretch>
                  </pic:blipFill>
                  <pic:spPr>
                    <a:xfrm>
                      <a:off x="0" y="0"/>
                      <a:ext cx="2390659" cy="1294633"/>
                    </a:xfrm>
                    <a:prstGeom prst="rect">
                      <a:avLst/>
                    </a:prstGeom>
                  </pic:spPr>
                </pic:pic>
              </a:graphicData>
            </a:graphic>
          </wp:inline>
        </w:drawing>
      </w:r>
    </w:p>
    <w:p w14:paraId="5B9D7DB5" w14:textId="77777777" w:rsidR="005009C5" w:rsidRDefault="005009C5" w:rsidP="005009C5">
      <w:pPr>
        <w:spacing w:before="0" w:after="0"/>
        <w:rPr>
          <w:rFonts w:ascii="Arial" w:hAnsi="Arial" w:cs="Arial"/>
          <w:sz w:val="24"/>
        </w:rPr>
      </w:pPr>
    </w:p>
    <w:p w14:paraId="43EC7C38" w14:textId="77777777" w:rsidR="005009C5" w:rsidRPr="008267DB" w:rsidRDefault="005009C5" w:rsidP="005009C5">
      <w:pPr>
        <w:spacing w:before="0" w:after="0"/>
        <w:rPr>
          <w:rFonts w:ascii="Arial" w:hAnsi="Arial" w:cs="Arial"/>
          <w:sz w:val="24"/>
        </w:rPr>
      </w:pPr>
      <w:r>
        <w:rPr>
          <w:rFonts w:ascii="Arial" w:hAnsi="Arial" w:cs="Arial"/>
          <w:sz w:val="24"/>
        </w:rPr>
        <w:t xml:space="preserve">This is a second opportunity to back out of this option. Click </w:t>
      </w:r>
      <w:r w:rsidRPr="00C20594">
        <w:rPr>
          <w:rFonts w:ascii="Arial" w:hAnsi="Arial" w:cs="Arial"/>
          <w:b/>
          <w:color w:val="0070C0"/>
          <w:sz w:val="24"/>
        </w:rPr>
        <w:t>Yes</w:t>
      </w:r>
      <w:r w:rsidRPr="00C20594">
        <w:rPr>
          <w:rFonts w:ascii="Arial" w:hAnsi="Arial" w:cs="Arial"/>
          <w:color w:val="0070C0"/>
          <w:sz w:val="24"/>
        </w:rPr>
        <w:t xml:space="preserve"> </w:t>
      </w:r>
      <w:r>
        <w:rPr>
          <w:rFonts w:ascii="Arial" w:hAnsi="Arial" w:cs="Arial"/>
          <w:sz w:val="24"/>
        </w:rPr>
        <w:t xml:space="preserve">to proceed. </w:t>
      </w:r>
      <w:r w:rsidRPr="008267DB">
        <w:rPr>
          <w:rFonts w:ascii="Arial" w:hAnsi="Arial" w:cs="Arial"/>
          <w:sz w:val="24"/>
        </w:rPr>
        <w:t xml:space="preserve">With </w:t>
      </w:r>
      <w:r w:rsidRPr="0051666C">
        <w:rPr>
          <w:rFonts w:ascii="Arial" w:hAnsi="Arial" w:cs="Arial"/>
          <w:b/>
          <w:color w:val="0070C0"/>
          <w:sz w:val="24"/>
        </w:rPr>
        <w:t>User Controls</w:t>
      </w:r>
      <w:r w:rsidRPr="0051666C">
        <w:rPr>
          <w:rFonts w:ascii="Arial" w:hAnsi="Arial" w:cs="Arial"/>
          <w:color w:val="0070C0"/>
          <w:sz w:val="24"/>
        </w:rPr>
        <w:t xml:space="preserve"> </w:t>
      </w:r>
      <w:r w:rsidRPr="008267DB">
        <w:rPr>
          <w:rFonts w:ascii="Arial" w:hAnsi="Arial" w:cs="Arial"/>
          <w:sz w:val="24"/>
        </w:rPr>
        <w:t xml:space="preserve">enabled, if a </w:t>
      </w:r>
      <w:r w:rsidRPr="0051666C">
        <w:rPr>
          <w:rFonts w:ascii="Arial" w:hAnsi="Arial" w:cs="Arial"/>
          <w:b/>
          <w:sz w:val="24"/>
        </w:rPr>
        <w:t>User</w:t>
      </w:r>
      <w:r w:rsidRPr="008267DB">
        <w:rPr>
          <w:rFonts w:ascii="Arial" w:hAnsi="Arial" w:cs="Arial"/>
          <w:sz w:val="24"/>
        </w:rPr>
        <w:t xml:space="preserve"> is allowed to change the </w:t>
      </w:r>
      <w:r w:rsidRPr="0051666C">
        <w:rPr>
          <w:rFonts w:ascii="Arial" w:hAnsi="Arial" w:cs="Arial"/>
          <w:b/>
          <w:color w:val="0070C0"/>
          <w:sz w:val="24"/>
        </w:rPr>
        <w:t>Default Posting Period</w:t>
      </w:r>
      <w:r w:rsidRPr="008267DB">
        <w:rPr>
          <w:rFonts w:ascii="Arial" w:hAnsi="Arial" w:cs="Arial"/>
          <w:sz w:val="24"/>
        </w:rPr>
        <w:t xml:space="preserve">, the system </w:t>
      </w:r>
      <w:r w:rsidRPr="008267DB">
        <w:rPr>
          <w:rFonts w:ascii="Arial" w:hAnsi="Arial" w:cs="Arial"/>
          <w:sz w:val="24"/>
        </w:rPr>
        <w:lastRenderedPageBreak/>
        <w:t xml:space="preserve">will then prompt the following: </w:t>
      </w:r>
      <w:r w:rsidRPr="0051666C">
        <w:rPr>
          <w:rFonts w:ascii="Arial" w:hAnsi="Arial" w:cs="Arial"/>
          <w:b/>
          <w:color w:val="0070C0"/>
          <w:sz w:val="24"/>
        </w:rPr>
        <w:t>Enter Adjustment Date (MMDDYYYY)</w:t>
      </w:r>
      <w:r w:rsidRPr="008267DB">
        <w:rPr>
          <w:rFonts w:ascii="Arial" w:hAnsi="Arial" w:cs="Arial"/>
          <w:sz w:val="24"/>
        </w:rPr>
        <w:t>.</w:t>
      </w:r>
      <w:r>
        <w:rPr>
          <w:rFonts w:ascii="Arial" w:hAnsi="Arial" w:cs="Arial"/>
          <w:sz w:val="24"/>
        </w:rPr>
        <w:t xml:space="preserve"> </w:t>
      </w:r>
      <w:r w:rsidRPr="008267DB">
        <w:rPr>
          <w:rFonts w:ascii="Arial" w:hAnsi="Arial" w:cs="Arial"/>
          <w:sz w:val="24"/>
        </w:rPr>
        <w:t>This</w:t>
      </w:r>
      <w:r w:rsidRPr="008267DB">
        <w:rPr>
          <w:rFonts w:ascii="Arial" w:hAnsi="Arial" w:cs="Arial"/>
          <w:b/>
          <w:sz w:val="24"/>
        </w:rPr>
        <w:t xml:space="preserve"> </w:t>
      </w:r>
      <w:r w:rsidRPr="008267DB">
        <w:rPr>
          <w:rFonts w:ascii="Arial" w:hAnsi="Arial" w:cs="Arial"/>
          <w:sz w:val="24"/>
        </w:rPr>
        <w:t>field will default to the current date, but can be changed by the user if applicable.</w:t>
      </w:r>
      <w:r>
        <w:rPr>
          <w:rFonts w:ascii="Arial" w:hAnsi="Arial" w:cs="Arial"/>
          <w:sz w:val="24"/>
        </w:rPr>
        <w:t xml:space="preserve"> </w:t>
      </w:r>
      <w:r w:rsidRPr="008267DB">
        <w:rPr>
          <w:rFonts w:ascii="Arial" w:hAnsi="Arial" w:cs="Arial"/>
          <w:sz w:val="24"/>
        </w:rPr>
        <w:t xml:space="preserve">The system will then prompt a </w:t>
      </w:r>
      <w:r w:rsidRPr="00FF0D2F">
        <w:rPr>
          <w:rFonts w:ascii="Arial" w:hAnsi="Arial" w:cs="Arial"/>
          <w:b/>
          <w:color w:val="0070C0"/>
          <w:sz w:val="24"/>
        </w:rPr>
        <w:t>Posting Period</w:t>
      </w:r>
      <w:r w:rsidRPr="00FF0D2F">
        <w:rPr>
          <w:rFonts w:ascii="Arial" w:hAnsi="Arial" w:cs="Arial"/>
          <w:color w:val="0070C0"/>
          <w:sz w:val="24"/>
        </w:rPr>
        <w:t xml:space="preserve"> </w:t>
      </w:r>
      <w:r w:rsidRPr="008267DB">
        <w:rPr>
          <w:rFonts w:ascii="Arial" w:hAnsi="Arial" w:cs="Arial"/>
          <w:sz w:val="24"/>
        </w:rPr>
        <w:t xml:space="preserve">field, and the default will be set to the current </w:t>
      </w:r>
      <w:r w:rsidRPr="00FF0D2F">
        <w:rPr>
          <w:rFonts w:ascii="Arial" w:hAnsi="Arial" w:cs="Arial"/>
          <w:b/>
          <w:color w:val="0070C0"/>
          <w:sz w:val="24"/>
        </w:rPr>
        <w:t>Default Posting Period</w:t>
      </w:r>
      <w:r w:rsidRPr="008267DB">
        <w:rPr>
          <w:rFonts w:ascii="Arial" w:hAnsi="Arial" w:cs="Arial"/>
          <w:sz w:val="24"/>
        </w:rPr>
        <w:t>.</w:t>
      </w:r>
      <w:r>
        <w:rPr>
          <w:rFonts w:ascii="Arial" w:hAnsi="Arial" w:cs="Arial"/>
          <w:sz w:val="24"/>
        </w:rPr>
        <w:t xml:space="preserve"> </w:t>
      </w:r>
      <w:r w:rsidRPr="008267DB">
        <w:rPr>
          <w:rFonts w:ascii="Arial" w:hAnsi="Arial" w:cs="Arial"/>
          <w:sz w:val="24"/>
        </w:rPr>
        <w:t>Again,</w:t>
      </w:r>
      <w:r>
        <w:rPr>
          <w:rFonts w:ascii="Arial" w:hAnsi="Arial" w:cs="Arial"/>
          <w:sz w:val="24"/>
        </w:rPr>
        <w:t xml:space="preserve"> only</w:t>
      </w:r>
      <w:r w:rsidRPr="008267DB">
        <w:rPr>
          <w:rFonts w:ascii="Arial" w:hAnsi="Arial" w:cs="Arial"/>
          <w:sz w:val="24"/>
        </w:rPr>
        <w:t xml:space="preserve"> </w:t>
      </w:r>
      <w:r w:rsidRPr="00FF0D2F">
        <w:rPr>
          <w:rFonts w:ascii="Arial" w:hAnsi="Arial" w:cs="Arial"/>
          <w:b/>
          <w:sz w:val="24"/>
        </w:rPr>
        <w:t>Users</w:t>
      </w:r>
      <w:r w:rsidRPr="008267DB">
        <w:rPr>
          <w:rFonts w:ascii="Arial" w:hAnsi="Arial" w:cs="Arial"/>
          <w:sz w:val="24"/>
        </w:rPr>
        <w:t xml:space="preserve"> with permission will see this field and will be able to make a change to the </w:t>
      </w:r>
      <w:r w:rsidRPr="00FF0D2F">
        <w:rPr>
          <w:rFonts w:ascii="Arial" w:hAnsi="Arial" w:cs="Arial"/>
          <w:b/>
          <w:color w:val="0070C0"/>
          <w:sz w:val="24"/>
        </w:rPr>
        <w:t>Posting Period</w:t>
      </w:r>
      <w:r w:rsidRPr="00FF0D2F">
        <w:rPr>
          <w:rFonts w:ascii="Arial" w:hAnsi="Arial" w:cs="Arial"/>
          <w:sz w:val="24"/>
        </w:rPr>
        <w:t>,</w:t>
      </w:r>
      <w:r>
        <w:rPr>
          <w:rFonts w:ascii="Arial" w:hAnsi="Arial" w:cs="Arial"/>
          <w:color w:val="0070C0"/>
          <w:sz w:val="24"/>
        </w:rPr>
        <w:t xml:space="preserve"> </w:t>
      </w:r>
      <w:r w:rsidRPr="00FF0D2F">
        <w:rPr>
          <w:rFonts w:ascii="Arial" w:hAnsi="Arial" w:cs="Arial"/>
          <w:sz w:val="24"/>
        </w:rPr>
        <w:t xml:space="preserve">where </w:t>
      </w:r>
      <w:r w:rsidRPr="008267DB">
        <w:rPr>
          <w:rFonts w:ascii="Arial" w:hAnsi="Arial" w:cs="Arial"/>
          <w:sz w:val="24"/>
        </w:rPr>
        <w:t>applicable.</w:t>
      </w:r>
      <w:r>
        <w:rPr>
          <w:rFonts w:ascii="Arial" w:hAnsi="Arial" w:cs="Arial"/>
          <w:sz w:val="24"/>
        </w:rPr>
        <w:t xml:space="preserve"> </w:t>
      </w:r>
      <w:r w:rsidRPr="00FF0D2F">
        <w:rPr>
          <w:rFonts w:ascii="Arial" w:hAnsi="Arial" w:cs="Arial"/>
          <w:b/>
          <w:sz w:val="24"/>
        </w:rPr>
        <w:t>Users</w:t>
      </w:r>
      <w:r w:rsidRPr="008267DB">
        <w:rPr>
          <w:rFonts w:ascii="Arial" w:hAnsi="Arial" w:cs="Arial"/>
          <w:sz w:val="24"/>
        </w:rPr>
        <w:t xml:space="preserve"> without permission to change the </w:t>
      </w:r>
      <w:r w:rsidRPr="00FF0D2F">
        <w:rPr>
          <w:rFonts w:ascii="Arial" w:hAnsi="Arial" w:cs="Arial"/>
          <w:b/>
          <w:color w:val="0070C0"/>
          <w:sz w:val="24"/>
        </w:rPr>
        <w:t>Posting Period</w:t>
      </w:r>
      <w:r w:rsidRPr="00FF0D2F">
        <w:rPr>
          <w:rFonts w:ascii="Arial" w:hAnsi="Arial" w:cs="Arial"/>
          <w:color w:val="0070C0"/>
          <w:sz w:val="24"/>
        </w:rPr>
        <w:t xml:space="preserve"> </w:t>
      </w:r>
      <w:r w:rsidRPr="008267DB">
        <w:rPr>
          <w:rFonts w:ascii="Arial" w:hAnsi="Arial" w:cs="Arial"/>
          <w:sz w:val="24"/>
        </w:rPr>
        <w:t xml:space="preserve">will not see the two previous fields and the system will simply capture the current date and the current </w:t>
      </w:r>
      <w:r w:rsidRPr="00FF0D2F">
        <w:rPr>
          <w:rFonts w:ascii="Arial" w:hAnsi="Arial" w:cs="Arial"/>
          <w:b/>
          <w:color w:val="0070C0"/>
          <w:sz w:val="24"/>
        </w:rPr>
        <w:t>Default Posting Period</w:t>
      </w:r>
      <w:r w:rsidRPr="00FF0D2F">
        <w:rPr>
          <w:rFonts w:ascii="Arial" w:hAnsi="Arial" w:cs="Arial"/>
          <w:color w:val="0070C0"/>
          <w:sz w:val="24"/>
        </w:rPr>
        <w:t xml:space="preserve"> </w:t>
      </w:r>
      <w:r w:rsidRPr="008267DB">
        <w:rPr>
          <w:rFonts w:ascii="Arial" w:hAnsi="Arial" w:cs="Arial"/>
          <w:sz w:val="24"/>
        </w:rPr>
        <w:t>for accounting purposes.</w:t>
      </w:r>
      <w:r>
        <w:rPr>
          <w:rFonts w:ascii="Arial" w:hAnsi="Arial" w:cs="Arial"/>
          <w:sz w:val="24"/>
        </w:rPr>
        <w:t xml:space="preserve"> </w:t>
      </w:r>
      <w:r w:rsidRPr="008267DB">
        <w:rPr>
          <w:rFonts w:ascii="Arial" w:hAnsi="Arial" w:cs="Arial"/>
          <w:sz w:val="24"/>
        </w:rPr>
        <w:t xml:space="preserve">This same scenario is true for adjusting </w:t>
      </w:r>
      <w:r w:rsidRPr="00FF0D2F">
        <w:rPr>
          <w:rFonts w:ascii="Arial" w:hAnsi="Arial" w:cs="Arial"/>
          <w:b/>
          <w:color w:val="0070C0"/>
          <w:sz w:val="24"/>
        </w:rPr>
        <w:t>Deposits</w:t>
      </w:r>
      <w:r w:rsidRPr="00FF0D2F">
        <w:rPr>
          <w:rFonts w:ascii="Arial" w:hAnsi="Arial" w:cs="Arial"/>
          <w:color w:val="0070C0"/>
          <w:sz w:val="24"/>
        </w:rPr>
        <w:t xml:space="preserve"> </w:t>
      </w:r>
      <w:r w:rsidRPr="008267DB">
        <w:rPr>
          <w:rFonts w:ascii="Arial" w:hAnsi="Arial" w:cs="Arial"/>
          <w:sz w:val="24"/>
        </w:rPr>
        <w:t>as well.</w:t>
      </w:r>
      <w:r>
        <w:rPr>
          <w:rFonts w:ascii="Arial" w:hAnsi="Arial" w:cs="Arial"/>
          <w:sz w:val="24"/>
        </w:rPr>
        <w:t xml:space="preserve"> </w:t>
      </w:r>
    </w:p>
    <w:p w14:paraId="626646A9" w14:textId="77777777" w:rsidR="005009C5" w:rsidRPr="008267DB" w:rsidRDefault="005009C5" w:rsidP="005009C5">
      <w:pPr>
        <w:spacing w:before="0" w:after="0"/>
        <w:rPr>
          <w:rFonts w:ascii="Arial" w:hAnsi="Arial" w:cs="Arial"/>
          <w:sz w:val="24"/>
        </w:rPr>
      </w:pPr>
    </w:p>
    <w:p w14:paraId="08B1A4D4" w14:textId="77777777" w:rsidR="005009C5" w:rsidRPr="008267DB" w:rsidRDefault="005009C5" w:rsidP="005009C5">
      <w:pPr>
        <w:spacing w:before="0" w:after="0"/>
        <w:rPr>
          <w:rFonts w:ascii="Arial" w:hAnsi="Arial" w:cs="Arial"/>
          <w:sz w:val="24"/>
        </w:rPr>
      </w:pPr>
      <w:r w:rsidRPr="008267DB">
        <w:rPr>
          <w:rFonts w:ascii="Arial" w:hAnsi="Arial" w:cs="Arial"/>
          <w:sz w:val="24"/>
        </w:rPr>
        <w:t xml:space="preserve">The deleted </w:t>
      </w:r>
      <w:r w:rsidRPr="00FF0D2F">
        <w:rPr>
          <w:rFonts w:ascii="Arial" w:hAnsi="Arial" w:cs="Arial"/>
          <w:b/>
          <w:color w:val="0070C0"/>
          <w:sz w:val="24"/>
        </w:rPr>
        <w:t>Deposit</w:t>
      </w:r>
      <w:r w:rsidRPr="00FF0D2F">
        <w:rPr>
          <w:rFonts w:ascii="Arial" w:hAnsi="Arial" w:cs="Arial"/>
          <w:color w:val="0070C0"/>
          <w:sz w:val="24"/>
        </w:rPr>
        <w:t xml:space="preserve"> </w:t>
      </w:r>
      <w:r w:rsidRPr="008267DB">
        <w:rPr>
          <w:rFonts w:ascii="Arial" w:hAnsi="Arial" w:cs="Arial"/>
          <w:sz w:val="24"/>
        </w:rPr>
        <w:t xml:space="preserve">will still show in the </w:t>
      </w:r>
      <w:r w:rsidRPr="00FF0D2F">
        <w:rPr>
          <w:rFonts w:ascii="Arial" w:hAnsi="Arial" w:cs="Arial"/>
          <w:b/>
          <w:color w:val="0070C0"/>
          <w:sz w:val="24"/>
          <w:highlight w:val="yellow"/>
        </w:rPr>
        <w:t>Deposits</w:t>
      </w:r>
      <w:r w:rsidRPr="00FF0D2F">
        <w:rPr>
          <w:rFonts w:ascii="Arial" w:hAnsi="Arial" w:cs="Arial"/>
          <w:color w:val="0070C0"/>
          <w:sz w:val="24"/>
        </w:rPr>
        <w:t xml:space="preserve"> </w:t>
      </w:r>
      <w:r w:rsidRPr="008267DB">
        <w:rPr>
          <w:rFonts w:ascii="Arial" w:hAnsi="Arial" w:cs="Arial"/>
          <w:sz w:val="24"/>
        </w:rPr>
        <w:t>tab</w:t>
      </w:r>
      <w:r>
        <w:rPr>
          <w:rFonts w:ascii="Arial" w:hAnsi="Arial" w:cs="Arial"/>
          <w:sz w:val="24"/>
        </w:rPr>
        <w:t xml:space="preserve"> screen</w:t>
      </w:r>
      <w:r w:rsidRPr="008267DB">
        <w:rPr>
          <w:rFonts w:ascii="Arial" w:hAnsi="Arial" w:cs="Arial"/>
          <w:sz w:val="24"/>
        </w:rPr>
        <w:t xml:space="preserve"> o</w:t>
      </w:r>
      <w:r>
        <w:rPr>
          <w:rFonts w:ascii="Arial" w:hAnsi="Arial" w:cs="Arial"/>
          <w:sz w:val="24"/>
        </w:rPr>
        <w:t>n</w:t>
      </w:r>
      <w:r w:rsidRPr="008267DB">
        <w:rPr>
          <w:rFonts w:ascii="Arial" w:hAnsi="Arial" w:cs="Arial"/>
          <w:sz w:val="24"/>
        </w:rPr>
        <w:t xml:space="preserve"> the </w:t>
      </w:r>
      <w:r w:rsidRPr="008267DB">
        <w:rPr>
          <w:rFonts w:ascii="Arial" w:hAnsi="Arial" w:cs="Arial"/>
          <w:b/>
          <w:sz w:val="24"/>
        </w:rPr>
        <w:t>Job</w:t>
      </w:r>
      <w:r w:rsidRPr="008267DB">
        <w:rPr>
          <w:rFonts w:ascii="Arial" w:hAnsi="Arial" w:cs="Arial"/>
          <w:sz w:val="24"/>
        </w:rPr>
        <w:t>, but the status column will show as “</w:t>
      </w:r>
      <w:r w:rsidRPr="00FF0D2F">
        <w:rPr>
          <w:rFonts w:ascii="Arial" w:hAnsi="Arial" w:cs="Arial"/>
          <w:b/>
          <w:color w:val="0070C0"/>
          <w:sz w:val="24"/>
        </w:rPr>
        <w:t>Deleted</w:t>
      </w:r>
      <w:r w:rsidRPr="008267DB">
        <w:rPr>
          <w:rFonts w:ascii="Arial" w:hAnsi="Arial" w:cs="Arial"/>
          <w:sz w:val="24"/>
        </w:rPr>
        <w:t xml:space="preserve">” and the </w:t>
      </w:r>
      <w:r w:rsidRPr="00FF0D2F">
        <w:rPr>
          <w:rFonts w:ascii="Arial" w:hAnsi="Arial" w:cs="Arial"/>
          <w:b/>
          <w:color w:val="0070C0"/>
          <w:sz w:val="24"/>
        </w:rPr>
        <w:t>Deposits</w:t>
      </w:r>
      <w:r w:rsidRPr="00FF0D2F">
        <w:rPr>
          <w:rFonts w:ascii="Arial" w:hAnsi="Arial" w:cs="Arial"/>
          <w:color w:val="0070C0"/>
          <w:sz w:val="24"/>
        </w:rPr>
        <w:t xml:space="preserve"> </w:t>
      </w:r>
      <w:r w:rsidRPr="008267DB">
        <w:rPr>
          <w:rFonts w:ascii="Arial" w:hAnsi="Arial" w:cs="Arial"/>
          <w:sz w:val="24"/>
        </w:rPr>
        <w:t xml:space="preserve">field in the </w:t>
      </w:r>
      <w:r w:rsidRPr="00FF0D2F">
        <w:rPr>
          <w:rFonts w:ascii="Arial" w:hAnsi="Arial" w:cs="Arial"/>
          <w:b/>
          <w:color w:val="0070C0"/>
          <w:sz w:val="24"/>
        </w:rPr>
        <w:t>Job Totals</w:t>
      </w:r>
      <w:r w:rsidRPr="00FF0D2F">
        <w:rPr>
          <w:rFonts w:ascii="Arial" w:hAnsi="Arial" w:cs="Arial"/>
          <w:color w:val="0070C0"/>
          <w:sz w:val="24"/>
        </w:rPr>
        <w:t xml:space="preserve"> </w:t>
      </w:r>
      <w:r w:rsidRPr="008267DB">
        <w:rPr>
          <w:rFonts w:ascii="Arial" w:hAnsi="Arial" w:cs="Arial"/>
          <w:sz w:val="24"/>
        </w:rPr>
        <w:t>box will reflect the amount deleted.</w:t>
      </w:r>
      <w:r>
        <w:rPr>
          <w:rFonts w:ascii="Arial" w:hAnsi="Arial" w:cs="Arial"/>
          <w:sz w:val="24"/>
        </w:rPr>
        <w:t xml:space="preserve"> </w:t>
      </w:r>
      <w:r w:rsidRPr="008267DB">
        <w:rPr>
          <w:rFonts w:ascii="Arial" w:hAnsi="Arial" w:cs="Arial"/>
          <w:sz w:val="24"/>
        </w:rPr>
        <w:t xml:space="preserve">When you choose to return a </w:t>
      </w:r>
      <w:r w:rsidRPr="00FF0D2F">
        <w:rPr>
          <w:rFonts w:ascii="Arial" w:hAnsi="Arial" w:cs="Arial"/>
          <w:b/>
          <w:color w:val="0070C0"/>
          <w:sz w:val="24"/>
        </w:rPr>
        <w:t>Deposit</w:t>
      </w:r>
      <w:r w:rsidRPr="00FF0D2F">
        <w:rPr>
          <w:rFonts w:ascii="Arial" w:hAnsi="Arial" w:cs="Arial"/>
          <w:color w:val="0070C0"/>
          <w:sz w:val="24"/>
        </w:rPr>
        <w:t xml:space="preserve"> </w:t>
      </w:r>
      <w:r w:rsidRPr="008267DB">
        <w:rPr>
          <w:rFonts w:ascii="Arial" w:hAnsi="Arial" w:cs="Arial"/>
          <w:sz w:val="24"/>
        </w:rPr>
        <w:t xml:space="preserve">or </w:t>
      </w:r>
      <w:r>
        <w:rPr>
          <w:rFonts w:ascii="Arial" w:hAnsi="Arial" w:cs="Arial"/>
          <w:sz w:val="24"/>
        </w:rPr>
        <w:t xml:space="preserve">an </w:t>
      </w:r>
      <w:r w:rsidRPr="008267DB">
        <w:rPr>
          <w:rFonts w:ascii="Arial" w:hAnsi="Arial" w:cs="Arial"/>
          <w:sz w:val="24"/>
        </w:rPr>
        <w:t xml:space="preserve">adjusted </w:t>
      </w:r>
      <w:r w:rsidRPr="00FF0D2F">
        <w:rPr>
          <w:rFonts w:ascii="Arial" w:hAnsi="Arial" w:cs="Arial"/>
          <w:b/>
          <w:color w:val="0070C0"/>
          <w:sz w:val="24"/>
        </w:rPr>
        <w:t>Deposit</w:t>
      </w:r>
      <w:r w:rsidRPr="00FF0D2F">
        <w:rPr>
          <w:rFonts w:ascii="Arial" w:hAnsi="Arial" w:cs="Arial"/>
          <w:color w:val="0070C0"/>
          <w:sz w:val="24"/>
        </w:rPr>
        <w:t xml:space="preserve"> </w:t>
      </w:r>
      <w:r w:rsidRPr="008267DB">
        <w:rPr>
          <w:rFonts w:ascii="Arial" w:hAnsi="Arial" w:cs="Arial"/>
          <w:sz w:val="24"/>
        </w:rPr>
        <w:t xml:space="preserve">amount by company check, the following procedures will automatically take place in the system: a new </w:t>
      </w:r>
      <w:r w:rsidRPr="00FF0D2F">
        <w:rPr>
          <w:rFonts w:ascii="Arial" w:hAnsi="Arial" w:cs="Arial"/>
          <w:b/>
          <w:color w:val="0070C0"/>
          <w:sz w:val="24"/>
        </w:rPr>
        <w:t>Vendor ID</w:t>
      </w:r>
      <w:r w:rsidRPr="00FF0D2F">
        <w:rPr>
          <w:rFonts w:ascii="Arial" w:hAnsi="Arial" w:cs="Arial"/>
          <w:color w:val="0070C0"/>
          <w:sz w:val="24"/>
        </w:rPr>
        <w:t xml:space="preserve"> </w:t>
      </w:r>
      <w:r w:rsidRPr="008267DB">
        <w:rPr>
          <w:rFonts w:ascii="Arial" w:hAnsi="Arial" w:cs="Arial"/>
          <w:sz w:val="24"/>
        </w:rPr>
        <w:t xml:space="preserve">is created using the </w:t>
      </w:r>
      <w:r w:rsidRPr="00FF0D2F">
        <w:rPr>
          <w:rFonts w:ascii="Arial" w:hAnsi="Arial" w:cs="Arial"/>
          <w:b/>
          <w:color w:val="0070C0"/>
          <w:sz w:val="24"/>
        </w:rPr>
        <w:t>Customer ID</w:t>
      </w:r>
      <w:r w:rsidRPr="00FF0D2F">
        <w:rPr>
          <w:rFonts w:ascii="Arial" w:hAnsi="Arial" w:cs="Arial"/>
          <w:color w:val="0070C0"/>
          <w:sz w:val="24"/>
        </w:rPr>
        <w:t xml:space="preserve"> </w:t>
      </w:r>
      <w:r w:rsidRPr="008267DB">
        <w:rPr>
          <w:rFonts w:ascii="Arial" w:hAnsi="Arial" w:cs="Arial"/>
          <w:sz w:val="24"/>
        </w:rPr>
        <w:t xml:space="preserve">on the </w:t>
      </w:r>
      <w:r w:rsidRPr="008267DB">
        <w:rPr>
          <w:rFonts w:ascii="Arial" w:hAnsi="Arial" w:cs="Arial"/>
          <w:b/>
          <w:sz w:val="24"/>
        </w:rPr>
        <w:t>Job</w:t>
      </w:r>
      <w:r w:rsidRPr="008267DB">
        <w:rPr>
          <w:rFonts w:ascii="Arial" w:hAnsi="Arial" w:cs="Arial"/>
          <w:sz w:val="24"/>
        </w:rPr>
        <w:t xml:space="preserve"> with an “</w:t>
      </w:r>
      <w:r w:rsidRPr="00FF0D2F">
        <w:rPr>
          <w:rFonts w:ascii="Arial" w:hAnsi="Arial" w:cs="Arial"/>
          <w:b/>
          <w:color w:val="0070C0"/>
          <w:sz w:val="24"/>
        </w:rPr>
        <w:t>*</w:t>
      </w:r>
      <w:r w:rsidRPr="008267DB">
        <w:rPr>
          <w:rFonts w:ascii="Arial" w:hAnsi="Arial" w:cs="Arial"/>
          <w:sz w:val="24"/>
        </w:rPr>
        <w:t xml:space="preserve">” placed in front of the </w:t>
      </w:r>
      <w:r w:rsidRPr="00FF0D2F">
        <w:rPr>
          <w:rFonts w:ascii="Arial" w:hAnsi="Arial" w:cs="Arial"/>
          <w:b/>
          <w:color w:val="0070C0"/>
          <w:sz w:val="24"/>
        </w:rPr>
        <w:t xml:space="preserve">ID </w:t>
      </w:r>
      <w:r w:rsidRPr="008267DB">
        <w:rPr>
          <w:rFonts w:ascii="Arial" w:hAnsi="Arial" w:cs="Arial"/>
          <w:sz w:val="24"/>
        </w:rPr>
        <w:t xml:space="preserve">as such: </w:t>
      </w:r>
      <w:r w:rsidRPr="00FF0D2F">
        <w:rPr>
          <w:rFonts w:ascii="Arial" w:hAnsi="Arial" w:cs="Arial"/>
          <w:b/>
          <w:color w:val="0070C0"/>
          <w:sz w:val="24"/>
        </w:rPr>
        <w:t>*JONE111</w:t>
      </w:r>
      <w:r w:rsidRPr="008267DB">
        <w:rPr>
          <w:rFonts w:ascii="Arial" w:hAnsi="Arial" w:cs="Arial"/>
          <w:sz w:val="24"/>
        </w:rPr>
        <w:t xml:space="preserve">; an </w:t>
      </w:r>
      <w:r w:rsidRPr="00FF0D2F">
        <w:rPr>
          <w:rFonts w:ascii="Arial" w:hAnsi="Arial" w:cs="Arial"/>
          <w:b/>
          <w:sz w:val="24"/>
        </w:rPr>
        <w:t>A/P Open Item</w:t>
      </w:r>
      <w:r w:rsidRPr="008267DB">
        <w:rPr>
          <w:rFonts w:ascii="Arial" w:hAnsi="Arial" w:cs="Arial"/>
          <w:sz w:val="24"/>
        </w:rPr>
        <w:t xml:space="preserve"> for that </w:t>
      </w:r>
      <w:r w:rsidRPr="00FF0D2F">
        <w:rPr>
          <w:rFonts w:ascii="Arial" w:hAnsi="Arial" w:cs="Arial"/>
          <w:b/>
          <w:sz w:val="24"/>
        </w:rPr>
        <w:t>Customer</w:t>
      </w:r>
      <w:r w:rsidRPr="008267DB">
        <w:rPr>
          <w:rFonts w:ascii="Arial" w:hAnsi="Arial" w:cs="Arial"/>
          <w:sz w:val="24"/>
        </w:rPr>
        <w:t xml:space="preserve"> </w:t>
      </w:r>
      <w:r>
        <w:rPr>
          <w:rFonts w:ascii="Arial" w:hAnsi="Arial" w:cs="Arial"/>
          <w:sz w:val="24"/>
        </w:rPr>
        <w:t xml:space="preserve">will be created </w:t>
      </w:r>
      <w:r w:rsidRPr="008267DB">
        <w:rPr>
          <w:rFonts w:ascii="Arial" w:hAnsi="Arial" w:cs="Arial"/>
          <w:sz w:val="24"/>
        </w:rPr>
        <w:t xml:space="preserve">using the </w:t>
      </w:r>
      <w:r w:rsidRPr="008267DB">
        <w:rPr>
          <w:rFonts w:ascii="Arial" w:hAnsi="Arial" w:cs="Arial"/>
          <w:b/>
          <w:color w:val="0070C0"/>
          <w:sz w:val="24"/>
        </w:rPr>
        <w:t>Job Number</w:t>
      </w:r>
      <w:r w:rsidRPr="008267DB">
        <w:rPr>
          <w:rFonts w:ascii="Arial" w:hAnsi="Arial" w:cs="Arial"/>
          <w:color w:val="0070C0"/>
          <w:sz w:val="24"/>
        </w:rPr>
        <w:t xml:space="preserve"> </w:t>
      </w:r>
      <w:r w:rsidRPr="008267DB">
        <w:rPr>
          <w:rFonts w:ascii="Arial" w:hAnsi="Arial" w:cs="Arial"/>
          <w:sz w:val="24"/>
        </w:rPr>
        <w:t xml:space="preserve">as the </w:t>
      </w:r>
      <w:r w:rsidRPr="00FF0D2F">
        <w:rPr>
          <w:rFonts w:ascii="Arial" w:hAnsi="Arial" w:cs="Arial"/>
          <w:b/>
          <w:sz w:val="24"/>
        </w:rPr>
        <w:t>Invoice</w:t>
      </w:r>
      <w:r w:rsidRPr="008267DB">
        <w:rPr>
          <w:rFonts w:ascii="Arial" w:hAnsi="Arial" w:cs="Arial"/>
          <w:sz w:val="24"/>
        </w:rPr>
        <w:t xml:space="preserve"> number; and the system will automatically clear the credit on the </w:t>
      </w:r>
      <w:r w:rsidRPr="00FF0D2F">
        <w:rPr>
          <w:rFonts w:ascii="Arial" w:hAnsi="Arial" w:cs="Arial"/>
          <w:b/>
          <w:sz w:val="24"/>
        </w:rPr>
        <w:t>Customer’s</w:t>
      </w:r>
      <w:r w:rsidRPr="008267DB">
        <w:rPr>
          <w:rFonts w:ascii="Arial" w:hAnsi="Arial" w:cs="Arial"/>
          <w:sz w:val="24"/>
        </w:rPr>
        <w:t xml:space="preserve"> account.</w:t>
      </w:r>
      <w:r>
        <w:rPr>
          <w:rFonts w:ascii="Arial" w:hAnsi="Arial" w:cs="Arial"/>
          <w:sz w:val="24"/>
        </w:rPr>
        <w:t xml:space="preserve"> </w:t>
      </w:r>
      <w:r w:rsidRPr="008267DB">
        <w:rPr>
          <w:rFonts w:ascii="Arial" w:hAnsi="Arial" w:cs="Arial"/>
          <w:sz w:val="24"/>
        </w:rPr>
        <w:t xml:space="preserve">The final step in the </w:t>
      </w:r>
      <w:r w:rsidRPr="00FF0D2F">
        <w:rPr>
          <w:rFonts w:ascii="Arial" w:hAnsi="Arial" w:cs="Arial"/>
          <w:b/>
          <w:color w:val="0070C0"/>
          <w:sz w:val="24"/>
        </w:rPr>
        <w:t>Company Check Deposit</w:t>
      </w:r>
      <w:r w:rsidRPr="00FF0D2F">
        <w:rPr>
          <w:rFonts w:ascii="Arial" w:hAnsi="Arial" w:cs="Arial"/>
          <w:color w:val="0070C0"/>
          <w:sz w:val="24"/>
        </w:rPr>
        <w:t xml:space="preserve"> </w:t>
      </w:r>
      <w:r w:rsidRPr="008267DB">
        <w:rPr>
          <w:rFonts w:ascii="Arial" w:hAnsi="Arial" w:cs="Arial"/>
          <w:sz w:val="24"/>
        </w:rPr>
        <w:t xml:space="preserve">refund procedure is for the </w:t>
      </w:r>
      <w:r w:rsidRPr="00FF0D2F">
        <w:rPr>
          <w:rFonts w:ascii="Arial" w:hAnsi="Arial" w:cs="Arial"/>
          <w:b/>
          <w:sz w:val="24"/>
        </w:rPr>
        <w:t>A/P</w:t>
      </w:r>
      <w:r w:rsidRPr="008267DB">
        <w:rPr>
          <w:rFonts w:ascii="Arial" w:hAnsi="Arial" w:cs="Arial"/>
          <w:sz w:val="24"/>
        </w:rPr>
        <w:t xml:space="preserve"> department to print the check.</w:t>
      </w:r>
      <w:r>
        <w:rPr>
          <w:rFonts w:ascii="Arial" w:hAnsi="Arial" w:cs="Arial"/>
          <w:sz w:val="24"/>
        </w:rPr>
        <w:t xml:space="preserve"> </w:t>
      </w:r>
      <w:r w:rsidRPr="008267DB">
        <w:rPr>
          <w:rFonts w:ascii="Arial" w:hAnsi="Arial" w:cs="Arial"/>
          <w:b/>
          <w:sz w:val="24"/>
        </w:rPr>
        <w:t>Please Note</w:t>
      </w:r>
      <w:r w:rsidRPr="008267DB">
        <w:rPr>
          <w:rFonts w:ascii="Arial" w:hAnsi="Arial" w:cs="Arial"/>
          <w:sz w:val="24"/>
        </w:rPr>
        <w:t xml:space="preserve">: If you are returning a </w:t>
      </w:r>
      <w:r w:rsidRPr="00FF0D2F">
        <w:rPr>
          <w:rFonts w:ascii="Arial" w:hAnsi="Arial" w:cs="Arial"/>
          <w:b/>
          <w:color w:val="0070C0"/>
          <w:sz w:val="24"/>
        </w:rPr>
        <w:t>Deposit</w:t>
      </w:r>
      <w:r w:rsidRPr="00FF0D2F">
        <w:rPr>
          <w:rFonts w:ascii="Arial" w:hAnsi="Arial" w:cs="Arial"/>
          <w:color w:val="0070C0"/>
          <w:sz w:val="24"/>
        </w:rPr>
        <w:t xml:space="preserve"> </w:t>
      </w:r>
      <w:r w:rsidRPr="008267DB">
        <w:rPr>
          <w:rFonts w:ascii="Arial" w:hAnsi="Arial" w:cs="Arial"/>
          <w:sz w:val="24"/>
        </w:rPr>
        <w:t xml:space="preserve">by company check, the canceled </w:t>
      </w:r>
      <w:r w:rsidRPr="00FF0D2F">
        <w:rPr>
          <w:rFonts w:ascii="Arial" w:hAnsi="Arial" w:cs="Arial"/>
          <w:b/>
          <w:color w:val="0070C0"/>
          <w:sz w:val="24"/>
        </w:rPr>
        <w:t>Deposit</w:t>
      </w:r>
      <w:r w:rsidRPr="00FF0D2F">
        <w:rPr>
          <w:rFonts w:ascii="Arial" w:hAnsi="Arial" w:cs="Arial"/>
          <w:color w:val="0070C0"/>
          <w:sz w:val="24"/>
        </w:rPr>
        <w:t xml:space="preserve"> </w:t>
      </w:r>
      <w:r w:rsidRPr="008267DB">
        <w:rPr>
          <w:rFonts w:ascii="Arial" w:hAnsi="Arial" w:cs="Arial"/>
          <w:sz w:val="24"/>
        </w:rPr>
        <w:t xml:space="preserve">will not appear on the </w:t>
      </w:r>
      <w:r w:rsidRPr="00FF0D2F">
        <w:rPr>
          <w:rFonts w:ascii="Arial" w:hAnsi="Arial" w:cs="Arial"/>
          <w:b/>
          <w:sz w:val="24"/>
        </w:rPr>
        <w:t>Customer Payment Register</w:t>
      </w:r>
      <w:r w:rsidRPr="00FF0D2F">
        <w:rPr>
          <w:rFonts w:ascii="Arial" w:hAnsi="Arial" w:cs="Arial"/>
          <w:sz w:val="24"/>
        </w:rPr>
        <w:t>;</w:t>
      </w:r>
      <w:r w:rsidRPr="008267DB">
        <w:rPr>
          <w:rFonts w:ascii="Arial" w:hAnsi="Arial" w:cs="Arial"/>
          <w:sz w:val="24"/>
        </w:rPr>
        <w:t xml:space="preserve"> the value will come out of the bank account when the check is printed.</w:t>
      </w:r>
      <w:r>
        <w:rPr>
          <w:rFonts w:ascii="Arial" w:hAnsi="Arial" w:cs="Arial"/>
          <w:sz w:val="24"/>
        </w:rPr>
        <w:t xml:space="preserve"> </w:t>
      </w:r>
    </w:p>
    <w:p w14:paraId="220D0DEB" w14:textId="77777777" w:rsidR="005009C5" w:rsidRPr="008267DB" w:rsidRDefault="005009C5" w:rsidP="005009C5">
      <w:pPr>
        <w:spacing w:before="0" w:after="0"/>
        <w:rPr>
          <w:rFonts w:ascii="Arial" w:hAnsi="Arial" w:cs="Arial"/>
          <w:sz w:val="24"/>
        </w:rPr>
      </w:pPr>
    </w:p>
    <w:p w14:paraId="69DBACFC" w14:textId="77777777" w:rsidR="005009C5" w:rsidRDefault="005009C5" w:rsidP="005009C5">
      <w:pPr>
        <w:spacing w:before="0" w:after="0"/>
        <w:rPr>
          <w:rFonts w:ascii="Arial" w:hAnsi="Arial" w:cs="Arial"/>
          <w:sz w:val="24"/>
        </w:rPr>
      </w:pPr>
      <w:r w:rsidRPr="008267DB">
        <w:rPr>
          <w:rFonts w:ascii="Arial" w:hAnsi="Arial" w:cs="Arial"/>
          <w:sz w:val="24"/>
        </w:rPr>
        <w:t xml:space="preserve">After a </w:t>
      </w:r>
      <w:r w:rsidRPr="008267DB">
        <w:rPr>
          <w:rFonts w:ascii="Arial" w:hAnsi="Arial" w:cs="Arial"/>
          <w:b/>
          <w:sz w:val="24"/>
        </w:rPr>
        <w:t>Job</w:t>
      </w:r>
      <w:r w:rsidRPr="008267DB">
        <w:rPr>
          <w:rFonts w:ascii="Arial" w:hAnsi="Arial" w:cs="Arial"/>
          <w:sz w:val="24"/>
        </w:rPr>
        <w:t xml:space="preserve"> has been invoiced, </w:t>
      </w:r>
      <w:r w:rsidRPr="008267DB">
        <w:rPr>
          <w:rFonts w:ascii="Arial" w:hAnsi="Arial" w:cs="Arial"/>
          <w:b/>
          <w:sz w:val="24"/>
        </w:rPr>
        <w:t>any Deposits that were taken on the Job will also continue to display</w:t>
      </w:r>
      <w:r w:rsidRPr="008267DB">
        <w:rPr>
          <w:rFonts w:ascii="Arial" w:hAnsi="Arial" w:cs="Arial"/>
          <w:sz w:val="24"/>
        </w:rPr>
        <w:t xml:space="preserve"> in the </w:t>
      </w:r>
      <w:r w:rsidRPr="00341F3C">
        <w:rPr>
          <w:rFonts w:ascii="Arial" w:hAnsi="Arial" w:cs="Arial"/>
          <w:b/>
          <w:color w:val="0070C0"/>
          <w:sz w:val="24"/>
          <w:highlight w:val="yellow"/>
        </w:rPr>
        <w:t>Deposit</w:t>
      </w:r>
      <w:r w:rsidRPr="00341F3C">
        <w:rPr>
          <w:rFonts w:ascii="Arial" w:hAnsi="Arial" w:cs="Arial"/>
          <w:color w:val="0070C0"/>
          <w:sz w:val="24"/>
        </w:rPr>
        <w:t xml:space="preserve"> </w:t>
      </w:r>
      <w:r w:rsidRPr="008267DB">
        <w:rPr>
          <w:rFonts w:ascii="Arial" w:hAnsi="Arial" w:cs="Arial"/>
          <w:sz w:val="24"/>
        </w:rPr>
        <w:t>tab</w:t>
      </w:r>
      <w:r>
        <w:rPr>
          <w:rFonts w:ascii="Arial" w:hAnsi="Arial" w:cs="Arial"/>
          <w:sz w:val="24"/>
        </w:rPr>
        <w:t xml:space="preserve"> screen</w:t>
      </w:r>
      <w:r w:rsidRPr="008267DB">
        <w:rPr>
          <w:rFonts w:ascii="Arial" w:hAnsi="Arial" w:cs="Arial"/>
          <w:sz w:val="24"/>
        </w:rPr>
        <w:t xml:space="preserve">, however, the </w:t>
      </w:r>
      <w:r w:rsidRPr="008267DB">
        <w:rPr>
          <w:rFonts w:ascii="Arial" w:hAnsi="Arial" w:cs="Arial"/>
          <w:b/>
          <w:sz w:val="24"/>
        </w:rPr>
        <w:t>Job</w:t>
      </w:r>
      <w:r w:rsidRPr="008267DB">
        <w:rPr>
          <w:rFonts w:ascii="Arial" w:hAnsi="Arial" w:cs="Arial"/>
          <w:sz w:val="24"/>
        </w:rPr>
        <w:t xml:space="preserve"> needs to be “</w:t>
      </w:r>
      <w:r w:rsidRPr="00341F3C">
        <w:rPr>
          <w:rFonts w:ascii="Arial" w:hAnsi="Arial" w:cs="Arial"/>
          <w:b/>
          <w:sz w:val="24"/>
        </w:rPr>
        <w:t>Open</w:t>
      </w:r>
      <w:r w:rsidRPr="008267DB">
        <w:rPr>
          <w:rFonts w:ascii="Arial" w:hAnsi="Arial" w:cs="Arial"/>
          <w:sz w:val="24"/>
        </w:rPr>
        <w:t xml:space="preserve">” in order for you to view these </w:t>
      </w:r>
      <w:r w:rsidRPr="00341F3C">
        <w:rPr>
          <w:rFonts w:ascii="Arial" w:hAnsi="Arial" w:cs="Arial"/>
          <w:b/>
          <w:color w:val="0070C0"/>
          <w:sz w:val="24"/>
        </w:rPr>
        <w:t>Deposits</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The </w:t>
      </w:r>
      <w:r w:rsidRPr="00341F3C">
        <w:rPr>
          <w:rFonts w:ascii="Arial" w:hAnsi="Arial" w:cs="Arial"/>
          <w:b/>
          <w:color w:val="0070C0"/>
          <w:sz w:val="24"/>
        </w:rPr>
        <w:t>Deposit(s)</w:t>
      </w:r>
      <w:r w:rsidRPr="00341F3C">
        <w:rPr>
          <w:rFonts w:ascii="Arial" w:hAnsi="Arial" w:cs="Arial"/>
          <w:color w:val="0070C0"/>
          <w:sz w:val="24"/>
        </w:rPr>
        <w:t xml:space="preserve"> </w:t>
      </w:r>
      <w:r w:rsidRPr="008267DB">
        <w:rPr>
          <w:rFonts w:ascii="Arial" w:hAnsi="Arial" w:cs="Arial"/>
          <w:sz w:val="24"/>
        </w:rPr>
        <w:t xml:space="preserve">field in the </w:t>
      </w:r>
      <w:r w:rsidRPr="00341F3C">
        <w:rPr>
          <w:rFonts w:ascii="Arial" w:hAnsi="Arial" w:cs="Arial"/>
          <w:b/>
          <w:color w:val="0070C0"/>
          <w:sz w:val="24"/>
        </w:rPr>
        <w:t>Job Totals</w:t>
      </w:r>
      <w:r w:rsidRPr="00341F3C">
        <w:rPr>
          <w:rFonts w:ascii="Arial" w:hAnsi="Arial" w:cs="Arial"/>
          <w:color w:val="0070C0"/>
          <w:sz w:val="24"/>
        </w:rPr>
        <w:t xml:space="preserve"> </w:t>
      </w:r>
      <w:r w:rsidRPr="008267DB">
        <w:rPr>
          <w:rFonts w:ascii="Arial" w:hAnsi="Arial" w:cs="Arial"/>
          <w:sz w:val="24"/>
        </w:rPr>
        <w:t xml:space="preserve">box will still display zero after invoicing, but if you click on the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 xml:space="preserve">tab, each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will show with the verbiage “</w:t>
      </w:r>
      <w:r w:rsidRPr="00341F3C">
        <w:rPr>
          <w:rFonts w:ascii="Arial" w:hAnsi="Arial" w:cs="Arial"/>
          <w:b/>
          <w:color w:val="0070C0"/>
          <w:sz w:val="24"/>
        </w:rPr>
        <w:t>Invoice</w:t>
      </w:r>
      <w:r w:rsidRPr="008267DB">
        <w:rPr>
          <w:rFonts w:ascii="Arial" w:hAnsi="Arial" w:cs="Arial"/>
          <w:sz w:val="24"/>
        </w:rPr>
        <w:t xml:space="preserve">” in the </w:t>
      </w:r>
      <w:r w:rsidRPr="00341F3C">
        <w:rPr>
          <w:rFonts w:ascii="Arial" w:hAnsi="Arial" w:cs="Arial"/>
          <w:b/>
          <w:color w:val="0070C0"/>
          <w:sz w:val="24"/>
        </w:rPr>
        <w:t>Status</w:t>
      </w:r>
      <w:r w:rsidRPr="00341F3C">
        <w:rPr>
          <w:rFonts w:ascii="Arial" w:hAnsi="Arial" w:cs="Arial"/>
          <w:color w:val="0070C0"/>
          <w:sz w:val="24"/>
        </w:rPr>
        <w:t xml:space="preserve"> </w:t>
      </w:r>
      <w:r w:rsidRPr="008267DB">
        <w:rPr>
          <w:rFonts w:ascii="Arial" w:hAnsi="Arial" w:cs="Arial"/>
          <w:sz w:val="24"/>
        </w:rPr>
        <w:t>column.</w:t>
      </w:r>
      <w:r>
        <w:rPr>
          <w:rFonts w:ascii="Arial" w:hAnsi="Arial" w:cs="Arial"/>
          <w:sz w:val="24"/>
        </w:rPr>
        <w:t xml:space="preserve"> </w:t>
      </w:r>
      <w:r w:rsidRPr="008267DB">
        <w:rPr>
          <w:rFonts w:ascii="Arial" w:hAnsi="Arial" w:cs="Arial"/>
          <w:sz w:val="24"/>
        </w:rPr>
        <w:t xml:space="preserve">Additionally, the system will allow you to create a </w:t>
      </w:r>
      <w:r w:rsidRPr="00341F3C">
        <w:rPr>
          <w:rFonts w:ascii="Arial" w:hAnsi="Arial" w:cs="Arial"/>
          <w:b/>
          <w:sz w:val="24"/>
        </w:rPr>
        <w:t>Credit Memo</w:t>
      </w:r>
      <w:r w:rsidRPr="008267DB">
        <w:rPr>
          <w:rFonts w:ascii="Arial" w:hAnsi="Arial" w:cs="Arial"/>
          <w:sz w:val="24"/>
        </w:rPr>
        <w:t xml:space="preserve"> when there is a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 xml:space="preserve">balance left on a </w:t>
      </w:r>
      <w:r w:rsidRPr="008267DB">
        <w:rPr>
          <w:rFonts w:ascii="Arial" w:hAnsi="Arial" w:cs="Arial"/>
          <w:b/>
          <w:sz w:val="24"/>
        </w:rPr>
        <w:t>Job</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It will skip all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 xml:space="preserve">sections so that the </w:t>
      </w:r>
      <w:r w:rsidRPr="00341F3C">
        <w:rPr>
          <w:rFonts w:ascii="Arial" w:hAnsi="Arial" w:cs="Arial"/>
          <w:b/>
          <w:sz w:val="24"/>
        </w:rPr>
        <w:t>Customer’s</w:t>
      </w:r>
      <w:r w:rsidRPr="008267DB">
        <w:rPr>
          <w:rFonts w:ascii="Arial" w:hAnsi="Arial" w:cs="Arial"/>
          <w:sz w:val="24"/>
        </w:rPr>
        <w:t xml:space="preserve"> account will be updated accurately.</w:t>
      </w:r>
      <w:r>
        <w:rPr>
          <w:rFonts w:ascii="Arial" w:hAnsi="Arial" w:cs="Arial"/>
          <w:sz w:val="24"/>
        </w:rPr>
        <w:t xml:space="preserve"> </w:t>
      </w:r>
      <w:r w:rsidRPr="008267DB">
        <w:rPr>
          <w:rFonts w:ascii="Arial" w:hAnsi="Arial" w:cs="Arial"/>
          <w:sz w:val="24"/>
        </w:rPr>
        <w:t xml:space="preserve">And finally, the system will not allow you to close a </w:t>
      </w:r>
      <w:r w:rsidRPr="008267DB">
        <w:rPr>
          <w:rFonts w:ascii="Arial" w:hAnsi="Arial" w:cs="Arial"/>
          <w:b/>
          <w:sz w:val="24"/>
        </w:rPr>
        <w:t>Job</w:t>
      </w:r>
      <w:r w:rsidRPr="008267DB">
        <w:rPr>
          <w:rFonts w:ascii="Arial" w:hAnsi="Arial" w:cs="Arial"/>
          <w:sz w:val="24"/>
        </w:rPr>
        <w:t xml:space="preserve"> if a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 xml:space="preserve">exists, even if you invoice a </w:t>
      </w:r>
      <w:r w:rsidRPr="008267DB">
        <w:rPr>
          <w:rFonts w:ascii="Arial" w:hAnsi="Arial" w:cs="Arial"/>
          <w:b/>
          <w:sz w:val="24"/>
        </w:rPr>
        <w:t>Job</w:t>
      </w:r>
      <w:r w:rsidRPr="008267DB">
        <w:rPr>
          <w:rFonts w:ascii="Arial" w:hAnsi="Arial" w:cs="Arial"/>
          <w:sz w:val="24"/>
        </w:rPr>
        <w:t xml:space="preserve">, leaving a balance left on the </w:t>
      </w:r>
      <w:r w:rsidRPr="00341F3C">
        <w:rPr>
          <w:rFonts w:ascii="Arial" w:hAnsi="Arial" w:cs="Arial"/>
          <w:b/>
          <w:color w:val="0070C0"/>
          <w:sz w:val="24"/>
        </w:rPr>
        <w:t>Deposit</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You will need to adjust the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 xml:space="preserve">amount if the </w:t>
      </w:r>
      <w:r w:rsidRPr="00341F3C">
        <w:rPr>
          <w:rFonts w:ascii="Arial" w:hAnsi="Arial" w:cs="Arial"/>
          <w:b/>
          <w:sz w:val="24"/>
        </w:rPr>
        <w:t>Customer</w:t>
      </w:r>
      <w:r w:rsidRPr="008267DB">
        <w:rPr>
          <w:rFonts w:ascii="Arial" w:hAnsi="Arial" w:cs="Arial"/>
          <w:sz w:val="24"/>
        </w:rPr>
        <w:t xml:space="preserve"> is owed a refund and then close the </w:t>
      </w:r>
      <w:r w:rsidRPr="008267DB">
        <w:rPr>
          <w:rFonts w:ascii="Arial" w:hAnsi="Arial" w:cs="Arial"/>
          <w:b/>
          <w:sz w:val="24"/>
        </w:rPr>
        <w:t>Job</w:t>
      </w:r>
      <w:r w:rsidRPr="008267DB">
        <w:rPr>
          <w:rFonts w:ascii="Arial" w:hAnsi="Arial" w:cs="Arial"/>
          <w:sz w:val="24"/>
        </w:rPr>
        <w:t>.</w:t>
      </w:r>
    </w:p>
    <w:p w14:paraId="35C2E264" w14:textId="77777777" w:rsidR="00F04695" w:rsidRDefault="00F04695" w:rsidP="008267DB">
      <w:pPr>
        <w:spacing w:before="0" w:after="0"/>
        <w:rPr>
          <w:rFonts w:ascii="Arial" w:hAnsi="Arial" w:cs="Arial"/>
          <w:sz w:val="24"/>
        </w:rPr>
      </w:pPr>
    </w:p>
    <w:p w14:paraId="1073F305" w14:textId="77777777" w:rsidR="00F04695" w:rsidRPr="008267DB" w:rsidRDefault="00F04695" w:rsidP="007F6084">
      <w:pPr>
        <w:pStyle w:val="Style1"/>
      </w:pPr>
      <w:bookmarkStart w:id="15" w:name="_Toc80883757"/>
      <w:r>
        <w:t>Job History:</w:t>
      </w:r>
      <w:bookmarkEnd w:id="15"/>
    </w:p>
    <w:p w14:paraId="4B3EAE61" w14:textId="77777777" w:rsidR="008267DB" w:rsidRPr="008267DB" w:rsidRDefault="008267DB" w:rsidP="008267DB">
      <w:pPr>
        <w:spacing w:before="0" w:after="0"/>
        <w:rPr>
          <w:rFonts w:ascii="Arial" w:hAnsi="Arial" w:cs="Arial"/>
          <w:sz w:val="24"/>
        </w:rPr>
      </w:pPr>
      <w:r w:rsidRPr="008267DB">
        <w:rPr>
          <w:rFonts w:ascii="Arial" w:hAnsi="Arial" w:cs="Arial"/>
          <w:bCs/>
          <w:sz w:val="24"/>
        </w:rPr>
        <w:t xml:space="preserve">The </w:t>
      </w:r>
      <w:r w:rsidRPr="00A0460D">
        <w:rPr>
          <w:rFonts w:ascii="Arial" w:hAnsi="Arial" w:cs="Arial"/>
          <w:b/>
          <w:bCs/>
          <w:color w:val="0070C0"/>
          <w:sz w:val="24"/>
        </w:rPr>
        <w:t xml:space="preserve">Job History </w:t>
      </w:r>
      <w:r w:rsidRPr="008267DB">
        <w:rPr>
          <w:rFonts w:ascii="Arial" w:hAnsi="Arial" w:cs="Arial"/>
          <w:bCs/>
          <w:sz w:val="24"/>
        </w:rPr>
        <w:t xml:space="preserve">tab will display a </w:t>
      </w:r>
      <w:r w:rsidRPr="008267DB">
        <w:rPr>
          <w:rFonts w:ascii="Arial" w:hAnsi="Arial" w:cs="Arial"/>
          <w:sz w:val="24"/>
        </w:rPr>
        <w:t xml:space="preserve">listing of any </w:t>
      </w:r>
      <w:r w:rsidRPr="00341F3C">
        <w:rPr>
          <w:rFonts w:ascii="Arial" w:hAnsi="Arial" w:cs="Arial"/>
          <w:b/>
          <w:color w:val="0070C0"/>
          <w:sz w:val="24"/>
        </w:rPr>
        <w:t>Deposits</w:t>
      </w:r>
      <w:r w:rsidRPr="008267DB">
        <w:rPr>
          <w:rFonts w:ascii="Arial" w:hAnsi="Arial" w:cs="Arial"/>
          <w:sz w:val="24"/>
        </w:rPr>
        <w:t xml:space="preserve">, </w:t>
      </w:r>
      <w:r w:rsidRPr="00341F3C">
        <w:rPr>
          <w:rFonts w:ascii="Arial" w:hAnsi="Arial" w:cs="Arial"/>
          <w:b/>
          <w:sz w:val="24"/>
        </w:rPr>
        <w:t>Invoices</w:t>
      </w:r>
      <w:r w:rsidRPr="008267DB">
        <w:rPr>
          <w:rFonts w:ascii="Arial" w:hAnsi="Arial" w:cs="Arial"/>
          <w:sz w:val="24"/>
        </w:rPr>
        <w:t xml:space="preserve">, </w:t>
      </w:r>
      <w:r w:rsidRPr="00341F3C">
        <w:rPr>
          <w:rFonts w:ascii="Arial" w:hAnsi="Arial" w:cs="Arial"/>
          <w:b/>
          <w:sz w:val="24"/>
        </w:rPr>
        <w:t>Credit Memos</w:t>
      </w:r>
      <w:r w:rsidR="00341F3C">
        <w:rPr>
          <w:rFonts w:ascii="Arial" w:hAnsi="Arial" w:cs="Arial"/>
          <w:sz w:val="24"/>
        </w:rPr>
        <w:t xml:space="preserve">, </w:t>
      </w:r>
      <w:r w:rsidRPr="008267DB">
        <w:rPr>
          <w:rFonts w:ascii="Arial" w:hAnsi="Arial" w:cs="Arial"/>
          <w:sz w:val="24"/>
        </w:rPr>
        <w:t xml:space="preserve">and </w:t>
      </w:r>
      <w:r w:rsidRPr="00A0460D">
        <w:rPr>
          <w:rFonts w:ascii="Arial" w:hAnsi="Arial" w:cs="Arial"/>
          <w:b/>
          <w:color w:val="0070C0"/>
          <w:sz w:val="24"/>
        </w:rPr>
        <w:t>Post Cash Receipts</w:t>
      </w:r>
      <w:r w:rsidRPr="00A0460D">
        <w:rPr>
          <w:rFonts w:ascii="Arial" w:hAnsi="Arial" w:cs="Arial"/>
          <w:color w:val="0070C0"/>
          <w:sz w:val="24"/>
        </w:rPr>
        <w:t xml:space="preserve"> </w:t>
      </w:r>
      <w:r w:rsidRPr="008267DB">
        <w:rPr>
          <w:rFonts w:ascii="Arial" w:hAnsi="Arial" w:cs="Arial"/>
          <w:sz w:val="24"/>
        </w:rPr>
        <w:t xml:space="preserve">payments that have been posted to a </w:t>
      </w:r>
      <w:r w:rsidRPr="008267DB">
        <w:rPr>
          <w:rFonts w:ascii="Arial" w:hAnsi="Arial" w:cs="Arial"/>
          <w:b/>
          <w:sz w:val="24"/>
        </w:rPr>
        <w:t>Job</w:t>
      </w:r>
      <w:r w:rsidRPr="008267DB">
        <w:rPr>
          <w:rFonts w:ascii="Arial" w:hAnsi="Arial" w:cs="Arial"/>
          <w:sz w:val="24"/>
        </w:rPr>
        <w:t xml:space="preserve">, and </w:t>
      </w:r>
      <w:r w:rsidR="00A0460D">
        <w:rPr>
          <w:rFonts w:ascii="Arial" w:hAnsi="Arial" w:cs="Arial"/>
          <w:sz w:val="24"/>
        </w:rPr>
        <w:t xml:space="preserve">then details </w:t>
      </w:r>
      <w:r w:rsidRPr="008267DB">
        <w:rPr>
          <w:rFonts w:ascii="Arial" w:hAnsi="Arial" w:cs="Arial"/>
          <w:sz w:val="24"/>
        </w:rPr>
        <w:t xml:space="preserve">how those deposits/payments were applied to </w:t>
      </w:r>
      <w:r w:rsidRPr="00341F3C">
        <w:rPr>
          <w:rFonts w:ascii="Arial" w:hAnsi="Arial" w:cs="Arial"/>
          <w:b/>
          <w:sz w:val="24"/>
        </w:rPr>
        <w:t>Invoices</w:t>
      </w:r>
      <w:r w:rsidRPr="008267DB">
        <w:rPr>
          <w:rFonts w:ascii="Arial" w:hAnsi="Arial" w:cs="Arial"/>
          <w:sz w:val="24"/>
        </w:rPr>
        <w:t xml:space="preserve"> on the </w:t>
      </w:r>
      <w:r w:rsidRPr="008267DB">
        <w:rPr>
          <w:rFonts w:ascii="Arial" w:hAnsi="Arial" w:cs="Arial"/>
          <w:b/>
          <w:sz w:val="24"/>
        </w:rPr>
        <w:t>Job</w:t>
      </w:r>
      <w:r w:rsidRPr="008267DB">
        <w:rPr>
          <w:rFonts w:ascii="Arial" w:hAnsi="Arial" w:cs="Arial"/>
          <w:sz w:val="24"/>
        </w:rPr>
        <w:t>, as the order progresses.</w:t>
      </w:r>
      <w:r w:rsidR="00182730">
        <w:rPr>
          <w:rFonts w:ascii="Arial" w:hAnsi="Arial" w:cs="Arial"/>
          <w:sz w:val="24"/>
        </w:rPr>
        <w:t xml:space="preserve"> </w:t>
      </w:r>
      <w:r w:rsidR="00A0460D">
        <w:rPr>
          <w:rFonts w:ascii="Arial" w:hAnsi="Arial" w:cs="Arial"/>
          <w:sz w:val="24"/>
        </w:rPr>
        <w:t xml:space="preserve">It includes </w:t>
      </w:r>
      <w:r w:rsidRPr="008267DB">
        <w:rPr>
          <w:rFonts w:ascii="Arial" w:hAnsi="Arial" w:cs="Arial"/>
          <w:sz w:val="24"/>
        </w:rPr>
        <w:t xml:space="preserve">any applicable status data, such as if a </w:t>
      </w:r>
      <w:r w:rsidRPr="00341F3C">
        <w:rPr>
          <w:rFonts w:ascii="Arial" w:hAnsi="Arial" w:cs="Arial"/>
          <w:b/>
          <w:color w:val="0070C0"/>
          <w:sz w:val="24"/>
        </w:rPr>
        <w:t>Deposit</w:t>
      </w:r>
      <w:r w:rsidRPr="00341F3C">
        <w:rPr>
          <w:rFonts w:ascii="Arial" w:hAnsi="Arial" w:cs="Arial"/>
          <w:color w:val="0070C0"/>
          <w:sz w:val="24"/>
        </w:rPr>
        <w:t xml:space="preserve"> </w:t>
      </w:r>
      <w:r w:rsidRPr="008267DB">
        <w:rPr>
          <w:rFonts w:ascii="Arial" w:hAnsi="Arial" w:cs="Arial"/>
          <w:sz w:val="24"/>
        </w:rPr>
        <w:t>was deleted, adjusted or returned by either credit card, cash or company check—shows “</w:t>
      </w:r>
      <w:r w:rsidRPr="00341F3C">
        <w:rPr>
          <w:rFonts w:ascii="Arial" w:hAnsi="Arial" w:cs="Arial"/>
          <w:b/>
          <w:color w:val="0070C0"/>
          <w:sz w:val="24"/>
        </w:rPr>
        <w:t>A/P</w:t>
      </w:r>
      <w:r w:rsidRPr="008267DB">
        <w:rPr>
          <w:rFonts w:ascii="Arial" w:hAnsi="Arial" w:cs="Arial"/>
          <w:sz w:val="24"/>
        </w:rPr>
        <w:t xml:space="preserve">” in front of </w:t>
      </w:r>
      <w:r w:rsidRPr="00341F3C">
        <w:rPr>
          <w:rFonts w:ascii="Arial" w:hAnsi="Arial" w:cs="Arial"/>
          <w:b/>
          <w:color w:val="0070C0"/>
          <w:sz w:val="24"/>
        </w:rPr>
        <w:t>Adjusted</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When refunds are processed, this feature will also list </w:t>
      </w:r>
      <w:r w:rsidRPr="00341F3C">
        <w:rPr>
          <w:rFonts w:ascii="Arial" w:hAnsi="Arial" w:cs="Arial"/>
          <w:b/>
          <w:sz w:val="24"/>
        </w:rPr>
        <w:t>Credit Memo</w:t>
      </w:r>
      <w:r w:rsidRPr="008267DB">
        <w:rPr>
          <w:rFonts w:ascii="Arial" w:hAnsi="Arial" w:cs="Arial"/>
          <w:sz w:val="24"/>
        </w:rPr>
        <w:t xml:space="preserve"> data as it occurs and if the credit has been applied to any </w:t>
      </w:r>
      <w:r w:rsidRPr="00341F3C">
        <w:rPr>
          <w:rFonts w:ascii="Arial" w:hAnsi="Arial" w:cs="Arial"/>
          <w:b/>
          <w:sz w:val="24"/>
        </w:rPr>
        <w:t>Invoices</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Additionally, if a </w:t>
      </w:r>
      <w:r w:rsidRPr="008267DB">
        <w:rPr>
          <w:rFonts w:ascii="Arial" w:hAnsi="Arial" w:cs="Arial"/>
          <w:b/>
          <w:sz w:val="24"/>
        </w:rPr>
        <w:t>Job</w:t>
      </w:r>
      <w:r w:rsidRPr="008267DB">
        <w:rPr>
          <w:rFonts w:ascii="Arial" w:hAnsi="Arial" w:cs="Arial"/>
          <w:sz w:val="24"/>
        </w:rPr>
        <w:t xml:space="preserve"> is “</w:t>
      </w:r>
      <w:r w:rsidRPr="00341F3C">
        <w:rPr>
          <w:rFonts w:ascii="Arial" w:hAnsi="Arial" w:cs="Arial"/>
          <w:b/>
          <w:color w:val="0070C0"/>
          <w:sz w:val="24"/>
        </w:rPr>
        <w:t>Financed</w:t>
      </w:r>
      <w:r w:rsidRPr="008267DB">
        <w:rPr>
          <w:rFonts w:ascii="Arial" w:hAnsi="Arial" w:cs="Arial"/>
          <w:sz w:val="24"/>
        </w:rPr>
        <w:t xml:space="preserve">” using the </w:t>
      </w:r>
      <w:r w:rsidRPr="00341F3C">
        <w:rPr>
          <w:rFonts w:ascii="Arial" w:hAnsi="Arial" w:cs="Arial"/>
          <w:b/>
          <w:color w:val="0070C0"/>
          <w:sz w:val="24"/>
        </w:rPr>
        <w:lastRenderedPageBreak/>
        <w:t>Finance Payment Type Code</w:t>
      </w:r>
      <w:r w:rsidRPr="00341F3C">
        <w:rPr>
          <w:rFonts w:ascii="Arial" w:hAnsi="Arial" w:cs="Arial"/>
          <w:color w:val="0070C0"/>
          <w:sz w:val="24"/>
        </w:rPr>
        <w:t xml:space="preserve"> </w:t>
      </w:r>
      <w:r w:rsidRPr="008267DB">
        <w:rPr>
          <w:rFonts w:ascii="Arial" w:hAnsi="Arial" w:cs="Arial"/>
          <w:sz w:val="24"/>
        </w:rPr>
        <w:t xml:space="preserve">feature, this screen will list the amount financed and the </w:t>
      </w:r>
      <w:r w:rsidRPr="00341F3C">
        <w:rPr>
          <w:rFonts w:ascii="Arial" w:hAnsi="Arial" w:cs="Arial"/>
          <w:b/>
          <w:color w:val="0070C0"/>
          <w:sz w:val="24"/>
        </w:rPr>
        <w:t>Payment Type Code</w:t>
      </w:r>
      <w:r w:rsidRPr="00341F3C">
        <w:rPr>
          <w:rFonts w:ascii="Arial" w:hAnsi="Arial" w:cs="Arial"/>
          <w:color w:val="0070C0"/>
          <w:sz w:val="24"/>
        </w:rPr>
        <w:t xml:space="preserve"> </w:t>
      </w:r>
      <w:r w:rsidRPr="008267DB">
        <w:rPr>
          <w:rFonts w:ascii="Arial" w:hAnsi="Arial" w:cs="Arial"/>
          <w:sz w:val="24"/>
        </w:rPr>
        <w:t>used.</w:t>
      </w:r>
      <w:r w:rsidR="00182730">
        <w:rPr>
          <w:rFonts w:ascii="Arial" w:hAnsi="Arial" w:cs="Arial"/>
          <w:sz w:val="24"/>
        </w:rPr>
        <w:t xml:space="preserve"> </w:t>
      </w:r>
      <w:r w:rsidRPr="008267DB">
        <w:rPr>
          <w:rFonts w:ascii="Arial" w:hAnsi="Arial" w:cs="Arial"/>
          <w:sz w:val="24"/>
        </w:rPr>
        <w:t xml:space="preserve">An example of a </w:t>
      </w:r>
      <w:r w:rsidRPr="00341F3C">
        <w:rPr>
          <w:rFonts w:ascii="Arial" w:hAnsi="Arial" w:cs="Arial"/>
          <w:b/>
          <w:color w:val="0070C0"/>
          <w:sz w:val="24"/>
          <w:highlight w:val="yellow"/>
        </w:rPr>
        <w:t>Job History Review</w:t>
      </w:r>
      <w:r w:rsidRPr="00341F3C">
        <w:rPr>
          <w:rFonts w:ascii="Arial" w:hAnsi="Arial" w:cs="Arial"/>
          <w:color w:val="0070C0"/>
          <w:sz w:val="24"/>
        </w:rPr>
        <w:t xml:space="preserve"> </w:t>
      </w:r>
      <w:r w:rsidRPr="008267DB">
        <w:rPr>
          <w:rFonts w:ascii="Arial" w:hAnsi="Arial" w:cs="Arial"/>
          <w:sz w:val="24"/>
        </w:rPr>
        <w:t>screen appears as follows:</w:t>
      </w:r>
    </w:p>
    <w:p w14:paraId="3EB4957B" w14:textId="77777777" w:rsidR="008267DB" w:rsidRPr="008267DB" w:rsidRDefault="008267DB" w:rsidP="008267DB">
      <w:pPr>
        <w:spacing w:before="0" w:after="0"/>
        <w:rPr>
          <w:rFonts w:ascii="Arial" w:hAnsi="Arial" w:cs="Arial"/>
          <w:sz w:val="24"/>
        </w:rPr>
      </w:pPr>
    </w:p>
    <w:p w14:paraId="30D76C25" w14:textId="77777777" w:rsidR="008267DB" w:rsidRPr="008267DB" w:rsidRDefault="00073313" w:rsidP="00A0460D">
      <w:pPr>
        <w:spacing w:before="0" w:after="0"/>
        <w:jc w:val="center"/>
        <w:rPr>
          <w:rFonts w:ascii="Arial" w:hAnsi="Arial" w:cs="Arial"/>
          <w:sz w:val="24"/>
        </w:rPr>
      </w:pPr>
      <w:r>
        <w:rPr>
          <w:rFonts w:ascii="Arial" w:hAnsi="Arial" w:cs="Arial"/>
          <w:noProof/>
          <w:sz w:val="24"/>
        </w:rPr>
        <w:drawing>
          <wp:inline distT="0" distB="0" distL="0" distR="0" wp14:anchorId="51FE504E" wp14:editId="245BAF75">
            <wp:extent cx="6126480" cy="4342765"/>
            <wp:effectExtent l="0" t="0" r="7620" b="63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r:embed="rId113">
                      <a:extLst>
                        <a:ext uri="{28A0092B-C50C-407E-A947-70E740481C1C}">
                          <a14:useLocalDpi xmlns:a14="http://schemas.microsoft.com/office/drawing/2010/main" val="0"/>
                        </a:ext>
                      </a:extLst>
                    </a:blip>
                    <a:stretch>
                      <a:fillRect/>
                    </a:stretch>
                  </pic:blipFill>
                  <pic:spPr>
                    <a:xfrm>
                      <a:off x="0" y="0"/>
                      <a:ext cx="6126480" cy="4342765"/>
                    </a:xfrm>
                    <a:prstGeom prst="rect">
                      <a:avLst/>
                    </a:prstGeom>
                  </pic:spPr>
                </pic:pic>
              </a:graphicData>
            </a:graphic>
          </wp:inline>
        </w:drawing>
      </w:r>
    </w:p>
    <w:p w14:paraId="535CA6D3" w14:textId="77777777" w:rsidR="008267DB" w:rsidRPr="008267DB" w:rsidRDefault="008267DB" w:rsidP="00A0460D">
      <w:pPr>
        <w:spacing w:before="0" w:after="0"/>
        <w:rPr>
          <w:rFonts w:ascii="Arial" w:hAnsi="Arial" w:cs="Arial"/>
          <w:sz w:val="24"/>
        </w:rPr>
      </w:pPr>
    </w:p>
    <w:p w14:paraId="2478CF43" w14:textId="75EE8830" w:rsidR="00A0460D" w:rsidRDefault="00A0460D" w:rsidP="00A0460D">
      <w:pPr>
        <w:spacing w:before="0" w:after="0"/>
        <w:rPr>
          <w:rFonts w:ascii="Arial" w:hAnsi="Arial" w:cs="Arial"/>
          <w:bCs/>
          <w:sz w:val="24"/>
          <w:szCs w:val="24"/>
        </w:rPr>
      </w:pPr>
      <w:r>
        <w:rPr>
          <w:rFonts w:ascii="Arial" w:hAnsi="Arial" w:cs="Arial"/>
          <w:bCs/>
          <w:sz w:val="24"/>
          <w:szCs w:val="24"/>
        </w:rPr>
        <w:t>The</w:t>
      </w:r>
      <w:r w:rsidRPr="005C568F">
        <w:rPr>
          <w:rFonts w:ascii="Arial" w:hAnsi="Arial" w:cs="Arial"/>
          <w:bCs/>
          <w:sz w:val="24"/>
          <w:szCs w:val="24"/>
        </w:rPr>
        <w:t xml:space="preserve"> </w:t>
      </w:r>
      <w:r w:rsidRPr="005C568F">
        <w:rPr>
          <w:rFonts w:ascii="Arial" w:hAnsi="Arial" w:cs="Arial"/>
          <w:b/>
          <w:bCs/>
          <w:color w:val="0070C0"/>
          <w:sz w:val="24"/>
          <w:szCs w:val="24"/>
        </w:rPr>
        <w:t>Job Lines Review</w:t>
      </w:r>
      <w:r w:rsidRPr="005C568F">
        <w:rPr>
          <w:rFonts w:ascii="Arial" w:hAnsi="Arial" w:cs="Arial"/>
          <w:bCs/>
          <w:sz w:val="24"/>
          <w:szCs w:val="24"/>
        </w:rPr>
        <w:t xml:space="preserve"> button calls up the </w:t>
      </w:r>
      <w:r w:rsidRPr="005C568F">
        <w:rPr>
          <w:rFonts w:ascii="Arial" w:hAnsi="Arial" w:cs="Arial"/>
          <w:b/>
          <w:bCs/>
          <w:color w:val="0070C0"/>
          <w:sz w:val="24"/>
          <w:szCs w:val="24"/>
        </w:rPr>
        <w:t>Job Line Review</w:t>
      </w:r>
      <w:r w:rsidRPr="005C568F">
        <w:rPr>
          <w:rFonts w:ascii="Arial" w:hAnsi="Arial" w:cs="Arial"/>
          <w:bCs/>
          <w:sz w:val="24"/>
          <w:szCs w:val="24"/>
        </w:rPr>
        <w:t xml:space="preserve"> program</w:t>
      </w:r>
      <w:r>
        <w:rPr>
          <w:rFonts w:ascii="Arial" w:hAnsi="Arial" w:cs="Arial"/>
          <w:bCs/>
          <w:sz w:val="24"/>
          <w:szCs w:val="24"/>
        </w:rPr>
        <w:t>, also</w:t>
      </w:r>
      <w:r w:rsidRPr="005C568F">
        <w:rPr>
          <w:rFonts w:ascii="Arial" w:hAnsi="Arial" w:cs="Arial"/>
          <w:bCs/>
          <w:sz w:val="24"/>
          <w:szCs w:val="24"/>
        </w:rPr>
        <w:t xml:space="preserve"> available from the </w:t>
      </w:r>
      <w:r w:rsidRPr="00A0460D">
        <w:rPr>
          <w:rFonts w:ascii="Arial" w:hAnsi="Arial" w:cs="Arial"/>
          <w:b/>
          <w:bCs/>
          <w:color w:val="0070C0"/>
          <w:sz w:val="24"/>
          <w:szCs w:val="24"/>
        </w:rPr>
        <w:t>Home Key</w:t>
      </w:r>
      <w:r w:rsidRPr="00A0460D">
        <w:rPr>
          <w:rFonts w:ascii="Arial" w:hAnsi="Arial" w:cs="Arial"/>
          <w:bCs/>
          <w:color w:val="0070C0"/>
          <w:sz w:val="24"/>
          <w:szCs w:val="24"/>
        </w:rPr>
        <w:t xml:space="preserve"> </w:t>
      </w:r>
      <w:r w:rsidRPr="005C568F">
        <w:rPr>
          <w:rFonts w:ascii="Arial" w:hAnsi="Arial" w:cs="Arial"/>
          <w:bCs/>
          <w:sz w:val="24"/>
          <w:szCs w:val="24"/>
        </w:rPr>
        <w:t>menu</w:t>
      </w:r>
      <w:r>
        <w:rPr>
          <w:rFonts w:ascii="Arial" w:hAnsi="Arial" w:cs="Arial"/>
          <w:bCs/>
          <w:sz w:val="24"/>
          <w:szCs w:val="24"/>
        </w:rPr>
        <w:t>, explained above</w:t>
      </w:r>
      <w:r w:rsidRPr="005C568F">
        <w:rPr>
          <w:rFonts w:ascii="Arial" w:hAnsi="Arial" w:cs="Arial"/>
          <w:bCs/>
          <w:sz w:val="24"/>
          <w:szCs w:val="24"/>
        </w:rPr>
        <w:t>.</w:t>
      </w:r>
      <w:r>
        <w:rPr>
          <w:rFonts w:ascii="Arial" w:hAnsi="Arial" w:cs="Arial"/>
          <w:bCs/>
          <w:sz w:val="24"/>
          <w:szCs w:val="24"/>
        </w:rPr>
        <w:t xml:space="preserve"> </w:t>
      </w:r>
      <w:r w:rsidRPr="005C568F">
        <w:rPr>
          <w:rFonts w:ascii="Arial" w:hAnsi="Arial" w:cs="Arial"/>
          <w:bCs/>
          <w:sz w:val="24"/>
          <w:szCs w:val="24"/>
        </w:rPr>
        <w:t xml:space="preserve">You can use all the same features when accessing the program from this button as you can from the </w:t>
      </w:r>
      <w:r w:rsidRPr="00A0460D">
        <w:rPr>
          <w:rFonts w:ascii="Arial" w:hAnsi="Arial" w:cs="Arial"/>
          <w:b/>
          <w:bCs/>
          <w:color w:val="0070C0"/>
          <w:sz w:val="24"/>
          <w:szCs w:val="24"/>
        </w:rPr>
        <w:t>Home</w:t>
      </w:r>
      <w:r w:rsidRPr="00A0460D">
        <w:rPr>
          <w:rFonts w:ascii="Arial" w:hAnsi="Arial" w:cs="Arial"/>
          <w:bCs/>
          <w:color w:val="0070C0"/>
          <w:sz w:val="24"/>
          <w:szCs w:val="24"/>
        </w:rPr>
        <w:t xml:space="preserve"> </w:t>
      </w:r>
      <w:r w:rsidR="00C6346F" w:rsidRPr="00C6346F">
        <w:rPr>
          <w:rFonts w:ascii="Arial" w:hAnsi="Arial" w:cs="Arial"/>
          <w:b/>
          <w:bCs/>
          <w:color w:val="0070C0"/>
          <w:sz w:val="24"/>
          <w:szCs w:val="24"/>
        </w:rPr>
        <w:t>Key</w:t>
      </w:r>
      <w:r w:rsidRPr="005C568F">
        <w:rPr>
          <w:rFonts w:ascii="Arial" w:hAnsi="Arial" w:cs="Arial"/>
          <w:bCs/>
          <w:sz w:val="24"/>
          <w:szCs w:val="24"/>
        </w:rPr>
        <w:t>.</w:t>
      </w:r>
      <w:r>
        <w:rPr>
          <w:rFonts w:ascii="Arial" w:hAnsi="Arial" w:cs="Arial"/>
          <w:bCs/>
          <w:sz w:val="24"/>
          <w:szCs w:val="24"/>
        </w:rPr>
        <w:t xml:space="preserve"> </w:t>
      </w:r>
      <w:r w:rsidRPr="005C568F">
        <w:rPr>
          <w:rFonts w:ascii="Arial" w:hAnsi="Arial" w:cs="Arial"/>
          <w:bCs/>
          <w:sz w:val="24"/>
          <w:szCs w:val="24"/>
        </w:rPr>
        <w:t xml:space="preserve">The </w:t>
      </w:r>
      <w:r w:rsidRPr="005C568F">
        <w:rPr>
          <w:rFonts w:ascii="Arial" w:hAnsi="Arial" w:cs="Arial"/>
          <w:b/>
          <w:bCs/>
          <w:color w:val="0070C0"/>
          <w:sz w:val="24"/>
          <w:szCs w:val="24"/>
        </w:rPr>
        <w:t>Reprint Invoice / Credit Memo</w:t>
      </w:r>
      <w:r w:rsidRPr="005C568F">
        <w:rPr>
          <w:rFonts w:ascii="Arial" w:hAnsi="Arial" w:cs="Arial"/>
          <w:bCs/>
          <w:sz w:val="24"/>
          <w:szCs w:val="24"/>
        </w:rPr>
        <w:t xml:space="preserve"> </w:t>
      </w:r>
      <w:r>
        <w:rPr>
          <w:rFonts w:ascii="Arial" w:hAnsi="Arial" w:cs="Arial"/>
          <w:bCs/>
          <w:sz w:val="24"/>
          <w:szCs w:val="24"/>
        </w:rPr>
        <w:t xml:space="preserve">box will list detail of </w:t>
      </w:r>
      <w:r w:rsidRPr="005C568F">
        <w:rPr>
          <w:rFonts w:ascii="Arial" w:hAnsi="Arial" w:cs="Arial"/>
          <w:bCs/>
          <w:sz w:val="24"/>
          <w:szCs w:val="24"/>
        </w:rPr>
        <w:t xml:space="preserve">any </w:t>
      </w:r>
      <w:r w:rsidRPr="00A0460D">
        <w:rPr>
          <w:rFonts w:ascii="Arial" w:hAnsi="Arial" w:cs="Arial"/>
          <w:b/>
          <w:bCs/>
          <w:sz w:val="24"/>
          <w:szCs w:val="24"/>
        </w:rPr>
        <w:t>Invoices</w:t>
      </w:r>
      <w:r w:rsidRPr="005C568F">
        <w:rPr>
          <w:rFonts w:ascii="Arial" w:hAnsi="Arial" w:cs="Arial"/>
          <w:bCs/>
          <w:sz w:val="24"/>
          <w:szCs w:val="24"/>
        </w:rPr>
        <w:t xml:space="preserve"> or </w:t>
      </w:r>
      <w:r w:rsidRPr="00A0460D">
        <w:rPr>
          <w:rFonts w:ascii="Arial" w:hAnsi="Arial" w:cs="Arial"/>
          <w:b/>
          <w:bCs/>
          <w:sz w:val="24"/>
          <w:szCs w:val="24"/>
        </w:rPr>
        <w:t>Credit Memos</w:t>
      </w:r>
      <w:r w:rsidRPr="005C568F">
        <w:rPr>
          <w:rFonts w:ascii="Arial" w:hAnsi="Arial" w:cs="Arial"/>
          <w:bCs/>
          <w:sz w:val="24"/>
          <w:szCs w:val="24"/>
        </w:rPr>
        <w:t xml:space="preserve"> </w:t>
      </w:r>
      <w:r>
        <w:rPr>
          <w:rFonts w:ascii="Arial" w:hAnsi="Arial" w:cs="Arial"/>
          <w:bCs/>
          <w:sz w:val="24"/>
          <w:szCs w:val="24"/>
        </w:rPr>
        <w:t xml:space="preserve">that </w:t>
      </w:r>
      <w:r w:rsidRPr="005C568F">
        <w:rPr>
          <w:rFonts w:ascii="Arial" w:hAnsi="Arial" w:cs="Arial"/>
          <w:bCs/>
          <w:sz w:val="24"/>
          <w:szCs w:val="24"/>
        </w:rPr>
        <w:t xml:space="preserve">exist on </w:t>
      </w:r>
      <w:r>
        <w:rPr>
          <w:rFonts w:ascii="Arial" w:hAnsi="Arial" w:cs="Arial"/>
          <w:bCs/>
          <w:sz w:val="24"/>
          <w:szCs w:val="24"/>
        </w:rPr>
        <w:t>the</w:t>
      </w:r>
      <w:r w:rsidRPr="005C568F">
        <w:rPr>
          <w:rFonts w:ascii="Arial" w:hAnsi="Arial" w:cs="Arial"/>
          <w:bCs/>
          <w:sz w:val="24"/>
          <w:szCs w:val="24"/>
        </w:rPr>
        <w:t xml:space="preserve"> </w:t>
      </w:r>
      <w:r>
        <w:rPr>
          <w:rFonts w:ascii="Arial" w:hAnsi="Arial" w:cs="Arial"/>
          <w:bCs/>
          <w:sz w:val="24"/>
          <w:szCs w:val="24"/>
        </w:rPr>
        <w:t>J</w:t>
      </w:r>
      <w:r w:rsidRPr="005C568F">
        <w:rPr>
          <w:rFonts w:ascii="Arial" w:hAnsi="Arial" w:cs="Arial"/>
          <w:bCs/>
          <w:sz w:val="24"/>
          <w:szCs w:val="24"/>
        </w:rPr>
        <w:t>ob.</w:t>
      </w:r>
      <w:r>
        <w:rPr>
          <w:rFonts w:ascii="Arial" w:hAnsi="Arial" w:cs="Arial"/>
          <w:bCs/>
          <w:sz w:val="24"/>
          <w:szCs w:val="24"/>
        </w:rPr>
        <w:t xml:space="preserve"> </w:t>
      </w:r>
      <w:r w:rsidRPr="005C568F">
        <w:rPr>
          <w:rFonts w:ascii="Arial" w:hAnsi="Arial" w:cs="Arial"/>
          <w:bCs/>
          <w:sz w:val="24"/>
          <w:szCs w:val="24"/>
        </w:rPr>
        <w:t xml:space="preserve">You can </w:t>
      </w:r>
      <w:r w:rsidRPr="00A0460D">
        <w:rPr>
          <w:rFonts w:ascii="Arial" w:hAnsi="Arial" w:cs="Arial"/>
          <w:b/>
          <w:bCs/>
          <w:color w:val="ED7D31" w:themeColor="accent2"/>
          <w:sz w:val="24"/>
          <w:szCs w:val="24"/>
        </w:rPr>
        <w:t>highlight</w:t>
      </w:r>
      <w:r w:rsidRPr="00A0460D">
        <w:rPr>
          <w:rFonts w:ascii="Arial" w:hAnsi="Arial" w:cs="Arial"/>
          <w:bCs/>
          <w:color w:val="ED7D31" w:themeColor="accent2"/>
          <w:sz w:val="24"/>
          <w:szCs w:val="24"/>
        </w:rPr>
        <w:t xml:space="preserve"> </w:t>
      </w:r>
      <w:r w:rsidRPr="005C568F">
        <w:rPr>
          <w:rFonts w:ascii="Arial" w:hAnsi="Arial" w:cs="Arial"/>
          <w:bCs/>
          <w:sz w:val="24"/>
          <w:szCs w:val="24"/>
        </w:rPr>
        <w:t xml:space="preserve">and </w:t>
      </w:r>
      <w:r w:rsidRPr="00A0460D">
        <w:rPr>
          <w:rFonts w:ascii="Arial" w:hAnsi="Arial" w:cs="Arial"/>
          <w:b/>
          <w:bCs/>
          <w:color w:val="ED7D31" w:themeColor="accent2"/>
          <w:sz w:val="24"/>
          <w:szCs w:val="24"/>
        </w:rPr>
        <w:t>double-click</w:t>
      </w:r>
      <w:r w:rsidRPr="00A0460D">
        <w:rPr>
          <w:rFonts w:ascii="Arial" w:hAnsi="Arial" w:cs="Arial"/>
          <w:bCs/>
          <w:color w:val="ED7D31" w:themeColor="accent2"/>
          <w:sz w:val="24"/>
          <w:szCs w:val="24"/>
        </w:rPr>
        <w:t xml:space="preserve"> </w:t>
      </w:r>
      <w:r w:rsidRPr="005C568F">
        <w:rPr>
          <w:rFonts w:ascii="Arial" w:hAnsi="Arial" w:cs="Arial"/>
          <w:bCs/>
          <w:sz w:val="24"/>
          <w:szCs w:val="24"/>
        </w:rPr>
        <w:t>on any listed item to reprint</w:t>
      </w:r>
      <w:r>
        <w:rPr>
          <w:rFonts w:ascii="Arial" w:hAnsi="Arial" w:cs="Arial"/>
          <w:bCs/>
          <w:sz w:val="24"/>
          <w:szCs w:val="24"/>
        </w:rPr>
        <w:t xml:space="preserve"> from this screen rather than entering the </w:t>
      </w:r>
      <w:r w:rsidRPr="00A0460D">
        <w:rPr>
          <w:rFonts w:ascii="Arial" w:hAnsi="Arial" w:cs="Arial"/>
          <w:b/>
          <w:bCs/>
          <w:sz w:val="24"/>
          <w:szCs w:val="24"/>
        </w:rPr>
        <w:t>Invoice/Credit Memo</w:t>
      </w:r>
      <w:r>
        <w:rPr>
          <w:rFonts w:ascii="Arial" w:hAnsi="Arial" w:cs="Arial"/>
          <w:bCs/>
          <w:sz w:val="24"/>
          <w:szCs w:val="24"/>
        </w:rPr>
        <w:t xml:space="preserve"> module</w:t>
      </w:r>
      <w:r w:rsidRPr="005C568F">
        <w:rPr>
          <w:rFonts w:ascii="Arial" w:hAnsi="Arial" w:cs="Arial"/>
          <w:bCs/>
          <w:sz w:val="24"/>
          <w:szCs w:val="24"/>
        </w:rPr>
        <w:t>.</w:t>
      </w:r>
    </w:p>
    <w:p w14:paraId="5AEB9B5D" w14:textId="77777777" w:rsidR="00913675" w:rsidRPr="005C568F" w:rsidRDefault="00913675" w:rsidP="00A0460D">
      <w:pPr>
        <w:spacing w:before="0" w:after="0"/>
        <w:rPr>
          <w:rFonts w:ascii="Arial" w:hAnsi="Arial" w:cs="Arial"/>
          <w:bCs/>
          <w:sz w:val="24"/>
          <w:szCs w:val="24"/>
        </w:rPr>
      </w:pPr>
    </w:p>
    <w:p w14:paraId="49B3F250" w14:textId="77777777" w:rsidR="008267DB" w:rsidRDefault="008267DB" w:rsidP="008267DB">
      <w:pPr>
        <w:spacing w:before="0" w:after="0"/>
        <w:rPr>
          <w:rFonts w:ascii="Arial" w:hAnsi="Arial" w:cs="Arial"/>
          <w:sz w:val="24"/>
        </w:rPr>
      </w:pPr>
      <w:r w:rsidRPr="008267DB">
        <w:rPr>
          <w:rFonts w:ascii="Arial" w:hAnsi="Arial" w:cs="Arial"/>
          <w:sz w:val="24"/>
        </w:rPr>
        <w:t xml:space="preserve">If you click the </w:t>
      </w:r>
      <w:r w:rsidRPr="00073313">
        <w:rPr>
          <w:rFonts w:ascii="Arial" w:hAnsi="Arial" w:cs="Arial"/>
          <w:b/>
          <w:bCs/>
          <w:color w:val="FF0000"/>
          <w:sz w:val="24"/>
        </w:rPr>
        <w:t>Print</w:t>
      </w:r>
      <w:r w:rsidRPr="00073313">
        <w:rPr>
          <w:rFonts w:ascii="Arial" w:hAnsi="Arial" w:cs="Arial"/>
          <w:color w:val="FF0000"/>
          <w:sz w:val="24"/>
        </w:rPr>
        <w:t xml:space="preserve"> </w:t>
      </w:r>
      <w:r w:rsidRPr="008267DB">
        <w:rPr>
          <w:rFonts w:ascii="Arial" w:hAnsi="Arial" w:cs="Arial"/>
          <w:sz w:val="24"/>
        </w:rPr>
        <w:t>button, the system will print out the data in this screen.</w:t>
      </w:r>
      <w:r w:rsidR="00182730">
        <w:rPr>
          <w:rFonts w:ascii="Arial" w:hAnsi="Arial" w:cs="Arial"/>
          <w:sz w:val="24"/>
        </w:rPr>
        <w:t xml:space="preserve"> </w:t>
      </w:r>
      <w:r w:rsidRPr="008267DB">
        <w:rPr>
          <w:rFonts w:ascii="Arial" w:hAnsi="Arial" w:cs="Arial"/>
          <w:sz w:val="24"/>
        </w:rPr>
        <w:t xml:space="preserve">With regard to payment information in multiple </w:t>
      </w:r>
      <w:r w:rsidR="00341F3C" w:rsidRPr="00341F3C">
        <w:rPr>
          <w:rFonts w:ascii="Arial" w:hAnsi="Arial" w:cs="Arial"/>
          <w:b/>
          <w:color w:val="0070C0"/>
          <w:sz w:val="24"/>
        </w:rPr>
        <w:t>B</w:t>
      </w:r>
      <w:r w:rsidRPr="00341F3C">
        <w:rPr>
          <w:rFonts w:ascii="Arial" w:hAnsi="Arial" w:cs="Arial"/>
          <w:b/>
          <w:color w:val="0070C0"/>
          <w:sz w:val="24"/>
        </w:rPr>
        <w:t>ranch</w:t>
      </w:r>
      <w:r w:rsidRPr="00341F3C">
        <w:rPr>
          <w:rFonts w:ascii="Arial" w:hAnsi="Arial" w:cs="Arial"/>
          <w:color w:val="0070C0"/>
          <w:sz w:val="24"/>
        </w:rPr>
        <w:t xml:space="preserve"> </w:t>
      </w:r>
      <w:r w:rsidRPr="008267DB">
        <w:rPr>
          <w:rFonts w:ascii="Arial" w:hAnsi="Arial" w:cs="Arial"/>
          <w:sz w:val="24"/>
        </w:rPr>
        <w:t xml:space="preserve">systems, if a refund is issued from a </w:t>
      </w:r>
      <w:r w:rsidR="00341F3C" w:rsidRPr="00341F3C">
        <w:rPr>
          <w:rFonts w:ascii="Arial" w:hAnsi="Arial" w:cs="Arial"/>
          <w:b/>
          <w:color w:val="0070C0"/>
          <w:sz w:val="24"/>
        </w:rPr>
        <w:t>B</w:t>
      </w:r>
      <w:r w:rsidRPr="00341F3C">
        <w:rPr>
          <w:rFonts w:ascii="Arial" w:hAnsi="Arial" w:cs="Arial"/>
          <w:b/>
          <w:color w:val="0070C0"/>
          <w:sz w:val="24"/>
        </w:rPr>
        <w:t>ranch</w:t>
      </w:r>
      <w:r w:rsidRPr="00341F3C">
        <w:rPr>
          <w:rFonts w:ascii="Arial" w:hAnsi="Arial" w:cs="Arial"/>
          <w:color w:val="0070C0"/>
          <w:sz w:val="24"/>
        </w:rPr>
        <w:t xml:space="preserve"> </w:t>
      </w:r>
      <w:r w:rsidRPr="008267DB">
        <w:rPr>
          <w:rFonts w:ascii="Arial" w:hAnsi="Arial" w:cs="Arial"/>
          <w:sz w:val="24"/>
        </w:rPr>
        <w:t xml:space="preserve">that is different from the </w:t>
      </w:r>
      <w:r w:rsidR="00341F3C" w:rsidRPr="00341F3C">
        <w:rPr>
          <w:rFonts w:ascii="Arial" w:hAnsi="Arial" w:cs="Arial"/>
          <w:b/>
          <w:color w:val="0070C0"/>
          <w:sz w:val="24"/>
        </w:rPr>
        <w:t>B</w:t>
      </w:r>
      <w:r w:rsidRPr="00341F3C">
        <w:rPr>
          <w:rFonts w:ascii="Arial" w:hAnsi="Arial" w:cs="Arial"/>
          <w:b/>
          <w:color w:val="0070C0"/>
          <w:sz w:val="24"/>
        </w:rPr>
        <w:t>ranch</w:t>
      </w:r>
      <w:r w:rsidRPr="00341F3C">
        <w:rPr>
          <w:rFonts w:ascii="Arial" w:hAnsi="Arial" w:cs="Arial"/>
          <w:color w:val="0070C0"/>
          <w:sz w:val="24"/>
        </w:rPr>
        <w:t xml:space="preserve"> </w:t>
      </w:r>
      <w:r w:rsidRPr="008267DB">
        <w:rPr>
          <w:rFonts w:ascii="Arial" w:hAnsi="Arial" w:cs="Arial"/>
          <w:sz w:val="24"/>
        </w:rPr>
        <w:t xml:space="preserve">it was originally posted in, the system will denote that in this screen by prompting the refunding </w:t>
      </w:r>
      <w:r w:rsidRPr="00341F3C">
        <w:rPr>
          <w:rFonts w:ascii="Arial" w:hAnsi="Arial" w:cs="Arial"/>
          <w:b/>
          <w:color w:val="0070C0"/>
          <w:sz w:val="24"/>
        </w:rPr>
        <w:t>Branch ID</w:t>
      </w:r>
      <w:r w:rsidRPr="00341F3C">
        <w:rPr>
          <w:rFonts w:ascii="Arial" w:hAnsi="Arial" w:cs="Arial"/>
          <w:color w:val="0070C0"/>
          <w:sz w:val="24"/>
        </w:rPr>
        <w:t xml:space="preserve"> </w:t>
      </w:r>
      <w:r w:rsidRPr="008267DB">
        <w:rPr>
          <w:rFonts w:ascii="Arial" w:hAnsi="Arial" w:cs="Arial"/>
          <w:sz w:val="24"/>
        </w:rPr>
        <w:t xml:space="preserve">just before the </w:t>
      </w:r>
      <w:r w:rsidRPr="00341F3C">
        <w:rPr>
          <w:rFonts w:ascii="Arial" w:hAnsi="Arial" w:cs="Arial"/>
          <w:b/>
          <w:color w:val="0070C0"/>
          <w:sz w:val="24"/>
        </w:rPr>
        <w:t>Payment Type Code</w:t>
      </w:r>
      <w:r w:rsidRPr="008267DB">
        <w:rPr>
          <w:rFonts w:ascii="Arial" w:hAnsi="Arial" w:cs="Arial"/>
          <w:sz w:val="24"/>
        </w:rPr>
        <w:t>.</w:t>
      </w:r>
      <w:r w:rsidR="00182730">
        <w:rPr>
          <w:rFonts w:ascii="Arial" w:hAnsi="Arial" w:cs="Arial"/>
          <w:sz w:val="24"/>
        </w:rPr>
        <w:t xml:space="preserve"> </w:t>
      </w:r>
    </w:p>
    <w:p w14:paraId="1763D104" w14:textId="77777777" w:rsidR="00AA3DAA" w:rsidRDefault="00AA3DAA" w:rsidP="008267DB">
      <w:pPr>
        <w:spacing w:before="0" w:after="0"/>
        <w:rPr>
          <w:rFonts w:ascii="Arial" w:hAnsi="Arial" w:cs="Arial"/>
          <w:sz w:val="24"/>
        </w:rPr>
      </w:pPr>
    </w:p>
    <w:p w14:paraId="6B5633C8" w14:textId="77777777" w:rsidR="001377A9" w:rsidRPr="008267DB" w:rsidRDefault="001377A9" w:rsidP="007F6084">
      <w:pPr>
        <w:pStyle w:val="Style1"/>
      </w:pPr>
      <w:bookmarkStart w:id="16" w:name="_Toc80883758"/>
      <w:r>
        <w:t>Install Dates:</w:t>
      </w:r>
      <w:bookmarkEnd w:id="16"/>
    </w:p>
    <w:p w14:paraId="650D7BBC" w14:textId="77777777" w:rsidR="001377A9" w:rsidRDefault="003E60F5" w:rsidP="008267DB">
      <w:pPr>
        <w:spacing w:before="0" w:after="0"/>
        <w:rPr>
          <w:rFonts w:ascii="Arial" w:hAnsi="Arial" w:cs="Arial"/>
          <w:sz w:val="24"/>
        </w:rPr>
      </w:pPr>
      <w:r>
        <w:rPr>
          <w:rFonts w:ascii="Arial" w:hAnsi="Arial" w:cs="Arial"/>
          <w:sz w:val="24"/>
        </w:rPr>
        <w:t>Need to add in explanation and update Job Details box.</w:t>
      </w:r>
    </w:p>
    <w:p w14:paraId="5150D3B5" w14:textId="77777777" w:rsidR="001377A9" w:rsidRDefault="001377A9" w:rsidP="008267DB">
      <w:pPr>
        <w:spacing w:before="0" w:after="0"/>
        <w:rPr>
          <w:rFonts w:ascii="Arial" w:hAnsi="Arial" w:cs="Arial"/>
          <w:sz w:val="24"/>
        </w:rPr>
      </w:pPr>
    </w:p>
    <w:p w14:paraId="24D69CA0" w14:textId="77777777" w:rsidR="00AA3DAA" w:rsidRPr="008267DB" w:rsidRDefault="00AA3DAA" w:rsidP="007F6084">
      <w:pPr>
        <w:pStyle w:val="Style1"/>
      </w:pPr>
      <w:bookmarkStart w:id="17" w:name="_Toc80883759"/>
      <w:r>
        <w:t>Job Cost, E-Docs</w:t>
      </w:r>
      <w:r w:rsidR="00987264">
        <w:t xml:space="preserve">, Refresh, </w:t>
      </w:r>
      <w:r>
        <w:t>Home</w:t>
      </w:r>
      <w:r w:rsidR="00987264">
        <w:t xml:space="preserve">, </w:t>
      </w:r>
      <w:r w:rsidR="00AF55E7">
        <w:t xml:space="preserve">Quick Invoice, </w:t>
      </w:r>
      <w:r w:rsidR="00987264">
        <w:t>&amp; Detailed Job Cost View/Print</w:t>
      </w:r>
      <w:r>
        <w:t>:</w:t>
      </w:r>
      <w:bookmarkEnd w:id="17"/>
    </w:p>
    <w:p w14:paraId="58435FBE"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During the </w:t>
      </w:r>
      <w:r w:rsidR="00987264" w:rsidRPr="00987264">
        <w:rPr>
          <w:rFonts w:ascii="Arial" w:hAnsi="Arial" w:cs="Arial"/>
          <w:b/>
          <w:sz w:val="24"/>
          <w:szCs w:val="24"/>
        </w:rPr>
        <w:t>Order</w:t>
      </w:r>
      <w:r w:rsidRPr="00987264">
        <w:rPr>
          <w:rFonts w:ascii="Arial" w:hAnsi="Arial" w:cs="Arial"/>
          <w:b/>
          <w:sz w:val="24"/>
          <w:szCs w:val="24"/>
        </w:rPr>
        <w:t xml:space="preserve"> Entry</w:t>
      </w:r>
      <w:r w:rsidRPr="008267DB">
        <w:rPr>
          <w:rFonts w:ascii="Arial" w:hAnsi="Arial" w:cs="Arial"/>
          <w:sz w:val="24"/>
          <w:szCs w:val="24"/>
        </w:rPr>
        <w:t xml:space="preserve"> process, once a few lines have been added, there are some additional features that will be available to you to enhance the overall order entry process.</w:t>
      </w:r>
      <w:r w:rsidR="00182730">
        <w:rPr>
          <w:rFonts w:ascii="Arial" w:hAnsi="Arial" w:cs="Arial"/>
          <w:sz w:val="24"/>
          <w:szCs w:val="24"/>
        </w:rPr>
        <w:t xml:space="preserve"> </w:t>
      </w:r>
      <w:r w:rsidRPr="008267DB">
        <w:rPr>
          <w:rFonts w:ascii="Arial" w:hAnsi="Arial" w:cs="Arial"/>
          <w:sz w:val="24"/>
          <w:szCs w:val="24"/>
        </w:rPr>
        <w:t>These options appear at the top left of the screen as follows:</w:t>
      </w:r>
    </w:p>
    <w:p w14:paraId="2BBCF004" w14:textId="77777777" w:rsidR="008267DB" w:rsidRPr="008267DB" w:rsidRDefault="008267DB" w:rsidP="008267DB">
      <w:pPr>
        <w:spacing w:before="0" w:after="0"/>
        <w:rPr>
          <w:rFonts w:ascii="Arial" w:hAnsi="Arial" w:cs="Arial"/>
          <w:sz w:val="24"/>
          <w:szCs w:val="24"/>
        </w:rPr>
      </w:pPr>
    </w:p>
    <w:p w14:paraId="0A5083D3" w14:textId="77777777" w:rsidR="008267DB" w:rsidRPr="008267DB" w:rsidRDefault="00AF55E7" w:rsidP="008267DB">
      <w:pPr>
        <w:spacing w:before="0" w:after="0"/>
        <w:rPr>
          <w:rFonts w:ascii="Arial" w:hAnsi="Arial" w:cs="Arial"/>
          <w:b/>
          <w:sz w:val="24"/>
          <w:szCs w:val="24"/>
          <w:u w:val="single"/>
        </w:rPr>
      </w:pPr>
      <w:r>
        <w:rPr>
          <w:rFonts w:ascii="Arial" w:hAnsi="Arial" w:cs="Arial"/>
          <w:b/>
          <w:noProof/>
          <w:sz w:val="24"/>
          <w:szCs w:val="24"/>
          <w:u w:val="single"/>
        </w:rPr>
        <w:drawing>
          <wp:inline distT="0" distB="0" distL="0" distR="0" wp14:anchorId="6C66DD4A" wp14:editId="41444C28">
            <wp:extent cx="4552381" cy="742857"/>
            <wp:effectExtent l="0" t="0" r="635"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114">
                      <a:extLst>
                        <a:ext uri="{28A0092B-C50C-407E-A947-70E740481C1C}">
                          <a14:useLocalDpi xmlns:a14="http://schemas.microsoft.com/office/drawing/2010/main" val="0"/>
                        </a:ext>
                      </a:extLst>
                    </a:blip>
                    <a:stretch>
                      <a:fillRect/>
                    </a:stretch>
                  </pic:blipFill>
                  <pic:spPr>
                    <a:xfrm>
                      <a:off x="0" y="0"/>
                      <a:ext cx="4552381" cy="742857"/>
                    </a:xfrm>
                    <a:prstGeom prst="rect">
                      <a:avLst/>
                    </a:prstGeom>
                  </pic:spPr>
                </pic:pic>
              </a:graphicData>
            </a:graphic>
          </wp:inline>
        </w:drawing>
      </w:r>
    </w:p>
    <w:p w14:paraId="4DDDFC3C" w14:textId="77777777" w:rsidR="008267DB" w:rsidRPr="008267DB" w:rsidRDefault="008267DB" w:rsidP="008267DB">
      <w:pPr>
        <w:spacing w:before="0" w:after="0"/>
        <w:rPr>
          <w:rFonts w:ascii="Arial" w:hAnsi="Arial" w:cs="Arial"/>
          <w:b/>
          <w:sz w:val="24"/>
          <w:szCs w:val="24"/>
          <w:u w:val="single"/>
        </w:rPr>
      </w:pPr>
    </w:p>
    <w:p w14:paraId="582267AE" w14:textId="77777777" w:rsidR="008267DB" w:rsidRPr="008267DB" w:rsidRDefault="008267DB" w:rsidP="008267DB">
      <w:pPr>
        <w:spacing w:before="0" w:after="0"/>
        <w:rPr>
          <w:rFonts w:ascii="Arial" w:hAnsi="Arial" w:cs="Arial"/>
          <w:sz w:val="24"/>
          <w:szCs w:val="24"/>
        </w:rPr>
      </w:pPr>
      <w:r w:rsidRPr="00987264">
        <w:rPr>
          <w:rFonts w:ascii="Arial" w:hAnsi="Arial" w:cs="Arial"/>
          <w:b/>
          <w:color w:val="0070C0"/>
          <w:sz w:val="24"/>
          <w:szCs w:val="24"/>
        </w:rPr>
        <w:t>Job Cost</w:t>
      </w:r>
      <w:r w:rsidRPr="008267DB">
        <w:rPr>
          <w:rFonts w:ascii="Arial" w:hAnsi="Arial" w:cs="Arial"/>
          <w:b/>
          <w:sz w:val="24"/>
          <w:szCs w:val="24"/>
        </w:rPr>
        <w:t>-</w:t>
      </w:r>
      <w:r w:rsidRPr="008267DB">
        <w:rPr>
          <w:rFonts w:ascii="Arial" w:hAnsi="Arial" w:cs="Arial"/>
          <w:sz w:val="24"/>
          <w:szCs w:val="24"/>
        </w:rPr>
        <w:t xml:space="preserve"> one of the most valuable features that is unique to the </w:t>
      </w:r>
      <w:r w:rsidRPr="00ED1A6D">
        <w:rPr>
          <w:rFonts w:ascii="Arial" w:hAnsi="Arial" w:cs="Arial"/>
          <w:b/>
          <w:sz w:val="24"/>
          <w:szCs w:val="24"/>
        </w:rPr>
        <w:t>RollMaster System</w:t>
      </w:r>
      <w:r w:rsidRPr="008267DB">
        <w:rPr>
          <w:rFonts w:ascii="Arial" w:hAnsi="Arial" w:cs="Arial"/>
          <w:sz w:val="24"/>
          <w:szCs w:val="24"/>
        </w:rPr>
        <w:t xml:space="preserve"> is the ability to view real-time job cost figures from the </w:t>
      </w:r>
      <w:r w:rsidRPr="008267DB">
        <w:rPr>
          <w:rFonts w:ascii="Arial" w:hAnsi="Arial" w:cs="Arial"/>
          <w:b/>
          <w:sz w:val="24"/>
          <w:szCs w:val="24"/>
        </w:rPr>
        <w:t>Job</w:t>
      </w:r>
      <w:r w:rsidRPr="008267DB">
        <w:rPr>
          <w:rFonts w:ascii="Arial" w:hAnsi="Arial" w:cs="Arial"/>
          <w:sz w:val="24"/>
          <w:szCs w:val="24"/>
        </w:rPr>
        <w:t xml:space="preserve">, provided the </w:t>
      </w:r>
      <w:r w:rsidRPr="008267DB">
        <w:rPr>
          <w:rFonts w:ascii="Arial" w:hAnsi="Arial" w:cs="Arial"/>
          <w:b/>
          <w:sz w:val="24"/>
          <w:szCs w:val="24"/>
        </w:rPr>
        <w:t>User</w:t>
      </w:r>
      <w:r w:rsidRPr="008267DB">
        <w:rPr>
          <w:rFonts w:ascii="Arial" w:hAnsi="Arial" w:cs="Arial"/>
          <w:sz w:val="24"/>
          <w:szCs w:val="24"/>
        </w:rPr>
        <w:t xml:space="preserve"> has the ability to view these figures.</w:t>
      </w:r>
      <w:r w:rsidR="00182730">
        <w:rPr>
          <w:rFonts w:ascii="Arial" w:hAnsi="Arial" w:cs="Arial"/>
          <w:sz w:val="24"/>
          <w:szCs w:val="24"/>
        </w:rPr>
        <w:t xml:space="preserve"> </w:t>
      </w:r>
      <w:r w:rsidRPr="008267DB">
        <w:rPr>
          <w:rFonts w:ascii="Arial" w:hAnsi="Arial" w:cs="Arial"/>
          <w:sz w:val="24"/>
          <w:szCs w:val="24"/>
        </w:rPr>
        <w:t xml:space="preserve">With </w:t>
      </w:r>
      <w:r w:rsidRPr="00ED1A6D">
        <w:rPr>
          <w:rFonts w:ascii="Arial" w:hAnsi="Arial" w:cs="Arial"/>
          <w:b/>
          <w:color w:val="0070C0"/>
          <w:sz w:val="24"/>
          <w:szCs w:val="24"/>
        </w:rPr>
        <w:t>User Control</w:t>
      </w:r>
      <w:r w:rsidRPr="00ED1A6D">
        <w:rPr>
          <w:rFonts w:ascii="Arial" w:hAnsi="Arial" w:cs="Arial"/>
          <w:color w:val="0070C0"/>
          <w:sz w:val="24"/>
          <w:szCs w:val="24"/>
        </w:rPr>
        <w:t xml:space="preserve"> </w:t>
      </w:r>
      <w:r w:rsidRPr="008267DB">
        <w:rPr>
          <w:rFonts w:ascii="Arial" w:hAnsi="Arial" w:cs="Arial"/>
          <w:sz w:val="24"/>
          <w:szCs w:val="24"/>
        </w:rPr>
        <w:t>permissions enabled</w:t>
      </w:r>
      <w:r w:rsidR="00ED1A6D">
        <w:rPr>
          <w:rFonts w:ascii="Arial" w:hAnsi="Arial" w:cs="Arial"/>
          <w:sz w:val="24"/>
          <w:szCs w:val="24"/>
        </w:rPr>
        <w:t>,</w:t>
      </w:r>
      <w:r w:rsidRPr="008267DB">
        <w:rPr>
          <w:rFonts w:ascii="Arial" w:hAnsi="Arial" w:cs="Arial"/>
          <w:sz w:val="24"/>
          <w:szCs w:val="24"/>
        </w:rPr>
        <w:t xml:space="preserve"> you can control who is able to see costs in the system, meaning that not every </w:t>
      </w:r>
      <w:r w:rsidR="00804F28" w:rsidRPr="00804F28">
        <w:rPr>
          <w:rFonts w:ascii="Arial" w:hAnsi="Arial" w:cs="Arial"/>
          <w:b/>
          <w:sz w:val="24"/>
          <w:szCs w:val="24"/>
        </w:rPr>
        <w:t>U</w:t>
      </w:r>
      <w:r w:rsidRPr="00804F28">
        <w:rPr>
          <w:rFonts w:ascii="Arial" w:hAnsi="Arial" w:cs="Arial"/>
          <w:b/>
          <w:sz w:val="24"/>
          <w:szCs w:val="24"/>
        </w:rPr>
        <w:t>ser</w:t>
      </w:r>
      <w:r w:rsidRPr="008267DB">
        <w:rPr>
          <w:rFonts w:ascii="Arial" w:hAnsi="Arial" w:cs="Arial"/>
          <w:sz w:val="24"/>
          <w:szCs w:val="24"/>
        </w:rPr>
        <w:t xml:space="preserve"> may be able to see this option depending on their ability to see costs.</w:t>
      </w:r>
      <w:r w:rsidR="00182730">
        <w:rPr>
          <w:rFonts w:ascii="Arial" w:hAnsi="Arial" w:cs="Arial"/>
          <w:sz w:val="24"/>
          <w:szCs w:val="24"/>
        </w:rPr>
        <w:t xml:space="preserve"> </w:t>
      </w:r>
      <w:r w:rsidRPr="008267DB">
        <w:rPr>
          <w:rFonts w:ascii="Arial" w:hAnsi="Arial" w:cs="Arial"/>
          <w:sz w:val="24"/>
          <w:szCs w:val="24"/>
        </w:rPr>
        <w:t xml:space="preserve">If they can see costs, </w:t>
      </w:r>
      <w:r w:rsidRPr="00804F28">
        <w:rPr>
          <w:rFonts w:ascii="Arial" w:hAnsi="Arial" w:cs="Arial"/>
          <w:b/>
          <w:sz w:val="24"/>
          <w:szCs w:val="24"/>
        </w:rPr>
        <w:t>Special Charge</w:t>
      </w:r>
      <w:r w:rsidRPr="008267DB">
        <w:rPr>
          <w:rFonts w:ascii="Arial" w:hAnsi="Arial" w:cs="Arial"/>
          <w:sz w:val="24"/>
          <w:szCs w:val="24"/>
        </w:rPr>
        <w:t xml:space="preserve"> and </w:t>
      </w:r>
      <w:r w:rsidRPr="00804F28">
        <w:rPr>
          <w:rFonts w:ascii="Arial" w:hAnsi="Arial" w:cs="Arial"/>
          <w:b/>
          <w:sz w:val="24"/>
          <w:szCs w:val="24"/>
        </w:rPr>
        <w:t xml:space="preserve">Labor </w:t>
      </w:r>
      <w:r w:rsidR="00804F28" w:rsidRPr="00804F28">
        <w:rPr>
          <w:rFonts w:ascii="Arial" w:hAnsi="Arial" w:cs="Arial"/>
          <w:b/>
          <w:sz w:val="24"/>
          <w:szCs w:val="24"/>
        </w:rPr>
        <w:t>L</w:t>
      </w:r>
      <w:r w:rsidRPr="00804F28">
        <w:rPr>
          <w:rFonts w:ascii="Arial" w:hAnsi="Arial" w:cs="Arial"/>
          <w:b/>
          <w:sz w:val="24"/>
          <w:szCs w:val="24"/>
        </w:rPr>
        <w:t>ines</w:t>
      </w:r>
      <w:r w:rsidRPr="008267DB">
        <w:rPr>
          <w:rFonts w:ascii="Arial" w:hAnsi="Arial" w:cs="Arial"/>
          <w:sz w:val="24"/>
          <w:szCs w:val="24"/>
        </w:rPr>
        <w:t xml:space="preserve"> will immediately display job cost data as soon as they are entered on a </w:t>
      </w:r>
      <w:r w:rsidRPr="008267DB">
        <w:rPr>
          <w:rFonts w:ascii="Arial" w:hAnsi="Arial" w:cs="Arial"/>
          <w:b/>
          <w:sz w:val="24"/>
          <w:szCs w:val="24"/>
        </w:rPr>
        <w:t>Job</w:t>
      </w:r>
      <w:r w:rsidRPr="008267DB">
        <w:rPr>
          <w:rFonts w:ascii="Arial" w:hAnsi="Arial" w:cs="Arial"/>
          <w:sz w:val="24"/>
          <w:szCs w:val="24"/>
        </w:rPr>
        <w:t xml:space="preserve"> and </w:t>
      </w:r>
      <w:r w:rsidR="00804F28" w:rsidRPr="00804F28">
        <w:rPr>
          <w:rFonts w:ascii="Arial" w:hAnsi="Arial" w:cs="Arial"/>
          <w:b/>
          <w:sz w:val="24"/>
          <w:szCs w:val="24"/>
        </w:rPr>
        <w:t>M</w:t>
      </w:r>
      <w:r w:rsidRPr="00804F28">
        <w:rPr>
          <w:rFonts w:ascii="Arial" w:hAnsi="Arial" w:cs="Arial"/>
          <w:b/>
          <w:sz w:val="24"/>
          <w:szCs w:val="24"/>
        </w:rPr>
        <w:t xml:space="preserve">aterial </w:t>
      </w:r>
      <w:r w:rsidR="00804F28" w:rsidRPr="00804F28">
        <w:rPr>
          <w:rFonts w:ascii="Arial" w:hAnsi="Arial" w:cs="Arial"/>
          <w:b/>
          <w:sz w:val="24"/>
          <w:szCs w:val="24"/>
        </w:rPr>
        <w:t>L</w:t>
      </w:r>
      <w:r w:rsidRPr="00804F28">
        <w:rPr>
          <w:rFonts w:ascii="Arial" w:hAnsi="Arial" w:cs="Arial"/>
          <w:b/>
          <w:sz w:val="24"/>
          <w:szCs w:val="24"/>
        </w:rPr>
        <w:t>ines</w:t>
      </w:r>
      <w:r w:rsidRPr="008267DB">
        <w:rPr>
          <w:rFonts w:ascii="Arial" w:hAnsi="Arial" w:cs="Arial"/>
          <w:sz w:val="24"/>
          <w:szCs w:val="24"/>
        </w:rPr>
        <w:t xml:space="preserve"> will display job cost data once inventory is assigned to a line.</w:t>
      </w:r>
      <w:r w:rsidR="00182730">
        <w:rPr>
          <w:rFonts w:ascii="Arial" w:hAnsi="Arial" w:cs="Arial"/>
          <w:sz w:val="24"/>
          <w:szCs w:val="24"/>
        </w:rPr>
        <w:t xml:space="preserve"> </w:t>
      </w:r>
      <w:r w:rsidRPr="008267DB">
        <w:rPr>
          <w:rFonts w:ascii="Arial" w:hAnsi="Arial" w:cs="Arial"/>
          <w:sz w:val="24"/>
          <w:szCs w:val="24"/>
        </w:rPr>
        <w:t>From this module you can “view” job cost, but you cannot make any permanent changes to costs</w:t>
      </w:r>
      <w:r w:rsidR="00804F28">
        <w:rPr>
          <w:rFonts w:ascii="Arial" w:hAnsi="Arial" w:cs="Arial"/>
          <w:sz w:val="24"/>
          <w:szCs w:val="24"/>
        </w:rPr>
        <w:t xml:space="preserve">, aside from </w:t>
      </w:r>
      <w:r w:rsidR="00804F28" w:rsidRPr="00804F28">
        <w:rPr>
          <w:rFonts w:ascii="Arial" w:hAnsi="Arial" w:cs="Arial"/>
          <w:b/>
          <w:color w:val="0070C0"/>
          <w:sz w:val="24"/>
          <w:szCs w:val="24"/>
        </w:rPr>
        <w:t>Salesperson Commissions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Job </w:t>
      </w:r>
      <w:r w:rsidR="00804F28">
        <w:rPr>
          <w:rFonts w:ascii="Arial" w:hAnsi="Arial" w:cs="Arial"/>
          <w:sz w:val="24"/>
          <w:szCs w:val="24"/>
        </w:rPr>
        <w:t>c</w:t>
      </w:r>
      <w:r w:rsidRPr="008267DB">
        <w:rPr>
          <w:rFonts w:ascii="Arial" w:hAnsi="Arial" w:cs="Arial"/>
          <w:sz w:val="24"/>
          <w:szCs w:val="24"/>
        </w:rPr>
        <w:t xml:space="preserve">ost information is continually updated from several modules in the system as orders are processed such as </w:t>
      </w:r>
      <w:r w:rsidRPr="00804F28">
        <w:rPr>
          <w:rFonts w:ascii="Arial" w:hAnsi="Arial" w:cs="Arial"/>
          <w:b/>
          <w:sz w:val="24"/>
          <w:szCs w:val="24"/>
        </w:rPr>
        <w:t>P.O. Maintenance</w:t>
      </w:r>
      <w:r w:rsidRPr="008267DB">
        <w:rPr>
          <w:rFonts w:ascii="Arial" w:hAnsi="Arial" w:cs="Arial"/>
          <w:sz w:val="24"/>
          <w:szCs w:val="24"/>
        </w:rPr>
        <w:t xml:space="preserve">, </w:t>
      </w:r>
      <w:r w:rsidRPr="00804F28">
        <w:rPr>
          <w:rFonts w:ascii="Arial" w:hAnsi="Arial" w:cs="Arial"/>
          <w:b/>
          <w:sz w:val="24"/>
          <w:szCs w:val="24"/>
        </w:rPr>
        <w:t>Purchase Order Receipts Adjustment</w:t>
      </w:r>
      <w:r w:rsidRPr="008267DB">
        <w:rPr>
          <w:rFonts w:ascii="Arial" w:hAnsi="Arial" w:cs="Arial"/>
          <w:sz w:val="24"/>
          <w:szCs w:val="24"/>
        </w:rPr>
        <w:t xml:space="preserve">, </w:t>
      </w:r>
      <w:r w:rsidRPr="00804F28">
        <w:rPr>
          <w:rFonts w:ascii="Arial" w:hAnsi="Arial" w:cs="Arial"/>
          <w:b/>
          <w:sz w:val="24"/>
          <w:szCs w:val="24"/>
        </w:rPr>
        <w:t>Receive Inventory</w:t>
      </w:r>
      <w:r w:rsidRPr="008267DB">
        <w:rPr>
          <w:rFonts w:ascii="Arial" w:hAnsi="Arial" w:cs="Arial"/>
          <w:sz w:val="24"/>
          <w:szCs w:val="24"/>
        </w:rPr>
        <w:t xml:space="preserve">, </w:t>
      </w:r>
      <w:r w:rsidRPr="00804F28">
        <w:rPr>
          <w:rFonts w:ascii="Arial" w:hAnsi="Arial" w:cs="Arial"/>
          <w:b/>
          <w:sz w:val="24"/>
          <w:szCs w:val="24"/>
        </w:rPr>
        <w:t>Job Labor M</w:t>
      </w:r>
      <w:r w:rsidR="00804F28" w:rsidRPr="00804F28">
        <w:rPr>
          <w:rFonts w:ascii="Arial" w:hAnsi="Arial" w:cs="Arial"/>
          <w:b/>
          <w:sz w:val="24"/>
          <w:szCs w:val="24"/>
        </w:rPr>
        <w:t>aint</w:t>
      </w:r>
      <w:r w:rsidRPr="00804F28">
        <w:rPr>
          <w:rFonts w:ascii="Arial" w:hAnsi="Arial" w:cs="Arial"/>
          <w:b/>
          <w:sz w:val="24"/>
          <w:szCs w:val="24"/>
        </w:rPr>
        <w:t>.</w:t>
      </w:r>
      <w:r w:rsidR="00804F28" w:rsidRPr="00804F28">
        <w:rPr>
          <w:rFonts w:ascii="Arial" w:hAnsi="Arial" w:cs="Arial"/>
          <w:b/>
          <w:sz w:val="24"/>
          <w:szCs w:val="24"/>
        </w:rPr>
        <w:t>/Installer Payments</w:t>
      </w:r>
      <w:r w:rsidRPr="008267DB">
        <w:rPr>
          <w:rFonts w:ascii="Arial" w:hAnsi="Arial" w:cs="Arial"/>
          <w:sz w:val="24"/>
          <w:szCs w:val="24"/>
        </w:rPr>
        <w:t xml:space="preserve">, or the </w:t>
      </w:r>
      <w:r w:rsidRPr="00804F28">
        <w:rPr>
          <w:rFonts w:ascii="Arial" w:hAnsi="Arial" w:cs="Arial"/>
          <w:b/>
          <w:sz w:val="24"/>
          <w:szCs w:val="24"/>
        </w:rPr>
        <w:t>A/P Review P.O. History</w:t>
      </w:r>
      <w:r w:rsidRPr="008267DB">
        <w:rPr>
          <w:rFonts w:ascii="Arial" w:hAnsi="Arial" w:cs="Arial"/>
          <w:sz w:val="24"/>
          <w:szCs w:val="24"/>
        </w:rPr>
        <w:t xml:space="preserve"> feature.</w:t>
      </w:r>
      <w:r w:rsidR="00182730">
        <w:rPr>
          <w:rFonts w:ascii="Arial" w:hAnsi="Arial" w:cs="Arial"/>
          <w:sz w:val="24"/>
          <w:szCs w:val="24"/>
        </w:rPr>
        <w:t xml:space="preserve"> </w:t>
      </w:r>
    </w:p>
    <w:p w14:paraId="3AF06EE7" w14:textId="77777777" w:rsidR="008267DB" w:rsidRPr="008267DB" w:rsidRDefault="008267DB" w:rsidP="008267DB">
      <w:pPr>
        <w:spacing w:before="0" w:after="0"/>
        <w:rPr>
          <w:rFonts w:ascii="Arial" w:hAnsi="Arial" w:cs="Arial"/>
          <w:sz w:val="24"/>
          <w:szCs w:val="24"/>
        </w:rPr>
      </w:pPr>
    </w:p>
    <w:p w14:paraId="34DB74F3" w14:textId="77777777" w:rsidR="008267DB" w:rsidRPr="00804F28" w:rsidRDefault="008267DB" w:rsidP="008267DB">
      <w:pPr>
        <w:spacing w:before="0" w:after="0"/>
        <w:rPr>
          <w:rFonts w:ascii="Arial" w:hAnsi="Arial" w:cs="Arial"/>
          <w:iCs/>
          <w:sz w:val="24"/>
          <w:szCs w:val="24"/>
        </w:rPr>
      </w:pPr>
      <w:r w:rsidRPr="00804F28">
        <w:rPr>
          <w:rFonts w:ascii="Arial" w:hAnsi="Arial" w:cs="Arial"/>
          <w:b/>
          <w:sz w:val="24"/>
          <w:szCs w:val="24"/>
        </w:rPr>
        <w:t>Important Note:</w:t>
      </w:r>
      <w:r w:rsidRPr="00804F28">
        <w:rPr>
          <w:rFonts w:ascii="Arial" w:hAnsi="Arial" w:cs="Arial"/>
          <w:sz w:val="24"/>
          <w:szCs w:val="24"/>
        </w:rPr>
        <w:t xml:space="preserve"> There are a couple of modules in the system that will provide instant job costing data once any type of line </w:t>
      </w:r>
      <w:r w:rsidR="00804F28">
        <w:rPr>
          <w:rFonts w:ascii="Arial" w:hAnsi="Arial" w:cs="Arial"/>
          <w:sz w:val="24"/>
          <w:szCs w:val="24"/>
        </w:rPr>
        <w:t>is</w:t>
      </w:r>
      <w:r w:rsidRPr="00804F28">
        <w:rPr>
          <w:rFonts w:ascii="Arial" w:hAnsi="Arial" w:cs="Arial"/>
          <w:sz w:val="24"/>
          <w:szCs w:val="24"/>
        </w:rPr>
        <w:t xml:space="preserve"> entered on </w:t>
      </w:r>
      <w:r w:rsidR="00804F28">
        <w:rPr>
          <w:rFonts w:ascii="Arial" w:hAnsi="Arial" w:cs="Arial"/>
          <w:sz w:val="24"/>
          <w:szCs w:val="24"/>
        </w:rPr>
        <w:t>a</w:t>
      </w:r>
      <w:r w:rsidRPr="00804F28">
        <w:rPr>
          <w:rFonts w:ascii="Arial" w:hAnsi="Arial" w:cs="Arial"/>
          <w:sz w:val="24"/>
          <w:szCs w:val="24"/>
        </w:rPr>
        <w:t xml:space="preserve"> </w:t>
      </w:r>
      <w:r w:rsidRPr="00804F28">
        <w:rPr>
          <w:rFonts w:ascii="Arial" w:hAnsi="Arial" w:cs="Arial"/>
          <w:b/>
          <w:sz w:val="24"/>
          <w:szCs w:val="24"/>
        </w:rPr>
        <w:t>Job</w:t>
      </w:r>
      <w:r w:rsidRPr="00804F28">
        <w:rPr>
          <w:rFonts w:ascii="Arial" w:hAnsi="Arial" w:cs="Arial"/>
          <w:sz w:val="24"/>
          <w:szCs w:val="24"/>
        </w:rPr>
        <w:t>.</w:t>
      </w:r>
      <w:r w:rsidR="00182730" w:rsidRPr="00804F28">
        <w:rPr>
          <w:rFonts w:ascii="Arial" w:hAnsi="Arial" w:cs="Arial"/>
          <w:sz w:val="24"/>
          <w:szCs w:val="24"/>
        </w:rPr>
        <w:t xml:space="preserve"> </w:t>
      </w:r>
      <w:r w:rsidRPr="00804F28">
        <w:rPr>
          <w:rFonts w:ascii="Arial" w:hAnsi="Arial" w:cs="Arial"/>
          <w:sz w:val="24"/>
          <w:szCs w:val="24"/>
        </w:rPr>
        <w:t xml:space="preserve">The first is the </w:t>
      </w:r>
      <w:r w:rsidRPr="00804F28">
        <w:rPr>
          <w:rFonts w:ascii="Arial" w:hAnsi="Arial" w:cs="Arial"/>
          <w:b/>
          <w:sz w:val="24"/>
          <w:szCs w:val="24"/>
        </w:rPr>
        <w:t>Job Cost Margin Report</w:t>
      </w:r>
      <w:r w:rsidRPr="00804F28">
        <w:rPr>
          <w:rFonts w:ascii="Arial" w:hAnsi="Arial" w:cs="Arial"/>
          <w:sz w:val="24"/>
          <w:szCs w:val="24"/>
        </w:rPr>
        <w:t xml:space="preserve"> (in the </w:t>
      </w:r>
      <w:r w:rsidRPr="00804F28">
        <w:rPr>
          <w:rFonts w:ascii="Arial" w:hAnsi="Arial" w:cs="Arial"/>
          <w:b/>
          <w:sz w:val="24"/>
          <w:szCs w:val="24"/>
        </w:rPr>
        <w:t>Job Cost Reports Menu</w:t>
      </w:r>
      <w:r w:rsidRPr="00804F28">
        <w:rPr>
          <w:rFonts w:ascii="Arial" w:hAnsi="Arial" w:cs="Arial"/>
          <w:sz w:val="24"/>
          <w:szCs w:val="24"/>
        </w:rPr>
        <w:t>) and it should be printed daily.</w:t>
      </w:r>
      <w:r w:rsidR="00182730" w:rsidRPr="00804F28">
        <w:rPr>
          <w:rFonts w:ascii="Arial" w:hAnsi="Arial" w:cs="Arial"/>
          <w:sz w:val="24"/>
          <w:szCs w:val="24"/>
        </w:rPr>
        <w:t xml:space="preserve"> </w:t>
      </w:r>
      <w:r w:rsidRPr="00804F28">
        <w:rPr>
          <w:rFonts w:ascii="Arial" w:hAnsi="Arial" w:cs="Arial"/>
          <w:sz w:val="24"/>
          <w:szCs w:val="24"/>
        </w:rPr>
        <w:t xml:space="preserve">There is also a module in the </w:t>
      </w:r>
      <w:r w:rsidRPr="00804F28">
        <w:rPr>
          <w:rFonts w:ascii="Arial" w:hAnsi="Arial" w:cs="Arial"/>
          <w:b/>
          <w:sz w:val="24"/>
          <w:szCs w:val="24"/>
        </w:rPr>
        <w:t>Job Cost</w:t>
      </w:r>
      <w:r w:rsidRPr="00804F28">
        <w:rPr>
          <w:rFonts w:ascii="Arial" w:hAnsi="Arial" w:cs="Arial"/>
          <w:sz w:val="24"/>
          <w:szCs w:val="24"/>
        </w:rPr>
        <w:t xml:space="preserve"> menu titled </w:t>
      </w:r>
      <w:r w:rsidRPr="00804F28">
        <w:rPr>
          <w:rFonts w:ascii="Arial" w:hAnsi="Arial" w:cs="Arial"/>
          <w:b/>
          <w:sz w:val="24"/>
          <w:szCs w:val="24"/>
        </w:rPr>
        <w:t>Work in Process—Costs From JC</w:t>
      </w:r>
      <w:r w:rsidRPr="00804F28">
        <w:rPr>
          <w:rFonts w:ascii="Arial" w:hAnsi="Arial" w:cs="Arial"/>
          <w:sz w:val="24"/>
          <w:szCs w:val="24"/>
        </w:rPr>
        <w:t xml:space="preserve"> that will figure job cost on all lines, regardless of whether inventory has been assigned.</w:t>
      </w:r>
      <w:r w:rsidR="00182730" w:rsidRPr="00804F28">
        <w:rPr>
          <w:rFonts w:ascii="Arial" w:hAnsi="Arial" w:cs="Arial"/>
          <w:iCs/>
          <w:sz w:val="24"/>
          <w:szCs w:val="24"/>
        </w:rPr>
        <w:t xml:space="preserve"> </w:t>
      </w:r>
    </w:p>
    <w:p w14:paraId="622270BB" w14:textId="77777777" w:rsidR="008267DB" w:rsidRPr="008267DB" w:rsidRDefault="008267DB" w:rsidP="008267DB">
      <w:pPr>
        <w:spacing w:before="0" w:after="0"/>
        <w:rPr>
          <w:rFonts w:ascii="Arial" w:hAnsi="Arial" w:cs="Arial"/>
          <w:iCs/>
          <w:sz w:val="24"/>
          <w:szCs w:val="24"/>
        </w:rPr>
      </w:pPr>
    </w:p>
    <w:p w14:paraId="5E4BA9B2"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click the </w:t>
      </w:r>
      <w:r w:rsidRPr="00804F28">
        <w:rPr>
          <w:rFonts w:ascii="Arial" w:hAnsi="Arial" w:cs="Arial"/>
          <w:b/>
          <w:color w:val="0070C0"/>
          <w:sz w:val="24"/>
          <w:szCs w:val="24"/>
        </w:rPr>
        <w:t>Job Cost</w:t>
      </w:r>
      <w:r w:rsidRPr="00804F28">
        <w:rPr>
          <w:rFonts w:ascii="Arial" w:hAnsi="Arial" w:cs="Arial"/>
          <w:color w:val="0070C0"/>
          <w:sz w:val="24"/>
          <w:szCs w:val="24"/>
        </w:rPr>
        <w:t xml:space="preserve"> </w:t>
      </w:r>
      <w:r w:rsidRPr="008267DB">
        <w:rPr>
          <w:rFonts w:ascii="Arial" w:hAnsi="Arial" w:cs="Arial"/>
          <w:sz w:val="24"/>
          <w:szCs w:val="24"/>
        </w:rPr>
        <w:t xml:space="preserve">button, a </w:t>
      </w:r>
      <w:r w:rsidRPr="00804F28">
        <w:rPr>
          <w:rFonts w:ascii="Arial" w:hAnsi="Arial" w:cs="Arial"/>
          <w:b/>
          <w:color w:val="0070C0"/>
          <w:sz w:val="24"/>
          <w:szCs w:val="24"/>
          <w:highlight w:val="yellow"/>
        </w:rPr>
        <w:t>Job Cost Maintenance</w:t>
      </w:r>
      <w:r w:rsidRPr="00804F28">
        <w:rPr>
          <w:rFonts w:ascii="Arial" w:hAnsi="Arial" w:cs="Arial"/>
          <w:color w:val="0070C0"/>
          <w:sz w:val="24"/>
          <w:szCs w:val="24"/>
        </w:rPr>
        <w:t xml:space="preserve"> </w:t>
      </w:r>
      <w:r w:rsidRPr="008267DB">
        <w:rPr>
          <w:rFonts w:ascii="Arial" w:hAnsi="Arial" w:cs="Arial"/>
          <w:sz w:val="24"/>
          <w:szCs w:val="24"/>
        </w:rPr>
        <w:t>screen will appear as follows:</w:t>
      </w:r>
    </w:p>
    <w:p w14:paraId="17BA03DC" w14:textId="77777777" w:rsidR="008267DB" w:rsidRPr="008267DB" w:rsidRDefault="008267DB" w:rsidP="008267DB">
      <w:pPr>
        <w:spacing w:before="0" w:after="0"/>
        <w:rPr>
          <w:rFonts w:ascii="Arial" w:hAnsi="Arial" w:cs="Arial"/>
          <w:b/>
          <w:sz w:val="24"/>
          <w:szCs w:val="24"/>
        </w:rPr>
      </w:pPr>
    </w:p>
    <w:p w14:paraId="5632BB81" w14:textId="77777777" w:rsidR="008267DB" w:rsidRPr="008267DB" w:rsidRDefault="008267DB" w:rsidP="008267DB">
      <w:pPr>
        <w:spacing w:before="0" w:after="0"/>
        <w:rPr>
          <w:rFonts w:ascii="Arial" w:hAnsi="Arial" w:cs="Arial"/>
          <w:sz w:val="24"/>
          <w:szCs w:val="24"/>
        </w:rPr>
      </w:pPr>
      <w:r w:rsidRPr="008267DB">
        <w:rPr>
          <w:rFonts w:ascii="Arial" w:hAnsi="Arial" w:cs="Arial"/>
          <w:noProof/>
          <w:sz w:val="24"/>
          <w:szCs w:val="24"/>
        </w:rPr>
        <w:lastRenderedPageBreak/>
        <w:drawing>
          <wp:inline distT="0" distB="0" distL="0" distR="0" wp14:anchorId="742A6023" wp14:editId="18B7151B">
            <wp:extent cx="6115050" cy="283845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5050" cy="2838450"/>
                    </a:xfrm>
                    <a:prstGeom prst="rect">
                      <a:avLst/>
                    </a:prstGeom>
                    <a:noFill/>
                    <a:ln>
                      <a:noFill/>
                    </a:ln>
                  </pic:spPr>
                </pic:pic>
              </a:graphicData>
            </a:graphic>
          </wp:inline>
        </w:drawing>
      </w:r>
    </w:p>
    <w:p w14:paraId="7350209F" w14:textId="77777777" w:rsidR="008267DB" w:rsidRPr="008267DB" w:rsidRDefault="008267DB" w:rsidP="008267DB">
      <w:pPr>
        <w:spacing w:before="0" w:after="0"/>
        <w:rPr>
          <w:rFonts w:ascii="Arial" w:hAnsi="Arial" w:cs="Arial"/>
          <w:sz w:val="24"/>
          <w:szCs w:val="24"/>
        </w:rPr>
      </w:pPr>
    </w:p>
    <w:p w14:paraId="64006F04"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Every line from the </w:t>
      </w:r>
      <w:r w:rsidRPr="008267DB">
        <w:rPr>
          <w:rFonts w:ascii="Arial" w:hAnsi="Arial" w:cs="Arial"/>
          <w:b/>
          <w:sz w:val="24"/>
          <w:szCs w:val="24"/>
        </w:rPr>
        <w:t>Job</w:t>
      </w:r>
      <w:r w:rsidRPr="008267DB">
        <w:rPr>
          <w:rFonts w:ascii="Arial" w:hAnsi="Arial" w:cs="Arial"/>
          <w:sz w:val="24"/>
          <w:szCs w:val="24"/>
        </w:rPr>
        <w:t xml:space="preserve">, with the exception of any </w:t>
      </w:r>
      <w:r w:rsidR="00804F28" w:rsidRPr="00804F28">
        <w:rPr>
          <w:rFonts w:ascii="Arial" w:hAnsi="Arial" w:cs="Arial"/>
          <w:b/>
          <w:sz w:val="24"/>
          <w:szCs w:val="24"/>
        </w:rPr>
        <w:t>M</w:t>
      </w:r>
      <w:r w:rsidRPr="00804F28">
        <w:rPr>
          <w:rFonts w:ascii="Arial" w:hAnsi="Arial" w:cs="Arial"/>
          <w:b/>
          <w:sz w:val="24"/>
          <w:szCs w:val="24"/>
        </w:rPr>
        <w:t xml:space="preserve">aterial </w:t>
      </w:r>
      <w:r w:rsidR="00804F28" w:rsidRPr="00804F28">
        <w:rPr>
          <w:rFonts w:ascii="Arial" w:hAnsi="Arial" w:cs="Arial"/>
          <w:b/>
          <w:sz w:val="24"/>
          <w:szCs w:val="24"/>
        </w:rPr>
        <w:t>L</w:t>
      </w:r>
      <w:r w:rsidRPr="00804F28">
        <w:rPr>
          <w:rFonts w:ascii="Arial" w:hAnsi="Arial" w:cs="Arial"/>
          <w:b/>
          <w:sz w:val="24"/>
          <w:szCs w:val="24"/>
        </w:rPr>
        <w:t>ines</w:t>
      </w:r>
      <w:r w:rsidRPr="008267DB">
        <w:rPr>
          <w:rFonts w:ascii="Arial" w:hAnsi="Arial" w:cs="Arial"/>
          <w:sz w:val="24"/>
          <w:szCs w:val="24"/>
        </w:rPr>
        <w:t xml:space="preserve"> that do not have inventory assigned, will be listed in this box as they appear in the </w:t>
      </w:r>
      <w:r w:rsidRPr="008267DB">
        <w:rPr>
          <w:rFonts w:ascii="Arial" w:hAnsi="Arial" w:cs="Arial"/>
          <w:b/>
          <w:sz w:val="24"/>
          <w:szCs w:val="24"/>
        </w:rPr>
        <w:t>Line Items</w:t>
      </w:r>
      <w:r w:rsidRPr="008267DB">
        <w:rPr>
          <w:rFonts w:ascii="Arial" w:hAnsi="Arial" w:cs="Arial"/>
          <w:sz w:val="24"/>
          <w:szCs w:val="24"/>
        </w:rPr>
        <w:t xml:space="preserve"> screen.</w:t>
      </w:r>
      <w:r w:rsidR="00182730">
        <w:rPr>
          <w:rFonts w:ascii="Arial" w:hAnsi="Arial" w:cs="Arial"/>
          <w:sz w:val="24"/>
          <w:szCs w:val="24"/>
        </w:rPr>
        <w:t xml:space="preserve"> </w:t>
      </w:r>
      <w:r w:rsidRPr="008267DB">
        <w:rPr>
          <w:rFonts w:ascii="Arial" w:hAnsi="Arial" w:cs="Arial"/>
          <w:sz w:val="24"/>
          <w:szCs w:val="24"/>
        </w:rPr>
        <w:t xml:space="preserve">In the </w:t>
      </w:r>
      <w:r w:rsidRPr="00804F28">
        <w:rPr>
          <w:rFonts w:ascii="Arial" w:hAnsi="Arial" w:cs="Arial"/>
          <w:b/>
          <w:color w:val="0070C0"/>
          <w:sz w:val="24"/>
          <w:szCs w:val="24"/>
        </w:rPr>
        <w:t>STYLE</w:t>
      </w:r>
      <w:r w:rsidRPr="00804F28">
        <w:rPr>
          <w:rFonts w:ascii="Arial" w:hAnsi="Arial" w:cs="Arial"/>
          <w:color w:val="0070C0"/>
          <w:sz w:val="24"/>
          <w:szCs w:val="24"/>
        </w:rPr>
        <w:t xml:space="preserve"> </w:t>
      </w:r>
      <w:r w:rsidRPr="008267DB">
        <w:rPr>
          <w:rFonts w:ascii="Arial" w:hAnsi="Arial" w:cs="Arial"/>
          <w:sz w:val="24"/>
          <w:szCs w:val="24"/>
        </w:rPr>
        <w:t>column, only eight characters of the style name will display.</w:t>
      </w:r>
      <w:r w:rsidR="00182730">
        <w:rPr>
          <w:rFonts w:ascii="Arial" w:hAnsi="Arial" w:cs="Arial"/>
          <w:sz w:val="24"/>
          <w:szCs w:val="24"/>
        </w:rPr>
        <w:t xml:space="preserve"> </w:t>
      </w:r>
      <w:r w:rsidRPr="008267DB">
        <w:rPr>
          <w:rFonts w:ascii="Arial" w:hAnsi="Arial" w:cs="Arial"/>
          <w:sz w:val="24"/>
          <w:szCs w:val="24"/>
        </w:rPr>
        <w:t xml:space="preserve">If an </w:t>
      </w:r>
      <w:r w:rsidRPr="008267DB">
        <w:rPr>
          <w:rFonts w:ascii="Arial" w:hAnsi="Arial" w:cs="Arial"/>
          <w:b/>
          <w:bCs/>
          <w:sz w:val="24"/>
          <w:szCs w:val="24"/>
        </w:rPr>
        <w:t>“</w:t>
      </w:r>
      <w:r w:rsidRPr="00804F28">
        <w:rPr>
          <w:rFonts w:ascii="Arial" w:hAnsi="Arial" w:cs="Arial"/>
          <w:b/>
          <w:bCs/>
          <w:color w:val="0070C0"/>
          <w:sz w:val="24"/>
          <w:szCs w:val="24"/>
        </w:rPr>
        <w:t>*</w:t>
      </w:r>
      <w:r w:rsidRPr="008267DB">
        <w:rPr>
          <w:rFonts w:ascii="Arial" w:hAnsi="Arial" w:cs="Arial"/>
          <w:b/>
          <w:bCs/>
          <w:sz w:val="24"/>
          <w:szCs w:val="24"/>
        </w:rPr>
        <w:t xml:space="preserve">” </w:t>
      </w:r>
      <w:r w:rsidRPr="008267DB">
        <w:rPr>
          <w:rFonts w:ascii="Arial" w:hAnsi="Arial" w:cs="Arial"/>
          <w:sz w:val="24"/>
          <w:szCs w:val="24"/>
        </w:rPr>
        <w:t xml:space="preserve">appears to the right of the style name, it means that the cost has been approved in the system either via the </w:t>
      </w:r>
      <w:r w:rsidRPr="00804F28">
        <w:rPr>
          <w:rFonts w:ascii="Arial" w:hAnsi="Arial" w:cs="Arial"/>
          <w:b/>
          <w:sz w:val="24"/>
          <w:szCs w:val="24"/>
        </w:rPr>
        <w:t>Job Labor M</w:t>
      </w:r>
      <w:r w:rsidR="00804F28">
        <w:rPr>
          <w:rFonts w:ascii="Arial" w:hAnsi="Arial" w:cs="Arial"/>
          <w:b/>
          <w:sz w:val="24"/>
          <w:szCs w:val="24"/>
        </w:rPr>
        <w:t>aint</w:t>
      </w:r>
      <w:r w:rsidRPr="00804F28">
        <w:rPr>
          <w:rFonts w:ascii="Arial" w:hAnsi="Arial" w:cs="Arial"/>
          <w:b/>
          <w:sz w:val="24"/>
          <w:szCs w:val="24"/>
        </w:rPr>
        <w:t xml:space="preserve">./Installer </w:t>
      </w:r>
      <w:r w:rsidR="00804F28">
        <w:rPr>
          <w:rFonts w:ascii="Arial" w:hAnsi="Arial" w:cs="Arial"/>
          <w:b/>
          <w:sz w:val="24"/>
          <w:szCs w:val="24"/>
        </w:rPr>
        <w:t>Payments</w:t>
      </w:r>
      <w:r w:rsidRPr="008267DB">
        <w:rPr>
          <w:rFonts w:ascii="Arial" w:hAnsi="Arial" w:cs="Arial"/>
          <w:sz w:val="24"/>
          <w:szCs w:val="24"/>
        </w:rPr>
        <w:t xml:space="preserve"> module for </w:t>
      </w:r>
      <w:r w:rsidR="00804F28" w:rsidRPr="00804F28">
        <w:rPr>
          <w:rFonts w:ascii="Arial" w:hAnsi="Arial" w:cs="Arial"/>
          <w:b/>
          <w:sz w:val="24"/>
          <w:szCs w:val="24"/>
        </w:rPr>
        <w:t>L</w:t>
      </w:r>
      <w:r w:rsidRPr="00804F28">
        <w:rPr>
          <w:rFonts w:ascii="Arial" w:hAnsi="Arial" w:cs="Arial"/>
          <w:b/>
          <w:sz w:val="24"/>
          <w:szCs w:val="24"/>
        </w:rPr>
        <w:t xml:space="preserve">abor </w:t>
      </w:r>
      <w:r w:rsidR="00804F28" w:rsidRPr="00804F28">
        <w:rPr>
          <w:rFonts w:ascii="Arial" w:hAnsi="Arial" w:cs="Arial"/>
          <w:b/>
          <w:sz w:val="24"/>
          <w:szCs w:val="24"/>
        </w:rPr>
        <w:t>L</w:t>
      </w:r>
      <w:r w:rsidRPr="00804F28">
        <w:rPr>
          <w:rFonts w:ascii="Arial" w:hAnsi="Arial" w:cs="Arial"/>
          <w:b/>
          <w:sz w:val="24"/>
          <w:szCs w:val="24"/>
        </w:rPr>
        <w:t>ines</w:t>
      </w:r>
      <w:r w:rsidRPr="008267DB">
        <w:rPr>
          <w:rFonts w:ascii="Arial" w:hAnsi="Arial" w:cs="Arial"/>
          <w:sz w:val="24"/>
          <w:szCs w:val="24"/>
        </w:rPr>
        <w:t xml:space="preserve"> or via the </w:t>
      </w:r>
      <w:r w:rsidRPr="00804F28">
        <w:rPr>
          <w:rFonts w:ascii="Arial" w:hAnsi="Arial" w:cs="Arial"/>
          <w:b/>
          <w:sz w:val="24"/>
          <w:szCs w:val="24"/>
        </w:rPr>
        <w:t>A/P Open Item Maintenance</w:t>
      </w:r>
      <w:r w:rsidRPr="008267DB">
        <w:rPr>
          <w:rFonts w:ascii="Arial" w:hAnsi="Arial" w:cs="Arial"/>
          <w:sz w:val="24"/>
          <w:szCs w:val="24"/>
        </w:rPr>
        <w:t xml:space="preserve"> module for </w:t>
      </w:r>
      <w:r w:rsidR="00804F28" w:rsidRPr="00804F28">
        <w:rPr>
          <w:rFonts w:ascii="Arial" w:hAnsi="Arial" w:cs="Arial"/>
          <w:b/>
          <w:sz w:val="24"/>
          <w:szCs w:val="24"/>
        </w:rPr>
        <w:t>M</w:t>
      </w:r>
      <w:r w:rsidRPr="00804F28">
        <w:rPr>
          <w:rFonts w:ascii="Arial" w:hAnsi="Arial" w:cs="Arial"/>
          <w:b/>
          <w:sz w:val="24"/>
          <w:szCs w:val="24"/>
        </w:rPr>
        <w:t xml:space="preserve">aterial </w:t>
      </w:r>
      <w:r w:rsidR="00804F28" w:rsidRPr="00804F28">
        <w:rPr>
          <w:rFonts w:ascii="Arial" w:hAnsi="Arial" w:cs="Arial"/>
          <w:b/>
          <w:sz w:val="24"/>
          <w:szCs w:val="24"/>
        </w:rPr>
        <w:t>L</w:t>
      </w:r>
      <w:r w:rsidRPr="00804F28">
        <w:rPr>
          <w:rFonts w:ascii="Arial" w:hAnsi="Arial" w:cs="Arial"/>
          <w:b/>
          <w:sz w:val="24"/>
          <w:szCs w:val="24"/>
        </w:rPr>
        <w:t>ines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information in the </w:t>
      </w:r>
      <w:r w:rsidRPr="00804F28">
        <w:rPr>
          <w:rFonts w:ascii="Arial" w:hAnsi="Arial" w:cs="Arial"/>
          <w:b/>
          <w:color w:val="0070C0"/>
          <w:sz w:val="24"/>
          <w:szCs w:val="24"/>
        </w:rPr>
        <w:t>QUANTITY</w:t>
      </w:r>
      <w:r w:rsidRPr="00804F28">
        <w:rPr>
          <w:rFonts w:ascii="Arial" w:hAnsi="Arial" w:cs="Arial"/>
          <w:color w:val="0070C0"/>
          <w:sz w:val="24"/>
          <w:szCs w:val="24"/>
        </w:rPr>
        <w:t xml:space="preserve"> </w:t>
      </w:r>
      <w:r w:rsidRPr="008267DB">
        <w:rPr>
          <w:rFonts w:ascii="Arial" w:hAnsi="Arial" w:cs="Arial"/>
          <w:sz w:val="24"/>
          <w:szCs w:val="24"/>
        </w:rPr>
        <w:t xml:space="preserve">column is pulled from the </w:t>
      </w:r>
      <w:r w:rsidRPr="00804F28">
        <w:rPr>
          <w:rFonts w:ascii="Arial" w:hAnsi="Arial" w:cs="Arial"/>
          <w:b/>
          <w:color w:val="0070C0"/>
          <w:sz w:val="24"/>
          <w:szCs w:val="24"/>
        </w:rPr>
        <w:t>Work Qty</w:t>
      </w:r>
      <w:r w:rsidRPr="00804F28">
        <w:rPr>
          <w:rFonts w:ascii="Arial" w:hAnsi="Arial" w:cs="Arial"/>
          <w:color w:val="0070C0"/>
          <w:sz w:val="24"/>
          <w:szCs w:val="24"/>
        </w:rPr>
        <w:t xml:space="preserve"> </w:t>
      </w:r>
      <w:r w:rsidRPr="008267DB">
        <w:rPr>
          <w:rFonts w:ascii="Arial" w:hAnsi="Arial" w:cs="Arial"/>
          <w:sz w:val="24"/>
          <w:szCs w:val="24"/>
        </w:rPr>
        <w:t xml:space="preserve">column in the </w:t>
      </w:r>
      <w:r w:rsidRPr="00804F28">
        <w:rPr>
          <w:rFonts w:ascii="Arial" w:hAnsi="Arial" w:cs="Arial"/>
          <w:b/>
          <w:color w:val="0070C0"/>
          <w:sz w:val="24"/>
          <w:szCs w:val="24"/>
          <w:highlight w:val="yellow"/>
        </w:rPr>
        <w:t>Line Items</w:t>
      </w:r>
      <w:r w:rsidRPr="00804F28">
        <w:rPr>
          <w:rFonts w:ascii="Arial" w:hAnsi="Arial" w:cs="Arial"/>
          <w:color w:val="0070C0"/>
          <w:sz w:val="24"/>
          <w:szCs w:val="24"/>
        </w:rPr>
        <w:t xml:space="preserve"> </w:t>
      </w:r>
      <w:r w:rsidR="00804F28" w:rsidRPr="00804F28">
        <w:rPr>
          <w:rFonts w:ascii="Arial" w:hAnsi="Arial" w:cs="Arial"/>
          <w:sz w:val="24"/>
          <w:szCs w:val="24"/>
        </w:rPr>
        <w:t xml:space="preserve">tab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The </w:t>
      </w:r>
      <w:r w:rsidRPr="00804F28">
        <w:rPr>
          <w:rFonts w:ascii="Arial" w:hAnsi="Arial" w:cs="Arial"/>
          <w:b/>
          <w:color w:val="0070C0"/>
          <w:sz w:val="24"/>
          <w:szCs w:val="24"/>
        </w:rPr>
        <w:t>COST</w:t>
      </w:r>
      <w:r w:rsidRPr="00804F28">
        <w:rPr>
          <w:rFonts w:ascii="Arial" w:hAnsi="Arial" w:cs="Arial"/>
          <w:color w:val="0070C0"/>
          <w:sz w:val="24"/>
          <w:szCs w:val="24"/>
        </w:rPr>
        <w:t xml:space="preserve"> </w:t>
      </w:r>
      <w:r w:rsidRPr="008267DB">
        <w:rPr>
          <w:rFonts w:ascii="Arial" w:hAnsi="Arial" w:cs="Arial"/>
          <w:sz w:val="24"/>
          <w:szCs w:val="24"/>
        </w:rPr>
        <w:t xml:space="preserve">and </w:t>
      </w:r>
      <w:r w:rsidRPr="00804F28">
        <w:rPr>
          <w:rFonts w:ascii="Arial" w:hAnsi="Arial" w:cs="Arial"/>
          <w:b/>
          <w:color w:val="0070C0"/>
          <w:sz w:val="24"/>
          <w:szCs w:val="24"/>
        </w:rPr>
        <w:t>FREIGHT</w:t>
      </w:r>
      <w:r w:rsidRPr="00804F28">
        <w:rPr>
          <w:rFonts w:ascii="Arial" w:hAnsi="Arial" w:cs="Arial"/>
          <w:color w:val="0070C0"/>
          <w:sz w:val="24"/>
          <w:szCs w:val="24"/>
        </w:rPr>
        <w:t xml:space="preserve"> </w:t>
      </w:r>
      <w:r w:rsidRPr="008267DB">
        <w:rPr>
          <w:rFonts w:ascii="Arial" w:hAnsi="Arial" w:cs="Arial"/>
          <w:sz w:val="24"/>
          <w:szCs w:val="24"/>
        </w:rPr>
        <w:t xml:space="preserve">column data is pulled from the current value of assigned inventory or the current cost associated with a </w:t>
      </w:r>
      <w:r w:rsidR="00804F28" w:rsidRPr="00804F28">
        <w:rPr>
          <w:rFonts w:ascii="Arial" w:hAnsi="Arial" w:cs="Arial"/>
          <w:b/>
          <w:sz w:val="24"/>
          <w:szCs w:val="24"/>
        </w:rPr>
        <w:t>L</w:t>
      </w:r>
      <w:r w:rsidRPr="00804F28">
        <w:rPr>
          <w:rFonts w:ascii="Arial" w:hAnsi="Arial" w:cs="Arial"/>
          <w:b/>
          <w:sz w:val="24"/>
          <w:szCs w:val="24"/>
        </w:rPr>
        <w:t>abor</w:t>
      </w:r>
      <w:r w:rsidRPr="008267DB">
        <w:rPr>
          <w:rFonts w:ascii="Arial" w:hAnsi="Arial" w:cs="Arial"/>
          <w:sz w:val="24"/>
          <w:szCs w:val="24"/>
        </w:rPr>
        <w:t xml:space="preserve"> or </w:t>
      </w:r>
      <w:r w:rsidR="00804F28" w:rsidRPr="00804F28">
        <w:rPr>
          <w:rFonts w:ascii="Arial" w:hAnsi="Arial" w:cs="Arial"/>
          <w:b/>
          <w:sz w:val="24"/>
          <w:szCs w:val="24"/>
        </w:rPr>
        <w:t>S</w:t>
      </w:r>
      <w:r w:rsidRPr="00804F28">
        <w:rPr>
          <w:rFonts w:ascii="Arial" w:hAnsi="Arial" w:cs="Arial"/>
          <w:b/>
          <w:sz w:val="24"/>
          <w:szCs w:val="24"/>
        </w:rPr>
        <w:t xml:space="preserve">pecial </w:t>
      </w:r>
      <w:r w:rsidR="00804F28" w:rsidRPr="00804F28">
        <w:rPr>
          <w:rFonts w:ascii="Arial" w:hAnsi="Arial" w:cs="Arial"/>
          <w:b/>
          <w:sz w:val="24"/>
          <w:szCs w:val="24"/>
        </w:rPr>
        <w:t>C</w:t>
      </w:r>
      <w:r w:rsidRPr="00804F28">
        <w:rPr>
          <w:rFonts w:ascii="Arial" w:hAnsi="Arial" w:cs="Arial"/>
          <w:b/>
          <w:sz w:val="24"/>
          <w:szCs w:val="24"/>
        </w:rPr>
        <w:t xml:space="preserve">harge </w:t>
      </w:r>
      <w:r w:rsidR="00804F28" w:rsidRPr="00804F28">
        <w:rPr>
          <w:rFonts w:ascii="Arial" w:hAnsi="Arial" w:cs="Arial"/>
          <w:b/>
          <w:sz w:val="24"/>
          <w:szCs w:val="24"/>
        </w:rPr>
        <w:t>L</w:t>
      </w:r>
      <w:r w:rsidRPr="00804F28">
        <w:rPr>
          <w:rFonts w:ascii="Arial" w:hAnsi="Arial" w:cs="Arial"/>
          <w:b/>
          <w:sz w:val="24"/>
          <w:szCs w:val="24"/>
        </w:rPr>
        <w:t>ine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w:t>
      </w:r>
      <w:r w:rsidRPr="00804F28">
        <w:rPr>
          <w:rFonts w:ascii="Arial" w:hAnsi="Arial" w:cs="Arial"/>
          <w:b/>
          <w:color w:val="0070C0"/>
          <w:sz w:val="24"/>
          <w:szCs w:val="24"/>
        </w:rPr>
        <w:t>Sale</w:t>
      </w:r>
      <w:r w:rsidRPr="00804F28">
        <w:rPr>
          <w:rFonts w:ascii="Arial" w:hAnsi="Arial" w:cs="Arial"/>
          <w:color w:val="0070C0"/>
          <w:sz w:val="24"/>
          <w:szCs w:val="24"/>
        </w:rPr>
        <w:t xml:space="preserve"> </w:t>
      </w:r>
      <w:r w:rsidRPr="008267DB">
        <w:rPr>
          <w:rFonts w:ascii="Arial" w:hAnsi="Arial" w:cs="Arial"/>
          <w:sz w:val="24"/>
          <w:szCs w:val="24"/>
        </w:rPr>
        <w:t>column displays the total sale price of each line.</w:t>
      </w:r>
      <w:r w:rsidR="00182730">
        <w:rPr>
          <w:rFonts w:ascii="Arial" w:hAnsi="Arial" w:cs="Arial"/>
          <w:sz w:val="24"/>
          <w:szCs w:val="24"/>
        </w:rPr>
        <w:t xml:space="preserve"> </w:t>
      </w:r>
      <w:r w:rsidRPr="008267DB">
        <w:rPr>
          <w:rFonts w:ascii="Arial" w:hAnsi="Arial" w:cs="Arial"/>
          <w:sz w:val="24"/>
          <w:szCs w:val="24"/>
        </w:rPr>
        <w:t xml:space="preserve">The </w:t>
      </w:r>
      <w:r w:rsidRPr="00804F28">
        <w:rPr>
          <w:rFonts w:ascii="Arial" w:hAnsi="Arial" w:cs="Arial"/>
          <w:b/>
          <w:color w:val="0070C0"/>
          <w:sz w:val="24"/>
          <w:szCs w:val="24"/>
        </w:rPr>
        <w:t>PROFIT</w:t>
      </w:r>
      <w:r w:rsidRPr="00804F28">
        <w:rPr>
          <w:rFonts w:ascii="Arial" w:hAnsi="Arial" w:cs="Arial"/>
          <w:color w:val="0070C0"/>
          <w:sz w:val="24"/>
          <w:szCs w:val="24"/>
        </w:rPr>
        <w:t xml:space="preserve"> </w:t>
      </w:r>
      <w:r w:rsidRPr="008267DB">
        <w:rPr>
          <w:rFonts w:ascii="Arial" w:hAnsi="Arial" w:cs="Arial"/>
          <w:sz w:val="24"/>
          <w:szCs w:val="24"/>
        </w:rPr>
        <w:t xml:space="preserve">column displays the total profit to be made on each line based on the current costs and sale price </w:t>
      </w:r>
      <w:r w:rsidRPr="008267DB">
        <w:rPr>
          <w:rFonts w:ascii="Arial" w:hAnsi="Arial" w:cs="Arial"/>
          <w:i/>
          <w:iCs/>
          <w:sz w:val="24"/>
          <w:szCs w:val="24"/>
        </w:rPr>
        <w:t>(</w:t>
      </w:r>
      <w:r w:rsidRPr="008267DB">
        <w:rPr>
          <w:rFonts w:ascii="Arial" w:hAnsi="Arial" w:cs="Arial"/>
          <w:b/>
          <w:i/>
          <w:iCs/>
          <w:sz w:val="24"/>
          <w:szCs w:val="24"/>
        </w:rPr>
        <w:t>Please Note:</w:t>
      </w:r>
      <w:r w:rsidRPr="008267DB">
        <w:rPr>
          <w:rFonts w:ascii="Arial" w:hAnsi="Arial" w:cs="Arial"/>
          <w:i/>
          <w:iCs/>
          <w:sz w:val="24"/>
          <w:szCs w:val="24"/>
        </w:rPr>
        <w:t xml:space="preserve"> </w:t>
      </w:r>
      <w:r w:rsidRPr="008267DB">
        <w:rPr>
          <w:rFonts w:ascii="Arial" w:hAnsi="Arial" w:cs="Arial"/>
          <w:bCs/>
          <w:i/>
          <w:iCs/>
          <w:sz w:val="24"/>
          <w:szCs w:val="24"/>
        </w:rPr>
        <w:t>the dollar profit amount in this screen does not reflect any salesperson commission due</w:t>
      </w:r>
      <w:r w:rsidRPr="008267DB">
        <w:rPr>
          <w:rFonts w:ascii="Arial" w:hAnsi="Arial" w:cs="Arial"/>
          <w:i/>
          <w:iCs/>
          <w:sz w:val="24"/>
          <w:szCs w:val="24"/>
        </w:rPr>
        <w:t>)</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w:t>
      </w:r>
      <w:r w:rsidRPr="00804F28">
        <w:rPr>
          <w:rFonts w:ascii="Arial" w:hAnsi="Arial" w:cs="Arial"/>
          <w:b/>
          <w:color w:val="0070C0"/>
          <w:sz w:val="24"/>
          <w:szCs w:val="24"/>
        </w:rPr>
        <w:t>MARGIN %</w:t>
      </w:r>
      <w:r w:rsidRPr="008267DB">
        <w:rPr>
          <w:rFonts w:ascii="Arial" w:hAnsi="Arial" w:cs="Arial"/>
          <w:sz w:val="24"/>
          <w:szCs w:val="24"/>
        </w:rPr>
        <w:t xml:space="preserve"> column displays the current profit margin (</w:t>
      </w:r>
      <w:r w:rsidRPr="008267DB">
        <w:rPr>
          <w:rFonts w:ascii="Arial" w:hAnsi="Arial" w:cs="Arial"/>
          <w:b/>
          <w:i/>
          <w:sz w:val="24"/>
          <w:szCs w:val="24"/>
        </w:rPr>
        <w:t>Please Note:</w:t>
      </w:r>
      <w:r w:rsidRPr="008267DB">
        <w:rPr>
          <w:rFonts w:ascii="Arial" w:hAnsi="Arial" w:cs="Arial"/>
          <w:sz w:val="24"/>
          <w:szCs w:val="24"/>
        </w:rPr>
        <w:t xml:space="preserve"> </w:t>
      </w:r>
      <w:r w:rsidRPr="008267DB">
        <w:rPr>
          <w:rFonts w:ascii="Arial" w:hAnsi="Arial" w:cs="Arial"/>
          <w:bCs/>
          <w:i/>
          <w:iCs/>
          <w:sz w:val="24"/>
          <w:szCs w:val="24"/>
        </w:rPr>
        <w:t>the margin percentage in this screen does not reflect any salesperson commission</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any lines have been entered with a cost but no sale value, the </w:t>
      </w:r>
      <w:r w:rsidRPr="00804F28">
        <w:rPr>
          <w:rFonts w:ascii="Arial" w:hAnsi="Arial" w:cs="Arial"/>
          <w:b/>
          <w:color w:val="0070C0"/>
          <w:sz w:val="24"/>
          <w:szCs w:val="24"/>
        </w:rPr>
        <w:t>Profit</w:t>
      </w:r>
      <w:r w:rsidRPr="00804F28">
        <w:rPr>
          <w:rFonts w:ascii="Arial" w:hAnsi="Arial" w:cs="Arial"/>
          <w:color w:val="0070C0"/>
          <w:sz w:val="24"/>
          <w:szCs w:val="24"/>
        </w:rPr>
        <w:t xml:space="preserve"> </w:t>
      </w:r>
      <w:r w:rsidRPr="008267DB">
        <w:rPr>
          <w:rFonts w:ascii="Arial" w:hAnsi="Arial" w:cs="Arial"/>
          <w:sz w:val="24"/>
          <w:szCs w:val="24"/>
        </w:rPr>
        <w:t xml:space="preserve">and </w:t>
      </w:r>
      <w:r w:rsidRPr="00804F28">
        <w:rPr>
          <w:rFonts w:ascii="Arial" w:hAnsi="Arial" w:cs="Arial"/>
          <w:b/>
          <w:color w:val="0070C0"/>
          <w:sz w:val="24"/>
          <w:szCs w:val="24"/>
        </w:rPr>
        <w:t>Margin %</w:t>
      </w:r>
      <w:r w:rsidRPr="008267DB">
        <w:rPr>
          <w:rFonts w:ascii="Arial" w:hAnsi="Arial" w:cs="Arial"/>
          <w:sz w:val="24"/>
          <w:szCs w:val="24"/>
        </w:rPr>
        <w:t xml:space="preserve"> columns will display negative figures.</w:t>
      </w:r>
      <w:r w:rsidR="00182730">
        <w:rPr>
          <w:rFonts w:ascii="Arial" w:hAnsi="Arial" w:cs="Arial"/>
          <w:sz w:val="24"/>
          <w:szCs w:val="24"/>
        </w:rPr>
        <w:t xml:space="preserve"> </w:t>
      </w:r>
      <w:r w:rsidRPr="008267DB">
        <w:rPr>
          <w:rFonts w:ascii="Arial" w:hAnsi="Arial" w:cs="Arial"/>
          <w:sz w:val="24"/>
          <w:szCs w:val="24"/>
        </w:rPr>
        <w:t xml:space="preserve">In this case, the </w:t>
      </w:r>
      <w:r w:rsidR="00804F28" w:rsidRPr="00804F28">
        <w:rPr>
          <w:rFonts w:ascii="Arial" w:hAnsi="Arial" w:cs="Arial"/>
          <w:b/>
          <w:sz w:val="24"/>
          <w:szCs w:val="24"/>
        </w:rPr>
        <w:t>U</w:t>
      </w:r>
      <w:r w:rsidRPr="00804F28">
        <w:rPr>
          <w:rFonts w:ascii="Arial" w:hAnsi="Arial" w:cs="Arial"/>
          <w:b/>
          <w:sz w:val="24"/>
          <w:szCs w:val="24"/>
        </w:rPr>
        <w:t>ser</w:t>
      </w:r>
      <w:r w:rsidRPr="008267DB">
        <w:rPr>
          <w:rFonts w:ascii="Arial" w:hAnsi="Arial" w:cs="Arial"/>
          <w:sz w:val="24"/>
          <w:szCs w:val="24"/>
        </w:rPr>
        <w:t xml:space="preserve"> should only be concerned with the bottom line profit and margin % on the total </w:t>
      </w:r>
      <w:r w:rsidRPr="008267DB">
        <w:rPr>
          <w:rFonts w:ascii="Arial" w:hAnsi="Arial" w:cs="Arial"/>
          <w:b/>
          <w:sz w:val="24"/>
          <w:szCs w:val="24"/>
        </w:rPr>
        <w:t>Job</w:t>
      </w:r>
      <w:r w:rsidRPr="008267DB">
        <w:rPr>
          <w:rFonts w:ascii="Arial" w:hAnsi="Arial" w:cs="Arial"/>
          <w:sz w:val="24"/>
          <w:szCs w:val="24"/>
        </w:rPr>
        <w:t>, which will be viewable in the</w:t>
      </w:r>
      <w:r w:rsidRPr="008267DB">
        <w:rPr>
          <w:rFonts w:ascii="Arial" w:hAnsi="Arial" w:cs="Arial"/>
          <w:b/>
          <w:bCs/>
          <w:sz w:val="24"/>
          <w:szCs w:val="24"/>
        </w:rPr>
        <w:t xml:space="preserve"> </w:t>
      </w:r>
      <w:r w:rsidRPr="00804F28">
        <w:rPr>
          <w:rFonts w:ascii="Arial" w:hAnsi="Arial" w:cs="Arial"/>
          <w:b/>
          <w:bCs/>
          <w:color w:val="0070C0"/>
          <w:sz w:val="24"/>
          <w:szCs w:val="24"/>
          <w:highlight w:val="yellow"/>
        </w:rPr>
        <w:t>Job Cost Totals</w:t>
      </w:r>
      <w:r w:rsidRPr="00804F28">
        <w:rPr>
          <w:rFonts w:ascii="Arial" w:hAnsi="Arial" w:cs="Arial"/>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The </w:t>
      </w:r>
      <w:r w:rsidRPr="00804F28">
        <w:rPr>
          <w:rFonts w:ascii="Arial" w:hAnsi="Arial" w:cs="Arial"/>
          <w:b/>
          <w:bCs/>
          <w:color w:val="0070C0"/>
          <w:sz w:val="24"/>
          <w:szCs w:val="24"/>
        </w:rPr>
        <w:t>[ENTER] TO Continue/[Esc] to Exit</w:t>
      </w:r>
      <w:r w:rsidRPr="00804F28">
        <w:rPr>
          <w:rFonts w:ascii="Arial" w:hAnsi="Arial" w:cs="Arial"/>
          <w:color w:val="0070C0"/>
          <w:sz w:val="24"/>
          <w:szCs w:val="24"/>
        </w:rPr>
        <w:t xml:space="preserve"> </w:t>
      </w:r>
      <w:r w:rsidRPr="008267DB">
        <w:rPr>
          <w:rFonts w:ascii="Arial" w:hAnsi="Arial" w:cs="Arial"/>
          <w:sz w:val="24"/>
          <w:szCs w:val="24"/>
        </w:rPr>
        <w:t xml:space="preserve">prompt at the bottom of the screen will allow you to proceed to the screen that displays job cost totals by hitting enter, as will the </w:t>
      </w:r>
      <w:r w:rsidRPr="00804F28">
        <w:rPr>
          <w:rFonts w:ascii="Arial" w:hAnsi="Arial" w:cs="Arial"/>
          <w:b/>
          <w:color w:val="0070C0"/>
          <w:sz w:val="24"/>
          <w:szCs w:val="24"/>
        </w:rPr>
        <w:t>F2</w:t>
      </w:r>
      <w:r w:rsidRPr="008267DB">
        <w:rPr>
          <w:rFonts w:ascii="Arial" w:hAnsi="Arial" w:cs="Arial"/>
          <w:b/>
          <w:sz w:val="24"/>
          <w:szCs w:val="24"/>
        </w:rPr>
        <w:t xml:space="preserve"> </w:t>
      </w:r>
      <w:r w:rsidRPr="008267DB">
        <w:rPr>
          <w:rFonts w:ascii="Arial" w:hAnsi="Arial" w:cs="Arial"/>
          <w:sz w:val="24"/>
          <w:szCs w:val="24"/>
        </w:rPr>
        <w:t>key.</w:t>
      </w:r>
      <w:r w:rsidR="00182730">
        <w:rPr>
          <w:rFonts w:ascii="Arial" w:hAnsi="Arial" w:cs="Arial"/>
          <w:sz w:val="24"/>
          <w:szCs w:val="24"/>
        </w:rPr>
        <w:t xml:space="preserve"> </w:t>
      </w:r>
      <w:r w:rsidRPr="008267DB">
        <w:rPr>
          <w:rFonts w:ascii="Arial" w:hAnsi="Arial" w:cs="Arial"/>
          <w:sz w:val="24"/>
          <w:szCs w:val="24"/>
        </w:rPr>
        <w:t xml:space="preserve">You can also hit the </w:t>
      </w:r>
      <w:r w:rsidRPr="00804F28">
        <w:rPr>
          <w:rFonts w:ascii="Arial" w:hAnsi="Arial" w:cs="Arial"/>
          <w:b/>
          <w:color w:val="0070C0"/>
          <w:sz w:val="24"/>
          <w:szCs w:val="24"/>
        </w:rPr>
        <w:t>Esc</w:t>
      </w:r>
      <w:r w:rsidRPr="00804F28">
        <w:rPr>
          <w:rFonts w:ascii="Arial" w:hAnsi="Arial" w:cs="Arial"/>
          <w:color w:val="0070C0"/>
          <w:sz w:val="24"/>
          <w:szCs w:val="24"/>
        </w:rPr>
        <w:t xml:space="preserve"> </w:t>
      </w:r>
      <w:r w:rsidRPr="008267DB">
        <w:rPr>
          <w:rFonts w:ascii="Arial" w:hAnsi="Arial" w:cs="Arial"/>
          <w:sz w:val="24"/>
          <w:szCs w:val="24"/>
        </w:rPr>
        <w:t xml:space="preserve">key while in the first screen to exit the </w:t>
      </w:r>
      <w:r w:rsidRPr="00804F28">
        <w:rPr>
          <w:rFonts w:ascii="Arial" w:hAnsi="Arial" w:cs="Arial"/>
          <w:b/>
          <w:color w:val="0070C0"/>
          <w:sz w:val="24"/>
          <w:szCs w:val="24"/>
          <w:highlight w:val="yellow"/>
        </w:rPr>
        <w:t xml:space="preserve">Job Cost </w:t>
      </w:r>
      <w:r w:rsidR="00804F28" w:rsidRPr="00804F28">
        <w:rPr>
          <w:rFonts w:ascii="Arial" w:hAnsi="Arial" w:cs="Arial"/>
          <w:b/>
          <w:color w:val="0070C0"/>
          <w:sz w:val="24"/>
          <w:szCs w:val="24"/>
          <w:highlight w:val="yellow"/>
        </w:rPr>
        <w:t>Maintenance</w:t>
      </w:r>
      <w:r w:rsidR="00804F28" w:rsidRPr="00804F28">
        <w:rPr>
          <w:rFonts w:ascii="Arial" w:hAnsi="Arial" w:cs="Arial"/>
          <w:color w:val="0070C0"/>
          <w:sz w:val="24"/>
          <w:szCs w:val="24"/>
        </w:rPr>
        <w:t xml:space="preserve"> </w:t>
      </w:r>
      <w:r w:rsidRPr="008267DB">
        <w:rPr>
          <w:rFonts w:ascii="Arial" w:hAnsi="Arial" w:cs="Arial"/>
          <w:sz w:val="24"/>
          <w:szCs w:val="24"/>
        </w:rPr>
        <w:t xml:space="preserve">screen entirely and return to the </w:t>
      </w:r>
      <w:r w:rsidR="00804F28" w:rsidRPr="00804F28">
        <w:rPr>
          <w:rFonts w:ascii="Arial" w:hAnsi="Arial" w:cs="Arial"/>
          <w:b/>
          <w:color w:val="0070C0"/>
          <w:sz w:val="24"/>
          <w:szCs w:val="24"/>
          <w:highlight w:val="yellow"/>
        </w:rPr>
        <w:t>Order</w:t>
      </w:r>
      <w:r w:rsidRPr="00804F28">
        <w:rPr>
          <w:rFonts w:ascii="Arial" w:hAnsi="Arial" w:cs="Arial"/>
          <w:b/>
          <w:color w:val="0070C0"/>
          <w:sz w:val="24"/>
          <w:szCs w:val="24"/>
          <w:highlight w:val="yellow"/>
        </w:rPr>
        <w:t xml:space="preserve"> Entry</w:t>
      </w:r>
      <w:r w:rsidRPr="00804F28">
        <w:rPr>
          <w:rFonts w:ascii="Arial" w:hAnsi="Arial" w:cs="Arial"/>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The </w:t>
      </w:r>
      <w:r w:rsidRPr="00804F28">
        <w:rPr>
          <w:rFonts w:ascii="Arial" w:hAnsi="Arial" w:cs="Arial"/>
          <w:b/>
          <w:bCs/>
          <w:color w:val="0070C0"/>
          <w:sz w:val="24"/>
          <w:szCs w:val="24"/>
          <w:highlight w:val="yellow"/>
        </w:rPr>
        <w:t>Job Cost Totals</w:t>
      </w:r>
      <w:r w:rsidRPr="00804F28">
        <w:rPr>
          <w:rFonts w:ascii="Arial" w:hAnsi="Arial" w:cs="Arial"/>
          <w:color w:val="0070C0"/>
          <w:sz w:val="24"/>
          <w:szCs w:val="24"/>
        </w:rPr>
        <w:t xml:space="preserve"> </w:t>
      </w:r>
      <w:r w:rsidRPr="008267DB">
        <w:rPr>
          <w:rFonts w:ascii="Arial" w:hAnsi="Arial" w:cs="Arial"/>
          <w:sz w:val="24"/>
          <w:szCs w:val="24"/>
        </w:rPr>
        <w:t xml:space="preserve">screen will appear as follows: </w:t>
      </w:r>
    </w:p>
    <w:p w14:paraId="7FAFE502" w14:textId="77777777" w:rsidR="008267DB" w:rsidRPr="008267DB" w:rsidRDefault="008267DB" w:rsidP="008267DB">
      <w:pPr>
        <w:spacing w:before="0" w:after="0"/>
        <w:rPr>
          <w:rFonts w:ascii="Arial" w:hAnsi="Arial" w:cs="Arial"/>
          <w:sz w:val="24"/>
          <w:szCs w:val="24"/>
        </w:rPr>
      </w:pPr>
    </w:p>
    <w:p w14:paraId="19F187E6" w14:textId="77777777" w:rsidR="008267DB" w:rsidRPr="008267DB" w:rsidRDefault="008267DB" w:rsidP="008267DB">
      <w:pPr>
        <w:spacing w:before="0" w:after="0"/>
        <w:rPr>
          <w:rFonts w:ascii="Arial" w:hAnsi="Arial" w:cs="Arial"/>
          <w:b/>
          <w:sz w:val="24"/>
          <w:szCs w:val="24"/>
        </w:rPr>
      </w:pPr>
      <w:r w:rsidRPr="008267DB">
        <w:rPr>
          <w:rFonts w:ascii="Arial" w:hAnsi="Arial" w:cs="Arial"/>
          <w:b/>
          <w:noProof/>
          <w:sz w:val="24"/>
          <w:szCs w:val="24"/>
        </w:rPr>
        <w:lastRenderedPageBreak/>
        <w:drawing>
          <wp:inline distT="0" distB="0" distL="0" distR="0" wp14:anchorId="42B15FFC" wp14:editId="29BC22B6">
            <wp:extent cx="6124575" cy="281940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4575" cy="2819400"/>
                    </a:xfrm>
                    <a:prstGeom prst="rect">
                      <a:avLst/>
                    </a:prstGeom>
                    <a:noFill/>
                    <a:ln>
                      <a:noFill/>
                    </a:ln>
                  </pic:spPr>
                </pic:pic>
              </a:graphicData>
            </a:graphic>
          </wp:inline>
        </w:drawing>
      </w:r>
    </w:p>
    <w:p w14:paraId="61F733EE" w14:textId="77777777" w:rsidR="008267DB" w:rsidRPr="008267DB" w:rsidRDefault="008267DB" w:rsidP="008267DB">
      <w:pPr>
        <w:spacing w:before="0" w:after="0"/>
        <w:rPr>
          <w:rFonts w:ascii="Arial" w:hAnsi="Arial" w:cs="Arial"/>
          <w:sz w:val="24"/>
          <w:szCs w:val="24"/>
        </w:rPr>
      </w:pPr>
    </w:p>
    <w:p w14:paraId="63902633"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this screen is first displayed, the </w:t>
      </w:r>
      <w:r w:rsidRPr="00804F28">
        <w:rPr>
          <w:rFonts w:ascii="Arial" w:hAnsi="Arial" w:cs="Arial"/>
          <w:b/>
          <w:color w:val="0070C0"/>
          <w:sz w:val="24"/>
          <w:szCs w:val="24"/>
        </w:rPr>
        <w:t>Profit</w:t>
      </w:r>
      <w:r w:rsidRPr="00804F28">
        <w:rPr>
          <w:rFonts w:ascii="Arial" w:hAnsi="Arial" w:cs="Arial"/>
          <w:color w:val="0070C0"/>
          <w:sz w:val="24"/>
          <w:szCs w:val="24"/>
        </w:rPr>
        <w:t xml:space="preserve"> </w:t>
      </w:r>
      <w:r w:rsidRPr="008267DB">
        <w:rPr>
          <w:rFonts w:ascii="Arial" w:hAnsi="Arial" w:cs="Arial"/>
          <w:sz w:val="24"/>
          <w:szCs w:val="24"/>
        </w:rPr>
        <w:t xml:space="preserve">and </w:t>
      </w:r>
      <w:r w:rsidRPr="00804F28">
        <w:rPr>
          <w:rFonts w:ascii="Arial" w:hAnsi="Arial" w:cs="Arial"/>
          <w:b/>
          <w:color w:val="0070C0"/>
          <w:sz w:val="24"/>
          <w:szCs w:val="24"/>
        </w:rPr>
        <w:t>Margin %</w:t>
      </w:r>
      <w:r w:rsidRPr="00804F28">
        <w:rPr>
          <w:rFonts w:ascii="Arial" w:hAnsi="Arial" w:cs="Arial"/>
          <w:color w:val="0070C0"/>
          <w:sz w:val="24"/>
          <w:szCs w:val="24"/>
        </w:rPr>
        <w:t xml:space="preserve"> </w:t>
      </w:r>
      <w:r w:rsidRPr="008267DB">
        <w:rPr>
          <w:rFonts w:ascii="Arial" w:hAnsi="Arial" w:cs="Arial"/>
          <w:sz w:val="24"/>
          <w:szCs w:val="24"/>
        </w:rPr>
        <w:t xml:space="preserve">fields at the bottom left will not reflect any </w:t>
      </w:r>
      <w:r w:rsidR="00804F28" w:rsidRPr="00804F28">
        <w:rPr>
          <w:rFonts w:ascii="Arial" w:hAnsi="Arial" w:cs="Arial"/>
          <w:b/>
          <w:color w:val="0070C0"/>
          <w:sz w:val="24"/>
          <w:szCs w:val="24"/>
        </w:rPr>
        <w:t>C</w:t>
      </w:r>
      <w:r w:rsidRPr="00804F28">
        <w:rPr>
          <w:rFonts w:ascii="Arial" w:hAnsi="Arial" w:cs="Arial"/>
          <w:b/>
          <w:color w:val="0070C0"/>
          <w:sz w:val="24"/>
          <w:szCs w:val="24"/>
        </w:rPr>
        <w:t>ommission</w:t>
      </w:r>
      <w:r w:rsidRPr="008267DB">
        <w:rPr>
          <w:rFonts w:ascii="Arial" w:hAnsi="Arial" w:cs="Arial"/>
          <w:sz w:val="24"/>
          <w:szCs w:val="24"/>
        </w:rPr>
        <w:t xml:space="preserve">, but when you enter through the </w:t>
      </w:r>
      <w:r w:rsidRPr="00804F28">
        <w:rPr>
          <w:rFonts w:ascii="Arial" w:hAnsi="Arial" w:cs="Arial"/>
          <w:b/>
          <w:color w:val="0070C0"/>
          <w:sz w:val="24"/>
          <w:szCs w:val="24"/>
        </w:rPr>
        <w:t>COMMISSIONS</w:t>
      </w:r>
      <w:r w:rsidRPr="00804F28">
        <w:rPr>
          <w:rFonts w:ascii="Arial" w:hAnsi="Arial" w:cs="Arial"/>
          <w:color w:val="0070C0"/>
          <w:sz w:val="24"/>
          <w:szCs w:val="24"/>
        </w:rPr>
        <w:t xml:space="preserve"> </w:t>
      </w:r>
      <w:r w:rsidRPr="008267DB">
        <w:rPr>
          <w:rFonts w:ascii="Arial" w:hAnsi="Arial" w:cs="Arial"/>
          <w:sz w:val="24"/>
          <w:szCs w:val="24"/>
        </w:rPr>
        <w:t>section, that data will then update those fields for display purposes only.</w:t>
      </w:r>
      <w:r w:rsidR="00182730">
        <w:rPr>
          <w:rFonts w:ascii="Arial" w:hAnsi="Arial" w:cs="Arial"/>
          <w:sz w:val="24"/>
          <w:szCs w:val="24"/>
        </w:rPr>
        <w:t xml:space="preserve"> </w:t>
      </w:r>
      <w:r w:rsidRPr="00804F28">
        <w:rPr>
          <w:rFonts w:ascii="Arial" w:hAnsi="Arial" w:cs="Arial"/>
          <w:b/>
          <w:color w:val="0070C0"/>
          <w:sz w:val="24"/>
          <w:szCs w:val="24"/>
        </w:rPr>
        <w:t>Commission</w:t>
      </w:r>
      <w:r w:rsidRPr="00804F28">
        <w:rPr>
          <w:rFonts w:ascii="Arial" w:hAnsi="Arial" w:cs="Arial"/>
          <w:color w:val="0070C0"/>
          <w:sz w:val="24"/>
          <w:szCs w:val="24"/>
        </w:rPr>
        <w:t xml:space="preserve"> </w:t>
      </w:r>
      <w:r w:rsidRPr="008267DB">
        <w:rPr>
          <w:rFonts w:ascii="Arial" w:hAnsi="Arial" w:cs="Arial"/>
          <w:sz w:val="24"/>
          <w:szCs w:val="24"/>
        </w:rPr>
        <w:t xml:space="preserve">information is not finalized in the system until the </w:t>
      </w:r>
      <w:r w:rsidRPr="00804F28">
        <w:rPr>
          <w:rFonts w:ascii="Arial" w:hAnsi="Arial" w:cs="Arial"/>
          <w:b/>
          <w:sz w:val="24"/>
          <w:szCs w:val="24"/>
        </w:rPr>
        <w:t>Line Items</w:t>
      </w:r>
      <w:r w:rsidRPr="008267DB">
        <w:rPr>
          <w:rFonts w:ascii="Arial" w:hAnsi="Arial" w:cs="Arial"/>
          <w:sz w:val="24"/>
          <w:szCs w:val="24"/>
        </w:rPr>
        <w:t xml:space="preserve"> are </w:t>
      </w:r>
      <w:r w:rsidR="00804F28">
        <w:rPr>
          <w:rFonts w:ascii="Arial" w:hAnsi="Arial" w:cs="Arial"/>
          <w:sz w:val="24"/>
          <w:szCs w:val="24"/>
        </w:rPr>
        <w:t>i</w:t>
      </w:r>
      <w:r w:rsidRPr="008267DB">
        <w:rPr>
          <w:rFonts w:ascii="Arial" w:hAnsi="Arial" w:cs="Arial"/>
          <w:sz w:val="24"/>
          <w:szCs w:val="24"/>
        </w:rPr>
        <w:t>nvoiced.</w:t>
      </w:r>
      <w:r w:rsidR="00182730">
        <w:rPr>
          <w:rFonts w:ascii="Arial" w:hAnsi="Arial" w:cs="Arial"/>
          <w:sz w:val="24"/>
          <w:szCs w:val="24"/>
        </w:rPr>
        <w:t xml:space="preserve"> </w:t>
      </w:r>
      <w:r w:rsidRPr="008267DB">
        <w:rPr>
          <w:rFonts w:ascii="Arial" w:hAnsi="Arial" w:cs="Arial"/>
          <w:sz w:val="24"/>
          <w:szCs w:val="24"/>
        </w:rPr>
        <w:t>The following is an explanation of each section of this screen.</w:t>
      </w:r>
      <w:r w:rsidR="00182730">
        <w:rPr>
          <w:rFonts w:ascii="Arial" w:hAnsi="Arial" w:cs="Arial"/>
          <w:sz w:val="24"/>
          <w:szCs w:val="24"/>
        </w:rPr>
        <w:t xml:space="preserve"> </w:t>
      </w:r>
    </w:p>
    <w:p w14:paraId="2C164C38" w14:textId="77777777" w:rsidR="008267DB" w:rsidRPr="008267DB" w:rsidRDefault="008267DB" w:rsidP="008267DB">
      <w:pPr>
        <w:spacing w:before="0" w:after="0"/>
        <w:rPr>
          <w:rFonts w:ascii="Arial" w:hAnsi="Arial" w:cs="Arial"/>
          <w:sz w:val="24"/>
          <w:szCs w:val="24"/>
        </w:rPr>
      </w:pPr>
    </w:p>
    <w:p w14:paraId="6E76C414" w14:textId="77777777" w:rsidR="008267DB" w:rsidRPr="00804F28" w:rsidRDefault="008267DB" w:rsidP="008267DB">
      <w:pPr>
        <w:spacing w:before="0" w:after="0"/>
        <w:rPr>
          <w:rFonts w:ascii="Arial" w:hAnsi="Arial" w:cs="Arial"/>
          <w:sz w:val="24"/>
          <w:szCs w:val="24"/>
        </w:rPr>
      </w:pPr>
      <w:r w:rsidRPr="00804F28">
        <w:rPr>
          <w:rFonts w:ascii="Arial" w:hAnsi="Arial" w:cs="Arial"/>
          <w:b/>
          <w:color w:val="0070C0"/>
          <w:sz w:val="24"/>
          <w:szCs w:val="24"/>
        </w:rPr>
        <w:t>MATERIALS</w:t>
      </w:r>
      <w:r w:rsidRPr="008267DB">
        <w:rPr>
          <w:rFonts w:ascii="Arial" w:hAnsi="Arial" w:cs="Arial"/>
          <w:b/>
          <w:sz w:val="24"/>
          <w:szCs w:val="24"/>
        </w:rPr>
        <w:t>-</w:t>
      </w:r>
      <w:r w:rsidRPr="008267DB">
        <w:rPr>
          <w:rFonts w:ascii="Arial" w:hAnsi="Arial" w:cs="Arial"/>
          <w:sz w:val="24"/>
          <w:szCs w:val="24"/>
        </w:rPr>
        <w:t xml:space="preserve"> this section </w:t>
      </w:r>
      <w:r w:rsidR="00804F28">
        <w:rPr>
          <w:rFonts w:ascii="Arial" w:hAnsi="Arial" w:cs="Arial"/>
          <w:sz w:val="24"/>
          <w:szCs w:val="24"/>
        </w:rPr>
        <w:t>combines</w:t>
      </w:r>
      <w:r w:rsidRPr="008267DB">
        <w:rPr>
          <w:rFonts w:ascii="Arial" w:hAnsi="Arial" w:cs="Arial"/>
          <w:sz w:val="24"/>
          <w:szCs w:val="24"/>
        </w:rPr>
        <w:t xml:space="preserve"> </w:t>
      </w:r>
      <w:r w:rsidR="00804F28">
        <w:rPr>
          <w:rFonts w:ascii="Arial" w:hAnsi="Arial" w:cs="Arial"/>
          <w:sz w:val="24"/>
          <w:szCs w:val="24"/>
        </w:rPr>
        <w:t>all</w:t>
      </w:r>
      <w:r w:rsidRPr="008267DB">
        <w:rPr>
          <w:rFonts w:ascii="Arial" w:hAnsi="Arial" w:cs="Arial"/>
          <w:sz w:val="24"/>
          <w:szCs w:val="24"/>
        </w:rPr>
        <w:t xml:space="preserve"> the </w:t>
      </w:r>
      <w:r w:rsidR="00804F28" w:rsidRPr="00804F28">
        <w:rPr>
          <w:rFonts w:ascii="Arial" w:hAnsi="Arial" w:cs="Arial"/>
          <w:b/>
          <w:sz w:val="24"/>
          <w:szCs w:val="24"/>
        </w:rPr>
        <w:t>M</w:t>
      </w:r>
      <w:r w:rsidRPr="00804F28">
        <w:rPr>
          <w:rFonts w:ascii="Arial" w:hAnsi="Arial" w:cs="Arial"/>
          <w:b/>
          <w:sz w:val="24"/>
          <w:szCs w:val="24"/>
        </w:rPr>
        <w:t xml:space="preserve">aterial </w:t>
      </w:r>
      <w:r w:rsidR="00804F28" w:rsidRPr="00804F28">
        <w:rPr>
          <w:rFonts w:ascii="Arial" w:hAnsi="Arial" w:cs="Arial"/>
          <w:b/>
          <w:sz w:val="24"/>
          <w:szCs w:val="24"/>
        </w:rPr>
        <w:t>L</w:t>
      </w:r>
      <w:r w:rsidRPr="00804F28">
        <w:rPr>
          <w:rFonts w:ascii="Arial" w:hAnsi="Arial" w:cs="Arial"/>
          <w:b/>
          <w:sz w:val="24"/>
          <w:szCs w:val="24"/>
        </w:rPr>
        <w:t>ines</w:t>
      </w:r>
      <w:r w:rsidRPr="008267DB">
        <w:rPr>
          <w:rFonts w:ascii="Arial" w:hAnsi="Arial" w:cs="Arial"/>
          <w:sz w:val="24"/>
          <w:szCs w:val="24"/>
        </w:rPr>
        <w:t xml:space="preserve"> on </w:t>
      </w:r>
      <w:r w:rsidR="00804F28">
        <w:rPr>
          <w:rFonts w:ascii="Arial" w:hAnsi="Arial" w:cs="Arial"/>
          <w:sz w:val="24"/>
          <w:szCs w:val="24"/>
        </w:rPr>
        <w:t>a</w:t>
      </w:r>
      <w:r w:rsidRPr="008267DB">
        <w:rPr>
          <w:rFonts w:ascii="Arial" w:hAnsi="Arial" w:cs="Arial"/>
          <w:sz w:val="24"/>
          <w:szCs w:val="24"/>
        </w:rPr>
        <w:t xml:space="preserve"> </w:t>
      </w:r>
      <w:r w:rsidRPr="008267DB">
        <w:rPr>
          <w:rFonts w:ascii="Arial" w:hAnsi="Arial" w:cs="Arial"/>
          <w:b/>
          <w:sz w:val="24"/>
          <w:szCs w:val="24"/>
        </w:rPr>
        <w:t>Job</w:t>
      </w:r>
      <w:r w:rsidRPr="008267DB">
        <w:rPr>
          <w:rFonts w:ascii="Arial" w:hAnsi="Arial" w:cs="Arial"/>
          <w:sz w:val="24"/>
          <w:szCs w:val="24"/>
        </w:rPr>
        <w:t xml:space="preserve"> where inventory has been assigned.</w:t>
      </w:r>
      <w:r w:rsidR="00182730">
        <w:rPr>
          <w:rFonts w:ascii="Arial" w:hAnsi="Arial" w:cs="Arial"/>
          <w:sz w:val="24"/>
          <w:szCs w:val="24"/>
        </w:rPr>
        <w:t xml:space="preserve"> </w:t>
      </w:r>
      <w:r w:rsidRPr="008267DB">
        <w:rPr>
          <w:rFonts w:ascii="Arial" w:hAnsi="Arial" w:cs="Arial"/>
          <w:sz w:val="24"/>
          <w:szCs w:val="24"/>
        </w:rPr>
        <w:t xml:space="preserve">It displays the following: the combined cost of all the material; the combined freight cost; what the material was sold for </w:t>
      </w:r>
      <w:r w:rsidRPr="008267DB">
        <w:rPr>
          <w:rFonts w:ascii="Arial" w:hAnsi="Arial" w:cs="Arial"/>
          <w:i/>
          <w:sz w:val="24"/>
          <w:szCs w:val="24"/>
        </w:rPr>
        <w:t>(less tax)</w:t>
      </w:r>
      <w:r w:rsidRPr="008267DB">
        <w:rPr>
          <w:rFonts w:ascii="Arial" w:hAnsi="Arial" w:cs="Arial"/>
          <w:sz w:val="24"/>
          <w:szCs w:val="24"/>
        </w:rPr>
        <w:t>; the total profit on materials; the profit margin on just the material lines; the total tax charged for material; and finally, the total sale on materials plus tax.</w:t>
      </w:r>
      <w:r w:rsidR="00182730">
        <w:rPr>
          <w:rFonts w:ascii="Arial" w:hAnsi="Arial" w:cs="Arial"/>
          <w:sz w:val="24"/>
          <w:szCs w:val="24"/>
        </w:rPr>
        <w:t xml:space="preserve"> </w:t>
      </w:r>
      <w:r w:rsidRPr="00804F28">
        <w:rPr>
          <w:rFonts w:ascii="Arial" w:hAnsi="Arial" w:cs="Arial"/>
          <w:b/>
          <w:sz w:val="24"/>
          <w:szCs w:val="24"/>
        </w:rPr>
        <w:t>Please Note:</w:t>
      </w:r>
      <w:r w:rsidRPr="00804F28">
        <w:rPr>
          <w:rFonts w:ascii="Arial" w:hAnsi="Arial" w:cs="Arial"/>
          <w:sz w:val="24"/>
          <w:szCs w:val="24"/>
        </w:rPr>
        <w:t xml:space="preserve"> If tax is charged on the cost of material (</w:t>
      </w:r>
      <w:r w:rsidRPr="00804F28">
        <w:rPr>
          <w:rFonts w:ascii="Arial" w:hAnsi="Arial" w:cs="Arial"/>
          <w:b/>
          <w:color w:val="0070C0"/>
          <w:sz w:val="24"/>
          <w:szCs w:val="24"/>
        </w:rPr>
        <w:t>Contract Sale</w:t>
      </w:r>
      <w:r w:rsidRPr="00804F28">
        <w:rPr>
          <w:rFonts w:ascii="Arial" w:hAnsi="Arial" w:cs="Arial"/>
          <w:sz w:val="24"/>
          <w:szCs w:val="24"/>
        </w:rPr>
        <w:t xml:space="preserve">), an asterisk will appear in the tax field as such: </w:t>
      </w:r>
      <w:r w:rsidRPr="00804F28">
        <w:rPr>
          <w:rFonts w:ascii="Arial" w:hAnsi="Arial" w:cs="Arial"/>
          <w:b/>
          <w:color w:val="0070C0"/>
          <w:sz w:val="24"/>
          <w:szCs w:val="24"/>
        </w:rPr>
        <w:t>Tax..*:</w:t>
      </w:r>
      <w:r w:rsidR="00182730" w:rsidRPr="00804F28">
        <w:rPr>
          <w:rFonts w:ascii="Arial" w:hAnsi="Arial" w:cs="Arial"/>
          <w:b/>
          <w:color w:val="0070C0"/>
          <w:sz w:val="24"/>
          <w:szCs w:val="24"/>
        </w:rPr>
        <w:t xml:space="preserve"> </w:t>
      </w:r>
    </w:p>
    <w:p w14:paraId="5D4D14E5" w14:textId="77777777" w:rsidR="008267DB" w:rsidRPr="008267DB" w:rsidRDefault="008267DB" w:rsidP="008267DB">
      <w:pPr>
        <w:spacing w:before="0" w:after="0"/>
        <w:rPr>
          <w:rFonts w:ascii="Arial" w:hAnsi="Arial" w:cs="Arial"/>
          <w:sz w:val="24"/>
          <w:szCs w:val="24"/>
        </w:rPr>
      </w:pPr>
    </w:p>
    <w:p w14:paraId="7127891A" w14:textId="77777777" w:rsidR="008267DB" w:rsidRPr="008267DB" w:rsidRDefault="008267DB" w:rsidP="008267DB">
      <w:pPr>
        <w:spacing w:before="0" w:after="0"/>
        <w:rPr>
          <w:rFonts w:ascii="Arial" w:hAnsi="Arial" w:cs="Arial"/>
          <w:sz w:val="24"/>
          <w:szCs w:val="24"/>
        </w:rPr>
      </w:pPr>
      <w:r w:rsidRPr="00804F28">
        <w:rPr>
          <w:rFonts w:ascii="Arial" w:hAnsi="Arial" w:cs="Arial"/>
          <w:b/>
          <w:color w:val="0070C0"/>
          <w:sz w:val="24"/>
          <w:szCs w:val="24"/>
        </w:rPr>
        <w:t>LABOR</w:t>
      </w:r>
      <w:r w:rsidRPr="008267DB">
        <w:rPr>
          <w:rFonts w:ascii="Arial" w:hAnsi="Arial" w:cs="Arial"/>
          <w:b/>
          <w:sz w:val="24"/>
          <w:szCs w:val="24"/>
        </w:rPr>
        <w:t>-</w:t>
      </w:r>
      <w:r w:rsidRPr="008267DB">
        <w:rPr>
          <w:rFonts w:ascii="Arial" w:hAnsi="Arial" w:cs="Arial"/>
          <w:sz w:val="24"/>
          <w:szCs w:val="24"/>
        </w:rPr>
        <w:t xml:space="preserve"> this section </w:t>
      </w:r>
      <w:r w:rsidR="00017F2F">
        <w:rPr>
          <w:rFonts w:ascii="Arial" w:hAnsi="Arial" w:cs="Arial"/>
          <w:sz w:val="24"/>
          <w:szCs w:val="24"/>
        </w:rPr>
        <w:t>combines</w:t>
      </w:r>
      <w:r w:rsidRPr="008267DB">
        <w:rPr>
          <w:rFonts w:ascii="Arial" w:hAnsi="Arial" w:cs="Arial"/>
          <w:sz w:val="24"/>
          <w:szCs w:val="24"/>
        </w:rPr>
        <w:t xml:space="preserve"> </w:t>
      </w:r>
      <w:r w:rsidR="00804F28">
        <w:rPr>
          <w:rFonts w:ascii="Arial" w:hAnsi="Arial" w:cs="Arial"/>
          <w:sz w:val="24"/>
          <w:szCs w:val="24"/>
        </w:rPr>
        <w:t>all</w:t>
      </w:r>
      <w:r w:rsidRPr="008267DB">
        <w:rPr>
          <w:rFonts w:ascii="Arial" w:hAnsi="Arial" w:cs="Arial"/>
          <w:sz w:val="24"/>
          <w:szCs w:val="24"/>
        </w:rPr>
        <w:t xml:space="preserve"> the </w:t>
      </w:r>
      <w:r w:rsidR="00804F28" w:rsidRPr="00017F2F">
        <w:rPr>
          <w:rFonts w:ascii="Arial" w:hAnsi="Arial" w:cs="Arial"/>
          <w:b/>
          <w:sz w:val="24"/>
          <w:szCs w:val="24"/>
        </w:rPr>
        <w:t>L</w:t>
      </w:r>
      <w:r w:rsidRPr="00017F2F">
        <w:rPr>
          <w:rFonts w:ascii="Arial" w:hAnsi="Arial" w:cs="Arial"/>
          <w:b/>
          <w:sz w:val="24"/>
          <w:szCs w:val="24"/>
        </w:rPr>
        <w:t xml:space="preserve">abor </w:t>
      </w:r>
      <w:r w:rsidR="00804F28" w:rsidRPr="00017F2F">
        <w:rPr>
          <w:rFonts w:ascii="Arial" w:hAnsi="Arial" w:cs="Arial"/>
          <w:b/>
          <w:sz w:val="24"/>
          <w:szCs w:val="24"/>
        </w:rPr>
        <w:t>L</w:t>
      </w:r>
      <w:r w:rsidRPr="00017F2F">
        <w:rPr>
          <w:rFonts w:ascii="Arial" w:hAnsi="Arial" w:cs="Arial"/>
          <w:b/>
          <w:sz w:val="24"/>
          <w:szCs w:val="24"/>
        </w:rPr>
        <w:t>ines</w:t>
      </w:r>
      <w:r w:rsidRPr="008267DB">
        <w:rPr>
          <w:rFonts w:ascii="Arial" w:hAnsi="Arial" w:cs="Arial"/>
          <w:sz w:val="24"/>
          <w:szCs w:val="24"/>
        </w:rPr>
        <w:t xml:space="preserve"> on the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It displays the following: the combined cost of all labor; what the labor was sold for; the total profit on labor; the profit margin on labor; the total of any tax charged on labor; and finally, the total sale on labor plus any tax.</w:t>
      </w:r>
    </w:p>
    <w:p w14:paraId="14C3AA93" w14:textId="77777777" w:rsidR="008267DB" w:rsidRPr="008267DB" w:rsidRDefault="008267DB" w:rsidP="008267DB">
      <w:pPr>
        <w:spacing w:before="0" w:after="0"/>
        <w:rPr>
          <w:rFonts w:ascii="Arial" w:hAnsi="Arial" w:cs="Arial"/>
          <w:sz w:val="24"/>
          <w:szCs w:val="24"/>
        </w:rPr>
      </w:pPr>
    </w:p>
    <w:p w14:paraId="31739442" w14:textId="77777777" w:rsidR="008267DB" w:rsidRPr="008267DB" w:rsidRDefault="008267DB" w:rsidP="008267DB">
      <w:pPr>
        <w:spacing w:before="0" w:after="0"/>
        <w:rPr>
          <w:rFonts w:ascii="Arial" w:hAnsi="Arial" w:cs="Arial"/>
          <w:sz w:val="24"/>
          <w:szCs w:val="24"/>
        </w:rPr>
      </w:pPr>
      <w:r w:rsidRPr="00017F2F">
        <w:rPr>
          <w:rFonts w:ascii="Arial" w:hAnsi="Arial" w:cs="Arial"/>
          <w:b/>
          <w:color w:val="0070C0"/>
          <w:sz w:val="24"/>
          <w:szCs w:val="24"/>
        </w:rPr>
        <w:t>COMMISSIONS</w:t>
      </w:r>
      <w:r w:rsidRPr="008267DB">
        <w:rPr>
          <w:rFonts w:ascii="Arial" w:hAnsi="Arial" w:cs="Arial"/>
          <w:b/>
          <w:sz w:val="24"/>
          <w:szCs w:val="24"/>
        </w:rPr>
        <w:t>-</w:t>
      </w:r>
      <w:r w:rsidRPr="008267DB">
        <w:rPr>
          <w:rFonts w:ascii="Arial" w:hAnsi="Arial" w:cs="Arial"/>
          <w:sz w:val="24"/>
          <w:szCs w:val="24"/>
        </w:rPr>
        <w:t xml:space="preserve"> this section displays the </w:t>
      </w:r>
      <w:r w:rsidR="00017F2F" w:rsidRPr="00017F2F">
        <w:rPr>
          <w:rFonts w:ascii="Arial" w:hAnsi="Arial" w:cs="Arial"/>
          <w:b/>
          <w:color w:val="0070C0"/>
          <w:sz w:val="24"/>
          <w:szCs w:val="24"/>
        </w:rPr>
        <w:t>S</w:t>
      </w:r>
      <w:r w:rsidRPr="00017F2F">
        <w:rPr>
          <w:rFonts w:ascii="Arial" w:hAnsi="Arial" w:cs="Arial"/>
          <w:b/>
          <w:color w:val="0070C0"/>
          <w:sz w:val="24"/>
          <w:szCs w:val="24"/>
        </w:rPr>
        <w:t xml:space="preserve">alesperson </w:t>
      </w:r>
      <w:r w:rsidR="00017F2F" w:rsidRPr="00017F2F">
        <w:rPr>
          <w:rFonts w:ascii="Arial" w:hAnsi="Arial" w:cs="Arial"/>
          <w:b/>
          <w:color w:val="0070C0"/>
          <w:sz w:val="24"/>
          <w:szCs w:val="24"/>
        </w:rPr>
        <w:t>C</w:t>
      </w:r>
      <w:r w:rsidRPr="00017F2F">
        <w:rPr>
          <w:rFonts w:ascii="Arial" w:hAnsi="Arial" w:cs="Arial"/>
          <w:b/>
          <w:color w:val="0070C0"/>
          <w:sz w:val="24"/>
          <w:szCs w:val="24"/>
        </w:rPr>
        <w:t>ommission</w:t>
      </w:r>
      <w:r w:rsidRPr="00017F2F">
        <w:rPr>
          <w:rFonts w:ascii="Arial" w:hAnsi="Arial" w:cs="Arial"/>
          <w:color w:val="0070C0"/>
          <w:sz w:val="24"/>
          <w:szCs w:val="24"/>
        </w:rPr>
        <w:t xml:space="preserve"> </w:t>
      </w:r>
      <w:r w:rsidRPr="008267DB">
        <w:rPr>
          <w:rFonts w:ascii="Arial" w:hAnsi="Arial" w:cs="Arial"/>
          <w:sz w:val="24"/>
          <w:szCs w:val="24"/>
        </w:rPr>
        <w:t xml:space="preserve">based on the information that was entered in the </w:t>
      </w:r>
      <w:r w:rsidRPr="00017F2F">
        <w:rPr>
          <w:rFonts w:ascii="Arial" w:hAnsi="Arial" w:cs="Arial"/>
          <w:b/>
          <w:sz w:val="24"/>
          <w:szCs w:val="24"/>
        </w:rPr>
        <w:t>Salesperson Maintenance</w:t>
      </w:r>
      <w:r w:rsidRPr="008267DB">
        <w:rPr>
          <w:rFonts w:ascii="Arial" w:hAnsi="Arial" w:cs="Arial"/>
          <w:sz w:val="24"/>
          <w:szCs w:val="24"/>
        </w:rPr>
        <w:t xml:space="preserve"> module.</w:t>
      </w:r>
      <w:r w:rsidR="00182730">
        <w:rPr>
          <w:rFonts w:ascii="Arial" w:hAnsi="Arial" w:cs="Arial"/>
          <w:sz w:val="24"/>
          <w:szCs w:val="24"/>
        </w:rPr>
        <w:t xml:space="preserve"> </w:t>
      </w:r>
      <w:r w:rsidRPr="008267DB">
        <w:rPr>
          <w:rFonts w:ascii="Arial" w:hAnsi="Arial" w:cs="Arial"/>
          <w:sz w:val="24"/>
          <w:szCs w:val="24"/>
        </w:rPr>
        <w:t xml:space="preserve">It displays the </w:t>
      </w:r>
      <w:r w:rsidRPr="00017F2F">
        <w:rPr>
          <w:rFonts w:ascii="Arial" w:hAnsi="Arial" w:cs="Arial"/>
          <w:b/>
          <w:color w:val="0070C0"/>
          <w:sz w:val="24"/>
          <w:szCs w:val="24"/>
        </w:rPr>
        <w:t>Salesperson ID</w:t>
      </w:r>
      <w:r w:rsidRPr="008267DB">
        <w:rPr>
          <w:rFonts w:ascii="Arial" w:hAnsi="Arial" w:cs="Arial"/>
          <w:sz w:val="24"/>
          <w:szCs w:val="24"/>
        </w:rPr>
        <w:t>, the commission base, the commission percentage, and the total commission to be paid.</w:t>
      </w:r>
      <w:r w:rsidR="00182730">
        <w:rPr>
          <w:rFonts w:ascii="Arial" w:hAnsi="Arial" w:cs="Arial"/>
          <w:sz w:val="24"/>
          <w:szCs w:val="24"/>
        </w:rPr>
        <w:t xml:space="preserve"> </w:t>
      </w:r>
      <w:r w:rsidRPr="00017F2F">
        <w:rPr>
          <w:rFonts w:ascii="Arial" w:hAnsi="Arial" w:cs="Arial"/>
          <w:b/>
          <w:sz w:val="24"/>
          <w:szCs w:val="24"/>
        </w:rPr>
        <w:t xml:space="preserve">Please Note: </w:t>
      </w:r>
      <w:r w:rsidRPr="00017F2F">
        <w:rPr>
          <w:rFonts w:ascii="Arial" w:hAnsi="Arial" w:cs="Arial"/>
          <w:sz w:val="24"/>
          <w:szCs w:val="24"/>
        </w:rPr>
        <w:t>The system does not include tax when calculating the commission base.</w:t>
      </w:r>
      <w:r w:rsidR="00182730">
        <w:rPr>
          <w:rFonts w:ascii="Arial" w:hAnsi="Arial" w:cs="Arial"/>
          <w:sz w:val="24"/>
          <w:szCs w:val="24"/>
        </w:rPr>
        <w:t xml:space="preserve"> </w:t>
      </w:r>
      <w:r w:rsidRPr="008267DB">
        <w:rPr>
          <w:rFonts w:ascii="Arial" w:hAnsi="Arial" w:cs="Arial"/>
          <w:sz w:val="24"/>
          <w:szCs w:val="24"/>
        </w:rPr>
        <w:t xml:space="preserve">If a second </w:t>
      </w:r>
      <w:r w:rsidR="00017F2F" w:rsidRPr="00017F2F">
        <w:rPr>
          <w:rFonts w:ascii="Arial" w:hAnsi="Arial" w:cs="Arial"/>
          <w:b/>
          <w:sz w:val="24"/>
          <w:szCs w:val="24"/>
        </w:rPr>
        <w:t>S</w:t>
      </w:r>
      <w:r w:rsidRPr="00017F2F">
        <w:rPr>
          <w:rFonts w:ascii="Arial" w:hAnsi="Arial" w:cs="Arial"/>
          <w:b/>
          <w:sz w:val="24"/>
          <w:szCs w:val="24"/>
        </w:rPr>
        <w:t>alesperson</w:t>
      </w:r>
      <w:r w:rsidRPr="008267DB">
        <w:rPr>
          <w:rFonts w:ascii="Arial" w:hAnsi="Arial" w:cs="Arial"/>
          <w:sz w:val="24"/>
          <w:szCs w:val="24"/>
        </w:rPr>
        <w:t xml:space="preserve"> is tied to this </w:t>
      </w:r>
      <w:r w:rsidRPr="008267DB">
        <w:rPr>
          <w:rFonts w:ascii="Arial" w:hAnsi="Arial" w:cs="Arial"/>
          <w:b/>
          <w:sz w:val="24"/>
          <w:szCs w:val="24"/>
        </w:rPr>
        <w:t>Job</w:t>
      </w:r>
      <w:r w:rsidRPr="008267DB">
        <w:rPr>
          <w:rFonts w:ascii="Arial" w:hAnsi="Arial" w:cs="Arial"/>
          <w:sz w:val="24"/>
          <w:szCs w:val="24"/>
        </w:rPr>
        <w:t>, that information will be displayed here as well.</w:t>
      </w:r>
      <w:r w:rsidR="00182730">
        <w:rPr>
          <w:rFonts w:ascii="Arial" w:hAnsi="Arial" w:cs="Arial"/>
          <w:sz w:val="24"/>
          <w:szCs w:val="24"/>
        </w:rPr>
        <w:t xml:space="preserve"> </w:t>
      </w:r>
      <w:r w:rsidRPr="008267DB">
        <w:rPr>
          <w:rFonts w:ascii="Arial" w:hAnsi="Arial" w:cs="Arial"/>
          <w:sz w:val="24"/>
          <w:szCs w:val="24"/>
        </w:rPr>
        <w:t xml:space="preserve">This is the only part of the screen that can be accessed and changed provided the </w:t>
      </w:r>
      <w:r w:rsidRPr="00017F2F">
        <w:rPr>
          <w:rFonts w:ascii="Arial" w:hAnsi="Arial" w:cs="Arial"/>
          <w:b/>
          <w:sz w:val="24"/>
          <w:szCs w:val="24"/>
        </w:rPr>
        <w:t>Salesperson</w:t>
      </w:r>
      <w:r w:rsidRPr="008267DB">
        <w:rPr>
          <w:rFonts w:ascii="Arial" w:hAnsi="Arial" w:cs="Arial"/>
          <w:sz w:val="24"/>
          <w:szCs w:val="24"/>
        </w:rPr>
        <w:t xml:space="preserve"> is not being paid on a </w:t>
      </w:r>
      <w:r w:rsidRPr="00017F2F">
        <w:rPr>
          <w:rFonts w:ascii="Arial" w:hAnsi="Arial" w:cs="Arial"/>
          <w:b/>
          <w:color w:val="0070C0"/>
          <w:sz w:val="24"/>
          <w:szCs w:val="24"/>
        </w:rPr>
        <w:t>Sliding Scale</w:t>
      </w:r>
      <w:r w:rsidRPr="00017F2F">
        <w:rPr>
          <w:rFonts w:ascii="Arial" w:hAnsi="Arial" w:cs="Arial"/>
          <w:color w:val="0070C0"/>
          <w:sz w:val="24"/>
          <w:szCs w:val="24"/>
        </w:rPr>
        <w:t xml:space="preserve"> </w:t>
      </w:r>
      <w:r w:rsidRPr="008267DB">
        <w:rPr>
          <w:rFonts w:ascii="Arial" w:hAnsi="Arial" w:cs="Arial"/>
          <w:sz w:val="24"/>
          <w:szCs w:val="24"/>
        </w:rPr>
        <w:t>commission base.</w:t>
      </w:r>
      <w:r w:rsidR="00182730">
        <w:rPr>
          <w:rFonts w:ascii="Arial" w:hAnsi="Arial" w:cs="Arial"/>
          <w:sz w:val="24"/>
          <w:szCs w:val="24"/>
        </w:rPr>
        <w:t xml:space="preserve"> </w:t>
      </w:r>
      <w:r w:rsidRPr="008267DB">
        <w:rPr>
          <w:rFonts w:ascii="Arial" w:hAnsi="Arial" w:cs="Arial"/>
          <w:sz w:val="24"/>
          <w:szCs w:val="24"/>
        </w:rPr>
        <w:t>As soon as you hit enter in this section the system will display the following:</w:t>
      </w:r>
    </w:p>
    <w:p w14:paraId="3A0B6D10" w14:textId="77777777" w:rsidR="008267DB" w:rsidRPr="008267DB" w:rsidRDefault="008267DB" w:rsidP="008267DB">
      <w:pPr>
        <w:spacing w:before="0" w:after="0"/>
        <w:rPr>
          <w:rFonts w:ascii="Arial" w:hAnsi="Arial" w:cs="Arial"/>
          <w:sz w:val="24"/>
          <w:szCs w:val="24"/>
        </w:rPr>
      </w:pPr>
    </w:p>
    <w:p w14:paraId="6363C46B" w14:textId="77777777" w:rsidR="008267DB" w:rsidRPr="008267DB" w:rsidRDefault="008267DB" w:rsidP="008267DB">
      <w:pPr>
        <w:spacing w:before="0" w:after="0"/>
        <w:rPr>
          <w:rFonts w:ascii="Arial" w:hAnsi="Arial" w:cs="Arial"/>
          <w:sz w:val="24"/>
          <w:szCs w:val="24"/>
        </w:rPr>
      </w:pPr>
      <w:r w:rsidRPr="008267DB">
        <w:rPr>
          <w:rFonts w:ascii="Arial" w:hAnsi="Arial" w:cs="Arial"/>
          <w:noProof/>
          <w:sz w:val="24"/>
          <w:szCs w:val="24"/>
        </w:rPr>
        <w:drawing>
          <wp:inline distT="0" distB="0" distL="0" distR="0" wp14:anchorId="318C63A1" wp14:editId="71D6E436">
            <wp:extent cx="5867400" cy="609600"/>
            <wp:effectExtent l="0" t="0" r="0" b="0"/>
            <wp:docPr id="2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67400" cy="609600"/>
                    </a:xfrm>
                    <a:prstGeom prst="rect">
                      <a:avLst/>
                    </a:prstGeom>
                    <a:noFill/>
                    <a:ln>
                      <a:noFill/>
                    </a:ln>
                  </pic:spPr>
                </pic:pic>
              </a:graphicData>
            </a:graphic>
          </wp:inline>
        </w:drawing>
      </w:r>
    </w:p>
    <w:p w14:paraId="05733343" w14:textId="77777777" w:rsidR="008267DB" w:rsidRPr="008267DB" w:rsidRDefault="008267DB" w:rsidP="008267DB">
      <w:pPr>
        <w:spacing w:before="0" w:after="0"/>
        <w:rPr>
          <w:rFonts w:ascii="Arial" w:hAnsi="Arial" w:cs="Arial"/>
          <w:sz w:val="24"/>
          <w:szCs w:val="24"/>
        </w:rPr>
      </w:pPr>
    </w:p>
    <w:p w14:paraId="2F824484"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In the example above, the </w:t>
      </w:r>
      <w:r w:rsidRPr="00017F2F">
        <w:rPr>
          <w:rFonts w:ascii="Arial" w:hAnsi="Arial" w:cs="Arial"/>
          <w:b/>
          <w:color w:val="0070C0"/>
          <w:sz w:val="24"/>
          <w:szCs w:val="24"/>
        </w:rPr>
        <w:t>Salesrep 1’s</w:t>
      </w:r>
      <w:r w:rsidRPr="00017F2F">
        <w:rPr>
          <w:rFonts w:ascii="Arial" w:hAnsi="Arial" w:cs="Arial"/>
          <w:color w:val="0070C0"/>
          <w:sz w:val="24"/>
          <w:szCs w:val="24"/>
        </w:rPr>
        <w:t xml:space="preserve"> </w:t>
      </w:r>
      <w:r w:rsidRPr="008267DB">
        <w:rPr>
          <w:rFonts w:ascii="Arial" w:hAnsi="Arial" w:cs="Arial"/>
          <w:sz w:val="24"/>
          <w:szCs w:val="24"/>
        </w:rPr>
        <w:t xml:space="preserve">commission is being figured on a </w:t>
      </w:r>
      <w:r w:rsidRPr="00017F2F">
        <w:rPr>
          <w:rFonts w:ascii="Arial" w:hAnsi="Arial" w:cs="Arial"/>
          <w:b/>
          <w:color w:val="0070C0"/>
          <w:sz w:val="24"/>
          <w:szCs w:val="24"/>
        </w:rPr>
        <w:t>Sliding Scale Base Margin</w:t>
      </w:r>
      <w:r w:rsidRPr="008267DB">
        <w:rPr>
          <w:rFonts w:ascii="Arial" w:hAnsi="Arial" w:cs="Arial"/>
          <w:sz w:val="24"/>
          <w:szCs w:val="24"/>
        </w:rPr>
        <w:t xml:space="preserve"> percentage.</w:t>
      </w:r>
      <w:r w:rsidR="00182730">
        <w:rPr>
          <w:rFonts w:ascii="Arial" w:hAnsi="Arial" w:cs="Arial"/>
          <w:sz w:val="24"/>
          <w:szCs w:val="24"/>
        </w:rPr>
        <w:t xml:space="preserve"> </w:t>
      </w:r>
      <w:r w:rsidRPr="008267DB">
        <w:rPr>
          <w:rFonts w:ascii="Arial" w:hAnsi="Arial" w:cs="Arial"/>
          <w:sz w:val="24"/>
          <w:szCs w:val="24"/>
        </w:rPr>
        <w:t xml:space="preserve">If the </w:t>
      </w:r>
      <w:r w:rsidRPr="00017F2F">
        <w:rPr>
          <w:rFonts w:ascii="Arial" w:hAnsi="Arial" w:cs="Arial"/>
          <w:b/>
          <w:color w:val="0070C0"/>
          <w:sz w:val="24"/>
          <w:szCs w:val="24"/>
        </w:rPr>
        <w:t>Salesrep 1’s</w:t>
      </w:r>
      <w:r w:rsidRPr="00017F2F">
        <w:rPr>
          <w:rFonts w:ascii="Arial" w:hAnsi="Arial" w:cs="Arial"/>
          <w:color w:val="0070C0"/>
          <w:sz w:val="24"/>
          <w:szCs w:val="24"/>
        </w:rPr>
        <w:t xml:space="preserve"> </w:t>
      </w:r>
      <w:r w:rsidRPr="008267DB">
        <w:rPr>
          <w:rFonts w:ascii="Arial" w:hAnsi="Arial" w:cs="Arial"/>
          <w:sz w:val="24"/>
          <w:szCs w:val="24"/>
        </w:rPr>
        <w:t xml:space="preserve">commission is being figured on a </w:t>
      </w:r>
      <w:r w:rsidRPr="00017F2F">
        <w:rPr>
          <w:rFonts w:ascii="Arial" w:hAnsi="Arial" w:cs="Arial"/>
          <w:b/>
          <w:color w:val="0070C0"/>
          <w:sz w:val="24"/>
          <w:szCs w:val="24"/>
        </w:rPr>
        <w:t>Sliding Scale</w:t>
      </w:r>
      <w:r w:rsidRPr="008267DB">
        <w:rPr>
          <w:rFonts w:ascii="Arial" w:hAnsi="Arial" w:cs="Arial"/>
          <w:sz w:val="24"/>
          <w:szCs w:val="24"/>
        </w:rPr>
        <w:t xml:space="preserve"> (</w:t>
      </w:r>
      <w:r w:rsidRPr="008267DB">
        <w:rPr>
          <w:rFonts w:ascii="Arial" w:hAnsi="Arial" w:cs="Arial"/>
          <w:i/>
          <w:iCs/>
          <w:sz w:val="24"/>
          <w:szCs w:val="24"/>
        </w:rPr>
        <w:t>in this case</w:t>
      </w:r>
      <w:r w:rsidRPr="008267DB">
        <w:rPr>
          <w:rFonts w:ascii="Arial" w:hAnsi="Arial" w:cs="Arial"/>
          <w:sz w:val="24"/>
          <w:szCs w:val="24"/>
        </w:rPr>
        <w:t xml:space="preserve"> </w:t>
      </w:r>
      <w:r w:rsidRPr="008267DB">
        <w:rPr>
          <w:rFonts w:ascii="Arial" w:hAnsi="Arial" w:cs="Arial"/>
          <w:i/>
          <w:iCs/>
          <w:sz w:val="24"/>
          <w:szCs w:val="24"/>
        </w:rPr>
        <w:t>the commission option will display as “C”, “R”, “O” or “N”</w:t>
      </w:r>
      <w:r w:rsidRPr="008267DB">
        <w:rPr>
          <w:rFonts w:ascii="Arial" w:hAnsi="Arial" w:cs="Arial"/>
          <w:sz w:val="24"/>
          <w:szCs w:val="24"/>
        </w:rPr>
        <w:t xml:space="preserve">) you will not be able to make any changes to the </w:t>
      </w:r>
      <w:r w:rsidRPr="00017F2F">
        <w:rPr>
          <w:rFonts w:ascii="Arial" w:hAnsi="Arial" w:cs="Arial"/>
          <w:b/>
          <w:color w:val="0070C0"/>
          <w:sz w:val="24"/>
          <w:szCs w:val="24"/>
        </w:rPr>
        <w:t>Commission Percent</w:t>
      </w:r>
      <w:r w:rsidRPr="00017F2F">
        <w:rPr>
          <w:rFonts w:ascii="Arial" w:hAnsi="Arial" w:cs="Arial"/>
          <w:color w:val="0070C0"/>
          <w:sz w:val="24"/>
          <w:szCs w:val="24"/>
        </w:rPr>
        <w:t xml:space="preserve"> </w:t>
      </w:r>
      <w:r w:rsidRPr="008267DB">
        <w:rPr>
          <w:rFonts w:ascii="Arial" w:hAnsi="Arial" w:cs="Arial"/>
          <w:sz w:val="24"/>
          <w:szCs w:val="24"/>
        </w:rPr>
        <w:t xml:space="preserve">field or the </w:t>
      </w:r>
      <w:r w:rsidRPr="00017F2F">
        <w:rPr>
          <w:rFonts w:ascii="Arial" w:hAnsi="Arial" w:cs="Arial"/>
          <w:b/>
          <w:color w:val="0070C0"/>
          <w:sz w:val="24"/>
          <w:szCs w:val="24"/>
        </w:rPr>
        <w:t>Commission Amount</w:t>
      </w:r>
      <w:r w:rsidRPr="008267DB">
        <w:rPr>
          <w:rFonts w:ascii="Arial" w:hAnsi="Arial" w:cs="Arial"/>
          <w:sz w:val="24"/>
          <w:szCs w:val="24"/>
        </w:rPr>
        <w:t xml:space="preserve"> unless you override the field above to one of the </w:t>
      </w:r>
      <w:r w:rsidRPr="00017F2F">
        <w:rPr>
          <w:rFonts w:ascii="Arial" w:hAnsi="Arial" w:cs="Arial"/>
          <w:b/>
          <w:color w:val="0070C0"/>
          <w:sz w:val="24"/>
          <w:szCs w:val="24"/>
        </w:rPr>
        <w:t>Standard Base</w:t>
      </w:r>
      <w:r w:rsidRPr="00017F2F">
        <w:rPr>
          <w:rFonts w:ascii="Arial" w:hAnsi="Arial" w:cs="Arial"/>
          <w:color w:val="0070C0"/>
          <w:sz w:val="24"/>
          <w:szCs w:val="24"/>
        </w:rPr>
        <w:t xml:space="preserve"> </w:t>
      </w:r>
      <w:r w:rsidRPr="008267DB">
        <w:rPr>
          <w:rFonts w:ascii="Arial" w:hAnsi="Arial" w:cs="Arial"/>
          <w:sz w:val="24"/>
          <w:szCs w:val="24"/>
        </w:rPr>
        <w:t>options (</w:t>
      </w:r>
      <w:r w:rsidRPr="008267DB">
        <w:rPr>
          <w:rFonts w:ascii="Arial" w:hAnsi="Arial" w:cs="Arial"/>
          <w:i/>
          <w:iCs/>
          <w:sz w:val="24"/>
          <w:szCs w:val="24"/>
        </w:rPr>
        <w:t>the commission option will display as “M”, “P”, “T”, or “L”)</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To make any changes in this screen permanent, you will need to immediately process an </w:t>
      </w:r>
      <w:r w:rsidRPr="00017F2F">
        <w:rPr>
          <w:rFonts w:ascii="Arial" w:hAnsi="Arial" w:cs="Arial"/>
          <w:b/>
          <w:sz w:val="24"/>
          <w:szCs w:val="24"/>
        </w:rPr>
        <w:t>Invoice</w:t>
      </w:r>
      <w:r w:rsidRPr="008267DB">
        <w:rPr>
          <w:rFonts w:ascii="Arial" w:hAnsi="Arial" w:cs="Arial"/>
          <w:sz w:val="24"/>
          <w:szCs w:val="24"/>
        </w:rPr>
        <w:t xml:space="preserve"> upon </w:t>
      </w:r>
      <w:r w:rsidR="00017F2F">
        <w:rPr>
          <w:rFonts w:ascii="Arial" w:hAnsi="Arial" w:cs="Arial"/>
          <w:sz w:val="24"/>
          <w:szCs w:val="24"/>
        </w:rPr>
        <w:t>exiting this feature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you exit the </w:t>
      </w:r>
      <w:r w:rsidRPr="008267DB">
        <w:rPr>
          <w:rFonts w:ascii="Arial" w:hAnsi="Arial" w:cs="Arial"/>
          <w:b/>
          <w:sz w:val="24"/>
          <w:szCs w:val="24"/>
        </w:rPr>
        <w:t>Job</w:t>
      </w:r>
      <w:r w:rsidRPr="008267DB">
        <w:rPr>
          <w:rFonts w:ascii="Arial" w:hAnsi="Arial" w:cs="Arial"/>
          <w:sz w:val="24"/>
          <w:szCs w:val="24"/>
        </w:rPr>
        <w:t xml:space="preserve"> </w:t>
      </w:r>
      <w:r w:rsidR="00017F2F">
        <w:rPr>
          <w:rFonts w:ascii="Arial" w:hAnsi="Arial" w:cs="Arial"/>
          <w:sz w:val="24"/>
          <w:szCs w:val="24"/>
        </w:rPr>
        <w:t xml:space="preserve">completely, </w:t>
      </w:r>
      <w:r w:rsidRPr="008267DB">
        <w:rPr>
          <w:rFonts w:ascii="Arial" w:hAnsi="Arial" w:cs="Arial"/>
          <w:sz w:val="24"/>
          <w:szCs w:val="24"/>
        </w:rPr>
        <w:t>without invoicing</w:t>
      </w:r>
      <w:r w:rsidR="00017F2F">
        <w:rPr>
          <w:rFonts w:ascii="Arial" w:hAnsi="Arial" w:cs="Arial"/>
          <w:sz w:val="24"/>
          <w:szCs w:val="24"/>
        </w:rPr>
        <w:t>,</w:t>
      </w:r>
      <w:r w:rsidRPr="008267DB">
        <w:rPr>
          <w:rFonts w:ascii="Arial" w:hAnsi="Arial" w:cs="Arial"/>
          <w:sz w:val="24"/>
          <w:szCs w:val="24"/>
        </w:rPr>
        <w:t xml:space="preserve"> the totals will revert to what they were before you made any changes.</w:t>
      </w:r>
      <w:r w:rsidR="00182730">
        <w:rPr>
          <w:rFonts w:ascii="Arial" w:hAnsi="Arial" w:cs="Arial"/>
          <w:sz w:val="24"/>
          <w:szCs w:val="24"/>
        </w:rPr>
        <w:t xml:space="preserve"> </w:t>
      </w:r>
      <w:r w:rsidRPr="008267DB">
        <w:rPr>
          <w:rFonts w:ascii="Arial" w:hAnsi="Arial" w:cs="Arial"/>
          <w:sz w:val="24"/>
          <w:szCs w:val="24"/>
        </w:rPr>
        <w:t xml:space="preserve">Also, once you have enter through the </w:t>
      </w:r>
      <w:r w:rsidRPr="00017F2F">
        <w:rPr>
          <w:rFonts w:ascii="Arial" w:hAnsi="Arial" w:cs="Arial"/>
          <w:b/>
          <w:color w:val="0070C0"/>
          <w:sz w:val="24"/>
          <w:szCs w:val="24"/>
        </w:rPr>
        <w:t>COMMISSIONS</w:t>
      </w:r>
      <w:r w:rsidRPr="00017F2F">
        <w:rPr>
          <w:rFonts w:ascii="Arial" w:hAnsi="Arial" w:cs="Arial"/>
          <w:color w:val="0070C0"/>
          <w:sz w:val="24"/>
          <w:szCs w:val="24"/>
        </w:rPr>
        <w:t xml:space="preserve"> </w:t>
      </w:r>
      <w:r w:rsidRPr="008267DB">
        <w:rPr>
          <w:rFonts w:ascii="Arial" w:hAnsi="Arial" w:cs="Arial"/>
          <w:sz w:val="24"/>
          <w:szCs w:val="24"/>
        </w:rPr>
        <w:t>section</w:t>
      </w:r>
      <w:r w:rsidR="00017F2F">
        <w:rPr>
          <w:rFonts w:ascii="Arial" w:hAnsi="Arial" w:cs="Arial"/>
          <w:sz w:val="24"/>
          <w:szCs w:val="24"/>
        </w:rPr>
        <w:t>,</w:t>
      </w:r>
      <w:r w:rsidRPr="008267DB">
        <w:rPr>
          <w:rFonts w:ascii="Arial" w:hAnsi="Arial" w:cs="Arial"/>
          <w:sz w:val="24"/>
          <w:szCs w:val="24"/>
        </w:rPr>
        <w:t xml:space="preserve"> the system will update the </w:t>
      </w:r>
      <w:r w:rsidRPr="00017F2F">
        <w:rPr>
          <w:rFonts w:ascii="Arial" w:hAnsi="Arial" w:cs="Arial"/>
          <w:b/>
          <w:sz w:val="24"/>
          <w:szCs w:val="24"/>
        </w:rPr>
        <w:t>Profit</w:t>
      </w:r>
      <w:r w:rsidRPr="008267DB">
        <w:rPr>
          <w:rFonts w:ascii="Arial" w:hAnsi="Arial" w:cs="Arial"/>
          <w:sz w:val="24"/>
          <w:szCs w:val="24"/>
        </w:rPr>
        <w:t xml:space="preserve"> and </w:t>
      </w:r>
      <w:r w:rsidRPr="00017F2F">
        <w:rPr>
          <w:rFonts w:ascii="Arial" w:hAnsi="Arial" w:cs="Arial"/>
          <w:b/>
          <w:color w:val="0070C0"/>
          <w:sz w:val="24"/>
          <w:szCs w:val="24"/>
        </w:rPr>
        <w:t>Margin %</w:t>
      </w:r>
      <w:r w:rsidRPr="008267DB">
        <w:rPr>
          <w:rFonts w:ascii="Arial" w:hAnsi="Arial" w:cs="Arial"/>
          <w:sz w:val="24"/>
          <w:szCs w:val="24"/>
        </w:rPr>
        <w:t xml:space="preserve"> fields in the </w:t>
      </w:r>
      <w:r w:rsidRPr="00017F2F">
        <w:rPr>
          <w:rFonts w:ascii="Arial" w:hAnsi="Arial" w:cs="Arial"/>
          <w:b/>
          <w:color w:val="0070C0"/>
          <w:sz w:val="24"/>
          <w:szCs w:val="24"/>
        </w:rPr>
        <w:t>TOTALS</w:t>
      </w:r>
      <w:r w:rsidRPr="00017F2F">
        <w:rPr>
          <w:rFonts w:ascii="Arial" w:hAnsi="Arial" w:cs="Arial"/>
          <w:color w:val="0070C0"/>
          <w:sz w:val="24"/>
          <w:szCs w:val="24"/>
        </w:rPr>
        <w:t xml:space="preserve"> </w:t>
      </w:r>
      <w:r w:rsidRPr="008267DB">
        <w:rPr>
          <w:rFonts w:ascii="Arial" w:hAnsi="Arial" w:cs="Arial"/>
          <w:sz w:val="24"/>
          <w:szCs w:val="24"/>
        </w:rPr>
        <w:t xml:space="preserve">section to reflect the impact the </w:t>
      </w:r>
      <w:r w:rsidR="00017F2F" w:rsidRPr="00017F2F">
        <w:rPr>
          <w:rFonts w:ascii="Arial" w:hAnsi="Arial" w:cs="Arial"/>
          <w:b/>
          <w:color w:val="0070C0"/>
          <w:sz w:val="24"/>
          <w:szCs w:val="24"/>
        </w:rPr>
        <w:t>C</w:t>
      </w:r>
      <w:r w:rsidRPr="00017F2F">
        <w:rPr>
          <w:rFonts w:ascii="Arial" w:hAnsi="Arial" w:cs="Arial"/>
          <w:b/>
          <w:color w:val="0070C0"/>
          <w:sz w:val="24"/>
          <w:szCs w:val="24"/>
        </w:rPr>
        <w:t>ommission</w:t>
      </w:r>
      <w:r w:rsidRPr="00017F2F">
        <w:rPr>
          <w:rFonts w:ascii="Arial" w:hAnsi="Arial" w:cs="Arial"/>
          <w:color w:val="0070C0"/>
          <w:sz w:val="24"/>
          <w:szCs w:val="24"/>
        </w:rPr>
        <w:t xml:space="preserve"> </w:t>
      </w:r>
      <w:r w:rsidRPr="008267DB">
        <w:rPr>
          <w:rFonts w:ascii="Arial" w:hAnsi="Arial" w:cs="Arial"/>
          <w:sz w:val="24"/>
          <w:szCs w:val="24"/>
        </w:rPr>
        <w:t>will have on total job cost.</w:t>
      </w:r>
    </w:p>
    <w:p w14:paraId="338B581E" w14:textId="77777777" w:rsidR="008267DB" w:rsidRPr="008267DB" w:rsidRDefault="008267DB" w:rsidP="008267DB">
      <w:pPr>
        <w:spacing w:before="0" w:after="0"/>
        <w:rPr>
          <w:rFonts w:ascii="Arial" w:hAnsi="Arial" w:cs="Arial"/>
          <w:sz w:val="24"/>
          <w:szCs w:val="24"/>
        </w:rPr>
      </w:pPr>
    </w:p>
    <w:p w14:paraId="03C03A6A" w14:textId="77777777" w:rsidR="008267DB" w:rsidRPr="008267DB" w:rsidRDefault="008267DB" w:rsidP="008267DB">
      <w:pPr>
        <w:spacing w:before="0" w:after="0"/>
        <w:rPr>
          <w:rFonts w:ascii="Arial" w:hAnsi="Arial" w:cs="Arial"/>
          <w:sz w:val="24"/>
          <w:szCs w:val="24"/>
        </w:rPr>
      </w:pPr>
      <w:r w:rsidRPr="00017F2F">
        <w:rPr>
          <w:rFonts w:ascii="Arial" w:hAnsi="Arial" w:cs="Arial"/>
          <w:b/>
          <w:color w:val="0070C0"/>
          <w:sz w:val="24"/>
          <w:szCs w:val="24"/>
        </w:rPr>
        <w:t>SPECIAL</w:t>
      </w:r>
      <w:r w:rsidRPr="008267DB">
        <w:rPr>
          <w:rFonts w:ascii="Arial" w:hAnsi="Arial" w:cs="Arial"/>
          <w:b/>
          <w:sz w:val="24"/>
          <w:szCs w:val="24"/>
        </w:rPr>
        <w:t>-</w:t>
      </w:r>
      <w:r w:rsidRPr="008267DB">
        <w:rPr>
          <w:rFonts w:ascii="Arial" w:hAnsi="Arial" w:cs="Arial"/>
          <w:sz w:val="24"/>
          <w:szCs w:val="24"/>
        </w:rPr>
        <w:t xml:space="preserve"> this section </w:t>
      </w:r>
      <w:r w:rsidR="00017F2F">
        <w:rPr>
          <w:rFonts w:ascii="Arial" w:hAnsi="Arial" w:cs="Arial"/>
          <w:sz w:val="24"/>
          <w:szCs w:val="24"/>
        </w:rPr>
        <w:t>combines any</w:t>
      </w:r>
      <w:r w:rsidRPr="008267DB">
        <w:rPr>
          <w:rFonts w:ascii="Arial" w:hAnsi="Arial" w:cs="Arial"/>
          <w:sz w:val="24"/>
          <w:szCs w:val="24"/>
        </w:rPr>
        <w:t xml:space="preserve"> order lines on a </w:t>
      </w:r>
      <w:r w:rsidRPr="008267DB">
        <w:rPr>
          <w:rFonts w:ascii="Arial" w:hAnsi="Arial" w:cs="Arial"/>
          <w:b/>
          <w:sz w:val="24"/>
          <w:szCs w:val="24"/>
        </w:rPr>
        <w:t>Job</w:t>
      </w:r>
      <w:r w:rsidRPr="008267DB">
        <w:rPr>
          <w:rFonts w:ascii="Arial" w:hAnsi="Arial" w:cs="Arial"/>
          <w:sz w:val="24"/>
          <w:szCs w:val="24"/>
        </w:rPr>
        <w:t xml:space="preserve"> that are neither material nor labor.</w:t>
      </w:r>
      <w:r w:rsidR="00182730">
        <w:rPr>
          <w:rFonts w:ascii="Arial" w:hAnsi="Arial" w:cs="Arial"/>
          <w:sz w:val="24"/>
          <w:szCs w:val="24"/>
        </w:rPr>
        <w:t xml:space="preserve"> </w:t>
      </w:r>
      <w:r w:rsidRPr="008267DB">
        <w:rPr>
          <w:rFonts w:ascii="Arial" w:hAnsi="Arial" w:cs="Arial"/>
          <w:sz w:val="24"/>
          <w:szCs w:val="24"/>
        </w:rPr>
        <w:t>There is never any inventory attached to these lines.</w:t>
      </w:r>
      <w:r w:rsidR="00182730">
        <w:rPr>
          <w:rFonts w:ascii="Arial" w:hAnsi="Arial" w:cs="Arial"/>
          <w:sz w:val="24"/>
          <w:szCs w:val="24"/>
        </w:rPr>
        <w:t xml:space="preserve"> </w:t>
      </w:r>
      <w:r w:rsidRPr="008267DB">
        <w:rPr>
          <w:rFonts w:ascii="Arial" w:hAnsi="Arial" w:cs="Arial"/>
          <w:sz w:val="24"/>
          <w:szCs w:val="24"/>
        </w:rPr>
        <w:t>Examples include finance charges, delivery charges, adjustments, discounts, etc.</w:t>
      </w:r>
      <w:r w:rsidR="00182730">
        <w:rPr>
          <w:rFonts w:ascii="Arial" w:hAnsi="Arial" w:cs="Arial"/>
          <w:sz w:val="24"/>
          <w:szCs w:val="24"/>
        </w:rPr>
        <w:t xml:space="preserve"> </w:t>
      </w:r>
      <w:r w:rsidRPr="008267DB">
        <w:rPr>
          <w:rFonts w:ascii="Arial" w:hAnsi="Arial" w:cs="Arial"/>
          <w:sz w:val="24"/>
          <w:szCs w:val="24"/>
        </w:rPr>
        <w:t>These lines are separated out in this section and broken down by total cost, total sale, total profit, total margin percentage, and total tax, if any.</w:t>
      </w:r>
      <w:r w:rsidR="00182730">
        <w:rPr>
          <w:rFonts w:ascii="Arial" w:hAnsi="Arial" w:cs="Arial"/>
          <w:sz w:val="24"/>
          <w:szCs w:val="24"/>
        </w:rPr>
        <w:t xml:space="preserve"> </w:t>
      </w:r>
      <w:r w:rsidRPr="008267DB">
        <w:rPr>
          <w:rFonts w:ascii="Arial" w:hAnsi="Arial" w:cs="Arial"/>
          <w:sz w:val="24"/>
          <w:szCs w:val="24"/>
        </w:rPr>
        <w:t>Many times these lines will have a cost tied to them but no sale price.</w:t>
      </w:r>
      <w:r w:rsidR="00182730">
        <w:rPr>
          <w:rFonts w:ascii="Arial" w:hAnsi="Arial" w:cs="Arial"/>
          <w:sz w:val="24"/>
          <w:szCs w:val="24"/>
        </w:rPr>
        <w:t xml:space="preserve"> </w:t>
      </w:r>
      <w:r w:rsidRPr="008267DB">
        <w:rPr>
          <w:rFonts w:ascii="Arial" w:hAnsi="Arial" w:cs="Arial"/>
          <w:sz w:val="24"/>
          <w:szCs w:val="24"/>
        </w:rPr>
        <w:t xml:space="preserve">In these instances you will get a negative profit and margin percentage, which will impact the bottom line figures in the </w:t>
      </w:r>
      <w:r w:rsidRPr="00017F2F">
        <w:rPr>
          <w:rFonts w:ascii="Arial" w:hAnsi="Arial" w:cs="Arial"/>
          <w:b/>
          <w:color w:val="0070C0"/>
          <w:sz w:val="24"/>
          <w:szCs w:val="24"/>
        </w:rPr>
        <w:t>TOTALS</w:t>
      </w:r>
      <w:r w:rsidRPr="00017F2F">
        <w:rPr>
          <w:rFonts w:ascii="Arial" w:hAnsi="Arial" w:cs="Arial"/>
          <w:color w:val="0070C0"/>
          <w:sz w:val="24"/>
          <w:szCs w:val="24"/>
        </w:rPr>
        <w:t xml:space="preserve"> </w:t>
      </w:r>
      <w:r w:rsidRPr="008267DB">
        <w:rPr>
          <w:rFonts w:ascii="Arial" w:hAnsi="Arial" w:cs="Arial"/>
          <w:sz w:val="24"/>
          <w:szCs w:val="24"/>
        </w:rPr>
        <w:t>section.</w:t>
      </w:r>
    </w:p>
    <w:p w14:paraId="008D9AE0" w14:textId="77777777" w:rsidR="008267DB" w:rsidRPr="008267DB" w:rsidRDefault="008267DB" w:rsidP="008267DB">
      <w:pPr>
        <w:spacing w:before="0" w:after="0"/>
        <w:rPr>
          <w:rFonts w:ascii="Arial" w:hAnsi="Arial" w:cs="Arial"/>
          <w:sz w:val="24"/>
          <w:szCs w:val="24"/>
        </w:rPr>
      </w:pPr>
    </w:p>
    <w:p w14:paraId="537B36DA" w14:textId="77777777" w:rsidR="008267DB" w:rsidRPr="008267DB" w:rsidRDefault="008267DB" w:rsidP="008267DB">
      <w:pPr>
        <w:spacing w:before="0" w:after="0"/>
        <w:rPr>
          <w:rFonts w:ascii="Arial" w:hAnsi="Arial" w:cs="Arial"/>
          <w:sz w:val="24"/>
          <w:szCs w:val="24"/>
        </w:rPr>
      </w:pPr>
      <w:r w:rsidRPr="00017F2F">
        <w:rPr>
          <w:rFonts w:ascii="Arial" w:hAnsi="Arial" w:cs="Arial"/>
          <w:b/>
          <w:color w:val="0070C0"/>
          <w:sz w:val="24"/>
          <w:szCs w:val="24"/>
        </w:rPr>
        <w:t>TOTALS</w:t>
      </w:r>
      <w:r w:rsidRPr="008267DB">
        <w:rPr>
          <w:rFonts w:ascii="Arial" w:hAnsi="Arial" w:cs="Arial"/>
          <w:b/>
          <w:sz w:val="24"/>
          <w:szCs w:val="24"/>
        </w:rPr>
        <w:t>-</w:t>
      </w:r>
      <w:r w:rsidRPr="008267DB">
        <w:rPr>
          <w:rFonts w:ascii="Arial" w:hAnsi="Arial" w:cs="Arial"/>
          <w:sz w:val="24"/>
          <w:szCs w:val="24"/>
        </w:rPr>
        <w:t xml:space="preserve"> this section averages all the cost, sale, tax, profit, and margin percentage totals of each section and then displays the bottom line total figures for the </w:t>
      </w:r>
      <w:r w:rsidRPr="008267DB">
        <w:rPr>
          <w:rFonts w:ascii="Arial" w:hAnsi="Arial" w:cs="Arial"/>
          <w:b/>
          <w:sz w:val="24"/>
          <w:szCs w:val="24"/>
        </w:rPr>
        <w:t>Job</w:t>
      </w:r>
      <w:r w:rsidRPr="008267DB">
        <w:rPr>
          <w:rFonts w:ascii="Arial" w:hAnsi="Arial" w:cs="Arial"/>
          <w:sz w:val="24"/>
          <w:szCs w:val="24"/>
        </w:rPr>
        <w:t>.</w:t>
      </w:r>
    </w:p>
    <w:p w14:paraId="38F41ADE" w14:textId="77777777" w:rsidR="008267DB" w:rsidRPr="008267DB" w:rsidRDefault="008267DB" w:rsidP="008267DB">
      <w:pPr>
        <w:spacing w:before="0" w:after="0"/>
        <w:rPr>
          <w:rFonts w:ascii="Arial" w:hAnsi="Arial" w:cs="Arial"/>
          <w:sz w:val="24"/>
          <w:szCs w:val="24"/>
        </w:rPr>
      </w:pPr>
    </w:p>
    <w:p w14:paraId="07B79B81"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To exit the </w:t>
      </w:r>
      <w:r w:rsidRPr="00A35C59">
        <w:rPr>
          <w:rFonts w:ascii="Arial" w:hAnsi="Arial" w:cs="Arial"/>
          <w:b/>
          <w:color w:val="0070C0"/>
          <w:sz w:val="24"/>
          <w:szCs w:val="24"/>
          <w:highlight w:val="yellow"/>
        </w:rPr>
        <w:t>Job Cost Totals</w:t>
      </w:r>
      <w:r w:rsidRPr="00A35C59">
        <w:rPr>
          <w:rFonts w:ascii="Arial" w:hAnsi="Arial" w:cs="Arial"/>
          <w:color w:val="0070C0"/>
          <w:sz w:val="24"/>
          <w:szCs w:val="24"/>
        </w:rPr>
        <w:t xml:space="preserve"> </w:t>
      </w:r>
      <w:r w:rsidRPr="008267DB">
        <w:rPr>
          <w:rFonts w:ascii="Arial" w:hAnsi="Arial" w:cs="Arial"/>
          <w:sz w:val="24"/>
          <w:szCs w:val="24"/>
        </w:rPr>
        <w:t xml:space="preserve">screen, enter all the way through the </w:t>
      </w:r>
      <w:r w:rsidRPr="00A35C59">
        <w:rPr>
          <w:rFonts w:ascii="Arial" w:hAnsi="Arial" w:cs="Arial"/>
          <w:b/>
          <w:color w:val="0070C0"/>
          <w:sz w:val="24"/>
          <w:szCs w:val="24"/>
        </w:rPr>
        <w:t>COMMISSIONS</w:t>
      </w:r>
      <w:r w:rsidRPr="008267DB">
        <w:rPr>
          <w:rFonts w:ascii="Arial" w:hAnsi="Arial" w:cs="Arial"/>
          <w:sz w:val="24"/>
          <w:szCs w:val="24"/>
        </w:rPr>
        <w:t xml:space="preserve"> section until you get to the following prompt: </w:t>
      </w:r>
      <w:r w:rsidRPr="00A35C59">
        <w:rPr>
          <w:rFonts w:ascii="Arial" w:hAnsi="Arial" w:cs="Arial"/>
          <w:b/>
          <w:color w:val="0070C0"/>
          <w:sz w:val="24"/>
          <w:szCs w:val="24"/>
        </w:rPr>
        <w:t>Continue? (Y,N) Y</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you hit enter again after reaching this prompt, the system will return the cursor to the </w:t>
      </w:r>
      <w:r w:rsidRPr="00A35C59">
        <w:rPr>
          <w:rFonts w:ascii="Arial" w:hAnsi="Arial" w:cs="Arial"/>
          <w:b/>
          <w:color w:val="0070C0"/>
          <w:sz w:val="24"/>
          <w:szCs w:val="24"/>
          <w:highlight w:val="yellow"/>
        </w:rPr>
        <w:t>Job Entry</w:t>
      </w:r>
      <w:r w:rsidRPr="00A35C59">
        <w:rPr>
          <w:rFonts w:ascii="Arial" w:hAnsi="Arial" w:cs="Arial"/>
          <w:color w:val="0070C0"/>
          <w:sz w:val="24"/>
          <w:szCs w:val="24"/>
        </w:rPr>
        <w:t xml:space="preserve"> </w:t>
      </w:r>
      <w:r w:rsidRPr="008267DB">
        <w:rPr>
          <w:rFonts w:ascii="Arial" w:hAnsi="Arial" w:cs="Arial"/>
          <w:sz w:val="24"/>
          <w:szCs w:val="24"/>
        </w:rPr>
        <w:t>screen.</w:t>
      </w:r>
    </w:p>
    <w:p w14:paraId="29D56A13" w14:textId="77777777" w:rsidR="008267DB" w:rsidRPr="008267DB" w:rsidRDefault="008267DB" w:rsidP="008267DB">
      <w:pPr>
        <w:spacing w:before="0" w:after="0"/>
        <w:rPr>
          <w:rFonts w:ascii="Arial" w:hAnsi="Arial" w:cs="Arial"/>
          <w:sz w:val="24"/>
          <w:szCs w:val="24"/>
        </w:rPr>
      </w:pPr>
    </w:p>
    <w:p w14:paraId="7B5315F1" w14:textId="77777777" w:rsidR="00A35C59" w:rsidRPr="008267DB" w:rsidRDefault="008267DB" w:rsidP="00A35C59">
      <w:pPr>
        <w:spacing w:before="0" w:after="0"/>
        <w:rPr>
          <w:rFonts w:ascii="Arial" w:hAnsi="Arial" w:cs="Arial"/>
          <w:bCs/>
          <w:sz w:val="24"/>
          <w:szCs w:val="24"/>
        </w:rPr>
      </w:pPr>
      <w:r w:rsidRPr="00F25883">
        <w:rPr>
          <w:rFonts w:ascii="Arial" w:hAnsi="Arial" w:cs="Arial"/>
          <w:b/>
          <w:color w:val="0070C0"/>
          <w:sz w:val="24"/>
          <w:szCs w:val="24"/>
        </w:rPr>
        <w:t>E-Docs</w:t>
      </w:r>
      <w:r w:rsidRPr="008267DB">
        <w:rPr>
          <w:rFonts w:ascii="Arial" w:hAnsi="Arial" w:cs="Arial"/>
          <w:b/>
          <w:sz w:val="24"/>
          <w:szCs w:val="24"/>
        </w:rPr>
        <w:t>-</w:t>
      </w:r>
      <w:r w:rsidR="00A35C59">
        <w:rPr>
          <w:rFonts w:ascii="Arial" w:hAnsi="Arial" w:cs="Arial"/>
          <w:b/>
          <w:sz w:val="24"/>
          <w:szCs w:val="24"/>
        </w:rPr>
        <w:t xml:space="preserve"> </w:t>
      </w:r>
      <w:r w:rsidR="00A35C59" w:rsidRPr="00F91037">
        <w:rPr>
          <w:rFonts w:ascii="Arial" w:hAnsi="Arial" w:cs="Arial"/>
          <w:b/>
          <w:bCs/>
          <w:sz w:val="24"/>
        </w:rPr>
        <w:t>RollMaster Edocs</w:t>
      </w:r>
      <w:r w:rsidR="00A35C59">
        <w:rPr>
          <w:rFonts w:ascii="Arial" w:hAnsi="Arial" w:cs="Arial"/>
          <w:bCs/>
          <w:sz w:val="24"/>
        </w:rPr>
        <w:t xml:space="preserve"> can be accessed from several areas throughout the </w:t>
      </w:r>
      <w:r w:rsidR="00A35C59" w:rsidRPr="00017F2F">
        <w:rPr>
          <w:rFonts w:ascii="Arial" w:hAnsi="Arial" w:cs="Arial"/>
          <w:b/>
          <w:bCs/>
          <w:sz w:val="24"/>
        </w:rPr>
        <w:t>RollMaster System</w:t>
      </w:r>
      <w:r w:rsidR="00A35C59">
        <w:rPr>
          <w:rFonts w:ascii="Arial" w:hAnsi="Arial" w:cs="Arial"/>
          <w:bCs/>
          <w:sz w:val="24"/>
        </w:rPr>
        <w:t>.</w:t>
      </w:r>
      <w:r w:rsidR="00182730">
        <w:rPr>
          <w:rFonts w:ascii="Arial" w:hAnsi="Arial" w:cs="Arial"/>
          <w:bCs/>
          <w:sz w:val="24"/>
        </w:rPr>
        <w:t xml:space="preserve"> </w:t>
      </w:r>
      <w:r w:rsidR="00A35C59">
        <w:rPr>
          <w:rFonts w:ascii="Arial" w:hAnsi="Arial" w:cs="Arial"/>
          <w:bCs/>
          <w:sz w:val="24"/>
        </w:rPr>
        <w:t xml:space="preserve">This includes </w:t>
      </w:r>
      <w:r w:rsidR="00A35C59" w:rsidRPr="00F91037">
        <w:rPr>
          <w:rFonts w:ascii="Arial" w:hAnsi="Arial" w:cs="Arial"/>
          <w:b/>
          <w:bCs/>
          <w:sz w:val="24"/>
        </w:rPr>
        <w:t>Sales Processing</w:t>
      </w:r>
      <w:r w:rsidR="00A35C59" w:rsidRPr="00F91037">
        <w:rPr>
          <w:rFonts w:ascii="Arial" w:hAnsi="Arial" w:cs="Arial"/>
          <w:bCs/>
          <w:sz w:val="24"/>
        </w:rPr>
        <w:t xml:space="preserve">, </w:t>
      </w:r>
      <w:r w:rsidR="00A35C59" w:rsidRPr="00F91037">
        <w:rPr>
          <w:rFonts w:ascii="Arial" w:hAnsi="Arial" w:cs="Arial"/>
          <w:b/>
          <w:bCs/>
          <w:sz w:val="24"/>
        </w:rPr>
        <w:t>Accounts Receivable</w:t>
      </w:r>
      <w:r w:rsidR="00A35C59">
        <w:rPr>
          <w:rFonts w:ascii="Arial" w:hAnsi="Arial" w:cs="Arial"/>
          <w:bCs/>
          <w:sz w:val="24"/>
        </w:rPr>
        <w:t xml:space="preserve">, </w:t>
      </w:r>
      <w:r w:rsidR="00A35C59" w:rsidRPr="00F91037">
        <w:rPr>
          <w:rFonts w:ascii="Arial" w:hAnsi="Arial" w:cs="Arial"/>
          <w:b/>
          <w:bCs/>
          <w:sz w:val="24"/>
        </w:rPr>
        <w:t>Accounts Payable</w:t>
      </w:r>
      <w:r w:rsidR="00A35C59">
        <w:rPr>
          <w:rFonts w:ascii="Arial" w:hAnsi="Arial" w:cs="Arial"/>
          <w:bCs/>
          <w:sz w:val="24"/>
        </w:rPr>
        <w:t xml:space="preserve">, </w:t>
      </w:r>
      <w:r w:rsidR="00A35C59" w:rsidRPr="00F91037">
        <w:rPr>
          <w:rFonts w:ascii="Arial" w:hAnsi="Arial" w:cs="Arial"/>
          <w:b/>
          <w:bCs/>
          <w:sz w:val="24"/>
        </w:rPr>
        <w:t>Purchase Orders</w:t>
      </w:r>
      <w:r w:rsidR="00A35C59">
        <w:rPr>
          <w:rFonts w:ascii="Arial" w:hAnsi="Arial" w:cs="Arial"/>
          <w:bCs/>
          <w:sz w:val="24"/>
        </w:rPr>
        <w:t xml:space="preserve">, </w:t>
      </w:r>
      <w:r w:rsidR="00A35C59" w:rsidRPr="00F91037">
        <w:rPr>
          <w:rFonts w:ascii="Arial" w:hAnsi="Arial" w:cs="Arial"/>
          <w:b/>
          <w:bCs/>
          <w:sz w:val="24"/>
        </w:rPr>
        <w:t>Catalog</w:t>
      </w:r>
      <w:r w:rsidR="00A35C59">
        <w:rPr>
          <w:rFonts w:ascii="Arial" w:hAnsi="Arial" w:cs="Arial"/>
          <w:bCs/>
          <w:sz w:val="24"/>
        </w:rPr>
        <w:t xml:space="preserve">, and </w:t>
      </w:r>
      <w:r w:rsidR="00A35C59" w:rsidRPr="00F91037">
        <w:rPr>
          <w:rFonts w:ascii="Arial" w:hAnsi="Arial" w:cs="Arial"/>
          <w:b/>
          <w:bCs/>
          <w:sz w:val="24"/>
        </w:rPr>
        <w:t>Installation</w:t>
      </w:r>
      <w:r w:rsidR="00A35C59" w:rsidRPr="00F91037">
        <w:rPr>
          <w:rFonts w:ascii="Arial" w:hAnsi="Arial" w:cs="Arial"/>
          <w:bCs/>
          <w:sz w:val="24"/>
          <w:szCs w:val="24"/>
        </w:rPr>
        <w:t>.</w:t>
      </w:r>
      <w:r w:rsidR="00182730">
        <w:rPr>
          <w:rFonts w:ascii="Arial" w:hAnsi="Arial" w:cs="Arial"/>
          <w:bCs/>
          <w:sz w:val="24"/>
          <w:szCs w:val="24"/>
        </w:rPr>
        <w:t xml:space="preserve"> </w:t>
      </w:r>
      <w:r w:rsidR="00A35C59">
        <w:rPr>
          <w:rFonts w:ascii="Arial" w:hAnsi="Arial" w:cs="Arial"/>
          <w:bCs/>
          <w:sz w:val="24"/>
          <w:szCs w:val="24"/>
        </w:rPr>
        <w:t>An asterisk appears next to</w:t>
      </w:r>
      <w:r w:rsidR="00A35C59">
        <w:rPr>
          <w:rFonts w:ascii="Arial" w:hAnsi="Arial" w:cs="Arial"/>
          <w:bCs/>
          <w:sz w:val="24"/>
        </w:rPr>
        <w:t xml:space="preserve"> the</w:t>
      </w:r>
      <w:r w:rsidR="00A35C59">
        <w:rPr>
          <w:rFonts w:ascii="Arial" w:hAnsi="Arial" w:cs="Arial"/>
          <w:bCs/>
          <w:sz w:val="24"/>
          <w:szCs w:val="24"/>
        </w:rPr>
        <w:t xml:space="preserve"> </w:t>
      </w:r>
      <w:r w:rsidR="00A35C59" w:rsidRPr="00636760">
        <w:rPr>
          <w:rFonts w:ascii="Arial" w:hAnsi="Arial" w:cs="Arial"/>
          <w:b/>
          <w:bCs/>
          <w:color w:val="0070C0"/>
          <w:sz w:val="24"/>
          <w:szCs w:val="24"/>
        </w:rPr>
        <w:t>E</w:t>
      </w:r>
      <w:r w:rsidR="00A35C59">
        <w:rPr>
          <w:rFonts w:ascii="Arial" w:hAnsi="Arial" w:cs="Arial"/>
          <w:b/>
          <w:bCs/>
          <w:color w:val="0070C0"/>
          <w:sz w:val="24"/>
        </w:rPr>
        <w:t>d</w:t>
      </w:r>
      <w:r w:rsidR="00A35C59" w:rsidRPr="00636760">
        <w:rPr>
          <w:rFonts w:ascii="Arial" w:hAnsi="Arial" w:cs="Arial"/>
          <w:b/>
          <w:bCs/>
          <w:color w:val="0070C0"/>
          <w:sz w:val="24"/>
          <w:szCs w:val="24"/>
        </w:rPr>
        <w:t>ocs</w:t>
      </w:r>
      <w:r w:rsidR="00A35C59">
        <w:rPr>
          <w:rFonts w:ascii="Arial" w:hAnsi="Arial" w:cs="Arial"/>
          <w:bCs/>
          <w:sz w:val="24"/>
          <w:szCs w:val="24"/>
        </w:rPr>
        <w:t xml:space="preserve"> </w:t>
      </w:r>
      <w:r w:rsidR="00A35C59">
        <w:rPr>
          <w:rFonts w:ascii="Arial" w:hAnsi="Arial" w:cs="Arial"/>
          <w:bCs/>
          <w:sz w:val="24"/>
        </w:rPr>
        <w:t xml:space="preserve">option </w:t>
      </w:r>
      <w:r w:rsidR="00A35C59">
        <w:rPr>
          <w:rFonts w:ascii="Arial" w:hAnsi="Arial" w:cs="Arial"/>
          <w:bCs/>
          <w:sz w:val="24"/>
          <w:szCs w:val="24"/>
        </w:rPr>
        <w:t>once a document has been added.</w:t>
      </w:r>
      <w:r w:rsidR="00182730">
        <w:rPr>
          <w:rFonts w:ascii="Arial" w:hAnsi="Arial" w:cs="Arial"/>
          <w:bCs/>
          <w:sz w:val="24"/>
          <w:szCs w:val="24"/>
        </w:rPr>
        <w:t xml:space="preserve"> </w:t>
      </w:r>
      <w:r w:rsidR="00A35C59" w:rsidRPr="008267DB">
        <w:rPr>
          <w:rFonts w:ascii="Arial" w:hAnsi="Arial" w:cs="Arial"/>
          <w:bCs/>
          <w:sz w:val="24"/>
          <w:szCs w:val="24"/>
        </w:rPr>
        <w:t>When</w:t>
      </w:r>
      <w:r w:rsidR="00A35C59">
        <w:rPr>
          <w:rFonts w:ascii="Arial" w:hAnsi="Arial" w:cs="Arial"/>
          <w:bCs/>
          <w:sz w:val="24"/>
          <w:szCs w:val="24"/>
        </w:rPr>
        <w:t xml:space="preserve"> </w:t>
      </w:r>
      <w:r w:rsidR="00A35C59" w:rsidRPr="008267DB">
        <w:rPr>
          <w:rFonts w:ascii="Arial" w:hAnsi="Arial" w:cs="Arial"/>
          <w:bCs/>
          <w:sz w:val="24"/>
          <w:szCs w:val="24"/>
        </w:rPr>
        <w:t xml:space="preserve">you </w:t>
      </w:r>
      <w:r w:rsidR="00A35C59">
        <w:rPr>
          <w:rFonts w:ascii="Arial" w:hAnsi="Arial" w:cs="Arial"/>
          <w:bCs/>
          <w:sz w:val="24"/>
        </w:rPr>
        <w:t xml:space="preserve">access the </w:t>
      </w:r>
      <w:r w:rsidR="00A35C59" w:rsidRPr="00F25883">
        <w:rPr>
          <w:rFonts w:ascii="Arial" w:hAnsi="Arial" w:cs="Arial"/>
          <w:b/>
          <w:bCs/>
          <w:color w:val="0070C0"/>
          <w:sz w:val="24"/>
          <w:szCs w:val="24"/>
        </w:rPr>
        <w:t>E</w:t>
      </w:r>
      <w:r w:rsidR="00A35C59">
        <w:rPr>
          <w:rFonts w:ascii="Arial" w:hAnsi="Arial" w:cs="Arial"/>
          <w:b/>
          <w:bCs/>
          <w:color w:val="0070C0"/>
          <w:sz w:val="24"/>
        </w:rPr>
        <w:t>d</w:t>
      </w:r>
      <w:r w:rsidR="00A35C59" w:rsidRPr="00F25883">
        <w:rPr>
          <w:rFonts w:ascii="Arial" w:hAnsi="Arial" w:cs="Arial"/>
          <w:b/>
          <w:bCs/>
          <w:color w:val="0070C0"/>
          <w:sz w:val="24"/>
          <w:szCs w:val="24"/>
        </w:rPr>
        <w:t>ocs</w:t>
      </w:r>
      <w:r w:rsidR="00A35C59" w:rsidRPr="00F25883">
        <w:rPr>
          <w:rFonts w:ascii="Arial" w:hAnsi="Arial" w:cs="Arial"/>
          <w:bCs/>
          <w:color w:val="0070C0"/>
          <w:sz w:val="24"/>
          <w:szCs w:val="24"/>
        </w:rPr>
        <w:t xml:space="preserve"> </w:t>
      </w:r>
      <w:r w:rsidR="00A35C59">
        <w:rPr>
          <w:rFonts w:ascii="Arial" w:hAnsi="Arial" w:cs="Arial"/>
          <w:bCs/>
          <w:sz w:val="24"/>
        </w:rPr>
        <w:t>feature</w:t>
      </w:r>
      <w:r w:rsidR="00A35C59">
        <w:rPr>
          <w:rFonts w:ascii="Arial" w:hAnsi="Arial" w:cs="Arial"/>
          <w:bCs/>
          <w:sz w:val="24"/>
          <w:szCs w:val="24"/>
        </w:rPr>
        <w:t xml:space="preserve">, </w:t>
      </w:r>
      <w:r w:rsidR="00A35C59" w:rsidRPr="008267DB">
        <w:rPr>
          <w:rFonts w:ascii="Arial" w:hAnsi="Arial" w:cs="Arial"/>
          <w:bCs/>
          <w:sz w:val="24"/>
          <w:szCs w:val="24"/>
        </w:rPr>
        <w:t xml:space="preserve">the system will display an </w:t>
      </w:r>
      <w:r w:rsidR="00A35C59" w:rsidRPr="00F25883">
        <w:rPr>
          <w:rFonts w:ascii="Arial" w:hAnsi="Arial" w:cs="Arial"/>
          <w:b/>
          <w:bCs/>
          <w:color w:val="0070C0"/>
          <w:sz w:val="24"/>
          <w:szCs w:val="24"/>
          <w:highlight w:val="yellow"/>
        </w:rPr>
        <w:t>Edoc Menu</w:t>
      </w:r>
      <w:r w:rsidR="00A35C59" w:rsidRPr="00F25883">
        <w:rPr>
          <w:rFonts w:ascii="Arial" w:hAnsi="Arial" w:cs="Arial"/>
          <w:bCs/>
          <w:color w:val="0070C0"/>
          <w:sz w:val="24"/>
          <w:szCs w:val="24"/>
        </w:rPr>
        <w:t xml:space="preserve"> </w:t>
      </w:r>
      <w:r w:rsidR="00A35C59">
        <w:rPr>
          <w:rFonts w:ascii="Arial" w:hAnsi="Arial" w:cs="Arial"/>
          <w:bCs/>
          <w:sz w:val="24"/>
          <w:szCs w:val="24"/>
        </w:rPr>
        <w:t>box</w:t>
      </w:r>
      <w:r w:rsidR="00A35C59" w:rsidRPr="008267DB">
        <w:rPr>
          <w:rFonts w:ascii="Arial" w:hAnsi="Arial" w:cs="Arial"/>
          <w:bCs/>
          <w:sz w:val="24"/>
          <w:szCs w:val="24"/>
        </w:rPr>
        <w:t xml:space="preserve"> as follows: </w:t>
      </w:r>
    </w:p>
    <w:p w14:paraId="3D7DC3D9" w14:textId="77777777" w:rsidR="00A35C59" w:rsidRPr="008267DB" w:rsidRDefault="00A35C59" w:rsidP="00A35C59">
      <w:pPr>
        <w:spacing w:before="0" w:after="0"/>
        <w:rPr>
          <w:rFonts w:ascii="Arial" w:hAnsi="Arial" w:cs="Arial"/>
          <w:bCs/>
          <w:color w:val="FF0000"/>
          <w:sz w:val="24"/>
          <w:szCs w:val="24"/>
        </w:rPr>
      </w:pPr>
    </w:p>
    <w:p w14:paraId="1CCF3B12" w14:textId="2E56EDD9" w:rsidR="00A35C59" w:rsidRPr="008267DB" w:rsidRDefault="00523FA1" w:rsidP="00A35C59">
      <w:pPr>
        <w:spacing w:before="0" w:after="0"/>
        <w:jc w:val="center"/>
        <w:rPr>
          <w:rFonts w:ascii="Arial" w:hAnsi="Arial" w:cs="Arial"/>
          <w:bCs/>
          <w:color w:val="FF0000"/>
          <w:sz w:val="24"/>
          <w:szCs w:val="24"/>
        </w:rPr>
      </w:pPr>
      <w:r>
        <w:rPr>
          <w:rFonts w:ascii="Arial" w:hAnsi="Arial" w:cs="Arial"/>
          <w:noProof/>
          <w:sz w:val="24"/>
        </w:rPr>
        <w:lastRenderedPageBreak/>
        <w:drawing>
          <wp:inline distT="0" distB="0" distL="0" distR="0" wp14:anchorId="49FD99D6" wp14:editId="21038F1F">
            <wp:extent cx="3781425" cy="316993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8">
                      <a:extLst>
                        <a:ext uri="{28A0092B-C50C-407E-A947-70E740481C1C}">
                          <a14:useLocalDpi xmlns:a14="http://schemas.microsoft.com/office/drawing/2010/main" val="0"/>
                        </a:ext>
                      </a:extLst>
                    </a:blip>
                    <a:stretch>
                      <a:fillRect/>
                    </a:stretch>
                  </pic:blipFill>
                  <pic:spPr>
                    <a:xfrm>
                      <a:off x="0" y="0"/>
                      <a:ext cx="3787458" cy="3174988"/>
                    </a:xfrm>
                    <a:prstGeom prst="rect">
                      <a:avLst/>
                    </a:prstGeom>
                  </pic:spPr>
                </pic:pic>
              </a:graphicData>
            </a:graphic>
          </wp:inline>
        </w:drawing>
      </w:r>
    </w:p>
    <w:p w14:paraId="5519CFD8" w14:textId="77777777" w:rsidR="00A35C59" w:rsidRDefault="00A35C59" w:rsidP="00A35C59">
      <w:pPr>
        <w:rPr>
          <w:rFonts w:ascii="Arial" w:hAnsi="Arial" w:cs="Arial"/>
          <w:bCs/>
          <w:sz w:val="24"/>
        </w:rPr>
      </w:pPr>
      <w:r>
        <w:rPr>
          <w:rFonts w:ascii="Arial" w:hAnsi="Arial" w:cs="Arial"/>
          <w:bCs/>
          <w:sz w:val="24"/>
        </w:rPr>
        <w:t>As a reminder, t</w:t>
      </w:r>
      <w:r w:rsidRPr="008267DB">
        <w:rPr>
          <w:rFonts w:ascii="Arial" w:hAnsi="Arial" w:cs="Arial"/>
          <w:bCs/>
          <w:sz w:val="24"/>
          <w:szCs w:val="24"/>
        </w:rPr>
        <w:t xml:space="preserve">here are several </w:t>
      </w:r>
      <w:r w:rsidRPr="00F25883">
        <w:rPr>
          <w:rFonts w:ascii="Arial" w:hAnsi="Arial" w:cs="Arial"/>
          <w:b/>
          <w:bCs/>
          <w:sz w:val="24"/>
          <w:szCs w:val="24"/>
        </w:rPr>
        <w:t>User Controls</w:t>
      </w:r>
      <w:r w:rsidRPr="008267DB">
        <w:rPr>
          <w:rFonts w:ascii="Arial" w:hAnsi="Arial" w:cs="Arial"/>
          <w:bCs/>
          <w:sz w:val="24"/>
          <w:szCs w:val="24"/>
        </w:rPr>
        <w:t xml:space="preserve"> that should be set prior to training your employees on this feature.</w:t>
      </w:r>
      <w:r w:rsidR="00182730">
        <w:rPr>
          <w:rFonts w:ascii="Arial" w:hAnsi="Arial" w:cs="Arial"/>
          <w:bCs/>
          <w:sz w:val="24"/>
          <w:szCs w:val="24"/>
        </w:rPr>
        <w:t xml:space="preserve"> </w:t>
      </w:r>
      <w:r>
        <w:rPr>
          <w:rFonts w:ascii="Arial" w:hAnsi="Arial" w:cs="Arial"/>
          <w:bCs/>
          <w:sz w:val="24"/>
        </w:rPr>
        <w:t xml:space="preserve">The </w:t>
      </w:r>
      <w:r w:rsidRPr="00BA50A7">
        <w:rPr>
          <w:rFonts w:ascii="Arial" w:hAnsi="Arial" w:cs="Arial"/>
          <w:b/>
          <w:bCs/>
          <w:color w:val="0070C0"/>
          <w:sz w:val="24"/>
        </w:rPr>
        <w:t>Custom E-Doc Tag Maintenance</w:t>
      </w:r>
      <w:r w:rsidRPr="00BA50A7">
        <w:rPr>
          <w:rFonts w:ascii="Arial" w:hAnsi="Arial" w:cs="Arial"/>
          <w:bCs/>
          <w:color w:val="0070C0"/>
          <w:sz w:val="24"/>
        </w:rPr>
        <w:t xml:space="preserve"> </w:t>
      </w:r>
      <w:r>
        <w:rPr>
          <w:rFonts w:ascii="Arial" w:hAnsi="Arial" w:cs="Arial"/>
          <w:bCs/>
          <w:sz w:val="24"/>
        </w:rPr>
        <w:t xml:space="preserve">option at the top left allows for creating custom </w:t>
      </w:r>
      <w:r w:rsidRPr="00BA50A7">
        <w:rPr>
          <w:rFonts w:ascii="Arial" w:hAnsi="Arial" w:cs="Arial"/>
          <w:b/>
          <w:bCs/>
          <w:color w:val="0070C0"/>
          <w:sz w:val="24"/>
        </w:rPr>
        <w:t>Document Tag</w:t>
      </w:r>
      <w:r w:rsidRPr="00BA50A7">
        <w:rPr>
          <w:rFonts w:ascii="Arial" w:hAnsi="Arial" w:cs="Arial"/>
          <w:bCs/>
          <w:color w:val="0070C0"/>
          <w:sz w:val="24"/>
        </w:rPr>
        <w:t xml:space="preserve"> </w:t>
      </w:r>
      <w:r>
        <w:rPr>
          <w:rFonts w:ascii="Arial" w:hAnsi="Arial" w:cs="Arial"/>
          <w:bCs/>
          <w:sz w:val="24"/>
        </w:rPr>
        <w:t>files.</w:t>
      </w:r>
      <w:r w:rsidR="00182730">
        <w:rPr>
          <w:rFonts w:ascii="Arial" w:hAnsi="Arial" w:cs="Arial"/>
          <w:bCs/>
          <w:sz w:val="24"/>
        </w:rPr>
        <w:t xml:space="preserve"> </w:t>
      </w:r>
      <w:r>
        <w:rPr>
          <w:rFonts w:ascii="Arial" w:hAnsi="Arial" w:cs="Arial"/>
          <w:bCs/>
          <w:sz w:val="24"/>
        </w:rPr>
        <w:t xml:space="preserve">When you click that option, the system will display a </w:t>
      </w:r>
      <w:r w:rsidRPr="00BA50A7">
        <w:rPr>
          <w:rFonts w:ascii="Arial" w:hAnsi="Arial" w:cs="Arial"/>
          <w:b/>
          <w:bCs/>
          <w:color w:val="0070C0"/>
          <w:sz w:val="24"/>
          <w:highlight w:val="yellow"/>
        </w:rPr>
        <w:t>Customer E-Doc Tag Maintenance</w:t>
      </w:r>
      <w:r w:rsidRPr="00BA50A7">
        <w:rPr>
          <w:rFonts w:ascii="Arial" w:hAnsi="Arial" w:cs="Arial"/>
          <w:bCs/>
          <w:color w:val="0070C0"/>
          <w:sz w:val="24"/>
        </w:rPr>
        <w:t xml:space="preserve"> </w:t>
      </w:r>
      <w:r>
        <w:rPr>
          <w:rFonts w:ascii="Arial" w:hAnsi="Arial" w:cs="Arial"/>
          <w:bCs/>
          <w:sz w:val="24"/>
        </w:rPr>
        <w:t>box as follows:</w:t>
      </w:r>
    </w:p>
    <w:p w14:paraId="5A47750C" w14:textId="633800F2" w:rsidR="00A35C59" w:rsidRDefault="00523FA1" w:rsidP="00A35C59">
      <w:pPr>
        <w:jc w:val="center"/>
        <w:rPr>
          <w:rFonts w:ascii="Arial" w:hAnsi="Arial" w:cs="Arial"/>
          <w:bCs/>
          <w:sz w:val="24"/>
        </w:rPr>
      </w:pPr>
      <w:r>
        <w:rPr>
          <w:rFonts w:ascii="Arial" w:hAnsi="Arial" w:cs="Arial"/>
          <w:noProof/>
          <w:sz w:val="24"/>
        </w:rPr>
        <w:drawing>
          <wp:inline distT="0" distB="0" distL="0" distR="0" wp14:anchorId="30E489A9" wp14:editId="4A81EA24">
            <wp:extent cx="4024189" cy="35528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19">
                      <a:extLst>
                        <a:ext uri="{28A0092B-C50C-407E-A947-70E740481C1C}">
                          <a14:useLocalDpi xmlns:a14="http://schemas.microsoft.com/office/drawing/2010/main" val="0"/>
                        </a:ext>
                      </a:extLst>
                    </a:blip>
                    <a:stretch>
                      <a:fillRect/>
                    </a:stretch>
                  </pic:blipFill>
                  <pic:spPr>
                    <a:xfrm>
                      <a:off x="0" y="0"/>
                      <a:ext cx="4033094" cy="3560687"/>
                    </a:xfrm>
                    <a:prstGeom prst="rect">
                      <a:avLst/>
                    </a:prstGeom>
                  </pic:spPr>
                </pic:pic>
              </a:graphicData>
            </a:graphic>
          </wp:inline>
        </w:drawing>
      </w:r>
    </w:p>
    <w:p w14:paraId="02623690" w14:textId="77777777" w:rsidR="00A35C59" w:rsidRDefault="00A35C59" w:rsidP="00A35C59">
      <w:pPr>
        <w:rPr>
          <w:rFonts w:ascii="Arial" w:hAnsi="Arial" w:cs="Arial"/>
          <w:bCs/>
          <w:sz w:val="24"/>
        </w:rPr>
      </w:pPr>
      <w:r>
        <w:rPr>
          <w:rFonts w:ascii="Arial" w:hAnsi="Arial" w:cs="Arial"/>
          <w:bCs/>
          <w:sz w:val="24"/>
        </w:rPr>
        <w:lastRenderedPageBreak/>
        <w:t xml:space="preserve">In any of the four available fields, type a new </w:t>
      </w:r>
      <w:r w:rsidRPr="00BA50A7">
        <w:rPr>
          <w:rFonts w:ascii="Arial" w:hAnsi="Arial" w:cs="Arial"/>
          <w:b/>
          <w:bCs/>
          <w:color w:val="0070C0"/>
          <w:sz w:val="24"/>
        </w:rPr>
        <w:t>Document Tag</w:t>
      </w:r>
      <w:r w:rsidRPr="00BA50A7">
        <w:rPr>
          <w:rFonts w:ascii="Arial" w:hAnsi="Arial" w:cs="Arial"/>
          <w:bCs/>
          <w:color w:val="0070C0"/>
          <w:sz w:val="24"/>
        </w:rPr>
        <w:t xml:space="preserve"> </w:t>
      </w:r>
      <w:r>
        <w:rPr>
          <w:rFonts w:ascii="Arial" w:hAnsi="Arial" w:cs="Arial"/>
          <w:bCs/>
          <w:sz w:val="24"/>
        </w:rPr>
        <w:t xml:space="preserve">title, such as </w:t>
      </w:r>
      <w:r w:rsidRPr="00BA50A7">
        <w:rPr>
          <w:rFonts w:ascii="Arial" w:hAnsi="Arial" w:cs="Arial"/>
          <w:b/>
          <w:bCs/>
          <w:color w:val="0070C0"/>
          <w:sz w:val="24"/>
        </w:rPr>
        <w:t>Kelly’s Documents</w:t>
      </w:r>
      <w:r>
        <w:rPr>
          <w:rFonts w:ascii="Arial" w:hAnsi="Arial" w:cs="Arial"/>
          <w:bCs/>
          <w:sz w:val="24"/>
        </w:rPr>
        <w:t>.</w:t>
      </w:r>
      <w:r w:rsidR="00182730">
        <w:rPr>
          <w:rFonts w:ascii="Arial" w:hAnsi="Arial" w:cs="Arial"/>
          <w:bCs/>
          <w:sz w:val="24"/>
        </w:rPr>
        <w:t xml:space="preserve"> </w:t>
      </w:r>
      <w:r>
        <w:rPr>
          <w:rFonts w:ascii="Arial" w:hAnsi="Arial" w:cs="Arial"/>
          <w:bCs/>
          <w:sz w:val="24"/>
        </w:rPr>
        <w:t xml:space="preserve">Click </w:t>
      </w:r>
      <w:r w:rsidRPr="00BA50A7">
        <w:rPr>
          <w:rFonts w:ascii="Arial" w:hAnsi="Arial" w:cs="Arial"/>
          <w:b/>
          <w:bCs/>
          <w:color w:val="FF0000"/>
          <w:sz w:val="24"/>
        </w:rPr>
        <w:t>Save</w:t>
      </w:r>
      <w:r w:rsidRPr="00BA50A7">
        <w:rPr>
          <w:rFonts w:ascii="Arial" w:hAnsi="Arial" w:cs="Arial"/>
          <w:bCs/>
          <w:color w:val="FF0000"/>
          <w:sz w:val="24"/>
        </w:rPr>
        <w:t xml:space="preserve"> </w:t>
      </w:r>
      <w:r>
        <w:rPr>
          <w:rFonts w:ascii="Arial" w:hAnsi="Arial" w:cs="Arial"/>
          <w:bCs/>
          <w:sz w:val="24"/>
        </w:rPr>
        <w:t>to keep your changes.</w:t>
      </w:r>
      <w:r w:rsidR="00182730">
        <w:rPr>
          <w:rFonts w:ascii="Arial" w:hAnsi="Arial" w:cs="Arial"/>
          <w:bCs/>
          <w:sz w:val="24"/>
        </w:rPr>
        <w:t xml:space="preserve"> </w:t>
      </w:r>
      <w:r>
        <w:rPr>
          <w:rFonts w:ascii="Arial" w:hAnsi="Arial" w:cs="Arial"/>
          <w:bCs/>
          <w:sz w:val="24"/>
        </w:rPr>
        <w:t xml:space="preserve">This new </w:t>
      </w:r>
      <w:r w:rsidRPr="00BA50A7">
        <w:rPr>
          <w:rFonts w:ascii="Arial" w:hAnsi="Arial" w:cs="Arial"/>
          <w:b/>
          <w:bCs/>
          <w:color w:val="0070C0"/>
          <w:sz w:val="24"/>
        </w:rPr>
        <w:t>Document Tag</w:t>
      </w:r>
      <w:r w:rsidRPr="00BA50A7">
        <w:rPr>
          <w:rFonts w:ascii="Arial" w:hAnsi="Arial" w:cs="Arial"/>
          <w:bCs/>
          <w:color w:val="0070C0"/>
          <w:sz w:val="24"/>
        </w:rPr>
        <w:t xml:space="preserve"> </w:t>
      </w:r>
      <w:r>
        <w:rPr>
          <w:rFonts w:ascii="Arial" w:hAnsi="Arial" w:cs="Arial"/>
          <w:bCs/>
          <w:sz w:val="24"/>
        </w:rPr>
        <w:t xml:space="preserve">name will appear in the </w:t>
      </w:r>
      <w:r w:rsidRPr="00BA50A7">
        <w:rPr>
          <w:rFonts w:ascii="Arial" w:hAnsi="Arial" w:cs="Arial"/>
          <w:b/>
          <w:bCs/>
          <w:color w:val="0070C0"/>
          <w:sz w:val="24"/>
          <w:highlight w:val="yellow"/>
        </w:rPr>
        <w:t>Edoc Menu</w:t>
      </w:r>
      <w:r w:rsidRPr="00BA50A7">
        <w:rPr>
          <w:rFonts w:ascii="Arial" w:hAnsi="Arial" w:cs="Arial"/>
          <w:bCs/>
          <w:color w:val="0070C0"/>
          <w:sz w:val="24"/>
        </w:rPr>
        <w:t xml:space="preserve"> </w:t>
      </w:r>
      <w:r>
        <w:rPr>
          <w:rFonts w:ascii="Arial" w:hAnsi="Arial" w:cs="Arial"/>
          <w:bCs/>
          <w:sz w:val="24"/>
        </w:rPr>
        <w:t>box throughout the system.</w:t>
      </w:r>
    </w:p>
    <w:p w14:paraId="0CD3E6B1" w14:textId="77777777" w:rsidR="00A35C59" w:rsidRPr="008267DB" w:rsidRDefault="00A35C59" w:rsidP="00A35C59">
      <w:pPr>
        <w:spacing w:before="0" w:after="0"/>
        <w:rPr>
          <w:rFonts w:ascii="Arial" w:hAnsi="Arial" w:cs="Arial"/>
          <w:bCs/>
          <w:sz w:val="24"/>
          <w:szCs w:val="24"/>
        </w:rPr>
      </w:pPr>
      <w:r>
        <w:rPr>
          <w:rFonts w:ascii="Arial" w:hAnsi="Arial" w:cs="Arial"/>
          <w:bCs/>
          <w:sz w:val="24"/>
        </w:rPr>
        <w:t>To attach a document or file that currently resides on your server or desktop, click t</w:t>
      </w:r>
      <w:r w:rsidRPr="008267DB">
        <w:rPr>
          <w:rFonts w:ascii="Arial" w:hAnsi="Arial" w:cs="Arial"/>
          <w:bCs/>
          <w:sz w:val="24"/>
          <w:szCs w:val="24"/>
        </w:rPr>
        <w:t xml:space="preserve">he </w:t>
      </w:r>
      <w:r w:rsidRPr="00F25883">
        <w:rPr>
          <w:rFonts w:ascii="Arial" w:hAnsi="Arial" w:cs="Arial"/>
          <w:b/>
          <w:bCs/>
          <w:color w:val="0070C0"/>
          <w:sz w:val="24"/>
          <w:szCs w:val="24"/>
        </w:rPr>
        <w:t>Attach Document</w:t>
      </w:r>
      <w:r w:rsidRPr="00F25883">
        <w:rPr>
          <w:rFonts w:ascii="Arial" w:hAnsi="Arial" w:cs="Arial"/>
          <w:bCs/>
          <w:color w:val="0070C0"/>
          <w:sz w:val="24"/>
          <w:szCs w:val="24"/>
        </w:rPr>
        <w:t xml:space="preserve"> </w:t>
      </w:r>
      <w:r w:rsidRPr="008267DB">
        <w:rPr>
          <w:rFonts w:ascii="Arial" w:hAnsi="Arial" w:cs="Arial"/>
          <w:bCs/>
          <w:sz w:val="24"/>
          <w:szCs w:val="24"/>
        </w:rPr>
        <w:t>button.</w:t>
      </w:r>
      <w:r w:rsidR="00182730">
        <w:rPr>
          <w:rFonts w:ascii="Arial" w:hAnsi="Arial" w:cs="Arial"/>
          <w:bCs/>
          <w:sz w:val="24"/>
          <w:szCs w:val="24"/>
        </w:rPr>
        <w:t xml:space="preserve"> </w:t>
      </w:r>
      <w:r>
        <w:rPr>
          <w:rFonts w:ascii="Arial" w:hAnsi="Arial" w:cs="Arial"/>
          <w:bCs/>
          <w:sz w:val="24"/>
        </w:rPr>
        <w:t>T</w:t>
      </w:r>
      <w:r w:rsidRPr="008267DB">
        <w:rPr>
          <w:rFonts w:ascii="Arial" w:hAnsi="Arial" w:cs="Arial"/>
          <w:bCs/>
          <w:sz w:val="24"/>
          <w:szCs w:val="24"/>
        </w:rPr>
        <w:t xml:space="preserve">he system will prompt a </w:t>
      </w:r>
      <w:r w:rsidRPr="00F25883">
        <w:rPr>
          <w:rFonts w:ascii="Arial" w:hAnsi="Arial" w:cs="Arial"/>
          <w:b/>
          <w:bCs/>
          <w:color w:val="0070C0"/>
          <w:sz w:val="24"/>
          <w:szCs w:val="24"/>
          <w:highlight w:val="yellow"/>
        </w:rPr>
        <w:t>Windows File Lookup</w:t>
      </w:r>
      <w:r w:rsidRPr="00F25883">
        <w:rPr>
          <w:rFonts w:ascii="Arial" w:hAnsi="Arial" w:cs="Arial"/>
          <w:bCs/>
          <w:color w:val="0070C0"/>
          <w:sz w:val="24"/>
          <w:szCs w:val="24"/>
        </w:rPr>
        <w:t xml:space="preserve"> </w:t>
      </w:r>
      <w:r w:rsidRPr="008267DB">
        <w:rPr>
          <w:rFonts w:ascii="Arial" w:hAnsi="Arial" w:cs="Arial"/>
          <w:bCs/>
          <w:sz w:val="24"/>
          <w:szCs w:val="24"/>
        </w:rPr>
        <w:t xml:space="preserve">box and you can search </w:t>
      </w:r>
      <w:r>
        <w:rPr>
          <w:rFonts w:ascii="Arial" w:hAnsi="Arial" w:cs="Arial"/>
          <w:bCs/>
          <w:sz w:val="24"/>
        </w:rPr>
        <w:t xml:space="preserve">your computer </w:t>
      </w:r>
      <w:r w:rsidRPr="008267DB">
        <w:rPr>
          <w:rFonts w:ascii="Arial" w:hAnsi="Arial" w:cs="Arial"/>
          <w:bCs/>
          <w:sz w:val="24"/>
          <w:szCs w:val="24"/>
        </w:rPr>
        <w:t>for the file you wish to attach.</w:t>
      </w:r>
      <w:r w:rsidR="00182730">
        <w:rPr>
          <w:rFonts w:ascii="Arial" w:hAnsi="Arial" w:cs="Arial"/>
          <w:bCs/>
          <w:sz w:val="24"/>
          <w:szCs w:val="24"/>
        </w:rPr>
        <w:t xml:space="preserve"> </w:t>
      </w:r>
      <w:r w:rsidRPr="008267DB">
        <w:rPr>
          <w:rFonts w:ascii="Arial" w:hAnsi="Arial" w:cs="Arial"/>
          <w:bCs/>
          <w:sz w:val="24"/>
          <w:szCs w:val="24"/>
        </w:rPr>
        <w:t xml:space="preserve">Once a </w:t>
      </w:r>
      <w:r>
        <w:rPr>
          <w:rFonts w:ascii="Arial" w:hAnsi="Arial" w:cs="Arial"/>
          <w:bCs/>
          <w:sz w:val="24"/>
        </w:rPr>
        <w:t>document</w:t>
      </w:r>
      <w:r w:rsidRPr="008267DB">
        <w:rPr>
          <w:rFonts w:ascii="Arial" w:hAnsi="Arial" w:cs="Arial"/>
          <w:bCs/>
          <w:sz w:val="24"/>
          <w:szCs w:val="24"/>
        </w:rPr>
        <w:t xml:space="preserve"> is selected, the system will prompt a </w:t>
      </w:r>
      <w:r w:rsidRPr="00F25883">
        <w:rPr>
          <w:rFonts w:ascii="Arial" w:hAnsi="Arial" w:cs="Arial"/>
          <w:b/>
          <w:bCs/>
          <w:color w:val="0070C0"/>
          <w:sz w:val="24"/>
          <w:szCs w:val="24"/>
          <w:highlight w:val="yellow"/>
        </w:rPr>
        <w:t>Document Properties</w:t>
      </w:r>
      <w:r w:rsidRPr="00F25883">
        <w:rPr>
          <w:rFonts w:ascii="Arial" w:hAnsi="Arial" w:cs="Arial"/>
          <w:bCs/>
          <w:color w:val="0070C0"/>
          <w:sz w:val="24"/>
          <w:szCs w:val="24"/>
        </w:rPr>
        <w:t xml:space="preserve"> </w:t>
      </w:r>
      <w:r w:rsidRPr="008267DB">
        <w:rPr>
          <w:rFonts w:ascii="Arial" w:hAnsi="Arial" w:cs="Arial"/>
          <w:bCs/>
          <w:sz w:val="24"/>
          <w:szCs w:val="24"/>
        </w:rPr>
        <w:t>box as follows:</w:t>
      </w:r>
    </w:p>
    <w:p w14:paraId="3845C682" w14:textId="77777777" w:rsidR="00A35C59" w:rsidRPr="008267DB" w:rsidRDefault="00A35C59" w:rsidP="00A35C59">
      <w:pPr>
        <w:spacing w:before="0" w:after="0"/>
        <w:ind w:left="360"/>
        <w:rPr>
          <w:rFonts w:ascii="Arial" w:hAnsi="Arial" w:cs="Arial"/>
          <w:bCs/>
          <w:color w:val="FF0000"/>
          <w:sz w:val="24"/>
          <w:szCs w:val="24"/>
        </w:rPr>
      </w:pPr>
    </w:p>
    <w:p w14:paraId="67DD2828" w14:textId="77777777" w:rsidR="00A35C59" w:rsidRPr="008267DB" w:rsidRDefault="00A35C59" w:rsidP="00A35C59">
      <w:pPr>
        <w:spacing w:before="0" w:after="0"/>
        <w:jc w:val="center"/>
        <w:rPr>
          <w:rFonts w:ascii="Arial" w:hAnsi="Arial" w:cs="Arial"/>
          <w:bCs/>
          <w:color w:val="FF0000"/>
          <w:sz w:val="24"/>
          <w:szCs w:val="24"/>
        </w:rPr>
      </w:pPr>
      <w:r>
        <w:rPr>
          <w:rFonts w:ascii="Arial" w:hAnsi="Arial" w:cs="Arial"/>
          <w:bCs/>
          <w:noProof/>
          <w:color w:val="FF0000"/>
          <w:sz w:val="24"/>
        </w:rPr>
        <w:drawing>
          <wp:inline distT="0" distB="0" distL="0" distR="0" wp14:anchorId="7B0FA358" wp14:editId="21FA55CA">
            <wp:extent cx="5048250" cy="40072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20">
                      <a:extLst>
                        <a:ext uri="{28A0092B-C50C-407E-A947-70E740481C1C}">
                          <a14:useLocalDpi xmlns:a14="http://schemas.microsoft.com/office/drawing/2010/main" val="0"/>
                        </a:ext>
                      </a:extLst>
                    </a:blip>
                    <a:stretch>
                      <a:fillRect/>
                    </a:stretch>
                  </pic:blipFill>
                  <pic:spPr>
                    <a:xfrm>
                      <a:off x="0" y="0"/>
                      <a:ext cx="5052210" cy="4010436"/>
                    </a:xfrm>
                    <a:prstGeom prst="rect">
                      <a:avLst/>
                    </a:prstGeom>
                  </pic:spPr>
                </pic:pic>
              </a:graphicData>
            </a:graphic>
          </wp:inline>
        </w:drawing>
      </w:r>
    </w:p>
    <w:p w14:paraId="2A5A6744" w14:textId="77777777" w:rsidR="00A35C59" w:rsidRPr="008267DB" w:rsidRDefault="00A35C59" w:rsidP="00A35C59">
      <w:pPr>
        <w:spacing w:before="0" w:after="0"/>
        <w:ind w:left="360"/>
        <w:rPr>
          <w:rFonts w:ascii="Arial" w:hAnsi="Arial" w:cs="Arial"/>
          <w:bCs/>
          <w:color w:val="FF0000"/>
          <w:sz w:val="24"/>
          <w:szCs w:val="24"/>
        </w:rPr>
      </w:pPr>
    </w:p>
    <w:p w14:paraId="69386249" w14:textId="77777777" w:rsidR="00A35C59" w:rsidRPr="008267DB" w:rsidRDefault="00A35C59" w:rsidP="00A35C59">
      <w:pPr>
        <w:spacing w:before="0" w:after="0"/>
        <w:rPr>
          <w:rFonts w:ascii="Arial" w:hAnsi="Arial" w:cs="Arial"/>
          <w:bCs/>
          <w:sz w:val="24"/>
          <w:szCs w:val="24"/>
        </w:rPr>
      </w:pPr>
      <w:r>
        <w:rPr>
          <w:rFonts w:ascii="Arial" w:hAnsi="Arial" w:cs="Arial"/>
          <w:bCs/>
          <w:sz w:val="24"/>
          <w:szCs w:val="24"/>
        </w:rPr>
        <w:t xml:space="preserve">The </w:t>
      </w:r>
      <w:r w:rsidRPr="00F25883">
        <w:rPr>
          <w:rFonts w:ascii="Arial" w:hAnsi="Arial" w:cs="Arial"/>
          <w:b/>
          <w:bCs/>
          <w:color w:val="0070C0"/>
          <w:sz w:val="24"/>
          <w:szCs w:val="24"/>
        </w:rPr>
        <w:t>Description</w:t>
      </w:r>
      <w:r w:rsidRPr="00F25883">
        <w:rPr>
          <w:rFonts w:ascii="Arial" w:hAnsi="Arial" w:cs="Arial"/>
          <w:bCs/>
          <w:color w:val="0070C0"/>
          <w:sz w:val="24"/>
          <w:szCs w:val="24"/>
        </w:rPr>
        <w:t xml:space="preserve"> </w:t>
      </w:r>
      <w:r w:rsidRPr="00E62B1E">
        <w:rPr>
          <w:rFonts w:ascii="Arial" w:hAnsi="Arial" w:cs="Arial"/>
          <w:bCs/>
          <w:color w:val="D9D9D9" w:themeColor="background1" w:themeShade="D9"/>
          <w:sz w:val="24"/>
          <w:szCs w:val="24"/>
          <w:highlight w:val="lightGray"/>
        </w:rPr>
        <w:t>(</w:t>
      </w:r>
      <w:r w:rsidRPr="00401597">
        <w:rPr>
          <w:rFonts w:ascii="Arial" w:hAnsi="Arial" w:cs="Arial"/>
          <w:b/>
          <w:bCs/>
          <w:sz w:val="24"/>
          <w:szCs w:val="24"/>
          <w:highlight w:val="lightGray"/>
        </w:rPr>
        <w:t>1</w:t>
      </w:r>
      <w:r w:rsidRPr="00E62B1E">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rPr>
        <w:t xml:space="preserve"> </w:t>
      </w:r>
      <w:r>
        <w:rPr>
          <w:rFonts w:ascii="Arial" w:hAnsi="Arial" w:cs="Arial"/>
          <w:bCs/>
          <w:sz w:val="24"/>
          <w:szCs w:val="24"/>
        </w:rPr>
        <w:t>field will prompt the name of the file selected.</w:t>
      </w:r>
      <w:r w:rsidR="00182730">
        <w:rPr>
          <w:rFonts w:ascii="Arial" w:hAnsi="Arial" w:cs="Arial"/>
          <w:bCs/>
          <w:sz w:val="24"/>
          <w:szCs w:val="24"/>
        </w:rPr>
        <w:t xml:space="preserve"> </w:t>
      </w:r>
      <w:r>
        <w:rPr>
          <w:rFonts w:ascii="Arial" w:hAnsi="Arial" w:cs="Arial"/>
          <w:bCs/>
          <w:sz w:val="24"/>
        </w:rPr>
        <w:t xml:space="preserve">You can type a more detailed </w:t>
      </w:r>
      <w:r w:rsidRPr="00040393">
        <w:rPr>
          <w:rFonts w:ascii="Arial" w:hAnsi="Arial" w:cs="Arial"/>
          <w:b/>
          <w:bCs/>
          <w:color w:val="0070C0"/>
          <w:sz w:val="24"/>
        </w:rPr>
        <w:t>Description</w:t>
      </w:r>
      <w:r w:rsidRPr="00040393">
        <w:rPr>
          <w:rFonts w:ascii="Arial" w:hAnsi="Arial" w:cs="Arial"/>
          <w:bCs/>
          <w:color w:val="0070C0"/>
          <w:sz w:val="24"/>
        </w:rPr>
        <w:t xml:space="preserve"> </w:t>
      </w:r>
      <w:r>
        <w:rPr>
          <w:rFonts w:ascii="Arial" w:hAnsi="Arial" w:cs="Arial"/>
          <w:bCs/>
          <w:sz w:val="24"/>
        </w:rPr>
        <w:t xml:space="preserve">for the document by clicking in that field and typing over the file name. In </w:t>
      </w:r>
      <w:r w:rsidRPr="008267DB">
        <w:rPr>
          <w:rFonts w:ascii="Arial" w:hAnsi="Arial" w:cs="Arial"/>
          <w:bCs/>
          <w:sz w:val="24"/>
          <w:szCs w:val="24"/>
        </w:rPr>
        <w:t xml:space="preserve">the </w:t>
      </w:r>
      <w:r w:rsidRPr="00F25883">
        <w:rPr>
          <w:rFonts w:ascii="Arial" w:hAnsi="Arial" w:cs="Arial"/>
          <w:b/>
          <w:bCs/>
          <w:color w:val="0070C0"/>
          <w:sz w:val="24"/>
          <w:szCs w:val="24"/>
        </w:rPr>
        <w:t xml:space="preserve">Document Tag </w:t>
      </w:r>
      <w:r w:rsidRPr="00E62B1E">
        <w:rPr>
          <w:rFonts w:ascii="Arial" w:hAnsi="Arial" w:cs="Arial"/>
          <w:bCs/>
          <w:color w:val="D9D9D9" w:themeColor="background1" w:themeShade="D9"/>
          <w:sz w:val="24"/>
          <w:szCs w:val="24"/>
          <w:highlight w:val="lightGray"/>
        </w:rPr>
        <w:t>(</w:t>
      </w:r>
      <w:r>
        <w:rPr>
          <w:rFonts w:ascii="Arial" w:hAnsi="Arial" w:cs="Arial"/>
          <w:b/>
          <w:bCs/>
          <w:sz w:val="24"/>
          <w:highlight w:val="lightGray"/>
        </w:rPr>
        <w:t>2</w:t>
      </w:r>
      <w:r w:rsidRPr="00E62B1E">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rPr>
        <w:t xml:space="preserve"> </w:t>
      </w:r>
      <w:r w:rsidRPr="00040393">
        <w:rPr>
          <w:rFonts w:ascii="Arial" w:hAnsi="Arial" w:cs="Arial"/>
          <w:bCs/>
          <w:sz w:val="24"/>
        </w:rPr>
        <w:t xml:space="preserve">box, </w:t>
      </w:r>
      <w:r>
        <w:rPr>
          <w:rFonts w:ascii="Arial" w:hAnsi="Arial" w:cs="Arial"/>
          <w:bCs/>
          <w:sz w:val="24"/>
        </w:rPr>
        <w:t xml:space="preserve">click </w:t>
      </w:r>
      <w:r w:rsidRPr="008267DB">
        <w:rPr>
          <w:rFonts w:ascii="Arial" w:hAnsi="Arial" w:cs="Arial"/>
          <w:bCs/>
          <w:sz w:val="24"/>
          <w:szCs w:val="24"/>
        </w:rPr>
        <w:t xml:space="preserve">on one </w:t>
      </w:r>
      <w:r>
        <w:rPr>
          <w:rFonts w:ascii="Arial" w:hAnsi="Arial" w:cs="Arial"/>
          <w:bCs/>
          <w:sz w:val="24"/>
        </w:rPr>
        <w:t xml:space="preserve">or more </w:t>
      </w:r>
      <w:r w:rsidRPr="008267DB">
        <w:rPr>
          <w:rFonts w:ascii="Arial" w:hAnsi="Arial" w:cs="Arial"/>
          <w:bCs/>
          <w:sz w:val="24"/>
          <w:szCs w:val="24"/>
        </w:rPr>
        <w:t>of the options in that box</w:t>
      </w:r>
      <w:r>
        <w:rPr>
          <w:rFonts w:ascii="Arial" w:hAnsi="Arial" w:cs="Arial"/>
          <w:bCs/>
          <w:sz w:val="24"/>
        </w:rPr>
        <w:t xml:space="preserve"> to determine where the document can be viewed.</w:t>
      </w:r>
      <w:r w:rsidR="00182730">
        <w:rPr>
          <w:rFonts w:ascii="Arial" w:hAnsi="Arial" w:cs="Arial"/>
          <w:bCs/>
          <w:sz w:val="24"/>
          <w:szCs w:val="24"/>
        </w:rPr>
        <w:t xml:space="preserve"> </w:t>
      </w:r>
      <w:r w:rsidRPr="008267DB">
        <w:rPr>
          <w:rFonts w:ascii="Arial" w:hAnsi="Arial" w:cs="Arial"/>
          <w:bCs/>
          <w:sz w:val="24"/>
          <w:szCs w:val="24"/>
        </w:rPr>
        <w:t xml:space="preserve">Once a </w:t>
      </w:r>
      <w:r w:rsidRPr="00F25883">
        <w:rPr>
          <w:rFonts w:ascii="Arial" w:hAnsi="Arial" w:cs="Arial"/>
          <w:b/>
          <w:bCs/>
          <w:color w:val="0070C0"/>
          <w:sz w:val="24"/>
          <w:szCs w:val="24"/>
        </w:rPr>
        <w:t>Document Tag</w:t>
      </w:r>
      <w:r w:rsidRPr="00552ED3">
        <w:rPr>
          <w:rFonts w:ascii="Arial" w:hAnsi="Arial" w:cs="Arial"/>
          <w:bCs/>
          <w:sz w:val="24"/>
        </w:rPr>
        <w:t>(s)</w:t>
      </w:r>
      <w:r w:rsidRPr="00F25883">
        <w:rPr>
          <w:rFonts w:ascii="Arial" w:hAnsi="Arial" w:cs="Arial"/>
          <w:bCs/>
          <w:color w:val="0070C0"/>
          <w:sz w:val="24"/>
          <w:szCs w:val="24"/>
        </w:rPr>
        <w:t xml:space="preserve"> </w:t>
      </w:r>
      <w:r w:rsidRPr="008267DB">
        <w:rPr>
          <w:rFonts w:ascii="Arial" w:hAnsi="Arial" w:cs="Arial"/>
          <w:bCs/>
          <w:sz w:val="24"/>
          <w:szCs w:val="24"/>
        </w:rPr>
        <w:t>has been selected</w:t>
      </w:r>
      <w:r>
        <w:rPr>
          <w:rFonts w:ascii="Arial" w:hAnsi="Arial" w:cs="Arial"/>
          <w:bCs/>
          <w:sz w:val="24"/>
          <w:szCs w:val="24"/>
        </w:rPr>
        <w:t xml:space="preserve">, </w:t>
      </w:r>
      <w:r w:rsidRPr="008267DB">
        <w:rPr>
          <w:rFonts w:ascii="Arial" w:hAnsi="Arial" w:cs="Arial"/>
          <w:bCs/>
          <w:sz w:val="24"/>
          <w:szCs w:val="24"/>
        </w:rPr>
        <w:t xml:space="preserve">click the </w:t>
      </w:r>
      <w:r w:rsidRPr="00B17650">
        <w:rPr>
          <w:rFonts w:ascii="Arial" w:hAnsi="Arial" w:cs="Arial"/>
          <w:b/>
          <w:bCs/>
          <w:color w:val="FF0000"/>
          <w:sz w:val="24"/>
          <w:szCs w:val="24"/>
        </w:rPr>
        <w:t>OK</w:t>
      </w:r>
      <w:r w:rsidRPr="008267DB">
        <w:rPr>
          <w:rFonts w:ascii="Arial" w:hAnsi="Arial" w:cs="Arial"/>
          <w:bCs/>
          <w:sz w:val="24"/>
          <w:szCs w:val="24"/>
        </w:rPr>
        <w:t xml:space="preserve"> button to continue.</w:t>
      </w:r>
      <w:r w:rsidR="00182730">
        <w:rPr>
          <w:rFonts w:ascii="Arial" w:hAnsi="Arial" w:cs="Arial"/>
          <w:bCs/>
          <w:sz w:val="24"/>
          <w:szCs w:val="24"/>
        </w:rPr>
        <w:t xml:space="preserve"> </w:t>
      </w:r>
      <w:r>
        <w:rPr>
          <w:rFonts w:ascii="Arial" w:hAnsi="Arial" w:cs="Arial"/>
          <w:bCs/>
          <w:sz w:val="24"/>
        </w:rPr>
        <w:t xml:space="preserve">The system will return you to the </w:t>
      </w:r>
      <w:r w:rsidRPr="00552ED3">
        <w:rPr>
          <w:rFonts w:ascii="Arial" w:hAnsi="Arial" w:cs="Arial"/>
          <w:b/>
          <w:bCs/>
          <w:color w:val="0070C0"/>
          <w:sz w:val="24"/>
          <w:highlight w:val="yellow"/>
        </w:rPr>
        <w:t>Edoc Menu</w:t>
      </w:r>
      <w:r>
        <w:rPr>
          <w:rFonts w:ascii="Arial" w:hAnsi="Arial" w:cs="Arial"/>
          <w:b/>
          <w:bCs/>
          <w:color w:val="0070C0"/>
          <w:sz w:val="24"/>
        </w:rPr>
        <w:t xml:space="preserve"> </w:t>
      </w:r>
      <w:r w:rsidRPr="00552ED3">
        <w:rPr>
          <w:rFonts w:ascii="Arial" w:hAnsi="Arial" w:cs="Arial"/>
          <w:bCs/>
          <w:sz w:val="24"/>
        </w:rPr>
        <w:t>box</w:t>
      </w:r>
      <w:r>
        <w:rPr>
          <w:rFonts w:ascii="Arial" w:hAnsi="Arial" w:cs="Arial"/>
          <w:bCs/>
          <w:sz w:val="24"/>
        </w:rPr>
        <w:t>.</w:t>
      </w:r>
      <w:r w:rsidR="00182730">
        <w:rPr>
          <w:rFonts w:ascii="Arial" w:hAnsi="Arial" w:cs="Arial"/>
          <w:bCs/>
          <w:sz w:val="24"/>
        </w:rPr>
        <w:t xml:space="preserve"> </w:t>
      </w:r>
      <w:r>
        <w:rPr>
          <w:rFonts w:ascii="Arial" w:hAnsi="Arial" w:cs="Arial"/>
          <w:bCs/>
          <w:sz w:val="24"/>
        </w:rPr>
        <w:t>I</w:t>
      </w:r>
      <w:r>
        <w:rPr>
          <w:rFonts w:ascii="Arial" w:hAnsi="Arial" w:cs="Arial"/>
          <w:bCs/>
          <w:sz w:val="24"/>
          <w:szCs w:val="24"/>
        </w:rPr>
        <w:t>n th</w:t>
      </w:r>
      <w:r>
        <w:rPr>
          <w:rFonts w:ascii="Arial" w:hAnsi="Arial" w:cs="Arial"/>
          <w:bCs/>
          <w:sz w:val="24"/>
        </w:rPr>
        <w:t xml:space="preserve">at </w:t>
      </w:r>
      <w:r>
        <w:rPr>
          <w:rFonts w:ascii="Arial" w:hAnsi="Arial" w:cs="Arial"/>
          <w:bCs/>
          <w:sz w:val="24"/>
          <w:szCs w:val="24"/>
        </w:rPr>
        <w:t>box, an asterisk</w:t>
      </w:r>
      <w:r>
        <w:rPr>
          <w:rFonts w:ascii="Arial" w:hAnsi="Arial" w:cs="Arial"/>
          <w:bCs/>
          <w:sz w:val="24"/>
        </w:rPr>
        <w:t xml:space="preserve"> will now display</w:t>
      </w:r>
      <w:r>
        <w:rPr>
          <w:rFonts w:ascii="Arial" w:hAnsi="Arial" w:cs="Arial"/>
          <w:bCs/>
          <w:sz w:val="24"/>
          <w:szCs w:val="24"/>
        </w:rPr>
        <w:t xml:space="preserve"> next to </w:t>
      </w:r>
      <w:r>
        <w:rPr>
          <w:rFonts w:ascii="Arial" w:hAnsi="Arial" w:cs="Arial"/>
          <w:bCs/>
          <w:sz w:val="24"/>
        </w:rPr>
        <w:t xml:space="preserve">the </w:t>
      </w:r>
      <w:r w:rsidRPr="00DE137E">
        <w:rPr>
          <w:rFonts w:ascii="Arial" w:hAnsi="Arial" w:cs="Arial"/>
          <w:b/>
          <w:bCs/>
          <w:color w:val="0070C0"/>
          <w:sz w:val="24"/>
        </w:rPr>
        <w:t xml:space="preserve">View </w:t>
      </w:r>
      <w:r>
        <w:rPr>
          <w:rFonts w:ascii="Arial" w:hAnsi="Arial" w:cs="Arial"/>
          <w:bCs/>
          <w:sz w:val="24"/>
        </w:rPr>
        <w:t xml:space="preserve">button option of the </w:t>
      </w:r>
      <w:r w:rsidRPr="00F91037">
        <w:rPr>
          <w:rFonts w:ascii="Arial" w:hAnsi="Arial" w:cs="Arial"/>
          <w:b/>
          <w:bCs/>
          <w:color w:val="0070C0"/>
          <w:sz w:val="24"/>
        </w:rPr>
        <w:t>Document Tag</w:t>
      </w:r>
      <w:r w:rsidRPr="00552ED3">
        <w:rPr>
          <w:rFonts w:ascii="Arial" w:hAnsi="Arial" w:cs="Arial"/>
          <w:bCs/>
          <w:sz w:val="24"/>
        </w:rPr>
        <w:t xml:space="preserve">(s) </w:t>
      </w:r>
      <w:r>
        <w:rPr>
          <w:rFonts w:ascii="Arial" w:hAnsi="Arial" w:cs="Arial"/>
          <w:bCs/>
          <w:sz w:val="24"/>
        </w:rPr>
        <w:t>selected</w:t>
      </w:r>
      <w:r>
        <w:rPr>
          <w:rFonts w:ascii="Arial" w:hAnsi="Arial" w:cs="Arial"/>
          <w:bCs/>
          <w:sz w:val="24"/>
          <w:szCs w:val="24"/>
        </w:rPr>
        <w:t>.</w:t>
      </w:r>
      <w:r w:rsidR="00182730">
        <w:rPr>
          <w:rFonts w:ascii="Arial" w:hAnsi="Arial" w:cs="Arial"/>
          <w:bCs/>
          <w:sz w:val="24"/>
          <w:szCs w:val="24"/>
        </w:rPr>
        <w:t xml:space="preserve"> </w:t>
      </w:r>
      <w:r w:rsidRPr="008267DB">
        <w:rPr>
          <w:rFonts w:ascii="Arial" w:hAnsi="Arial" w:cs="Arial"/>
          <w:bCs/>
          <w:sz w:val="24"/>
          <w:szCs w:val="24"/>
        </w:rPr>
        <w:t>Once a document is attached, it can be viewed via the</w:t>
      </w:r>
      <w:r>
        <w:rPr>
          <w:rFonts w:ascii="Arial" w:hAnsi="Arial" w:cs="Arial"/>
          <w:bCs/>
          <w:sz w:val="24"/>
        </w:rPr>
        <w:t xml:space="preserve"> applicable</w:t>
      </w:r>
      <w:r w:rsidRPr="008267DB">
        <w:rPr>
          <w:rFonts w:ascii="Arial" w:hAnsi="Arial" w:cs="Arial"/>
          <w:bCs/>
          <w:sz w:val="24"/>
          <w:szCs w:val="24"/>
        </w:rPr>
        <w:t xml:space="preserve"> </w:t>
      </w:r>
      <w:r w:rsidRPr="00B17650">
        <w:rPr>
          <w:rFonts w:ascii="Arial" w:hAnsi="Arial" w:cs="Arial"/>
          <w:b/>
          <w:bCs/>
          <w:color w:val="0070C0"/>
          <w:sz w:val="24"/>
          <w:szCs w:val="24"/>
        </w:rPr>
        <w:t>View</w:t>
      </w:r>
      <w:r w:rsidRPr="00B17650">
        <w:rPr>
          <w:rFonts w:ascii="Arial" w:hAnsi="Arial" w:cs="Arial"/>
          <w:bCs/>
          <w:color w:val="0070C0"/>
          <w:sz w:val="24"/>
          <w:szCs w:val="24"/>
        </w:rPr>
        <w:t xml:space="preserve"> </w:t>
      </w:r>
      <w:r w:rsidRPr="008267DB">
        <w:rPr>
          <w:rFonts w:ascii="Arial" w:hAnsi="Arial" w:cs="Arial"/>
          <w:bCs/>
          <w:sz w:val="24"/>
          <w:szCs w:val="24"/>
        </w:rPr>
        <w:t xml:space="preserve">option </w:t>
      </w:r>
      <w:r>
        <w:rPr>
          <w:rFonts w:ascii="Arial" w:hAnsi="Arial" w:cs="Arial"/>
          <w:bCs/>
          <w:sz w:val="24"/>
        </w:rPr>
        <w:t xml:space="preserve">from </w:t>
      </w:r>
      <w:r w:rsidRPr="008267DB">
        <w:rPr>
          <w:rFonts w:ascii="Arial" w:hAnsi="Arial" w:cs="Arial"/>
          <w:bCs/>
          <w:sz w:val="24"/>
          <w:szCs w:val="24"/>
        </w:rPr>
        <w:t xml:space="preserve">the </w:t>
      </w:r>
      <w:r w:rsidRPr="00B17650">
        <w:rPr>
          <w:rFonts w:ascii="Arial" w:hAnsi="Arial" w:cs="Arial"/>
          <w:b/>
          <w:bCs/>
          <w:color w:val="0070C0"/>
          <w:sz w:val="24"/>
          <w:szCs w:val="24"/>
          <w:highlight w:val="yellow"/>
        </w:rPr>
        <w:t>Edoc Menu</w:t>
      </w:r>
      <w:r w:rsidRPr="00B17650">
        <w:rPr>
          <w:rFonts w:ascii="Arial" w:hAnsi="Arial" w:cs="Arial"/>
          <w:bCs/>
          <w:color w:val="0070C0"/>
          <w:sz w:val="24"/>
          <w:szCs w:val="24"/>
        </w:rPr>
        <w:t xml:space="preserve"> </w:t>
      </w:r>
      <w:r w:rsidRPr="008267DB">
        <w:rPr>
          <w:rFonts w:ascii="Arial" w:hAnsi="Arial" w:cs="Arial"/>
          <w:bCs/>
          <w:sz w:val="24"/>
          <w:szCs w:val="24"/>
        </w:rPr>
        <w:t>box.</w:t>
      </w:r>
      <w:r w:rsidR="00182730">
        <w:rPr>
          <w:rFonts w:ascii="Arial" w:hAnsi="Arial" w:cs="Arial"/>
          <w:bCs/>
          <w:sz w:val="24"/>
          <w:szCs w:val="24"/>
        </w:rPr>
        <w:t xml:space="preserve"> </w:t>
      </w:r>
      <w:r w:rsidRPr="008267DB">
        <w:rPr>
          <w:rFonts w:ascii="Arial" w:hAnsi="Arial" w:cs="Arial"/>
          <w:bCs/>
          <w:sz w:val="24"/>
          <w:szCs w:val="24"/>
        </w:rPr>
        <w:t xml:space="preserve">When you select a </w:t>
      </w:r>
      <w:r w:rsidRPr="00B17650">
        <w:rPr>
          <w:rFonts w:ascii="Arial" w:hAnsi="Arial" w:cs="Arial"/>
          <w:b/>
          <w:bCs/>
          <w:color w:val="0070C0"/>
          <w:sz w:val="24"/>
          <w:szCs w:val="24"/>
        </w:rPr>
        <w:t>View</w:t>
      </w:r>
      <w:r w:rsidRPr="00B17650">
        <w:rPr>
          <w:rFonts w:ascii="Arial" w:hAnsi="Arial" w:cs="Arial"/>
          <w:bCs/>
          <w:color w:val="0070C0"/>
          <w:sz w:val="24"/>
          <w:szCs w:val="24"/>
        </w:rPr>
        <w:t xml:space="preserve"> </w:t>
      </w:r>
      <w:r w:rsidRPr="008267DB">
        <w:rPr>
          <w:rFonts w:ascii="Arial" w:hAnsi="Arial" w:cs="Arial"/>
          <w:bCs/>
          <w:sz w:val="24"/>
          <w:szCs w:val="24"/>
        </w:rPr>
        <w:t>option, the screen will appear as follows:</w:t>
      </w:r>
    </w:p>
    <w:p w14:paraId="331F6868" w14:textId="77777777" w:rsidR="00A35C59" w:rsidRPr="008267DB" w:rsidRDefault="00A35C59" w:rsidP="00646124">
      <w:pPr>
        <w:spacing w:before="0" w:after="0"/>
        <w:jc w:val="center"/>
        <w:rPr>
          <w:rFonts w:ascii="Arial" w:hAnsi="Arial" w:cs="Arial"/>
          <w:bCs/>
          <w:color w:val="FF0000"/>
          <w:sz w:val="24"/>
          <w:szCs w:val="24"/>
        </w:rPr>
      </w:pPr>
      <w:r>
        <w:rPr>
          <w:rFonts w:ascii="Arial" w:hAnsi="Arial" w:cs="Arial"/>
          <w:bCs/>
          <w:noProof/>
          <w:color w:val="FF0000"/>
          <w:sz w:val="24"/>
        </w:rPr>
        <w:lastRenderedPageBreak/>
        <w:drawing>
          <wp:inline distT="0" distB="0" distL="0" distR="0" wp14:anchorId="1BB9F2BD" wp14:editId="47A1F3A8">
            <wp:extent cx="4867275" cy="29580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21">
                      <a:extLst>
                        <a:ext uri="{28A0092B-C50C-407E-A947-70E740481C1C}">
                          <a14:useLocalDpi xmlns:a14="http://schemas.microsoft.com/office/drawing/2010/main" val="0"/>
                        </a:ext>
                      </a:extLst>
                    </a:blip>
                    <a:stretch>
                      <a:fillRect/>
                    </a:stretch>
                  </pic:blipFill>
                  <pic:spPr>
                    <a:xfrm>
                      <a:off x="0" y="0"/>
                      <a:ext cx="4875931" cy="2963288"/>
                    </a:xfrm>
                    <a:prstGeom prst="rect">
                      <a:avLst/>
                    </a:prstGeom>
                  </pic:spPr>
                </pic:pic>
              </a:graphicData>
            </a:graphic>
          </wp:inline>
        </w:drawing>
      </w:r>
    </w:p>
    <w:p w14:paraId="56F5281C" w14:textId="77777777" w:rsidR="00A35C59" w:rsidRPr="008267DB" w:rsidRDefault="00A35C59" w:rsidP="00646124">
      <w:pPr>
        <w:spacing w:before="0" w:after="0"/>
        <w:ind w:left="360"/>
        <w:jc w:val="center"/>
        <w:rPr>
          <w:rFonts w:ascii="Arial" w:hAnsi="Arial" w:cs="Arial"/>
          <w:bCs/>
          <w:color w:val="FF0000"/>
          <w:sz w:val="24"/>
          <w:szCs w:val="24"/>
        </w:rPr>
      </w:pPr>
    </w:p>
    <w:p w14:paraId="16109B35" w14:textId="77777777" w:rsidR="00A35C59" w:rsidRDefault="00A35C59" w:rsidP="00646124">
      <w:pPr>
        <w:spacing w:before="0" w:after="0"/>
        <w:rPr>
          <w:rFonts w:ascii="Arial" w:hAnsi="Arial" w:cs="Arial"/>
          <w:bCs/>
          <w:sz w:val="24"/>
        </w:rPr>
      </w:pPr>
      <w:r w:rsidRPr="008267DB">
        <w:rPr>
          <w:rFonts w:ascii="Arial" w:hAnsi="Arial" w:cs="Arial"/>
          <w:bCs/>
          <w:sz w:val="24"/>
          <w:szCs w:val="24"/>
        </w:rPr>
        <w:t xml:space="preserve">When you </w:t>
      </w:r>
      <w:r w:rsidRPr="00B17650">
        <w:rPr>
          <w:rFonts w:ascii="Arial" w:hAnsi="Arial" w:cs="Arial"/>
          <w:b/>
          <w:bCs/>
          <w:color w:val="ED7D31" w:themeColor="accent2"/>
          <w:sz w:val="24"/>
          <w:szCs w:val="24"/>
        </w:rPr>
        <w:t>highlight</w:t>
      </w:r>
      <w:r w:rsidRPr="00B17650">
        <w:rPr>
          <w:rFonts w:ascii="Arial" w:hAnsi="Arial" w:cs="Arial"/>
          <w:bCs/>
          <w:color w:val="ED7D31" w:themeColor="accent2"/>
          <w:sz w:val="24"/>
          <w:szCs w:val="24"/>
        </w:rPr>
        <w:t xml:space="preserve"> </w:t>
      </w:r>
      <w:r w:rsidRPr="008267DB">
        <w:rPr>
          <w:rFonts w:ascii="Arial" w:hAnsi="Arial" w:cs="Arial"/>
          <w:bCs/>
          <w:sz w:val="24"/>
          <w:szCs w:val="24"/>
        </w:rPr>
        <w:t xml:space="preserve">a file, the options below will become available according to </w:t>
      </w:r>
      <w:r w:rsidRPr="00B17650">
        <w:rPr>
          <w:rFonts w:ascii="Arial" w:hAnsi="Arial" w:cs="Arial"/>
          <w:b/>
          <w:bCs/>
          <w:sz w:val="24"/>
          <w:szCs w:val="24"/>
        </w:rPr>
        <w:t>User</w:t>
      </w:r>
      <w:r w:rsidRPr="008267DB">
        <w:rPr>
          <w:rFonts w:ascii="Arial" w:hAnsi="Arial" w:cs="Arial"/>
          <w:bCs/>
          <w:sz w:val="24"/>
          <w:szCs w:val="24"/>
        </w:rPr>
        <w:t xml:space="preserve"> permissions and you can manage your </w:t>
      </w:r>
      <w:r w:rsidRPr="00B17650">
        <w:rPr>
          <w:rFonts w:ascii="Arial" w:hAnsi="Arial" w:cs="Arial"/>
          <w:b/>
          <w:bCs/>
          <w:color w:val="0070C0"/>
          <w:sz w:val="24"/>
          <w:szCs w:val="24"/>
        </w:rPr>
        <w:t>E</w:t>
      </w:r>
      <w:r>
        <w:rPr>
          <w:rFonts w:ascii="Arial" w:hAnsi="Arial" w:cs="Arial"/>
          <w:b/>
          <w:bCs/>
          <w:color w:val="0070C0"/>
          <w:sz w:val="24"/>
        </w:rPr>
        <w:t>d</w:t>
      </w:r>
      <w:r w:rsidRPr="00B17650">
        <w:rPr>
          <w:rFonts w:ascii="Arial" w:hAnsi="Arial" w:cs="Arial"/>
          <w:b/>
          <w:bCs/>
          <w:color w:val="0070C0"/>
          <w:sz w:val="24"/>
          <w:szCs w:val="24"/>
        </w:rPr>
        <w:t>oc</w:t>
      </w:r>
      <w:r w:rsidRPr="00B17650">
        <w:rPr>
          <w:rFonts w:ascii="Arial" w:hAnsi="Arial" w:cs="Arial"/>
          <w:bCs/>
          <w:color w:val="0070C0"/>
          <w:sz w:val="24"/>
          <w:szCs w:val="24"/>
        </w:rPr>
        <w:t xml:space="preserve"> </w:t>
      </w:r>
      <w:r w:rsidRPr="008267DB">
        <w:rPr>
          <w:rFonts w:ascii="Arial" w:hAnsi="Arial" w:cs="Arial"/>
          <w:bCs/>
          <w:sz w:val="24"/>
          <w:szCs w:val="24"/>
        </w:rPr>
        <w:t>files</w:t>
      </w:r>
      <w:r>
        <w:rPr>
          <w:rFonts w:ascii="Arial" w:hAnsi="Arial" w:cs="Arial"/>
          <w:bCs/>
          <w:sz w:val="24"/>
        </w:rPr>
        <w:t xml:space="preserve"> accordingly</w:t>
      </w:r>
      <w:r w:rsidRPr="008267DB">
        <w:rPr>
          <w:rFonts w:ascii="Arial" w:hAnsi="Arial" w:cs="Arial"/>
          <w:bCs/>
          <w:sz w:val="24"/>
          <w:szCs w:val="24"/>
        </w:rPr>
        <w:t>.</w:t>
      </w:r>
      <w:r w:rsidR="00182730">
        <w:rPr>
          <w:rFonts w:ascii="Arial" w:hAnsi="Arial" w:cs="Arial"/>
          <w:bCs/>
          <w:sz w:val="24"/>
        </w:rPr>
        <w:t xml:space="preserve"> </w:t>
      </w:r>
      <w:r>
        <w:rPr>
          <w:rFonts w:ascii="Arial" w:hAnsi="Arial" w:cs="Arial"/>
          <w:bCs/>
          <w:sz w:val="24"/>
        </w:rPr>
        <w:t xml:space="preserve">The </w:t>
      </w:r>
      <w:r w:rsidRPr="00040393">
        <w:rPr>
          <w:rFonts w:ascii="Arial" w:hAnsi="Arial" w:cs="Arial"/>
          <w:b/>
          <w:bCs/>
          <w:color w:val="0070C0"/>
          <w:sz w:val="24"/>
        </w:rPr>
        <w:t>View</w:t>
      </w:r>
      <w:r w:rsidRPr="00040393">
        <w:rPr>
          <w:rFonts w:ascii="Arial" w:hAnsi="Arial" w:cs="Arial"/>
          <w:bCs/>
          <w:color w:val="0070C0"/>
          <w:sz w:val="24"/>
        </w:rPr>
        <w:t xml:space="preserve"> </w:t>
      </w:r>
      <w:r>
        <w:rPr>
          <w:rFonts w:ascii="Arial" w:hAnsi="Arial" w:cs="Arial"/>
          <w:bCs/>
          <w:sz w:val="24"/>
        </w:rPr>
        <w:t>button will open the file for you to view on your computer.</w:t>
      </w:r>
      <w:r w:rsidR="00182730">
        <w:rPr>
          <w:rFonts w:ascii="Arial" w:hAnsi="Arial" w:cs="Arial"/>
          <w:bCs/>
          <w:sz w:val="24"/>
        </w:rPr>
        <w:t xml:space="preserve"> </w:t>
      </w:r>
      <w:r>
        <w:rPr>
          <w:rFonts w:ascii="Arial" w:hAnsi="Arial" w:cs="Arial"/>
          <w:bCs/>
          <w:sz w:val="24"/>
        </w:rPr>
        <w:t xml:space="preserve">The </w:t>
      </w:r>
      <w:r w:rsidRPr="00040393">
        <w:rPr>
          <w:rFonts w:ascii="Arial" w:hAnsi="Arial" w:cs="Arial"/>
          <w:b/>
          <w:bCs/>
          <w:color w:val="0070C0"/>
          <w:sz w:val="24"/>
        </w:rPr>
        <w:t>Attach</w:t>
      </w:r>
      <w:r w:rsidRPr="00040393">
        <w:rPr>
          <w:rFonts w:ascii="Arial" w:hAnsi="Arial" w:cs="Arial"/>
          <w:bCs/>
          <w:color w:val="0070C0"/>
          <w:sz w:val="24"/>
        </w:rPr>
        <w:t xml:space="preserve"> </w:t>
      </w:r>
      <w:r>
        <w:rPr>
          <w:rFonts w:ascii="Arial" w:hAnsi="Arial" w:cs="Arial"/>
          <w:bCs/>
          <w:sz w:val="24"/>
        </w:rPr>
        <w:t xml:space="preserve">button will allow you to attach additional documents under the current </w:t>
      </w:r>
      <w:r w:rsidRPr="00040393">
        <w:rPr>
          <w:rFonts w:ascii="Arial" w:hAnsi="Arial" w:cs="Arial"/>
          <w:b/>
          <w:bCs/>
          <w:color w:val="0070C0"/>
          <w:sz w:val="24"/>
        </w:rPr>
        <w:t>Document Tag</w:t>
      </w:r>
      <w:r>
        <w:rPr>
          <w:rFonts w:ascii="Arial" w:hAnsi="Arial" w:cs="Arial"/>
          <w:bCs/>
          <w:sz w:val="24"/>
        </w:rPr>
        <w:t>.</w:t>
      </w:r>
      <w:r w:rsidR="00182730">
        <w:rPr>
          <w:rFonts w:ascii="Arial" w:hAnsi="Arial" w:cs="Arial"/>
          <w:bCs/>
          <w:sz w:val="24"/>
        </w:rPr>
        <w:t xml:space="preserve"> </w:t>
      </w:r>
      <w:r>
        <w:rPr>
          <w:rFonts w:ascii="Arial" w:hAnsi="Arial" w:cs="Arial"/>
          <w:bCs/>
          <w:sz w:val="24"/>
        </w:rPr>
        <w:t xml:space="preserve">The </w:t>
      </w:r>
      <w:r w:rsidRPr="00040393">
        <w:rPr>
          <w:rFonts w:ascii="Arial" w:hAnsi="Arial" w:cs="Arial"/>
          <w:b/>
          <w:bCs/>
          <w:color w:val="0070C0"/>
          <w:sz w:val="24"/>
        </w:rPr>
        <w:t>Download</w:t>
      </w:r>
      <w:r w:rsidRPr="00040393">
        <w:rPr>
          <w:rFonts w:ascii="Arial" w:hAnsi="Arial" w:cs="Arial"/>
          <w:bCs/>
          <w:color w:val="0070C0"/>
          <w:sz w:val="24"/>
        </w:rPr>
        <w:t xml:space="preserve"> </w:t>
      </w:r>
      <w:r>
        <w:rPr>
          <w:rFonts w:ascii="Arial" w:hAnsi="Arial" w:cs="Arial"/>
          <w:bCs/>
          <w:sz w:val="24"/>
        </w:rPr>
        <w:t>button is not currently available.</w:t>
      </w:r>
      <w:r w:rsidR="00182730">
        <w:rPr>
          <w:rFonts w:ascii="Arial" w:hAnsi="Arial" w:cs="Arial"/>
          <w:bCs/>
          <w:sz w:val="24"/>
        </w:rPr>
        <w:t xml:space="preserve"> </w:t>
      </w:r>
      <w:r>
        <w:rPr>
          <w:rFonts w:ascii="Arial" w:hAnsi="Arial" w:cs="Arial"/>
          <w:bCs/>
          <w:sz w:val="24"/>
        </w:rPr>
        <w:t xml:space="preserve">The </w:t>
      </w:r>
      <w:r w:rsidRPr="00040393">
        <w:rPr>
          <w:rFonts w:ascii="Arial" w:hAnsi="Arial" w:cs="Arial"/>
          <w:b/>
          <w:bCs/>
          <w:color w:val="0070C0"/>
          <w:sz w:val="24"/>
        </w:rPr>
        <w:t>Edit</w:t>
      </w:r>
      <w:r w:rsidRPr="00040393">
        <w:rPr>
          <w:rFonts w:ascii="Arial" w:hAnsi="Arial" w:cs="Arial"/>
          <w:bCs/>
          <w:color w:val="0070C0"/>
          <w:sz w:val="24"/>
        </w:rPr>
        <w:t xml:space="preserve"> </w:t>
      </w:r>
      <w:r>
        <w:rPr>
          <w:rFonts w:ascii="Arial" w:hAnsi="Arial" w:cs="Arial"/>
          <w:bCs/>
          <w:sz w:val="24"/>
        </w:rPr>
        <w:t xml:space="preserve">button will prompt the </w:t>
      </w:r>
      <w:r w:rsidRPr="00040393">
        <w:rPr>
          <w:rFonts w:ascii="Arial" w:hAnsi="Arial" w:cs="Arial"/>
          <w:b/>
          <w:bCs/>
          <w:color w:val="0070C0"/>
          <w:sz w:val="24"/>
          <w:highlight w:val="yellow"/>
        </w:rPr>
        <w:t>Document Properties</w:t>
      </w:r>
      <w:r w:rsidRPr="00040393">
        <w:rPr>
          <w:rFonts w:ascii="Arial" w:hAnsi="Arial" w:cs="Arial"/>
          <w:bCs/>
          <w:color w:val="0070C0"/>
          <w:sz w:val="24"/>
        </w:rPr>
        <w:t xml:space="preserve"> </w:t>
      </w:r>
      <w:r>
        <w:rPr>
          <w:rFonts w:ascii="Arial" w:hAnsi="Arial" w:cs="Arial"/>
          <w:bCs/>
          <w:sz w:val="24"/>
        </w:rPr>
        <w:t xml:space="preserve">box where you can edit the </w:t>
      </w:r>
      <w:r w:rsidRPr="00040393">
        <w:rPr>
          <w:rFonts w:ascii="Arial" w:hAnsi="Arial" w:cs="Arial"/>
          <w:b/>
          <w:bCs/>
          <w:color w:val="0070C0"/>
          <w:sz w:val="24"/>
        </w:rPr>
        <w:t>Description</w:t>
      </w:r>
      <w:r w:rsidRPr="00040393">
        <w:rPr>
          <w:rFonts w:ascii="Arial" w:hAnsi="Arial" w:cs="Arial"/>
          <w:bCs/>
          <w:color w:val="0070C0"/>
          <w:sz w:val="24"/>
        </w:rPr>
        <w:t xml:space="preserve"> </w:t>
      </w:r>
      <w:r>
        <w:rPr>
          <w:rFonts w:ascii="Arial" w:hAnsi="Arial" w:cs="Arial"/>
          <w:bCs/>
          <w:sz w:val="24"/>
        </w:rPr>
        <w:t xml:space="preserve">and the </w:t>
      </w:r>
      <w:r w:rsidRPr="00040393">
        <w:rPr>
          <w:rFonts w:ascii="Arial" w:hAnsi="Arial" w:cs="Arial"/>
          <w:b/>
          <w:bCs/>
          <w:color w:val="0070C0"/>
          <w:sz w:val="24"/>
        </w:rPr>
        <w:t>Document Tag</w:t>
      </w:r>
      <w:r>
        <w:rPr>
          <w:rFonts w:ascii="Arial" w:hAnsi="Arial" w:cs="Arial"/>
          <w:bCs/>
          <w:sz w:val="24"/>
        </w:rPr>
        <w:t>.</w:t>
      </w:r>
      <w:r w:rsidR="00182730">
        <w:rPr>
          <w:rFonts w:ascii="Arial" w:hAnsi="Arial" w:cs="Arial"/>
          <w:bCs/>
          <w:sz w:val="24"/>
        </w:rPr>
        <w:t xml:space="preserve"> </w:t>
      </w:r>
      <w:r>
        <w:rPr>
          <w:rFonts w:ascii="Arial" w:hAnsi="Arial" w:cs="Arial"/>
          <w:bCs/>
          <w:sz w:val="24"/>
        </w:rPr>
        <w:t xml:space="preserve">The </w:t>
      </w:r>
      <w:r w:rsidRPr="00040393">
        <w:rPr>
          <w:rFonts w:ascii="Arial" w:hAnsi="Arial" w:cs="Arial"/>
          <w:b/>
          <w:bCs/>
          <w:color w:val="0070C0"/>
          <w:sz w:val="24"/>
        </w:rPr>
        <w:t>Delete</w:t>
      </w:r>
      <w:r w:rsidRPr="00040393">
        <w:rPr>
          <w:rFonts w:ascii="Arial" w:hAnsi="Arial" w:cs="Arial"/>
          <w:bCs/>
          <w:color w:val="0070C0"/>
          <w:sz w:val="24"/>
        </w:rPr>
        <w:t xml:space="preserve"> </w:t>
      </w:r>
      <w:r>
        <w:rPr>
          <w:rFonts w:ascii="Arial" w:hAnsi="Arial" w:cs="Arial"/>
          <w:bCs/>
          <w:sz w:val="24"/>
        </w:rPr>
        <w:t xml:space="preserve">button will completely remove the selected file from the </w:t>
      </w:r>
      <w:r w:rsidRPr="00040393">
        <w:rPr>
          <w:rFonts w:ascii="Arial" w:hAnsi="Arial" w:cs="Arial"/>
          <w:b/>
          <w:bCs/>
          <w:color w:val="0070C0"/>
          <w:sz w:val="24"/>
        </w:rPr>
        <w:t>Edoc</w:t>
      </w:r>
      <w:r w:rsidRPr="00040393">
        <w:rPr>
          <w:rFonts w:ascii="Arial" w:hAnsi="Arial" w:cs="Arial"/>
          <w:bCs/>
          <w:color w:val="0070C0"/>
          <w:sz w:val="24"/>
        </w:rPr>
        <w:t xml:space="preserve"> </w:t>
      </w:r>
      <w:r>
        <w:rPr>
          <w:rFonts w:ascii="Arial" w:hAnsi="Arial" w:cs="Arial"/>
          <w:bCs/>
          <w:sz w:val="24"/>
        </w:rPr>
        <w:t>system.</w:t>
      </w:r>
      <w:r w:rsidR="00182730">
        <w:rPr>
          <w:rFonts w:ascii="Arial" w:hAnsi="Arial" w:cs="Arial"/>
          <w:bCs/>
          <w:sz w:val="24"/>
        </w:rPr>
        <w:t xml:space="preserve"> </w:t>
      </w:r>
      <w:r>
        <w:rPr>
          <w:rFonts w:ascii="Arial" w:hAnsi="Arial" w:cs="Arial"/>
          <w:bCs/>
          <w:sz w:val="24"/>
        </w:rPr>
        <w:t xml:space="preserve">The </w:t>
      </w:r>
      <w:r w:rsidRPr="00040393">
        <w:rPr>
          <w:rFonts w:ascii="Arial" w:hAnsi="Arial" w:cs="Arial"/>
          <w:b/>
          <w:bCs/>
          <w:color w:val="0070C0"/>
          <w:sz w:val="24"/>
        </w:rPr>
        <w:t>Setup</w:t>
      </w:r>
      <w:r w:rsidRPr="00040393">
        <w:rPr>
          <w:rFonts w:ascii="Arial" w:hAnsi="Arial" w:cs="Arial"/>
          <w:bCs/>
          <w:color w:val="0070C0"/>
          <w:sz w:val="24"/>
        </w:rPr>
        <w:t xml:space="preserve"> </w:t>
      </w:r>
      <w:r>
        <w:rPr>
          <w:rFonts w:ascii="Arial" w:hAnsi="Arial" w:cs="Arial"/>
          <w:bCs/>
          <w:sz w:val="24"/>
        </w:rPr>
        <w:t>feature at the top left of the screen above is currently disabled.</w:t>
      </w:r>
    </w:p>
    <w:p w14:paraId="161EFC59" w14:textId="77777777" w:rsidR="00646124" w:rsidRDefault="00646124" w:rsidP="00646124">
      <w:pPr>
        <w:spacing w:before="0" w:after="0"/>
        <w:rPr>
          <w:rFonts w:ascii="Arial" w:hAnsi="Arial" w:cs="Arial"/>
          <w:bCs/>
          <w:sz w:val="24"/>
        </w:rPr>
      </w:pPr>
    </w:p>
    <w:p w14:paraId="3DC3AFBC" w14:textId="77777777" w:rsidR="00636760" w:rsidRDefault="00636760" w:rsidP="008267DB">
      <w:pPr>
        <w:spacing w:before="0" w:after="0"/>
        <w:rPr>
          <w:rFonts w:ascii="Arial" w:hAnsi="Arial" w:cs="Arial"/>
          <w:bCs/>
          <w:sz w:val="24"/>
          <w:szCs w:val="24"/>
        </w:rPr>
      </w:pPr>
      <w:r>
        <w:rPr>
          <w:rFonts w:ascii="Arial" w:hAnsi="Arial" w:cs="Arial"/>
          <w:b/>
          <w:bCs/>
          <w:color w:val="0070C0"/>
          <w:sz w:val="24"/>
          <w:szCs w:val="24"/>
        </w:rPr>
        <w:t>Refresh</w:t>
      </w:r>
      <w:r w:rsidRPr="00636760">
        <w:rPr>
          <w:rFonts w:ascii="Arial" w:hAnsi="Arial" w:cs="Arial"/>
          <w:b/>
          <w:bCs/>
          <w:sz w:val="24"/>
          <w:szCs w:val="24"/>
        </w:rPr>
        <w:t>-</w:t>
      </w:r>
      <w:r>
        <w:rPr>
          <w:rFonts w:ascii="Arial" w:hAnsi="Arial" w:cs="Arial"/>
          <w:b/>
          <w:bCs/>
          <w:sz w:val="24"/>
          <w:szCs w:val="24"/>
        </w:rPr>
        <w:t xml:space="preserve"> </w:t>
      </w:r>
      <w:r w:rsidRPr="00636760">
        <w:rPr>
          <w:rFonts w:ascii="Arial" w:hAnsi="Arial" w:cs="Arial"/>
          <w:bCs/>
          <w:sz w:val="24"/>
          <w:szCs w:val="24"/>
        </w:rPr>
        <w:t>when</w:t>
      </w:r>
      <w:r>
        <w:rPr>
          <w:rFonts w:ascii="Arial" w:hAnsi="Arial" w:cs="Arial"/>
          <w:bCs/>
          <w:sz w:val="24"/>
          <w:szCs w:val="24"/>
        </w:rPr>
        <w:t xml:space="preserve"> changes are made in the </w:t>
      </w:r>
      <w:r w:rsidRPr="00EC6948">
        <w:rPr>
          <w:rFonts w:ascii="Arial" w:hAnsi="Arial" w:cs="Arial"/>
          <w:b/>
          <w:bCs/>
          <w:color w:val="0070C0"/>
          <w:sz w:val="24"/>
          <w:szCs w:val="24"/>
          <w:highlight w:val="yellow"/>
        </w:rPr>
        <w:t>Order Entry</w:t>
      </w:r>
      <w:r w:rsidRPr="00EC6948">
        <w:rPr>
          <w:rFonts w:ascii="Arial" w:hAnsi="Arial" w:cs="Arial"/>
          <w:bCs/>
          <w:color w:val="0070C0"/>
          <w:sz w:val="24"/>
          <w:szCs w:val="24"/>
        </w:rPr>
        <w:t xml:space="preserve"> </w:t>
      </w:r>
      <w:r>
        <w:rPr>
          <w:rFonts w:ascii="Arial" w:hAnsi="Arial" w:cs="Arial"/>
          <w:bCs/>
          <w:sz w:val="24"/>
          <w:szCs w:val="24"/>
        </w:rPr>
        <w:t xml:space="preserve">screen after the initial </w:t>
      </w:r>
      <w:r w:rsidR="001255CB">
        <w:rPr>
          <w:rFonts w:ascii="Arial" w:hAnsi="Arial" w:cs="Arial"/>
          <w:bCs/>
          <w:sz w:val="24"/>
          <w:szCs w:val="24"/>
        </w:rPr>
        <w:t xml:space="preserve">entry, the </w:t>
      </w:r>
      <w:r w:rsidR="001255CB" w:rsidRPr="001255CB">
        <w:rPr>
          <w:rFonts w:ascii="Arial" w:hAnsi="Arial" w:cs="Arial"/>
          <w:b/>
          <w:bCs/>
          <w:color w:val="0070C0"/>
          <w:sz w:val="24"/>
          <w:szCs w:val="24"/>
        </w:rPr>
        <w:t>Refresh</w:t>
      </w:r>
      <w:r w:rsidR="001255CB" w:rsidRPr="001255CB">
        <w:rPr>
          <w:rFonts w:ascii="Arial" w:hAnsi="Arial" w:cs="Arial"/>
          <w:bCs/>
          <w:color w:val="0070C0"/>
          <w:sz w:val="24"/>
          <w:szCs w:val="24"/>
        </w:rPr>
        <w:t xml:space="preserve"> </w:t>
      </w:r>
      <w:r w:rsidR="001255CB">
        <w:rPr>
          <w:rFonts w:ascii="Arial" w:hAnsi="Arial" w:cs="Arial"/>
          <w:bCs/>
          <w:sz w:val="24"/>
          <w:szCs w:val="24"/>
        </w:rPr>
        <w:t>button should be clicked to update the data and “refresh” the display screen.</w:t>
      </w:r>
    </w:p>
    <w:p w14:paraId="17398B21" w14:textId="77777777" w:rsidR="001255CB" w:rsidRPr="00636760" w:rsidRDefault="001255CB" w:rsidP="008267DB">
      <w:pPr>
        <w:spacing w:before="0" w:after="0"/>
        <w:rPr>
          <w:rFonts w:ascii="Arial" w:hAnsi="Arial" w:cs="Arial"/>
          <w:bCs/>
          <w:color w:val="0070C0"/>
          <w:sz w:val="24"/>
          <w:szCs w:val="24"/>
        </w:rPr>
      </w:pPr>
    </w:p>
    <w:p w14:paraId="159B1D93" w14:textId="77777777" w:rsidR="008B2536" w:rsidRPr="008267DB" w:rsidRDefault="008267DB" w:rsidP="008B2536">
      <w:pPr>
        <w:spacing w:before="0" w:after="0"/>
        <w:rPr>
          <w:rFonts w:ascii="Arial" w:hAnsi="Arial" w:cs="Arial"/>
          <w:sz w:val="24"/>
        </w:rPr>
      </w:pPr>
      <w:r w:rsidRPr="00636760">
        <w:rPr>
          <w:rFonts w:ascii="Arial" w:hAnsi="Arial" w:cs="Arial"/>
          <w:b/>
          <w:bCs/>
          <w:color w:val="0070C0"/>
          <w:sz w:val="24"/>
          <w:szCs w:val="24"/>
        </w:rPr>
        <w:t>Home</w:t>
      </w:r>
      <w:r w:rsidRPr="008267DB">
        <w:rPr>
          <w:rFonts w:ascii="Arial" w:hAnsi="Arial" w:cs="Arial"/>
          <w:b/>
          <w:bCs/>
          <w:sz w:val="24"/>
          <w:szCs w:val="24"/>
        </w:rPr>
        <w:t>-</w:t>
      </w:r>
      <w:r w:rsidRPr="008267DB">
        <w:rPr>
          <w:rFonts w:ascii="Arial" w:hAnsi="Arial" w:cs="Arial"/>
          <w:bCs/>
          <w:sz w:val="24"/>
          <w:szCs w:val="24"/>
        </w:rPr>
        <w:t xml:space="preserve"> this option will bring up a menu containing a list of key modules and options that all </w:t>
      </w:r>
      <w:r w:rsidR="008B2536" w:rsidRPr="008B2536">
        <w:rPr>
          <w:rFonts w:ascii="Arial" w:hAnsi="Arial" w:cs="Arial"/>
          <w:b/>
          <w:sz w:val="24"/>
          <w:szCs w:val="24"/>
        </w:rPr>
        <w:t>U</w:t>
      </w:r>
      <w:r w:rsidRPr="008B2536">
        <w:rPr>
          <w:rFonts w:ascii="Arial" w:hAnsi="Arial" w:cs="Arial"/>
          <w:b/>
          <w:sz w:val="24"/>
          <w:szCs w:val="24"/>
        </w:rPr>
        <w:t>sers</w:t>
      </w:r>
      <w:r w:rsidRPr="008267DB">
        <w:rPr>
          <w:rFonts w:ascii="Arial" w:hAnsi="Arial" w:cs="Arial"/>
          <w:bCs/>
          <w:sz w:val="24"/>
          <w:szCs w:val="24"/>
        </w:rPr>
        <w:t xml:space="preserve"> should be familiar with.</w:t>
      </w:r>
      <w:r w:rsidR="00182730">
        <w:rPr>
          <w:rFonts w:ascii="Arial" w:hAnsi="Arial" w:cs="Arial"/>
          <w:bCs/>
          <w:sz w:val="24"/>
          <w:szCs w:val="24"/>
        </w:rPr>
        <w:t xml:space="preserve"> </w:t>
      </w:r>
      <w:r w:rsidR="008B2536" w:rsidRPr="008267DB">
        <w:rPr>
          <w:rFonts w:ascii="Arial" w:hAnsi="Arial" w:cs="Arial"/>
          <w:bCs/>
          <w:sz w:val="24"/>
          <w:szCs w:val="24"/>
        </w:rPr>
        <w:t xml:space="preserve">When you are not in the </w:t>
      </w:r>
      <w:r w:rsidR="008B2536" w:rsidRPr="00646124">
        <w:rPr>
          <w:rFonts w:ascii="Arial" w:hAnsi="Arial" w:cs="Arial"/>
          <w:b/>
          <w:bCs/>
          <w:sz w:val="24"/>
          <w:szCs w:val="24"/>
        </w:rPr>
        <w:t>Order Entry</w:t>
      </w:r>
      <w:r w:rsidR="008B2536">
        <w:rPr>
          <w:rFonts w:ascii="Arial" w:hAnsi="Arial" w:cs="Arial"/>
          <w:bCs/>
          <w:sz w:val="24"/>
          <w:szCs w:val="24"/>
        </w:rPr>
        <w:t xml:space="preserve">, </w:t>
      </w:r>
      <w:r w:rsidR="008B2536" w:rsidRPr="00D52328">
        <w:rPr>
          <w:rFonts w:ascii="Arial" w:hAnsi="Arial" w:cs="Arial"/>
          <w:b/>
          <w:sz w:val="24"/>
          <w:szCs w:val="24"/>
        </w:rPr>
        <w:t>Quote</w:t>
      </w:r>
      <w:r w:rsidR="008B2536">
        <w:rPr>
          <w:rFonts w:ascii="Arial" w:hAnsi="Arial" w:cs="Arial"/>
          <w:b/>
          <w:sz w:val="24"/>
          <w:szCs w:val="24"/>
        </w:rPr>
        <w:t xml:space="preserve"> Entry</w:t>
      </w:r>
      <w:r w:rsidR="008B2536">
        <w:rPr>
          <w:rFonts w:ascii="Arial" w:hAnsi="Arial" w:cs="Arial"/>
          <w:bCs/>
          <w:sz w:val="24"/>
          <w:szCs w:val="24"/>
        </w:rPr>
        <w:t xml:space="preserve">, or </w:t>
      </w:r>
      <w:r w:rsidR="008B2536" w:rsidRPr="00D52328">
        <w:rPr>
          <w:rFonts w:ascii="Arial" w:hAnsi="Arial" w:cs="Arial"/>
          <w:b/>
          <w:sz w:val="24"/>
          <w:szCs w:val="24"/>
        </w:rPr>
        <w:t>Property Management</w:t>
      </w:r>
      <w:r w:rsidR="008B2536" w:rsidRPr="00D52328">
        <w:rPr>
          <w:rFonts w:ascii="Arial" w:hAnsi="Arial" w:cs="Arial"/>
          <w:bCs/>
          <w:sz w:val="24"/>
          <w:szCs w:val="24"/>
        </w:rPr>
        <w:t xml:space="preserve"> </w:t>
      </w:r>
      <w:r w:rsidR="008B2536" w:rsidRPr="008267DB">
        <w:rPr>
          <w:rFonts w:ascii="Arial" w:hAnsi="Arial" w:cs="Arial"/>
          <w:bCs/>
          <w:sz w:val="24"/>
          <w:szCs w:val="24"/>
        </w:rPr>
        <w:t>module</w:t>
      </w:r>
      <w:r w:rsidR="008B2536">
        <w:rPr>
          <w:rFonts w:ascii="Arial" w:hAnsi="Arial" w:cs="Arial"/>
          <w:bCs/>
          <w:sz w:val="24"/>
          <w:szCs w:val="24"/>
        </w:rPr>
        <w:t>s</w:t>
      </w:r>
      <w:r w:rsidR="008B2536" w:rsidRPr="008267DB">
        <w:rPr>
          <w:rFonts w:ascii="Arial" w:hAnsi="Arial" w:cs="Arial"/>
          <w:bCs/>
          <w:sz w:val="24"/>
          <w:szCs w:val="24"/>
        </w:rPr>
        <w:t xml:space="preserve">, this same menu can be called up when you hit the </w:t>
      </w:r>
      <w:r w:rsidR="008B2536" w:rsidRPr="00646124">
        <w:rPr>
          <w:rFonts w:ascii="Arial" w:hAnsi="Arial" w:cs="Arial"/>
          <w:b/>
          <w:bCs/>
          <w:color w:val="0070C0"/>
          <w:sz w:val="24"/>
          <w:szCs w:val="24"/>
        </w:rPr>
        <w:t>Home</w:t>
      </w:r>
      <w:r w:rsidR="008B2536" w:rsidRPr="00646124">
        <w:rPr>
          <w:rFonts w:ascii="Arial" w:hAnsi="Arial" w:cs="Arial"/>
          <w:bCs/>
          <w:color w:val="0070C0"/>
          <w:sz w:val="24"/>
          <w:szCs w:val="24"/>
        </w:rPr>
        <w:t xml:space="preserve"> </w:t>
      </w:r>
      <w:r w:rsidR="008B2536" w:rsidRPr="008267DB">
        <w:rPr>
          <w:rFonts w:ascii="Arial" w:hAnsi="Arial" w:cs="Arial"/>
          <w:bCs/>
          <w:sz w:val="24"/>
          <w:szCs w:val="24"/>
        </w:rPr>
        <w:t>key on your computer keyboard, which is why it is referred to as “</w:t>
      </w:r>
      <w:r w:rsidR="008B2536" w:rsidRPr="00C6346F">
        <w:rPr>
          <w:rFonts w:ascii="Arial" w:hAnsi="Arial" w:cs="Arial"/>
          <w:b/>
          <w:bCs/>
          <w:color w:val="0070C0"/>
          <w:sz w:val="24"/>
          <w:szCs w:val="24"/>
        </w:rPr>
        <w:t>Home</w:t>
      </w:r>
      <w:r w:rsidR="008B2536" w:rsidRPr="008267DB">
        <w:rPr>
          <w:rFonts w:ascii="Arial" w:hAnsi="Arial" w:cs="Arial"/>
          <w:bCs/>
          <w:sz w:val="24"/>
          <w:szCs w:val="24"/>
        </w:rPr>
        <w:t>” in th</w:t>
      </w:r>
      <w:r w:rsidR="008B2536">
        <w:rPr>
          <w:rFonts w:ascii="Arial" w:hAnsi="Arial" w:cs="Arial"/>
          <w:bCs/>
          <w:sz w:val="24"/>
          <w:szCs w:val="24"/>
        </w:rPr>
        <w:t>e system</w:t>
      </w:r>
      <w:r w:rsidR="008B2536" w:rsidRPr="008267DB">
        <w:rPr>
          <w:rFonts w:ascii="Arial" w:hAnsi="Arial" w:cs="Arial"/>
          <w:bCs/>
          <w:sz w:val="24"/>
          <w:szCs w:val="24"/>
        </w:rPr>
        <w:t>.</w:t>
      </w:r>
      <w:r w:rsidR="008B2536">
        <w:rPr>
          <w:rFonts w:ascii="Arial" w:hAnsi="Arial" w:cs="Arial"/>
          <w:bCs/>
          <w:sz w:val="24"/>
          <w:szCs w:val="24"/>
        </w:rPr>
        <w:t xml:space="preserve"> </w:t>
      </w:r>
      <w:r w:rsidR="008B2536" w:rsidRPr="008267DB">
        <w:rPr>
          <w:rFonts w:ascii="Arial" w:hAnsi="Arial" w:cs="Arial"/>
          <w:bCs/>
          <w:sz w:val="24"/>
          <w:szCs w:val="24"/>
        </w:rPr>
        <w:t xml:space="preserve">When you click on the </w:t>
      </w:r>
      <w:r w:rsidR="008B2536" w:rsidRPr="00646124">
        <w:rPr>
          <w:rFonts w:ascii="Arial" w:hAnsi="Arial" w:cs="Arial"/>
          <w:b/>
          <w:bCs/>
          <w:color w:val="0070C0"/>
          <w:sz w:val="24"/>
          <w:szCs w:val="24"/>
        </w:rPr>
        <w:t>Home</w:t>
      </w:r>
      <w:r w:rsidR="008B2536" w:rsidRPr="00646124">
        <w:rPr>
          <w:rFonts w:ascii="Arial" w:hAnsi="Arial" w:cs="Arial"/>
          <w:bCs/>
          <w:color w:val="0070C0"/>
          <w:sz w:val="24"/>
          <w:szCs w:val="24"/>
        </w:rPr>
        <w:t xml:space="preserve"> </w:t>
      </w:r>
      <w:r w:rsidR="008B2536" w:rsidRPr="008267DB">
        <w:rPr>
          <w:rFonts w:ascii="Arial" w:hAnsi="Arial" w:cs="Arial"/>
          <w:bCs/>
          <w:sz w:val="24"/>
          <w:szCs w:val="24"/>
        </w:rPr>
        <w:t>button</w:t>
      </w:r>
      <w:r w:rsidR="008B2536">
        <w:rPr>
          <w:rFonts w:ascii="Arial" w:hAnsi="Arial" w:cs="Arial"/>
          <w:bCs/>
          <w:sz w:val="24"/>
          <w:szCs w:val="24"/>
        </w:rPr>
        <w:t xml:space="preserve"> or </w:t>
      </w:r>
      <w:r w:rsidR="008B2536" w:rsidRPr="00D52328">
        <w:rPr>
          <w:rFonts w:ascii="Arial" w:hAnsi="Arial" w:cs="Arial"/>
          <w:b/>
          <w:color w:val="0070C0"/>
          <w:sz w:val="24"/>
          <w:szCs w:val="24"/>
        </w:rPr>
        <w:t>Home</w:t>
      </w:r>
      <w:r w:rsidR="008B2536" w:rsidRPr="00D52328">
        <w:rPr>
          <w:rFonts w:ascii="Arial" w:hAnsi="Arial" w:cs="Arial"/>
          <w:bCs/>
          <w:color w:val="0070C0"/>
          <w:sz w:val="24"/>
          <w:szCs w:val="24"/>
        </w:rPr>
        <w:t xml:space="preserve"> </w:t>
      </w:r>
      <w:r w:rsidR="008B2536">
        <w:rPr>
          <w:rFonts w:ascii="Arial" w:hAnsi="Arial" w:cs="Arial"/>
          <w:bCs/>
          <w:sz w:val="24"/>
          <w:szCs w:val="24"/>
        </w:rPr>
        <w:t>key</w:t>
      </w:r>
      <w:r w:rsidR="008B2536" w:rsidRPr="008267DB">
        <w:rPr>
          <w:rFonts w:ascii="Arial" w:hAnsi="Arial" w:cs="Arial"/>
          <w:bCs/>
          <w:sz w:val="24"/>
          <w:szCs w:val="24"/>
        </w:rPr>
        <w:t>, t</w:t>
      </w:r>
      <w:r w:rsidR="008B2536" w:rsidRPr="008267DB">
        <w:rPr>
          <w:rFonts w:ascii="Arial" w:hAnsi="Arial" w:cs="Arial"/>
          <w:sz w:val="24"/>
        </w:rPr>
        <w:t>he system will prompt the following menu:</w:t>
      </w:r>
    </w:p>
    <w:p w14:paraId="7ACA46CC" w14:textId="77777777" w:rsidR="008267DB" w:rsidRPr="008267DB" w:rsidRDefault="008267DB" w:rsidP="008267DB">
      <w:pPr>
        <w:spacing w:before="0" w:after="0"/>
        <w:rPr>
          <w:rFonts w:ascii="Arial" w:hAnsi="Arial" w:cs="Arial"/>
          <w:sz w:val="24"/>
        </w:rPr>
      </w:pPr>
    </w:p>
    <w:p w14:paraId="3D0AFB5E" w14:textId="77777777" w:rsidR="008267DB" w:rsidRPr="008267DB" w:rsidRDefault="005A17B0" w:rsidP="008267DB">
      <w:pPr>
        <w:spacing w:before="0" w:after="0"/>
        <w:jc w:val="center"/>
        <w:rPr>
          <w:rFonts w:ascii="Arial" w:hAnsi="Arial" w:cs="Arial"/>
          <w:sz w:val="24"/>
        </w:rPr>
      </w:pPr>
      <w:r>
        <w:rPr>
          <w:noProof/>
        </w:rPr>
        <w:lastRenderedPageBreak/>
        <w:drawing>
          <wp:inline distT="0" distB="0" distL="0" distR="0" wp14:anchorId="2B0D5A4F" wp14:editId="3A4E6037">
            <wp:extent cx="3219048" cy="3723809"/>
            <wp:effectExtent l="0" t="0" r="63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19048" cy="3723809"/>
                    </a:xfrm>
                    <a:prstGeom prst="rect">
                      <a:avLst/>
                    </a:prstGeom>
                  </pic:spPr>
                </pic:pic>
              </a:graphicData>
            </a:graphic>
          </wp:inline>
        </w:drawing>
      </w:r>
    </w:p>
    <w:p w14:paraId="695A1758" w14:textId="77777777" w:rsidR="008267DB" w:rsidRPr="008267DB" w:rsidRDefault="008267DB" w:rsidP="008267DB">
      <w:pPr>
        <w:spacing w:before="0" w:after="0"/>
        <w:rPr>
          <w:rFonts w:ascii="Arial" w:hAnsi="Arial" w:cs="Arial"/>
          <w:sz w:val="24"/>
        </w:rPr>
      </w:pPr>
    </w:p>
    <w:p w14:paraId="403E6EC6" w14:textId="77777777" w:rsidR="008B2536" w:rsidRPr="008267DB" w:rsidRDefault="008B2536" w:rsidP="008B2536">
      <w:pPr>
        <w:spacing w:before="0" w:after="0"/>
        <w:rPr>
          <w:rFonts w:ascii="Arial" w:hAnsi="Arial" w:cs="Arial"/>
          <w:sz w:val="24"/>
        </w:rPr>
      </w:pPr>
      <w:r w:rsidRPr="008267DB">
        <w:rPr>
          <w:rFonts w:ascii="Arial" w:hAnsi="Arial" w:cs="Arial"/>
          <w:sz w:val="24"/>
        </w:rPr>
        <w:t xml:space="preserve">The ability to call up this menu can be extremely helpful in a situation where you need to look up a key piece of information without exiting the </w:t>
      </w:r>
      <w:r w:rsidRPr="008267DB">
        <w:rPr>
          <w:rFonts w:ascii="Arial" w:hAnsi="Arial" w:cs="Arial"/>
          <w:b/>
          <w:sz w:val="24"/>
        </w:rPr>
        <w:t>Job</w:t>
      </w:r>
      <w:r w:rsidRPr="008267DB">
        <w:rPr>
          <w:rFonts w:ascii="Arial" w:hAnsi="Arial" w:cs="Arial"/>
          <w:sz w:val="24"/>
        </w:rPr>
        <w:t xml:space="preserve"> or program you are currently in, or you can use this menu to save multiple keystrokes when you are trying to get your work done.</w:t>
      </w:r>
      <w:r>
        <w:rPr>
          <w:rFonts w:ascii="Arial" w:hAnsi="Arial" w:cs="Arial"/>
          <w:sz w:val="24"/>
        </w:rPr>
        <w:t xml:space="preserve"> </w:t>
      </w:r>
      <w:r w:rsidRPr="008267DB">
        <w:rPr>
          <w:rFonts w:ascii="Arial" w:hAnsi="Arial" w:cs="Arial"/>
          <w:sz w:val="24"/>
        </w:rPr>
        <w:t xml:space="preserve">Whichever module or feature you access from this menu, when you have finished, the system will return you to the exact point you were when the </w:t>
      </w:r>
      <w:r w:rsidRPr="003C28AE">
        <w:rPr>
          <w:rFonts w:ascii="Arial" w:hAnsi="Arial" w:cs="Arial"/>
          <w:b/>
          <w:color w:val="0070C0"/>
          <w:sz w:val="24"/>
        </w:rPr>
        <w:t>Home</w:t>
      </w:r>
      <w:r w:rsidRPr="003C28AE">
        <w:rPr>
          <w:rFonts w:ascii="Arial" w:hAnsi="Arial" w:cs="Arial"/>
          <w:color w:val="0070C0"/>
          <w:sz w:val="24"/>
        </w:rPr>
        <w:t xml:space="preserve"> </w:t>
      </w:r>
      <w:r w:rsidRPr="008267DB">
        <w:rPr>
          <w:rFonts w:ascii="Arial" w:hAnsi="Arial" w:cs="Arial"/>
          <w:sz w:val="24"/>
        </w:rPr>
        <w:t>key menu was accessed.</w:t>
      </w:r>
      <w:r>
        <w:rPr>
          <w:rFonts w:ascii="Arial" w:hAnsi="Arial" w:cs="Arial"/>
          <w:sz w:val="24"/>
        </w:rPr>
        <w:t xml:space="preserve"> </w:t>
      </w:r>
      <w:r w:rsidRPr="008267DB">
        <w:rPr>
          <w:rFonts w:ascii="Arial" w:hAnsi="Arial" w:cs="Arial"/>
          <w:sz w:val="24"/>
        </w:rPr>
        <w:t xml:space="preserve">The only restriction is you cannot call up this menu if you are currently in a program accessed from this menu, or in other words you cannot hit the </w:t>
      </w:r>
      <w:r w:rsidRPr="003C28AE">
        <w:rPr>
          <w:rFonts w:ascii="Arial" w:hAnsi="Arial" w:cs="Arial"/>
          <w:b/>
          <w:color w:val="0070C0"/>
          <w:sz w:val="24"/>
        </w:rPr>
        <w:t>Home</w:t>
      </w:r>
      <w:r w:rsidRPr="003C28AE">
        <w:rPr>
          <w:rFonts w:ascii="Arial" w:hAnsi="Arial" w:cs="Arial"/>
          <w:color w:val="0070C0"/>
          <w:sz w:val="24"/>
        </w:rPr>
        <w:t xml:space="preserve"> </w:t>
      </w:r>
      <w:r w:rsidRPr="008267DB">
        <w:rPr>
          <w:rFonts w:ascii="Arial" w:hAnsi="Arial" w:cs="Arial"/>
          <w:sz w:val="24"/>
        </w:rPr>
        <w:t>key twice.</w:t>
      </w:r>
      <w:r>
        <w:rPr>
          <w:rFonts w:ascii="Arial" w:hAnsi="Arial" w:cs="Arial"/>
          <w:sz w:val="24"/>
        </w:rPr>
        <w:t xml:space="preserve"> </w:t>
      </w:r>
      <w:r w:rsidRPr="008267DB">
        <w:rPr>
          <w:rFonts w:ascii="Arial" w:hAnsi="Arial" w:cs="Arial"/>
          <w:sz w:val="24"/>
        </w:rPr>
        <w:t xml:space="preserve">You will need to exit the program you called up from this menu and then you can hit the </w:t>
      </w:r>
      <w:r w:rsidRPr="003C28AE">
        <w:rPr>
          <w:rFonts w:ascii="Arial" w:hAnsi="Arial" w:cs="Arial"/>
          <w:b/>
          <w:color w:val="0070C0"/>
          <w:sz w:val="24"/>
        </w:rPr>
        <w:t>Home Key</w:t>
      </w:r>
      <w:r w:rsidRPr="003C28AE">
        <w:rPr>
          <w:rFonts w:ascii="Arial" w:hAnsi="Arial" w:cs="Arial"/>
          <w:color w:val="0070C0"/>
          <w:sz w:val="24"/>
        </w:rPr>
        <w:t xml:space="preserve"> </w:t>
      </w:r>
      <w:r w:rsidRPr="008267DB">
        <w:rPr>
          <w:rFonts w:ascii="Arial" w:hAnsi="Arial" w:cs="Arial"/>
          <w:sz w:val="24"/>
        </w:rPr>
        <w:t xml:space="preserve">or click the </w:t>
      </w:r>
      <w:r w:rsidRPr="00636760">
        <w:rPr>
          <w:rFonts w:ascii="Arial" w:hAnsi="Arial" w:cs="Arial"/>
          <w:b/>
          <w:color w:val="0070C0"/>
          <w:sz w:val="24"/>
        </w:rPr>
        <w:t>Home</w:t>
      </w:r>
      <w:r w:rsidRPr="00636760">
        <w:rPr>
          <w:rFonts w:ascii="Arial" w:hAnsi="Arial" w:cs="Arial"/>
          <w:color w:val="0070C0"/>
          <w:sz w:val="24"/>
        </w:rPr>
        <w:t xml:space="preserve"> </w:t>
      </w:r>
      <w:r w:rsidRPr="008267DB">
        <w:rPr>
          <w:rFonts w:ascii="Arial" w:hAnsi="Arial" w:cs="Arial"/>
          <w:sz w:val="24"/>
        </w:rPr>
        <w:t>button again to call up another program.</w:t>
      </w:r>
      <w:r>
        <w:rPr>
          <w:rFonts w:ascii="Arial" w:hAnsi="Arial" w:cs="Arial"/>
          <w:sz w:val="24"/>
        </w:rPr>
        <w:t xml:space="preserve"> </w:t>
      </w:r>
    </w:p>
    <w:p w14:paraId="362C79AC" w14:textId="77777777" w:rsidR="008267DB" w:rsidRPr="008267DB" w:rsidRDefault="008267DB" w:rsidP="008267DB">
      <w:pPr>
        <w:spacing w:before="0" w:after="0"/>
        <w:rPr>
          <w:rFonts w:ascii="Arial" w:hAnsi="Arial" w:cs="Arial"/>
          <w:sz w:val="24"/>
        </w:rPr>
      </w:pPr>
    </w:p>
    <w:p w14:paraId="634489DC" w14:textId="77777777" w:rsidR="008267DB" w:rsidRPr="003C28AE" w:rsidRDefault="008267DB" w:rsidP="008267DB">
      <w:pPr>
        <w:spacing w:before="0" w:after="0"/>
        <w:rPr>
          <w:rFonts w:ascii="Arial" w:hAnsi="Arial" w:cs="Arial"/>
          <w:color w:val="FF0000"/>
          <w:sz w:val="24"/>
        </w:rPr>
      </w:pPr>
      <w:r w:rsidRPr="003C28AE">
        <w:rPr>
          <w:rFonts w:ascii="Arial" w:hAnsi="Arial" w:cs="Arial"/>
          <w:b/>
          <w:color w:val="FF0000"/>
          <w:sz w:val="24"/>
        </w:rPr>
        <w:t>Items 1-7 and 10 are all modules that are explained in detail under the menu sections where they appear in the system</w:t>
      </w:r>
      <w:r w:rsidRPr="003C28AE">
        <w:rPr>
          <w:rFonts w:ascii="Arial" w:hAnsi="Arial" w:cs="Arial"/>
          <w:color w:val="FF0000"/>
          <w:sz w:val="24"/>
        </w:rPr>
        <w:t>.</w:t>
      </w:r>
      <w:r w:rsidR="00182730" w:rsidRPr="003C28AE">
        <w:rPr>
          <w:rFonts w:ascii="Arial" w:hAnsi="Arial" w:cs="Arial"/>
          <w:color w:val="FF0000"/>
          <w:sz w:val="24"/>
        </w:rPr>
        <w:t xml:space="preserve"> </w:t>
      </w:r>
      <w:r w:rsidRPr="003C28AE">
        <w:rPr>
          <w:rFonts w:ascii="Arial" w:hAnsi="Arial" w:cs="Arial"/>
          <w:b/>
          <w:color w:val="FF0000"/>
          <w:sz w:val="24"/>
        </w:rPr>
        <w:t>Items 8 &amp; 9 can only be accessed from the Home button/key and they are explained in their entirety below</w:t>
      </w:r>
      <w:r w:rsidRPr="003C28AE">
        <w:rPr>
          <w:rFonts w:ascii="Arial" w:hAnsi="Arial" w:cs="Arial"/>
          <w:color w:val="FF0000"/>
          <w:sz w:val="24"/>
        </w:rPr>
        <w:t>.</w:t>
      </w:r>
      <w:r w:rsidR="00182730" w:rsidRPr="003C28AE">
        <w:rPr>
          <w:rFonts w:ascii="Arial" w:hAnsi="Arial" w:cs="Arial"/>
          <w:color w:val="FF0000"/>
          <w:sz w:val="24"/>
        </w:rPr>
        <w:t xml:space="preserve"> </w:t>
      </w:r>
    </w:p>
    <w:p w14:paraId="5769969C" w14:textId="77777777" w:rsidR="008267DB" w:rsidRPr="008267DB" w:rsidRDefault="008267DB" w:rsidP="008267DB">
      <w:pPr>
        <w:spacing w:before="0" w:after="0"/>
        <w:rPr>
          <w:rFonts w:ascii="Arial" w:hAnsi="Arial" w:cs="Arial"/>
          <w:sz w:val="24"/>
        </w:rPr>
      </w:pPr>
    </w:p>
    <w:p w14:paraId="08C3C8C6" w14:textId="77777777" w:rsidR="00AF55E7" w:rsidRDefault="00AF55E7" w:rsidP="001E2013">
      <w:pPr>
        <w:spacing w:before="0" w:after="0"/>
        <w:rPr>
          <w:rFonts w:ascii="Arial" w:hAnsi="Arial" w:cs="Arial"/>
          <w:b/>
          <w:color w:val="0070C0"/>
          <w:sz w:val="24"/>
        </w:rPr>
      </w:pPr>
      <w:r>
        <w:rPr>
          <w:rFonts w:ascii="Arial" w:hAnsi="Arial" w:cs="Arial"/>
          <w:b/>
          <w:color w:val="0070C0"/>
          <w:sz w:val="24"/>
        </w:rPr>
        <w:t>Quick Invoice</w:t>
      </w:r>
      <w:r w:rsidRPr="00AF55E7">
        <w:rPr>
          <w:rFonts w:ascii="Arial" w:hAnsi="Arial" w:cs="Arial"/>
          <w:b/>
          <w:sz w:val="24"/>
        </w:rPr>
        <w:t>-</w:t>
      </w:r>
      <w:r>
        <w:rPr>
          <w:rFonts w:ascii="Arial" w:hAnsi="Arial" w:cs="Arial"/>
          <w:bCs/>
          <w:sz w:val="24"/>
        </w:rPr>
        <w:t xml:space="preserve"> you will only see this option </w:t>
      </w:r>
      <w:r w:rsidRPr="006B7D83">
        <w:rPr>
          <w:rFonts w:ascii="Arial" w:hAnsi="Arial" w:cs="Arial"/>
          <w:sz w:val="24"/>
          <w:szCs w:val="24"/>
        </w:rPr>
        <w:t xml:space="preserve">if all material lines are ready for </w:t>
      </w:r>
      <w:r>
        <w:rPr>
          <w:rFonts w:ascii="Arial" w:hAnsi="Arial" w:cs="Arial"/>
          <w:b/>
          <w:sz w:val="24"/>
          <w:szCs w:val="24"/>
        </w:rPr>
        <w:t>I</w:t>
      </w:r>
      <w:r w:rsidRPr="006B7D83">
        <w:rPr>
          <w:rFonts w:ascii="Arial" w:hAnsi="Arial" w:cs="Arial"/>
          <w:b/>
          <w:sz w:val="24"/>
          <w:szCs w:val="24"/>
        </w:rPr>
        <w:t>nvoicing</w:t>
      </w:r>
      <w:r w:rsidRPr="006B7D83">
        <w:rPr>
          <w:rFonts w:ascii="Arial" w:hAnsi="Arial" w:cs="Arial"/>
          <w:sz w:val="24"/>
          <w:szCs w:val="24"/>
        </w:rPr>
        <w:t>.</w:t>
      </w:r>
      <w:r>
        <w:rPr>
          <w:rFonts w:ascii="Arial" w:hAnsi="Arial" w:cs="Arial"/>
          <w:sz w:val="24"/>
          <w:szCs w:val="24"/>
        </w:rPr>
        <w:t xml:space="preserve"> </w:t>
      </w:r>
    </w:p>
    <w:p w14:paraId="59FA0F32" w14:textId="77777777" w:rsidR="00AF55E7" w:rsidRPr="00AF55E7" w:rsidRDefault="00AF55E7" w:rsidP="00AF55E7">
      <w:pPr>
        <w:spacing w:before="0" w:after="0"/>
        <w:rPr>
          <w:rFonts w:ascii="Arial" w:hAnsi="Arial" w:cs="Arial"/>
          <w:color w:val="FF0000"/>
          <w:sz w:val="24"/>
          <w:szCs w:val="24"/>
        </w:rPr>
      </w:pPr>
      <w:r w:rsidRPr="00AF55E7">
        <w:rPr>
          <w:rFonts w:ascii="Arial" w:hAnsi="Arial" w:cs="Arial"/>
          <w:sz w:val="24"/>
          <w:szCs w:val="24"/>
        </w:rPr>
        <w:t xml:space="preserve">This feature allows you to process an </w:t>
      </w:r>
      <w:r w:rsidRPr="00AF55E7">
        <w:rPr>
          <w:rFonts w:ascii="Arial" w:hAnsi="Arial" w:cs="Arial"/>
          <w:b/>
          <w:sz w:val="24"/>
          <w:szCs w:val="24"/>
        </w:rPr>
        <w:t>Invoice</w:t>
      </w:r>
      <w:r w:rsidRPr="00AF55E7">
        <w:rPr>
          <w:rFonts w:ascii="Arial" w:hAnsi="Arial" w:cs="Arial"/>
          <w:sz w:val="24"/>
          <w:szCs w:val="24"/>
        </w:rPr>
        <w:t xml:space="preserve"> in </w:t>
      </w:r>
      <w:r w:rsidRPr="00AF55E7">
        <w:rPr>
          <w:rFonts w:ascii="Arial" w:hAnsi="Arial" w:cs="Arial"/>
          <w:b/>
          <w:sz w:val="24"/>
          <w:szCs w:val="24"/>
        </w:rPr>
        <w:t>RollMaster</w:t>
      </w:r>
      <w:r w:rsidRPr="00AF55E7">
        <w:rPr>
          <w:rFonts w:ascii="Arial" w:hAnsi="Arial" w:cs="Arial"/>
          <w:sz w:val="24"/>
          <w:szCs w:val="24"/>
        </w:rPr>
        <w:t xml:space="preserve"> with only two steps. You can still </w:t>
      </w:r>
      <w:r w:rsidRPr="00AF55E7">
        <w:rPr>
          <w:rFonts w:ascii="Arial" w:hAnsi="Arial" w:cs="Arial"/>
          <w:b/>
          <w:color w:val="0070C0"/>
          <w:sz w:val="24"/>
          <w:szCs w:val="24"/>
        </w:rPr>
        <w:t>Partial Invoice</w:t>
      </w:r>
      <w:r w:rsidRPr="00AF55E7">
        <w:rPr>
          <w:rFonts w:ascii="Arial" w:hAnsi="Arial" w:cs="Arial"/>
          <w:color w:val="0070C0"/>
          <w:sz w:val="24"/>
          <w:szCs w:val="24"/>
        </w:rPr>
        <w:t xml:space="preserve"> </w:t>
      </w:r>
      <w:r w:rsidRPr="00AF55E7">
        <w:rPr>
          <w:rFonts w:ascii="Arial" w:hAnsi="Arial" w:cs="Arial"/>
          <w:sz w:val="24"/>
          <w:szCs w:val="24"/>
        </w:rPr>
        <w:t xml:space="preserve">via the regular </w:t>
      </w:r>
      <w:r w:rsidRPr="00AF55E7">
        <w:rPr>
          <w:rFonts w:ascii="Arial" w:hAnsi="Arial" w:cs="Arial"/>
          <w:b/>
          <w:color w:val="0070C0"/>
          <w:sz w:val="24"/>
          <w:szCs w:val="24"/>
        </w:rPr>
        <w:t>Invoice</w:t>
      </w:r>
      <w:r w:rsidRPr="00AF55E7">
        <w:rPr>
          <w:rFonts w:ascii="Arial" w:hAnsi="Arial" w:cs="Arial"/>
          <w:color w:val="0070C0"/>
          <w:sz w:val="24"/>
          <w:szCs w:val="24"/>
        </w:rPr>
        <w:t xml:space="preserve"> </w:t>
      </w:r>
      <w:r w:rsidRPr="00AF55E7">
        <w:rPr>
          <w:rFonts w:ascii="Arial" w:hAnsi="Arial" w:cs="Arial"/>
          <w:sz w:val="24"/>
          <w:szCs w:val="24"/>
        </w:rPr>
        <w:t xml:space="preserve">function, if needed. Once all lines are </w:t>
      </w:r>
      <w:r w:rsidRPr="00AF55E7">
        <w:rPr>
          <w:rFonts w:ascii="Arial" w:hAnsi="Arial" w:cs="Arial"/>
          <w:b/>
          <w:color w:val="0070C0"/>
          <w:sz w:val="24"/>
          <w:szCs w:val="24"/>
        </w:rPr>
        <w:t>Job Costed</w:t>
      </w:r>
      <w:r w:rsidRPr="00AF55E7">
        <w:rPr>
          <w:rFonts w:ascii="Arial" w:hAnsi="Arial" w:cs="Arial"/>
          <w:sz w:val="24"/>
          <w:szCs w:val="24"/>
        </w:rPr>
        <w:t xml:space="preserve">, on a </w:t>
      </w:r>
      <w:r w:rsidRPr="00AF55E7">
        <w:rPr>
          <w:rFonts w:ascii="Arial" w:hAnsi="Arial" w:cs="Arial"/>
          <w:b/>
          <w:sz w:val="24"/>
          <w:szCs w:val="24"/>
        </w:rPr>
        <w:t>Job</w:t>
      </w:r>
      <w:r w:rsidRPr="00AF55E7">
        <w:rPr>
          <w:rFonts w:ascii="Arial" w:hAnsi="Arial" w:cs="Arial"/>
          <w:sz w:val="24"/>
          <w:szCs w:val="24"/>
        </w:rPr>
        <w:t xml:space="preserve">, you will see a </w:t>
      </w:r>
      <w:r w:rsidRPr="00AF55E7">
        <w:rPr>
          <w:rFonts w:ascii="Arial" w:hAnsi="Arial" w:cs="Arial"/>
          <w:b/>
          <w:color w:val="0070C0"/>
          <w:sz w:val="24"/>
          <w:szCs w:val="24"/>
        </w:rPr>
        <w:t>Quick Invoice</w:t>
      </w:r>
      <w:r w:rsidRPr="00AF55E7">
        <w:rPr>
          <w:rFonts w:ascii="Arial" w:hAnsi="Arial" w:cs="Arial"/>
          <w:color w:val="0070C0"/>
          <w:sz w:val="24"/>
          <w:szCs w:val="24"/>
        </w:rPr>
        <w:t xml:space="preserve"> </w:t>
      </w:r>
      <w:r w:rsidRPr="00AF55E7">
        <w:rPr>
          <w:rFonts w:ascii="Arial" w:hAnsi="Arial" w:cs="Arial"/>
          <w:sz w:val="24"/>
          <w:szCs w:val="24"/>
        </w:rPr>
        <w:t xml:space="preserve">button at the top left of the screen as follows: </w:t>
      </w:r>
    </w:p>
    <w:p w14:paraId="6925E500" w14:textId="77777777" w:rsidR="00AF55E7" w:rsidRPr="00AF55E7" w:rsidRDefault="00AF55E7" w:rsidP="00AF55E7">
      <w:pPr>
        <w:spacing w:before="0" w:after="0"/>
        <w:rPr>
          <w:rFonts w:ascii="Arial" w:hAnsi="Arial" w:cs="Arial"/>
          <w:sz w:val="24"/>
          <w:szCs w:val="24"/>
        </w:rPr>
      </w:pPr>
    </w:p>
    <w:p w14:paraId="6DCF2A28" w14:textId="77777777" w:rsidR="00AF55E7" w:rsidRPr="00AF55E7" w:rsidRDefault="00AF55E7" w:rsidP="00AF55E7">
      <w:pPr>
        <w:spacing w:before="0" w:after="0"/>
        <w:rPr>
          <w:rFonts w:ascii="Arial" w:hAnsi="Arial" w:cs="Arial"/>
          <w:sz w:val="24"/>
          <w:szCs w:val="24"/>
        </w:rPr>
      </w:pPr>
      <w:r w:rsidRPr="00AF55E7">
        <w:rPr>
          <w:rFonts w:ascii="Arial" w:hAnsi="Arial" w:cs="Arial"/>
          <w:noProof/>
          <w:color w:val="FF0000"/>
          <w:sz w:val="24"/>
          <w:szCs w:val="24"/>
        </w:rPr>
        <w:lastRenderedPageBreak/>
        <w:drawing>
          <wp:inline distT="0" distB="0" distL="0" distR="0" wp14:anchorId="6BCDFDD0" wp14:editId="588EFA9D">
            <wp:extent cx="6093347" cy="1085215"/>
            <wp:effectExtent l="0" t="0" r="3175" b="6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6214605" cy="1106811"/>
                    </a:xfrm>
                    <a:prstGeom prst="rect">
                      <a:avLst/>
                    </a:prstGeom>
                  </pic:spPr>
                </pic:pic>
              </a:graphicData>
            </a:graphic>
          </wp:inline>
        </w:drawing>
      </w:r>
    </w:p>
    <w:p w14:paraId="3F9135B8" w14:textId="77777777" w:rsidR="00AF55E7" w:rsidRPr="00AF55E7" w:rsidRDefault="00AF55E7" w:rsidP="00AF55E7">
      <w:pPr>
        <w:spacing w:before="0" w:after="0"/>
        <w:rPr>
          <w:rFonts w:ascii="Arial" w:hAnsi="Arial" w:cs="Arial"/>
          <w:sz w:val="24"/>
          <w:szCs w:val="24"/>
        </w:rPr>
      </w:pPr>
    </w:p>
    <w:p w14:paraId="40C6B0FB" w14:textId="77777777" w:rsidR="00AF55E7" w:rsidRPr="00AF55E7" w:rsidRDefault="00AF55E7" w:rsidP="00AF55E7">
      <w:pPr>
        <w:spacing w:before="0" w:after="0"/>
        <w:rPr>
          <w:rFonts w:ascii="Arial" w:hAnsi="Arial" w:cs="Arial"/>
          <w:sz w:val="24"/>
          <w:szCs w:val="24"/>
        </w:rPr>
      </w:pPr>
      <w:r w:rsidRPr="00AF55E7">
        <w:rPr>
          <w:rFonts w:ascii="Arial" w:hAnsi="Arial" w:cs="Arial"/>
          <w:sz w:val="24"/>
          <w:szCs w:val="24"/>
        </w:rPr>
        <w:t xml:space="preserve">When you click on that option, if any lines are not ready for invoicing, the system will alert you to complete that process. If all lines are ready, the system will prompt the </w:t>
      </w:r>
      <w:r w:rsidRPr="00AF55E7">
        <w:rPr>
          <w:rFonts w:ascii="Arial" w:hAnsi="Arial" w:cs="Arial"/>
          <w:b/>
          <w:color w:val="0070C0"/>
          <w:sz w:val="24"/>
          <w:szCs w:val="24"/>
          <w:highlight w:val="yellow"/>
        </w:rPr>
        <w:t>Invoice Selection Screen</w:t>
      </w:r>
      <w:r w:rsidRPr="00AF55E7">
        <w:rPr>
          <w:rFonts w:ascii="Arial" w:hAnsi="Arial" w:cs="Arial"/>
          <w:color w:val="0070C0"/>
          <w:sz w:val="24"/>
          <w:szCs w:val="24"/>
        </w:rPr>
        <w:t xml:space="preserve"> </w:t>
      </w:r>
      <w:r w:rsidRPr="00AF55E7">
        <w:rPr>
          <w:rFonts w:ascii="Arial" w:hAnsi="Arial" w:cs="Arial"/>
          <w:sz w:val="24"/>
          <w:szCs w:val="24"/>
        </w:rPr>
        <w:t xml:space="preserve">with all line items selected. At this point you can click the </w:t>
      </w:r>
      <w:r w:rsidRPr="00AF55E7">
        <w:rPr>
          <w:rFonts w:ascii="Arial" w:hAnsi="Arial" w:cs="Arial"/>
          <w:b/>
          <w:color w:val="0070C0"/>
          <w:sz w:val="24"/>
          <w:szCs w:val="24"/>
        </w:rPr>
        <w:t>Continue</w:t>
      </w:r>
      <w:r w:rsidRPr="00AF55E7">
        <w:rPr>
          <w:rFonts w:ascii="Arial" w:hAnsi="Arial" w:cs="Arial"/>
          <w:color w:val="0070C0"/>
          <w:sz w:val="24"/>
          <w:szCs w:val="24"/>
        </w:rPr>
        <w:t xml:space="preserve"> </w:t>
      </w:r>
      <w:r w:rsidRPr="00AF55E7">
        <w:rPr>
          <w:rFonts w:ascii="Arial" w:hAnsi="Arial" w:cs="Arial"/>
          <w:sz w:val="24"/>
          <w:szCs w:val="24"/>
        </w:rPr>
        <w:t xml:space="preserve">button at the bottom right and the system will instantly generate and print the </w:t>
      </w:r>
      <w:r w:rsidRPr="00AF55E7">
        <w:rPr>
          <w:rFonts w:ascii="Arial" w:hAnsi="Arial" w:cs="Arial"/>
          <w:b/>
          <w:sz w:val="24"/>
          <w:szCs w:val="24"/>
        </w:rPr>
        <w:t>Invoice</w:t>
      </w:r>
      <w:r w:rsidRPr="00AF55E7">
        <w:rPr>
          <w:rFonts w:ascii="Arial" w:hAnsi="Arial" w:cs="Arial"/>
          <w:sz w:val="24"/>
          <w:szCs w:val="24"/>
        </w:rPr>
        <w:t xml:space="preserve">. If the </w:t>
      </w:r>
      <w:r w:rsidRPr="00AF55E7">
        <w:rPr>
          <w:rFonts w:ascii="Arial" w:hAnsi="Arial" w:cs="Arial"/>
          <w:b/>
          <w:color w:val="0070C0"/>
          <w:sz w:val="24"/>
          <w:szCs w:val="24"/>
        </w:rPr>
        <w:t>Continue</w:t>
      </w:r>
      <w:r w:rsidRPr="00AF55E7">
        <w:rPr>
          <w:rFonts w:ascii="Arial" w:hAnsi="Arial" w:cs="Arial"/>
          <w:color w:val="0070C0"/>
          <w:sz w:val="24"/>
          <w:szCs w:val="24"/>
        </w:rPr>
        <w:t xml:space="preserve"> </w:t>
      </w:r>
      <w:r w:rsidRPr="00AF55E7">
        <w:rPr>
          <w:rFonts w:ascii="Arial" w:hAnsi="Arial" w:cs="Arial"/>
          <w:sz w:val="24"/>
          <w:szCs w:val="24"/>
        </w:rPr>
        <w:t xml:space="preserve">button is greyed, or unavailable, it means that one or more conditions for </w:t>
      </w:r>
      <w:r w:rsidRPr="00AF55E7">
        <w:rPr>
          <w:rFonts w:ascii="Arial" w:hAnsi="Arial" w:cs="Arial"/>
          <w:bCs/>
          <w:sz w:val="24"/>
          <w:szCs w:val="24"/>
        </w:rPr>
        <w:t>invoicing</w:t>
      </w:r>
      <w:r w:rsidRPr="00AF55E7">
        <w:rPr>
          <w:rFonts w:ascii="Arial" w:hAnsi="Arial" w:cs="Arial"/>
          <w:sz w:val="24"/>
          <w:szCs w:val="24"/>
        </w:rPr>
        <w:t xml:space="preserve"> in the system have not been met. Things to consider would be any </w:t>
      </w:r>
      <w:r w:rsidRPr="00AF55E7">
        <w:rPr>
          <w:rFonts w:ascii="Arial" w:hAnsi="Arial" w:cs="Arial"/>
          <w:b/>
          <w:color w:val="0070C0"/>
          <w:sz w:val="24"/>
          <w:szCs w:val="24"/>
        </w:rPr>
        <w:t>User Controls</w:t>
      </w:r>
      <w:r w:rsidRPr="00AF55E7">
        <w:rPr>
          <w:rFonts w:ascii="Arial" w:hAnsi="Arial" w:cs="Arial"/>
          <w:color w:val="0070C0"/>
          <w:sz w:val="24"/>
          <w:szCs w:val="24"/>
        </w:rPr>
        <w:t xml:space="preserve"> </w:t>
      </w:r>
      <w:r w:rsidRPr="00AF55E7">
        <w:rPr>
          <w:rFonts w:ascii="Arial" w:hAnsi="Arial" w:cs="Arial"/>
          <w:sz w:val="24"/>
          <w:szCs w:val="24"/>
        </w:rPr>
        <w:t xml:space="preserve">that would prevent invoicing of a </w:t>
      </w:r>
      <w:r w:rsidRPr="00AF55E7">
        <w:rPr>
          <w:rFonts w:ascii="Arial" w:hAnsi="Arial" w:cs="Arial"/>
          <w:b/>
          <w:sz w:val="24"/>
          <w:szCs w:val="24"/>
        </w:rPr>
        <w:t>Job</w:t>
      </w:r>
      <w:r w:rsidRPr="00AF55E7">
        <w:rPr>
          <w:rFonts w:ascii="Arial" w:hAnsi="Arial" w:cs="Arial"/>
          <w:sz w:val="24"/>
          <w:szCs w:val="24"/>
        </w:rPr>
        <w:t xml:space="preserve">, such as material needing to be shipped on a </w:t>
      </w:r>
      <w:r w:rsidRPr="00AF55E7">
        <w:rPr>
          <w:rFonts w:ascii="Arial" w:hAnsi="Arial" w:cs="Arial"/>
          <w:b/>
          <w:sz w:val="24"/>
          <w:szCs w:val="24"/>
        </w:rPr>
        <w:t>Work Order</w:t>
      </w:r>
      <w:r w:rsidRPr="00AF55E7">
        <w:rPr>
          <w:rFonts w:ascii="Arial" w:hAnsi="Arial" w:cs="Arial"/>
          <w:sz w:val="24"/>
          <w:szCs w:val="24"/>
        </w:rPr>
        <w:t xml:space="preserve">, or whether the </w:t>
      </w:r>
      <w:r w:rsidRPr="00AF55E7">
        <w:rPr>
          <w:rFonts w:ascii="Arial" w:hAnsi="Arial" w:cs="Arial"/>
          <w:b/>
          <w:sz w:val="24"/>
          <w:szCs w:val="24"/>
        </w:rPr>
        <w:t>User</w:t>
      </w:r>
      <w:r w:rsidRPr="00AF55E7">
        <w:rPr>
          <w:rFonts w:ascii="Arial" w:hAnsi="Arial" w:cs="Arial"/>
          <w:sz w:val="24"/>
          <w:szCs w:val="24"/>
        </w:rPr>
        <w:t xml:space="preserve"> can </w:t>
      </w:r>
      <w:r w:rsidRPr="00AF55E7">
        <w:rPr>
          <w:rFonts w:ascii="Arial" w:hAnsi="Arial" w:cs="Arial"/>
          <w:b/>
          <w:sz w:val="24"/>
          <w:szCs w:val="24"/>
        </w:rPr>
        <w:t>Invoice</w:t>
      </w:r>
      <w:r w:rsidRPr="00AF55E7">
        <w:rPr>
          <w:rFonts w:ascii="Arial" w:hAnsi="Arial" w:cs="Arial"/>
          <w:sz w:val="24"/>
          <w:szCs w:val="24"/>
        </w:rPr>
        <w:t xml:space="preserve">, or if the </w:t>
      </w:r>
      <w:r w:rsidRPr="00AF55E7">
        <w:rPr>
          <w:rFonts w:ascii="Arial" w:hAnsi="Arial" w:cs="Arial"/>
          <w:b/>
          <w:color w:val="0070C0"/>
          <w:sz w:val="24"/>
          <w:szCs w:val="24"/>
        </w:rPr>
        <w:t>Deposit</w:t>
      </w:r>
      <w:r w:rsidRPr="00AF55E7">
        <w:rPr>
          <w:rFonts w:ascii="Arial" w:hAnsi="Arial" w:cs="Arial"/>
          <w:color w:val="0070C0"/>
          <w:sz w:val="24"/>
          <w:szCs w:val="24"/>
        </w:rPr>
        <w:t xml:space="preserve"> </w:t>
      </w:r>
      <w:r w:rsidRPr="00AF55E7">
        <w:rPr>
          <w:rFonts w:ascii="Arial" w:hAnsi="Arial" w:cs="Arial"/>
          <w:sz w:val="24"/>
          <w:szCs w:val="24"/>
        </w:rPr>
        <w:t xml:space="preserve">doesn’t equal a percentage of the </w:t>
      </w:r>
      <w:r w:rsidRPr="00AF55E7">
        <w:rPr>
          <w:rFonts w:ascii="Arial" w:hAnsi="Arial" w:cs="Arial"/>
          <w:b/>
          <w:color w:val="0070C0"/>
          <w:sz w:val="24"/>
          <w:szCs w:val="24"/>
        </w:rPr>
        <w:t>Job</w:t>
      </w:r>
      <w:r w:rsidRPr="00AF55E7">
        <w:rPr>
          <w:rFonts w:ascii="Arial" w:hAnsi="Arial" w:cs="Arial"/>
          <w:sz w:val="24"/>
          <w:szCs w:val="24"/>
        </w:rPr>
        <w:t>, etc.</w:t>
      </w:r>
    </w:p>
    <w:p w14:paraId="21805E8F" w14:textId="77777777" w:rsidR="00AF55E7" w:rsidRDefault="00AF55E7" w:rsidP="001E2013">
      <w:pPr>
        <w:spacing w:before="0" w:after="0"/>
        <w:rPr>
          <w:rFonts w:ascii="Arial" w:hAnsi="Arial" w:cs="Arial"/>
          <w:b/>
          <w:color w:val="0070C0"/>
          <w:sz w:val="24"/>
        </w:rPr>
      </w:pPr>
    </w:p>
    <w:p w14:paraId="54B85177" w14:textId="58DC4250" w:rsidR="001E2013" w:rsidRPr="008267DB" w:rsidRDefault="001E2013" w:rsidP="001E2013">
      <w:pPr>
        <w:spacing w:before="0" w:after="0"/>
        <w:rPr>
          <w:rFonts w:ascii="Arial" w:hAnsi="Arial" w:cs="Arial"/>
          <w:sz w:val="24"/>
        </w:rPr>
      </w:pPr>
      <w:r w:rsidRPr="003C28AE">
        <w:rPr>
          <w:rFonts w:ascii="Arial" w:hAnsi="Arial" w:cs="Arial"/>
          <w:b/>
          <w:color w:val="0070C0"/>
          <w:sz w:val="24"/>
        </w:rPr>
        <w:t>Job Line Review</w:t>
      </w:r>
      <w:r w:rsidRPr="006118E5">
        <w:rPr>
          <w:rFonts w:ascii="Arial" w:hAnsi="Arial" w:cs="Arial"/>
          <w:bCs/>
          <w:sz w:val="24"/>
        </w:rPr>
        <w:t>-</w:t>
      </w:r>
      <w:r w:rsidRPr="008267DB">
        <w:rPr>
          <w:rFonts w:ascii="Arial" w:hAnsi="Arial" w:cs="Arial"/>
          <w:sz w:val="24"/>
        </w:rPr>
        <w:t xml:space="preserve"> this option can be used to check the status of any </w:t>
      </w:r>
      <w:r w:rsidRPr="008267DB">
        <w:rPr>
          <w:rFonts w:ascii="Arial" w:hAnsi="Arial" w:cs="Arial"/>
          <w:b/>
          <w:sz w:val="24"/>
        </w:rPr>
        <w:t>Job</w:t>
      </w:r>
      <w:r w:rsidRPr="008267DB">
        <w:rPr>
          <w:rFonts w:ascii="Arial" w:hAnsi="Arial" w:cs="Arial"/>
          <w:sz w:val="24"/>
        </w:rPr>
        <w:t xml:space="preserve"> in the system.</w:t>
      </w:r>
      <w:r>
        <w:rPr>
          <w:rFonts w:ascii="Arial" w:hAnsi="Arial" w:cs="Arial"/>
          <w:sz w:val="24"/>
        </w:rPr>
        <w:t xml:space="preserve"> </w:t>
      </w:r>
      <w:r w:rsidRPr="008267DB">
        <w:rPr>
          <w:rFonts w:ascii="Arial" w:hAnsi="Arial" w:cs="Arial"/>
          <w:sz w:val="24"/>
        </w:rPr>
        <w:t xml:space="preserve">When you access this option, the system prompts you to enter a </w:t>
      </w:r>
      <w:r w:rsidRPr="004C2125">
        <w:rPr>
          <w:rFonts w:ascii="Arial" w:hAnsi="Arial" w:cs="Arial"/>
          <w:b/>
          <w:color w:val="0070C0"/>
          <w:sz w:val="24"/>
        </w:rPr>
        <w:t>Branch ID</w:t>
      </w:r>
      <w:r w:rsidR="006118E5">
        <w:rPr>
          <w:rFonts w:ascii="Arial" w:hAnsi="Arial" w:cs="Arial"/>
          <w:sz w:val="24"/>
        </w:rPr>
        <w:t>.</w:t>
      </w:r>
      <w:r w:rsidRPr="008267DB">
        <w:rPr>
          <w:rFonts w:ascii="Arial" w:hAnsi="Arial" w:cs="Arial"/>
          <w:sz w:val="24"/>
        </w:rPr>
        <w:t xml:space="preserve"> </w:t>
      </w:r>
      <w:r w:rsidR="006118E5">
        <w:rPr>
          <w:rFonts w:ascii="Arial" w:hAnsi="Arial" w:cs="Arial"/>
          <w:sz w:val="24"/>
        </w:rPr>
        <w:t>I</w:t>
      </w:r>
      <w:r w:rsidRPr="008267DB">
        <w:rPr>
          <w:rFonts w:ascii="Arial" w:hAnsi="Arial" w:cs="Arial"/>
          <w:sz w:val="24"/>
        </w:rPr>
        <w:t xml:space="preserve">f you have multiple </w:t>
      </w:r>
      <w:r w:rsidRPr="004C2125">
        <w:rPr>
          <w:rFonts w:ascii="Arial" w:hAnsi="Arial" w:cs="Arial"/>
          <w:b/>
          <w:bCs/>
          <w:color w:val="0070C0"/>
          <w:sz w:val="24"/>
        </w:rPr>
        <w:t>Branches</w:t>
      </w:r>
      <w:r w:rsidRPr="004C2125">
        <w:rPr>
          <w:rFonts w:ascii="Arial" w:hAnsi="Arial" w:cs="Arial"/>
          <w:color w:val="0070C0"/>
          <w:sz w:val="24"/>
        </w:rPr>
        <w:t xml:space="preserve"> </w:t>
      </w:r>
      <w:r w:rsidRPr="008267DB">
        <w:rPr>
          <w:rFonts w:ascii="Arial" w:hAnsi="Arial" w:cs="Arial"/>
          <w:sz w:val="24"/>
        </w:rPr>
        <w:t xml:space="preserve">and a </w:t>
      </w:r>
      <w:r w:rsidRPr="004C2125">
        <w:rPr>
          <w:rFonts w:ascii="Arial" w:hAnsi="Arial" w:cs="Arial"/>
          <w:b/>
          <w:bCs/>
          <w:sz w:val="24"/>
        </w:rPr>
        <w:t>User</w:t>
      </w:r>
      <w:r w:rsidRPr="008267DB">
        <w:rPr>
          <w:rFonts w:ascii="Arial" w:hAnsi="Arial" w:cs="Arial"/>
          <w:sz w:val="24"/>
        </w:rPr>
        <w:t xml:space="preserve"> enters a </w:t>
      </w:r>
      <w:r w:rsidRPr="004C2125">
        <w:rPr>
          <w:rFonts w:ascii="Arial" w:hAnsi="Arial" w:cs="Arial"/>
          <w:b/>
          <w:bCs/>
          <w:color w:val="0070C0"/>
          <w:sz w:val="24"/>
        </w:rPr>
        <w:t>Branch ID</w:t>
      </w:r>
      <w:r w:rsidRPr="004C2125">
        <w:rPr>
          <w:rFonts w:ascii="Arial" w:hAnsi="Arial" w:cs="Arial"/>
          <w:color w:val="0070C0"/>
          <w:sz w:val="24"/>
        </w:rPr>
        <w:t xml:space="preserve"> </w:t>
      </w:r>
      <w:r w:rsidRPr="008267DB">
        <w:rPr>
          <w:rFonts w:ascii="Arial" w:hAnsi="Arial" w:cs="Arial"/>
          <w:sz w:val="24"/>
        </w:rPr>
        <w:t xml:space="preserve">they are not setup in, the system will not permit the </w:t>
      </w:r>
      <w:r w:rsidRPr="004C2125">
        <w:rPr>
          <w:rFonts w:ascii="Arial" w:hAnsi="Arial" w:cs="Arial"/>
          <w:b/>
          <w:bCs/>
          <w:sz w:val="24"/>
        </w:rPr>
        <w:t>User</w:t>
      </w:r>
      <w:r w:rsidRPr="008267DB">
        <w:rPr>
          <w:rFonts w:ascii="Arial" w:hAnsi="Arial" w:cs="Arial"/>
          <w:sz w:val="24"/>
        </w:rPr>
        <w:t xml:space="preserve"> to access a </w:t>
      </w:r>
      <w:r w:rsidRPr="008267DB">
        <w:rPr>
          <w:rFonts w:ascii="Arial" w:hAnsi="Arial" w:cs="Arial"/>
          <w:b/>
          <w:sz w:val="24"/>
        </w:rPr>
        <w:t>Job</w:t>
      </w:r>
      <w:r w:rsidRPr="008267DB">
        <w:rPr>
          <w:rFonts w:ascii="Arial" w:hAnsi="Arial" w:cs="Arial"/>
          <w:sz w:val="24"/>
        </w:rPr>
        <w:t xml:space="preserve"> in that </w:t>
      </w:r>
      <w:r w:rsidRPr="004C2125">
        <w:rPr>
          <w:rFonts w:ascii="Arial" w:hAnsi="Arial" w:cs="Arial"/>
          <w:b/>
          <w:bCs/>
          <w:color w:val="0070C0"/>
          <w:sz w:val="24"/>
        </w:rPr>
        <w:t>Branch</w:t>
      </w:r>
      <w:r w:rsidRPr="004C2125">
        <w:rPr>
          <w:rFonts w:ascii="Arial" w:hAnsi="Arial" w:cs="Arial"/>
          <w:color w:val="0070C0"/>
          <w:sz w:val="24"/>
        </w:rPr>
        <w:t xml:space="preserve"> </w:t>
      </w:r>
      <w:r w:rsidRPr="008267DB">
        <w:rPr>
          <w:rFonts w:ascii="Arial" w:hAnsi="Arial" w:cs="Arial"/>
          <w:sz w:val="24"/>
        </w:rPr>
        <w:t>and will prompt a message alerting them to that fact.</w:t>
      </w:r>
      <w:r>
        <w:rPr>
          <w:rFonts w:ascii="Arial" w:hAnsi="Arial" w:cs="Arial"/>
          <w:sz w:val="24"/>
        </w:rPr>
        <w:t xml:space="preserve"> </w:t>
      </w:r>
      <w:r w:rsidRPr="008267DB">
        <w:rPr>
          <w:rFonts w:ascii="Arial" w:hAnsi="Arial" w:cs="Arial"/>
          <w:sz w:val="24"/>
        </w:rPr>
        <w:t xml:space="preserve">Once an applicable </w:t>
      </w:r>
      <w:r w:rsidRPr="004C2125">
        <w:rPr>
          <w:rFonts w:ascii="Arial" w:hAnsi="Arial" w:cs="Arial"/>
          <w:b/>
          <w:bCs/>
          <w:color w:val="0070C0"/>
          <w:sz w:val="24"/>
        </w:rPr>
        <w:t>Branch ID</w:t>
      </w:r>
      <w:r w:rsidRPr="004C2125">
        <w:rPr>
          <w:rFonts w:ascii="Arial" w:hAnsi="Arial" w:cs="Arial"/>
          <w:color w:val="0070C0"/>
          <w:sz w:val="24"/>
        </w:rPr>
        <w:t xml:space="preserve"> </w:t>
      </w:r>
      <w:r w:rsidRPr="008267DB">
        <w:rPr>
          <w:rFonts w:ascii="Arial" w:hAnsi="Arial" w:cs="Arial"/>
          <w:sz w:val="24"/>
        </w:rPr>
        <w:t xml:space="preserve">is selected, the system will then prompt for a </w:t>
      </w:r>
      <w:r w:rsidRPr="004C2125">
        <w:rPr>
          <w:rFonts w:ascii="Arial" w:hAnsi="Arial" w:cs="Arial"/>
          <w:b/>
          <w:bCs/>
          <w:sz w:val="24"/>
        </w:rPr>
        <w:t>Job Number</w:t>
      </w:r>
      <w:r w:rsidRPr="008267DB">
        <w:rPr>
          <w:rFonts w:ascii="Arial" w:hAnsi="Arial" w:cs="Arial"/>
          <w:sz w:val="24"/>
        </w:rPr>
        <w:t>.</w:t>
      </w:r>
      <w:r>
        <w:rPr>
          <w:rFonts w:ascii="Arial" w:hAnsi="Arial" w:cs="Arial"/>
          <w:sz w:val="24"/>
        </w:rPr>
        <w:t xml:space="preserve"> </w:t>
      </w:r>
      <w:r w:rsidRPr="004C2125">
        <w:rPr>
          <w:rFonts w:ascii="Arial" w:hAnsi="Arial" w:cs="Arial"/>
          <w:bCs/>
          <w:sz w:val="24"/>
        </w:rPr>
        <w:t xml:space="preserve">If you don’t know the number, you can hit the </w:t>
      </w:r>
      <w:r w:rsidRPr="004C2125">
        <w:rPr>
          <w:rFonts w:ascii="Arial" w:hAnsi="Arial" w:cs="Arial"/>
          <w:b/>
          <w:color w:val="0070C0"/>
          <w:sz w:val="24"/>
        </w:rPr>
        <w:t xml:space="preserve">F1 </w:t>
      </w:r>
      <w:r w:rsidRPr="004C2125">
        <w:rPr>
          <w:rFonts w:ascii="Arial" w:hAnsi="Arial" w:cs="Arial"/>
          <w:bCs/>
          <w:sz w:val="24"/>
        </w:rPr>
        <w:t xml:space="preserve">key to search by </w:t>
      </w:r>
      <w:r w:rsidRPr="004C2125">
        <w:rPr>
          <w:rFonts w:ascii="Arial" w:hAnsi="Arial" w:cs="Arial"/>
          <w:b/>
          <w:color w:val="0070C0"/>
          <w:sz w:val="24"/>
        </w:rPr>
        <w:t>Customer ID</w:t>
      </w:r>
      <w:r w:rsidRPr="004C2125">
        <w:rPr>
          <w:rFonts w:ascii="Arial" w:hAnsi="Arial" w:cs="Arial"/>
          <w:color w:val="0070C0"/>
          <w:sz w:val="24"/>
        </w:rPr>
        <w:t xml:space="preserve"> </w:t>
      </w:r>
      <w:r w:rsidRPr="008267DB">
        <w:rPr>
          <w:rFonts w:ascii="Arial" w:hAnsi="Arial" w:cs="Arial"/>
          <w:sz w:val="24"/>
        </w:rPr>
        <w:t>instead.</w:t>
      </w:r>
      <w:r>
        <w:rPr>
          <w:rFonts w:ascii="Arial" w:hAnsi="Arial" w:cs="Arial"/>
          <w:sz w:val="24"/>
        </w:rPr>
        <w:t xml:space="preserve"> </w:t>
      </w:r>
      <w:r w:rsidRPr="008267DB">
        <w:rPr>
          <w:rFonts w:ascii="Arial" w:hAnsi="Arial" w:cs="Arial"/>
          <w:sz w:val="24"/>
        </w:rPr>
        <w:t xml:space="preserve">When you have selected a </w:t>
      </w:r>
      <w:r w:rsidRPr="008267DB">
        <w:rPr>
          <w:rFonts w:ascii="Arial" w:hAnsi="Arial" w:cs="Arial"/>
          <w:b/>
          <w:sz w:val="24"/>
        </w:rPr>
        <w:t>Job</w:t>
      </w:r>
      <w:r w:rsidRPr="008267DB">
        <w:rPr>
          <w:rFonts w:ascii="Arial" w:hAnsi="Arial" w:cs="Arial"/>
          <w:sz w:val="24"/>
        </w:rPr>
        <w:t xml:space="preserve">, a </w:t>
      </w:r>
      <w:r w:rsidRPr="004C2125">
        <w:rPr>
          <w:rFonts w:ascii="Arial" w:hAnsi="Arial" w:cs="Arial"/>
          <w:b/>
          <w:color w:val="0070C0"/>
          <w:sz w:val="24"/>
          <w:highlight w:val="yellow"/>
        </w:rPr>
        <w:t>Job Lines Review</w:t>
      </w:r>
      <w:r w:rsidRPr="008267DB">
        <w:rPr>
          <w:rFonts w:ascii="Arial" w:hAnsi="Arial" w:cs="Arial"/>
          <w:sz w:val="24"/>
        </w:rPr>
        <w:t xml:space="preserve"> screen will </w:t>
      </w:r>
      <w:r>
        <w:rPr>
          <w:rFonts w:ascii="Arial" w:hAnsi="Arial" w:cs="Arial"/>
          <w:sz w:val="24"/>
        </w:rPr>
        <w:t xml:space="preserve">prompt, </w:t>
      </w:r>
      <w:r w:rsidRPr="008267DB">
        <w:rPr>
          <w:rFonts w:ascii="Arial" w:hAnsi="Arial" w:cs="Arial"/>
          <w:sz w:val="24"/>
        </w:rPr>
        <w:t xml:space="preserve">displaying all the lines on the </w:t>
      </w:r>
      <w:r w:rsidRPr="008267DB">
        <w:rPr>
          <w:rFonts w:ascii="Arial" w:hAnsi="Arial" w:cs="Arial"/>
          <w:b/>
          <w:sz w:val="24"/>
        </w:rPr>
        <w:t>Job</w:t>
      </w:r>
      <w:r w:rsidRPr="008267DB">
        <w:rPr>
          <w:rFonts w:ascii="Arial" w:hAnsi="Arial" w:cs="Arial"/>
          <w:sz w:val="24"/>
        </w:rPr>
        <w:t xml:space="preserve"> as follows:</w:t>
      </w:r>
      <w:r>
        <w:rPr>
          <w:rFonts w:ascii="Arial" w:hAnsi="Arial" w:cs="Arial"/>
          <w:sz w:val="24"/>
        </w:rPr>
        <w:t xml:space="preserve"> </w:t>
      </w:r>
      <w:r w:rsidRPr="008267DB">
        <w:rPr>
          <w:rFonts w:ascii="Arial" w:hAnsi="Arial" w:cs="Arial"/>
          <w:sz w:val="24"/>
        </w:rPr>
        <w:t xml:space="preserve"> </w:t>
      </w:r>
    </w:p>
    <w:p w14:paraId="3E1A20F1" w14:textId="77777777" w:rsidR="001E2013" w:rsidRPr="008267DB" w:rsidRDefault="001E2013" w:rsidP="001E2013">
      <w:pPr>
        <w:spacing w:before="0" w:after="0"/>
        <w:rPr>
          <w:rFonts w:ascii="Arial" w:hAnsi="Arial" w:cs="Arial"/>
          <w:sz w:val="24"/>
        </w:rPr>
      </w:pPr>
    </w:p>
    <w:p w14:paraId="0B6E87CF" w14:textId="77777777" w:rsidR="001E2013" w:rsidRPr="008267DB" w:rsidRDefault="001E2013" w:rsidP="001E2013">
      <w:pPr>
        <w:spacing w:before="0" w:after="0"/>
        <w:jc w:val="center"/>
        <w:rPr>
          <w:rFonts w:ascii="Arial" w:hAnsi="Arial" w:cs="Arial"/>
          <w:sz w:val="24"/>
        </w:rPr>
      </w:pPr>
      <w:r>
        <w:rPr>
          <w:noProof/>
        </w:rPr>
        <w:lastRenderedPageBreak/>
        <w:drawing>
          <wp:inline distT="0" distB="0" distL="0" distR="0" wp14:anchorId="0031422A" wp14:editId="7CC3F2A9">
            <wp:extent cx="5943600" cy="448119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4481195"/>
                    </a:xfrm>
                    <a:prstGeom prst="rect">
                      <a:avLst/>
                    </a:prstGeom>
                  </pic:spPr>
                </pic:pic>
              </a:graphicData>
            </a:graphic>
          </wp:inline>
        </w:drawing>
      </w:r>
    </w:p>
    <w:p w14:paraId="2A5CC3E7" w14:textId="77777777" w:rsidR="001E2013" w:rsidRPr="008267DB" w:rsidRDefault="001E2013" w:rsidP="001E2013">
      <w:pPr>
        <w:spacing w:before="0" w:after="0"/>
        <w:rPr>
          <w:rFonts w:ascii="Arial" w:hAnsi="Arial" w:cs="Arial"/>
          <w:sz w:val="24"/>
        </w:rPr>
      </w:pPr>
    </w:p>
    <w:p w14:paraId="43D43522" w14:textId="1F78F784" w:rsidR="001E2013" w:rsidRPr="008267DB" w:rsidRDefault="001E2013" w:rsidP="001E2013">
      <w:pPr>
        <w:spacing w:before="0" w:after="0"/>
        <w:rPr>
          <w:rFonts w:ascii="Arial" w:hAnsi="Arial" w:cs="Arial"/>
          <w:sz w:val="24"/>
        </w:rPr>
      </w:pPr>
      <w:r w:rsidRPr="008267DB">
        <w:rPr>
          <w:rFonts w:ascii="Arial" w:hAnsi="Arial" w:cs="Arial"/>
          <w:sz w:val="24"/>
        </w:rPr>
        <w:t xml:space="preserve">The </w:t>
      </w:r>
      <w:r>
        <w:rPr>
          <w:rFonts w:ascii="Arial" w:hAnsi="Arial" w:cs="Arial"/>
          <w:sz w:val="24"/>
        </w:rPr>
        <w:t xml:space="preserve">column at the </w:t>
      </w:r>
      <w:r w:rsidRPr="008267DB">
        <w:rPr>
          <w:rFonts w:ascii="Arial" w:hAnsi="Arial" w:cs="Arial"/>
          <w:sz w:val="24"/>
        </w:rPr>
        <w:t xml:space="preserve">far right will display the </w:t>
      </w:r>
      <w:r w:rsidRPr="004C2125">
        <w:rPr>
          <w:rFonts w:ascii="Arial" w:hAnsi="Arial" w:cs="Arial"/>
          <w:b/>
          <w:color w:val="0070C0"/>
          <w:sz w:val="24"/>
        </w:rPr>
        <w:t>Status</w:t>
      </w:r>
      <w:r w:rsidRPr="004C2125">
        <w:rPr>
          <w:rFonts w:ascii="Arial" w:hAnsi="Arial" w:cs="Arial"/>
          <w:color w:val="0070C0"/>
          <w:sz w:val="24"/>
        </w:rPr>
        <w:t xml:space="preserve"> </w:t>
      </w:r>
      <w:r w:rsidRPr="008267DB">
        <w:rPr>
          <w:rFonts w:ascii="Arial" w:hAnsi="Arial" w:cs="Arial"/>
          <w:sz w:val="24"/>
        </w:rPr>
        <w:t>of each line</w:t>
      </w:r>
      <w:r>
        <w:rPr>
          <w:rFonts w:ascii="Arial" w:hAnsi="Arial" w:cs="Arial"/>
          <w:sz w:val="24"/>
        </w:rPr>
        <w:t xml:space="preserve"> so you know </w:t>
      </w:r>
      <w:r w:rsidRPr="008267DB">
        <w:rPr>
          <w:rFonts w:ascii="Arial" w:hAnsi="Arial" w:cs="Arial"/>
          <w:sz w:val="24"/>
        </w:rPr>
        <w:t xml:space="preserve">status of the entire </w:t>
      </w:r>
      <w:r w:rsidRPr="008267DB">
        <w:rPr>
          <w:rFonts w:ascii="Arial" w:hAnsi="Arial" w:cs="Arial"/>
          <w:b/>
          <w:sz w:val="24"/>
        </w:rPr>
        <w:t>Job</w:t>
      </w:r>
      <w:r w:rsidRPr="008267DB">
        <w:rPr>
          <w:rFonts w:ascii="Arial" w:hAnsi="Arial" w:cs="Arial"/>
          <w:sz w:val="24"/>
        </w:rPr>
        <w:t xml:space="preserve"> in an instant.</w:t>
      </w:r>
      <w:r>
        <w:rPr>
          <w:rFonts w:ascii="Arial" w:hAnsi="Arial" w:cs="Arial"/>
          <w:sz w:val="24"/>
        </w:rPr>
        <w:t xml:space="preserve"> </w:t>
      </w:r>
      <w:r w:rsidRPr="008267DB">
        <w:rPr>
          <w:rFonts w:ascii="Arial" w:hAnsi="Arial" w:cs="Arial"/>
          <w:sz w:val="24"/>
        </w:rPr>
        <w:t xml:space="preserve">Also, there are a few options at the bottom of the screen that will provide additional valuable information on the </w:t>
      </w:r>
      <w:r w:rsidRPr="008267DB">
        <w:rPr>
          <w:rFonts w:ascii="Arial" w:hAnsi="Arial" w:cs="Arial"/>
          <w:b/>
          <w:sz w:val="24"/>
        </w:rPr>
        <w:t>Job</w:t>
      </w:r>
      <w:r w:rsidRPr="008267DB">
        <w:rPr>
          <w:rFonts w:ascii="Arial" w:hAnsi="Arial" w:cs="Arial"/>
          <w:sz w:val="24"/>
        </w:rPr>
        <w:t xml:space="preserve"> and will be explained </w:t>
      </w:r>
      <w:r>
        <w:rPr>
          <w:rFonts w:ascii="Arial" w:hAnsi="Arial" w:cs="Arial"/>
          <w:sz w:val="24"/>
        </w:rPr>
        <w:t>below</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If you hit any key, the system will return you to the screen you were in when you accessed the </w:t>
      </w:r>
      <w:r w:rsidRPr="004C2125">
        <w:rPr>
          <w:rFonts w:ascii="Arial" w:hAnsi="Arial" w:cs="Arial"/>
          <w:b/>
          <w:bCs/>
          <w:color w:val="0070C0"/>
          <w:sz w:val="24"/>
        </w:rPr>
        <w:t>Job Line Review</w:t>
      </w:r>
      <w:r w:rsidRPr="004C2125">
        <w:rPr>
          <w:rFonts w:ascii="Arial" w:hAnsi="Arial" w:cs="Arial"/>
          <w:color w:val="0070C0"/>
          <w:sz w:val="24"/>
        </w:rPr>
        <w:t xml:space="preserve"> </w:t>
      </w:r>
      <w:r w:rsidRPr="008267DB">
        <w:rPr>
          <w:rFonts w:ascii="Arial" w:hAnsi="Arial" w:cs="Arial"/>
          <w:sz w:val="24"/>
        </w:rPr>
        <w:t>option.</w:t>
      </w:r>
      <w:r>
        <w:rPr>
          <w:rFonts w:ascii="Arial" w:hAnsi="Arial" w:cs="Arial"/>
          <w:sz w:val="24"/>
        </w:rPr>
        <w:t xml:space="preserve"> </w:t>
      </w:r>
      <w:r w:rsidRPr="008267DB">
        <w:rPr>
          <w:rFonts w:ascii="Arial" w:hAnsi="Arial" w:cs="Arial"/>
          <w:sz w:val="24"/>
        </w:rPr>
        <w:t xml:space="preserve">To jump to the </w:t>
      </w:r>
      <w:r w:rsidRPr="008267DB">
        <w:rPr>
          <w:rFonts w:ascii="Arial" w:hAnsi="Arial" w:cs="Arial"/>
          <w:b/>
          <w:sz w:val="24"/>
        </w:rPr>
        <w:t>Customer Status Inquiry</w:t>
      </w:r>
      <w:r w:rsidRPr="008267DB">
        <w:rPr>
          <w:rFonts w:ascii="Arial" w:hAnsi="Arial" w:cs="Arial"/>
          <w:sz w:val="24"/>
        </w:rPr>
        <w:t xml:space="preserve"> module, normally accessed via </w:t>
      </w:r>
      <w:r w:rsidRPr="004C2125">
        <w:rPr>
          <w:rFonts w:ascii="Arial" w:hAnsi="Arial" w:cs="Arial"/>
          <w:b/>
          <w:bCs/>
          <w:sz w:val="24"/>
        </w:rPr>
        <w:t>Accounts Receivable</w:t>
      </w:r>
      <w:r w:rsidRPr="008267DB">
        <w:rPr>
          <w:rFonts w:ascii="Arial" w:hAnsi="Arial" w:cs="Arial"/>
          <w:sz w:val="24"/>
        </w:rPr>
        <w:t>, type a “</w:t>
      </w:r>
      <w:r w:rsidRPr="004C2125">
        <w:rPr>
          <w:rFonts w:ascii="Arial" w:hAnsi="Arial" w:cs="Arial"/>
          <w:b/>
          <w:color w:val="0070C0"/>
          <w:sz w:val="24"/>
        </w:rPr>
        <w:t>C</w:t>
      </w:r>
      <w:r w:rsidRPr="008267DB">
        <w:rPr>
          <w:rFonts w:ascii="Arial" w:hAnsi="Arial" w:cs="Arial"/>
          <w:sz w:val="24"/>
        </w:rPr>
        <w:t xml:space="preserve">” for </w:t>
      </w:r>
      <w:r w:rsidRPr="004C2125">
        <w:rPr>
          <w:rFonts w:ascii="Arial" w:hAnsi="Arial" w:cs="Arial"/>
          <w:b/>
          <w:bCs/>
          <w:color w:val="0070C0"/>
          <w:sz w:val="24"/>
        </w:rPr>
        <w:t>(C)ust Inquiry</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To view </w:t>
      </w:r>
      <w:r w:rsidRPr="008267DB">
        <w:rPr>
          <w:rFonts w:ascii="Arial" w:hAnsi="Arial" w:cs="Arial"/>
          <w:b/>
          <w:sz w:val="24"/>
        </w:rPr>
        <w:t xml:space="preserve">Purchase Order </w:t>
      </w:r>
      <w:r w:rsidRPr="004C2125">
        <w:rPr>
          <w:rFonts w:ascii="Arial" w:hAnsi="Arial" w:cs="Arial"/>
          <w:bCs/>
          <w:sz w:val="24"/>
        </w:rPr>
        <w:t>or</w:t>
      </w:r>
      <w:r w:rsidRPr="008267DB">
        <w:rPr>
          <w:rFonts w:ascii="Arial" w:hAnsi="Arial" w:cs="Arial"/>
          <w:b/>
          <w:sz w:val="24"/>
        </w:rPr>
        <w:t xml:space="preserve"> </w:t>
      </w:r>
      <w:r w:rsidRPr="004C2125">
        <w:rPr>
          <w:rFonts w:ascii="Arial" w:hAnsi="Arial" w:cs="Arial"/>
          <w:b/>
          <w:color w:val="0070C0"/>
          <w:sz w:val="24"/>
        </w:rPr>
        <w:t>Roll Number</w:t>
      </w:r>
      <w:r w:rsidRPr="004C2125">
        <w:rPr>
          <w:rFonts w:ascii="Arial" w:hAnsi="Arial" w:cs="Arial"/>
          <w:color w:val="0070C0"/>
          <w:sz w:val="24"/>
        </w:rPr>
        <w:t xml:space="preserve"> </w:t>
      </w:r>
      <w:r w:rsidRPr="008267DB">
        <w:rPr>
          <w:rFonts w:ascii="Arial" w:hAnsi="Arial" w:cs="Arial"/>
          <w:sz w:val="24"/>
        </w:rPr>
        <w:t>information you can type an “</w:t>
      </w:r>
      <w:r w:rsidRPr="004C2125">
        <w:rPr>
          <w:rFonts w:ascii="Arial" w:hAnsi="Arial" w:cs="Arial"/>
          <w:b/>
          <w:color w:val="0070C0"/>
          <w:sz w:val="24"/>
        </w:rPr>
        <w:t>O</w:t>
      </w:r>
      <w:r w:rsidRPr="008267DB">
        <w:rPr>
          <w:rFonts w:ascii="Arial" w:hAnsi="Arial" w:cs="Arial"/>
          <w:sz w:val="24"/>
        </w:rPr>
        <w:t xml:space="preserve">” for </w:t>
      </w:r>
      <w:r w:rsidRPr="004C2125">
        <w:rPr>
          <w:rFonts w:ascii="Arial" w:hAnsi="Arial" w:cs="Arial"/>
          <w:b/>
          <w:bCs/>
          <w:color w:val="0070C0"/>
          <w:sz w:val="24"/>
        </w:rPr>
        <w:t>(O)nOrder Info</w:t>
      </w:r>
      <w:r w:rsidRPr="008267DB">
        <w:rPr>
          <w:rFonts w:ascii="Arial" w:hAnsi="Arial" w:cs="Arial"/>
          <w:sz w:val="24"/>
        </w:rPr>
        <w:t>.</w:t>
      </w:r>
      <w:r>
        <w:rPr>
          <w:rFonts w:ascii="Arial" w:hAnsi="Arial" w:cs="Arial"/>
        </w:rPr>
        <w:t xml:space="preserve"> </w:t>
      </w:r>
      <w:r w:rsidRPr="008267DB">
        <w:rPr>
          <w:rFonts w:ascii="Arial" w:hAnsi="Arial" w:cs="Arial"/>
          <w:sz w:val="24"/>
        </w:rPr>
        <w:t xml:space="preserve">If </w:t>
      </w:r>
      <w:r>
        <w:rPr>
          <w:rFonts w:ascii="Arial" w:hAnsi="Arial" w:cs="Arial"/>
          <w:sz w:val="24"/>
        </w:rPr>
        <w:t>i</w:t>
      </w:r>
      <w:r w:rsidRPr="004C2125">
        <w:rPr>
          <w:rFonts w:ascii="Arial" w:hAnsi="Arial" w:cs="Arial"/>
          <w:bCs/>
          <w:sz w:val="24"/>
        </w:rPr>
        <w:t>nventory has been assigned to a line</w:t>
      </w:r>
      <w:r w:rsidRPr="008267DB">
        <w:rPr>
          <w:rFonts w:ascii="Arial" w:hAnsi="Arial" w:cs="Arial"/>
          <w:sz w:val="24"/>
        </w:rPr>
        <w:t xml:space="preserve">, </w:t>
      </w:r>
      <w:r>
        <w:rPr>
          <w:rFonts w:ascii="Arial" w:hAnsi="Arial" w:cs="Arial"/>
          <w:sz w:val="24"/>
        </w:rPr>
        <w:t xml:space="preserve">the </w:t>
      </w:r>
      <w:r w:rsidRPr="008267DB">
        <w:rPr>
          <w:rFonts w:ascii="Arial" w:hAnsi="Arial" w:cs="Arial"/>
          <w:sz w:val="24"/>
        </w:rPr>
        <w:t xml:space="preserve">screen will display up to 10 digits of the roll number, and for </w:t>
      </w:r>
      <w:r w:rsidRPr="00441445">
        <w:rPr>
          <w:rFonts w:ascii="Arial" w:hAnsi="Arial" w:cs="Arial"/>
          <w:b/>
          <w:bCs/>
          <w:color w:val="0070C0"/>
          <w:sz w:val="24"/>
        </w:rPr>
        <w:t>multi-Branch</w:t>
      </w:r>
      <w:r w:rsidRPr="00441445">
        <w:rPr>
          <w:rFonts w:ascii="Arial" w:hAnsi="Arial" w:cs="Arial"/>
          <w:color w:val="0070C0"/>
          <w:sz w:val="24"/>
        </w:rPr>
        <w:t xml:space="preserve"> </w:t>
      </w:r>
      <w:r w:rsidRPr="008267DB">
        <w:rPr>
          <w:rFonts w:ascii="Arial" w:hAnsi="Arial" w:cs="Arial"/>
          <w:sz w:val="24"/>
        </w:rPr>
        <w:t xml:space="preserve">transfers, if the inventory is in transit from one </w:t>
      </w:r>
      <w:r w:rsidRPr="00441445">
        <w:rPr>
          <w:rFonts w:ascii="Arial" w:hAnsi="Arial" w:cs="Arial"/>
          <w:b/>
          <w:bCs/>
          <w:color w:val="0070C0"/>
          <w:sz w:val="24"/>
        </w:rPr>
        <w:t>Branch</w:t>
      </w:r>
      <w:r w:rsidRPr="00441445">
        <w:rPr>
          <w:rFonts w:ascii="Arial" w:hAnsi="Arial" w:cs="Arial"/>
          <w:color w:val="0070C0"/>
          <w:sz w:val="24"/>
        </w:rPr>
        <w:t xml:space="preserve"> </w:t>
      </w:r>
      <w:r w:rsidRPr="008267DB">
        <w:rPr>
          <w:rFonts w:ascii="Arial" w:hAnsi="Arial" w:cs="Arial"/>
          <w:sz w:val="24"/>
        </w:rPr>
        <w:t>to another, the system will display a “</w:t>
      </w:r>
      <w:r w:rsidRPr="00441445">
        <w:rPr>
          <w:rFonts w:ascii="Arial" w:hAnsi="Arial" w:cs="Arial"/>
          <w:b/>
          <w:color w:val="0070C0"/>
          <w:sz w:val="24"/>
        </w:rPr>
        <w:t>P</w:t>
      </w:r>
      <w:r w:rsidRPr="008267DB">
        <w:rPr>
          <w:rFonts w:ascii="Arial" w:hAnsi="Arial" w:cs="Arial"/>
          <w:sz w:val="24"/>
        </w:rPr>
        <w:t>” next to the roll number.</w:t>
      </w:r>
      <w:r>
        <w:rPr>
          <w:rFonts w:ascii="Arial" w:hAnsi="Arial" w:cs="Arial"/>
          <w:sz w:val="24"/>
        </w:rPr>
        <w:t xml:space="preserve"> </w:t>
      </w:r>
      <w:r w:rsidRPr="008267DB">
        <w:rPr>
          <w:rFonts w:ascii="Arial" w:hAnsi="Arial" w:cs="Arial"/>
          <w:sz w:val="24"/>
        </w:rPr>
        <w:t xml:space="preserve">Additional notations on the </w:t>
      </w:r>
      <w:r w:rsidRPr="00441445">
        <w:rPr>
          <w:rFonts w:ascii="Arial" w:hAnsi="Arial" w:cs="Arial"/>
          <w:b/>
          <w:bCs/>
          <w:color w:val="0070C0"/>
          <w:sz w:val="24"/>
          <w:highlight w:val="yellow"/>
        </w:rPr>
        <w:t>On Order Info</w:t>
      </w:r>
      <w:r w:rsidRPr="00441445">
        <w:rPr>
          <w:rFonts w:ascii="Arial" w:hAnsi="Arial" w:cs="Arial"/>
          <w:color w:val="0070C0"/>
          <w:sz w:val="24"/>
        </w:rPr>
        <w:t xml:space="preserve"> </w:t>
      </w:r>
      <w:r w:rsidRPr="008267DB">
        <w:rPr>
          <w:rFonts w:ascii="Arial" w:hAnsi="Arial" w:cs="Arial"/>
          <w:sz w:val="24"/>
        </w:rPr>
        <w:t>screen will appear as follows: “</w:t>
      </w:r>
      <w:r w:rsidRPr="00441445">
        <w:rPr>
          <w:rFonts w:ascii="Arial" w:hAnsi="Arial" w:cs="Arial"/>
          <w:b/>
          <w:color w:val="0070C0"/>
          <w:sz w:val="24"/>
        </w:rPr>
        <w:t>W</w:t>
      </w:r>
      <w:r w:rsidRPr="008267DB">
        <w:rPr>
          <w:rFonts w:ascii="Arial" w:hAnsi="Arial" w:cs="Arial"/>
          <w:sz w:val="24"/>
        </w:rPr>
        <w:t xml:space="preserve">” for items that have been completely shipped on a </w:t>
      </w:r>
      <w:r w:rsidRPr="00441445">
        <w:rPr>
          <w:rFonts w:ascii="Arial" w:hAnsi="Arial" w:cs="Arial"/>
          <w:b/>
          <w:bCs/>
          <w:sz w:val="24"/>
        </w:rPr>
        <w:t>Work Order</w:t>
      </w:r>
      <w:r w:rsidRPr="008267DB">
        <w:rPr>
          <w:rFonts w:ascii="Arial" w:hAnsi="Arial" w:cs="Arial"/>
          <w:sz w:val="24"/>
        </w:rPr>
        <w:t>, “</w:t>
      </w:r>
      <w:r w:rsidRPr="00441445">
        <w:rPr>
          <w:rFonts w:ascii="Arial" w:hAnsi="Arial" w:cs="Arial"/>
          <w:b/>
          <w:color w:val="0070C0"/>
          <w:sz w:val="24"/>
        </w:rPr>
        <w:t>w</w:t>
      </w:r>
      <w:r w:rsidRPr="008267DB">
        <w:rPr>
          <w:rFonts w:ascii="Arial" w:hAnsi="Arial" w:cs="Arial"/>
          <w:sz w:val="24"/>
        </w:rPr>
        <w:t xml:space="preserve">” for items that have been partially shipped on a </w:t>
      </w:r>
      <w:r w:rsidRPr="00441445">
        <w:rPr>
          <w:rFonts w:ascii="Arial" w:hAnsi="Arial" w:cs="Arial"/>
          <w:b/>
          <w:bCs/>
          <w:sz w:val="24"/>
        </w:rPr>
        <w:t>Work Order</w:t>
      </w:r>
      <w:r w:rsidRPr="008267DB">
        <w:rPr>
          <w:rFonts w:ascii="Arial" w:hAnsi="Arial" w:cs="Arial"/>
          <w:sz w:val="24"/>
        </w:rPr>
        <w:t>, and “</w:t>
      </w:r>
      <w:r w:rsidRPr="00441445">
        <w:rPr>
          <w:rFonts w:ascii="Arial" w:hAnsi="Arial" w:cs="Arial"/>
          <w:b/>
          <w:color w:val="0070C0"/>
          <w:sz w:val="24"/>
        </w:rPr>
        <w:t>I</w:t>
      </w:r>
      <w:r w:rsidRPr="008267DB">
        <w:rPr>
          <w:rFonts w:ascii="Arial" w:hAnsi="Arial" w:cs="Arial"/>
          <w:sz w:val="24"/>
        </w:rPr>
        <w:t xml:space="preserve">” if the item has been </w:t>
      </w:r>
      <w:r>
        <w:rPr>
          <w:rFonts w:ascii="Arial" w:hAnsi="Arial" w:cs="Arial"/>
          <w:sz w:val="24"/>
        </w:rPr>
        <w:t>i</w:t>
      </w:r>
      <w:r w:rsidRPr="008267DB">
        <w:rPr>
          <w:rFonts w:ascii="Arial" w:hAnsi="Arial" w:cs="Arial"/>
          <w:sz w:val="24"/>
        </w:rPr>
        <w:t>nvoiced.</w:t>
      </w:r>
      <w:r>
        <w:rPr>
          <w:rFonts w:ascii="Arial" w:hAnsi="Arial" w:cs="Arial"/>
          <w:sz w:val="24"/>
        </w:rPr>
        <w:t xml:space="preserve"> </w:t>
      </w:r>
      <w:r w:rsidRPr="008267DB">
        <w:rPr>
          <w:rFonts w:ascii="Arial" w:hAnsi="Arial" w:cs="Arial"/>
          <w:sz w:val="24"/>
        </w:rPr>
        <w:t xml:space="preserve">The </w:t>
      </w:r>
      <w:r w:rsidRPr="00441445">
        <w:rPr>
          <w:rFonts w:ascii="Arial" w:hAnsi="Arial" w:cs="Arial"/>
          <w:b/>
          <w:bCs/>
          <w:color w:val="0070C0"/>
          <w:sz w:val="24"/>
        </w:rPr>
        <w:t>(J)ob History</w:t>
      </w:r>
      <w:r w:rsidRPr="008267DB">
        <w:rPr>
          <w:rFonts w:ascii="Arial" w:hAnsi="Arial" w:cs="Arial"/>
          <w:sz w:val="24"/>
        </w:rPr>
        <w:t xml:space="preserve"> option </w:t>
      </w:r>
      <w:r w:rsidRPr="008267DB">
        <w:rPr>
          <w:rFonts w:ascii="Arial" w:hAnsi="Arial" w:cs="Arial"/>
          <w:i/>
          <w:iCs/>
          <w:sz w:val="24"/>
        </w:rPr>
        <w:t>(type a “</w:t>
      </w:r>
      <w:r w:rsidRPr="00441445">
        <w:rPr>
          <w:rFonts w:ascii="Arial" w:hAnsi="Arial" w:cs="Arial"/>
          <w:b/>
          <w:bCs/>
          <w:i/>
          <w:iCs/>
          <w:color w:val="0070C0"/>
          <w:sz w:val="24"/>
        </w:rPr>
        <w:t>J</w:t>
      </w:r>
      <w:r w:rsidRPr="008267DB">
        <w:rPr>
          <w:rFonts w:ascii="Arial" w:hAnsi="Arial" w:cs="Arial"/>
          <w:i/>
          <w:iCs/>
          <w:sz w:val="24"/>
        </w:rPr>
        <w:t>” to call up this option)</w:t>
      </w:r>
      <w:r w:rsidRPr="008267DB">
        <w:rPr>
          <w:rFonts w:ascii="Arial" w:hAnsi="Arial" w:cs="Arial"/>
          <w:sz w:val="24"/>
        </w:rPr>
        <w:t xml:space="preserve">, also accessible from the </w:t>
      </w:r>
      <w:r w:rsidRPr="00441445">
        <w:rPr>
          <w:rFonts w:ascii="Arial" w:hAnsi="Arial" w:cs="Arial"/>
          <w:b/>
          <w:bCs/>
          <w:sz w:val="24"/>
        </w:rPr>
        <w:t>Order Entry</w:t>
      </w:r>
      <w:r w:rsidRPr="008267DB">
        <w:rPr>
          <w:rFonts w:ascii="Arial" w:hAnsi="Arial" w:cs="Arial"/>
          <w:sz w:val="24"/>
        </w:rPr>
        <w:t xml:space="preserve"> module, will display </w:t>
      </w:r>
      <w:r>
        <w:rPr>
          <w:rFonts w:ascii="Arial" w:hAnsi="Arial" w:cs="Arial"/>
          <w:sz w:val="24"/>
        </w:rPr>
        <w:t>a</w:t>
      </w:r>
      <w:r w:rsidRPr="008267DB">
        <w:rPr>
          <w:rFonts w:ascii="Arial" w:hAnsi="Arial" w:cs="Arial"/>
          <w:sz w:val="24"/>
        </w:rPr>
        <w:t xml:space="preserve"> listing of all </w:t>
      </w:r>
      <w:r w:rsidRPr="00441445">
        <w:rPr>
          <w:rFonts w:ascii="Arial" w:hAnsi="Arial" w:cs="Arial"/>
          <w:b/>
          <w:bCs/>
          <w:color w:val="0070C0"/>
          <w:sz w:val="24"/>
        </w:rPr>
        <w:t>Deposits</w:t>
      </w:r>
      <w:r w:rsidRPr="008267DB">
        <w:rPr>
          <w:rFonts w:ascii="Arial" w:hAnsi="Arial" w:cs="Arial"/>
          <w:sz w:val="24"/>
        </w:rPr>
        <w:t xml:space="preserve">, </w:t>
      </w:r>
      <w:r w:rsidRPr="00441445">
        <w:rPr>
          <w:rFonts w:ascii="Arial" w:hAnsi="Arial" w:cs="Arial"/>
          <w:b/>
          <w:bCs/>
          <w:sz w:val="24"/>
        </w:rPr>
        <w:t>Invoices</w:t>
      </w:r>
      <w:r>
        <w:rPr>
          <w:rFonts w:ascii="Arial" w:hAnsi="Arial" w:cs="Arial"/>
          <w:sz w:val="24"/>
        </w:rPr>
        <w:t xml:space="preserve">, </w:t>
      </w:r>
      <w:r w:rsidRPr="008267DB">
        <w:rPr>
          <w:rFonts w:ascii="Arial" w:hAnsi="Arial" w:cs="Arial"/>
          <w:sz w:val="24"/>
        </w:rPr>
        <w:t xml:space="preserve">and </w:t>
      </w:r>
      <w:r w:rsidRPr="005C09C4">
        <w:rPr>
          <w:rFonts w:ascii="Arial" w:hAnsi="Arial" w:cs="Arial"/>
          <w:b/>
          <w:bCs/>
          <w:color w:val="0070C0"/>
          <w:sz w:val="24"/>
        </w:rPr>
        <w:t>Post Cash Receipts</w:t>
      </w:r>
      <w:r w:rsidRPr="005C09C4">
        <w:rPr>
          <w:rFonts w:ascii="Arial" w:hAnsi="Arial" w:cs="Arial"/>
          <w:color w:val="0070C0"/>
          <w:sz w:val="24"/>
        </w:rPr>
        <w:t xml:space="preserve"> </w:t>
      </w:r>
      <w:r w:rsidRPr="008267DB">
        <w:rPr>
          <w:rFonts w:ascii="Arial" w:hAnsi="Arial" w:cs="Arial"/>
          <w:sz w:val="24"/>
        </w:rPr>
        <w:t xml:space="preserve">payments that have been posted to a </w:t>
      </w:r>
      <w:r w:rsidRPr="008267DB">
        <w:rPr>
          <w:rFonts w:ascii="Arial" w:hAnsi="Arial" w:cs="Arial"/>
          <w:b/>
          <w:sz w:val="24"/>
        </w:rPr>
        <w:t>Job</w:t>
      </w:r>
      <w:r w:rsidRPr="008267DB">
        <w:rPr>
          <w:rFonts w:ascii="Arial" w:hAnsi="Arial" w:cs="Arial"/>
          <w:sz w:val="24"/>
        </w:rPr>
        <w:t xml:space="preserve"> to date and also how those deposits/payments were applied to any </w:t>
      </w:r>
      <w:r w:rsidRPr="00441445">
        <w:rPr>
          <w:rFonts w:ascii="Arial" w:hAnsi="Arial" w:cs="Arial"/>
          <w:b/>
          <w:bCs/>
          <w:sz w:val="24"/>
        </w:rPr>
        <w:t>Invoices</w:t>
      </w:r>
      <w:r w:rsidRPr="008267DB">
        <w:rPr>
          <w:rFonts w:ascii="Arial" w:hAnsi="Arial" w:cs="Arial"/>
          <w:sz w:val="24"/>
        </w:rPr>
        <w:t xml:space="preserve"> on the </w:t>
      </w:r>
      <w:r w:rsidRPr="008267DB">
        <w:rPr>
          <w:rFonts w:ascii="Arial" w:hAnsi="Arial" w:cs="Arial"/>
          <w:b/>
          <w:sz w:val="24"/>
        </w:rPr>
        <w:t>Job</w:t>
      </w:r>
      <w:r>
        <w:rPr>
          <w:rFonts w:ascii="Arial" w:hAnsi="Arial" w:cs="Arial"/>
          <w:sz w:val="24"/>
        </w:rPr>
        <w:t xml:space="preserve">, along with </w:t>
      </w:r>
      <w:r w:rsidRPr="008267DB">
        <w:rPr>
          <w:rFonts w:ascii="Arial" w:hAnsi="Arial" w:cs="Arial"/>
          <w:sz w:val="24"/>
        </w:rPr>
        <w:t>any applicable status</w:t>
      </w:r>
      <w:r>
        <w:rPr>
          <w:rFonts w:ascii="Arial" w:hAnsi="Arial" w:cs="Arial"/>
          <w:sz w:val="24"/>
        </w:rPr>
        <w:t>,</w:t>
      </w:r>
      <w:r w:rsidRPr="008267DB">
        <w:rPr>
          <w:rFonts w:ascii="Arial" w:hAnsi="Arial" w:cs="Arial"/>
          <w:sz w:val="24"/>
        </w:rPr>
        <w:t xml:space="preserve"> such as if a </w:t>
      </w:r>
      <w:r w:rsidRPr="00441445">
        <w:rPr>
          <w:rFonts w:ascii="Arial" w:hAnsi="Arial" w:cs="Arial"/>
          <w:b/>
          <w:bCs/>
          <w:color w:val="0070C0"/>
          <w:sz w:val="24"/>
        </w:rPr>
        <w:t>Deposit</w:t>
      </w:r>
      <w:r w:rsidRPr="00441445">
        <w:rPr>
          <w:rFonts w:ascii="Arial" w:hAnsi="Arial" w:cs="Arial"/>
          <w:color w:val="0070C0"/>
          <w:sz w:val="24"/>
        </w:rPr>
        <w:t xml:space="preserve"> </w:t>
      </w:r>
      <w:r w:rsidRPr="008267DB">
        <w:rPr>
          <w:rFonts w:ascii="Arial" w:hAnsi="Arial" w:cs="Arial"/>
          <w:sz w:val="24"/>
        </w:rPr>
        <w:t>was deleted, adjusted</w:t>
      </w:r>
      <w:r>
        <w:rPr>
          <w:rFonts w:ascii="Arial" w:hAnsi="Arial" w:cs="Arial"/>
          <w:sz w:val="24"/>
        </w:rPr>
        <w:t>,</w:t>
      </w:r>
      <w:r w:rsidRPr="008267DB">
        <w:rPr>
          <w:rFonts w:ascii="Arial" w:hAnsi="Arial" w:cs="Arial"/>
          <w:sz w:val="24"/>
        </w:rPr>
        <w:t xml:space="preserve"> or returned by either credit card, cash</w:t>
      </w:r>
      <w:r>
        <w:rPr>
          <w:rFonts w:ascii="Arial" w:hAnsi="Arial" w:cs="Arial"/>
          <w:sz w:val="24"/>
        </w:rPr>
        <w:t>,</w:t>
      </w:r>
      <w:r w:rsidRPr="008267DB">
        <w:rPr>
          <w:rFonts w:ascii="Arial" w:hAnsi="Arial" w:cs="Arial"/>
          <w:sz w:val="24"/>
        </w:rPr>
        <w:t xml:space="preserve"> or company check—will show </w:t>
      </w:r>
      <w:r w:rsidRPr="00441445">
        <w:rPr>
          <w:rFonts w:ascii="Arial" w:hAnsi="Arial" w:cs="Arial"/>
          <w:b/>
          <w:bCs/>
          <w:color w:val="0070C0"/>
          <w:sz w:val="24"/>
        </w:rPr>
        <w:t>A/P</w:t>
      </w:r>
      <w:r w:rsidRPr="00441445">
        <w:rPr>
          <w:rFonts w:ascii="Arial" w:hAnsi="Arial" w:cs="Arial"/>
          <w:color w:val="0070C0"/>
          <w:sz w:val="24"/>
        </w:rPr>
        <w:t xml:space="preserve"> </w:t>
      </w:r>
      <w:r w:rsidRPr="008267DB">
        <w:rPr>
          <w:rFonts w:ascii="Arial" w:hAnsi="Arial" w:cs="Arial"/>
          <w:sz w:val="24"/>
        </w:rPr>
        <w:t xml:space="preserve">in front of </w:t>
      </w:r>
      <w:r w:rsidRPr="00441445">
        <w:rPr>
          <w:rFonts w:ascii="Arial" w:hAnsi="Arial" w:cs="Arial"/>
          <w:b/>
          <w:bCs/>
          <w:color w:val="0070C0"/>
          <w:sz w:val="24"/>
        </w:rPr>
        <w:t>Adjusted</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If refunds are given, this program </w:t>
      </w:r>
      <w:r w:rsidRPr="008267DB">
        <w:rPr>
          <w:rFonts w:ascii="Arial" w:hAnsi="Arial" w:cs="Arial"/>
          <w:sz w:val="24"/>
        </w:rPr>
        <w:lastRenderedPageBreak/>
        <w:t xml:space="preserve">will also list </w:t>
      </w:r>
      <w:r w:rsidRPr="00441445">
        <w:rPr>
          <w:rFonts w:ascii="Arial" w:hAnsi="Arial" w:cs="Arial"/>
          <w:b/>
          <w:bCs/>
          <w:sz w:val="24"/>
        </w:rPr>
        <w:t>Credit Memo</w:t>
      </w:r>
      <w:r w:rsidRPr="008267DB">
        <w:rPr>
          <w:rFonts w:ascii="Arial" w:hAnsi="Arial" w:cs="Arial"/>
          <w:sz w:val="24"/>
        </w:rPr>
        <w:t xml:space="preserve"> data as it occurs and if applied to any </w:t>
      </w:r>
      <w:r w:rsidRPr="00441445">
        <w:rPr>
          <w:rFonts w:ascii="Arial" w:hAnsi="Arial" w:cs="Arial"/>
          <w:b/>
          <w:bCs/>
          <w:sz w:val="24"/>
        </w:rPr>
        <w:t>Invoices</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Additionally, if a </w:t>
      </w:r>
      <w:r w:rsidRPr="008267DB">
        <w:rPr>
          <w:rFonts w:ascii="Arial" w:hAnsi="Arial" w:cs="Arial"/>
          <w:b/>
          <w:sz w:val="24"/>
        </w:rPr>
        <w:t>Job</w:t>
      </w:r>
      <w:r w:rsidRPr="008267DB">
        <w:rPr>
          <w:rFonts w:ascii="Arial" w:hAnsi="Arial" w:cs="Arial"/>
          <w:sz w:val="24"/>
        </w:rPr>
        <w:t xml:space="preserve"> is </w:t>
      </w:r>
      <w:r w:rsidRPr="00441445">
        <w:rPr>
          <w:rFonts w:ascii="Arial" w:hAnsi="Arial" w:cs="Arial"/>
          <w:b/>
          <w:bCs/>
          <w:color w:val="0070C0"/>
          <w:sz w:val="24"/>
        </w:rPr>
        <w:t>Financed</w:t>
      </w:r>
      <w:r w:rsidRPr="00441445">
        <w:rPr>
          <w:rFonts w:ascii="Arial" w:hAnsi="Arial" w:cs="Arial"/>
          <w:color w:val="0070C0"/>
          <w:sz w:val="24"/>
        </w:rPr>
        <w:t xml:space="preserve"> </w:t>
      </w:r>
      <w:r w:rsidRPr="008267DB">
        <w:rPr>
          <w:rFonts w:ascii="Arial" w:hAnsi="Arial" w:cs="Arial"/>
          <w:sz w:val="24"/>
        </w:rPr>
        <w:t xml:space="preserve">using the </w:t>
      </w:r>
      <w:r w:rsidRPr="00441445">
        <w:rPr>
          <w:rFonts w:ascii="Arial" w:hAnsi="Arial" w:cs="Arial"/>
          <w:b/>
          <w:bCs/>
          <w:color w:val="0070C0"/>
          <w:sz w:val="24"/>
        </w:rPr>
        <w:t xml:space="preserve">Finance </w:t>
      </w:r>
      <w:r w:rsidR="006118E5">
        <w:rPr>
          <w:rFonts w:ascii="Arial" w:hAnsi="Arial" w:cs="Arial"/>
          <w:b/>
          <w:bCs/>
          <w:color w:val="0070C0"/>
          <w:sz w:val="24"/>
        </w:rPr>
        <w:t>Payment Type</w:t>
      </w:r>
      <w:r w:rsidRPr="00441445">
        <w:rPr>
          <w:rFonts w:ascii="Arial" w:hAnsi="Arial" w:cs="Arial"/>
          <w:b/>
          <w:bCs/>
          <w:color w:val="0070C0"/>
          <w:sz w:val="24"/>
        </w:rPr>
        <w:t xml:space="preserve"> Code</w:t>
      </w:r>
      <w:r w:rsidRPr="00441445">
        <w:rPr>
          <w:rFonts w:ascii="Arial" w:hAnsi="Arial" w:cs="Arial"/>
          <w:color w:val="0070C0"/>
          <w:sz w:val="24"/>
        </w:rPr>
        <w:t xml:space="preserve"> </w:t>
      </w:r>
      <w:r w:rsidRPr="008267DB">
        <w:rPr>
          <w:rFonts w:ascii="Arial" w:hAnsi="Arial" w:cs="Arial"/>
          <w:sz w:val="24"/>
        </w:rPr>
        <w:t xml:space="preserve">feature, this screen will list the amount financed and the </w:t>
      </w:r>
      <w:r w:rsidR="006118E5">
        <w:rPr>
          <w:rFonts w:ascii="Arial" w:hAnsi="Arial" w:cs="Arial"/>
          <w:b/>
          <w:bCs/>
          <w:color w:val="0070C0"/>
          <w:sz w:val="24"/>
        </w:rPr>
        <w:t>Pay Type</w:t>
      </w:r>
      <w:r w:rsidRPr="00441445">
        <w:rPr>
          <w:rFonts w:ascii="Arial" w:hAnsi="Arial" w:cs="Arial"/>
          <w:b/>
          <w:bCs/>
          <w:color w:val="0070C0"/>
          <w:sz w:val="24"/>
        </w:rPr>
        <w:t xml:space="preserve"> Code</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If you wish to print this information, you can use the </w:t>
      </w:r>
      <w:r w:rsidRPr="00441445">
        <w:rPr>
          <w:rFonts w:ascii="Arial" w:hAnsi="Arial" w:cs="Arial"/>
          <w:b/>
          <w:color w:val="0070C0"/>
          <w:sz w:val="24"/>
        </w:rPr>
        <w:t>Prt</w:t>
      </w:r>
      <w:r w:rsidR="005C09C4">
        <w:rPr>
          <w:rFonts w:ascii="Arial" w:hAnsi="Arial" w:cs="Arial"/>
          <w:b/>
          <w:color w:val="0070C0"/>
          <w:sz w:val="24"/>
        </w:rPr>
        <w:t xml:space="preserve"> Screen</w:t>
      </w:r>
      <w:r w:rsidRPr="00441445">
        <w:rPr>
          <w:rFonts w:ascii="Arial" w:hAnsi="Arial" w:cs="Arial"/>
          <w:color w:val="0070C0"/>
          <w:sz w:val="24"/>
        </w:rPr>
        <w:t xml:space="preserve"> </w:t>
      </w:r>
      <w:r w:rsidR="005C09C4" w:rsidRPr="005C09C4">
        <w:rPr>
          <w:rFonts w:ascii="Arial" w:hAnsi="Arial" w:cs="Arial"/>
          <w:sz w:val="24"/>
        </w:rPr>
        <w:t>button</w:t>
      </w:r>
      <w:r w:rsidRPr="005C09C4">
        <w:rPr>
          <w:rFonts w:ascii="Arial" w:hAnsi="Arial" w:cs="Arial"/>
          <w:sz w:val="24"/>
        </w:rPr>
        <w:t xml:space="preserve"> </w:t>
      </w:r>
      <w:r w:rsidRPr="008267DB">
        <w:rPr>
          <w:rFonts w:ascii="Arial" w:hAnsi="Arial" w:cs="Arial"/>
          <w:sz w:val="24"/>
        </w:rPr>
        <w:t xml:space="preserve">at the </w:t>
      </w:r>
      <w:r w:rsidR="005C09C4">
        <w:rPr>
          <w:rFonts w:ascii="Arial" w:hAnsi="Arial" w:cs="Arial"/>
          <w:sz w:val="24"/>
        </w:rPr>
        <w:t>top</w:t>
      </w:r>
      <w:r w:rsidRPr="008267DB">
        <w:rPr>
          <w:rFonts w:ascii="Arial" w:hAnsi="Arial" w:cs="Arial"/>
          <w:sz w:val="24"/>
        </w:rPr>
        <w:t xml:space="preserve"> of th</w:t>
      </w:r>
      <w:r>
        <w:rPr>
          <w:rFonts w:ascii="Arial" w:hAnsi="Arial" w:cs="Arial"/>
          <w:sz w:val="24"/>
        </w:rPr>
        <w:t>e</w:t>
      </w:r>
      <w:r w:rsidRPr="008267DB">
        <w:rPr>
          <w:rFonts w:ascii="Arial" w:hAnsi="Arial" w:cs="Arial"/>
          <w:sz w:val="24"/>
        </w:rPr>
        <w:t xml:space="preserve"> screen.</w:t>
      </w:r>
      <w:r>
        <w:rPr>
          <w:rFonts w:ascii="Arial" w:hAnsi="Arial" w:cs="Arial"/>
          <w:sz w:val="24"/>
        </w:rPr>
        <w:t xml:space="preserve"> </w:t>
      </w:r>
    </w:p>
    <w:p w14:paraId="3F072661" w14:textId="77777777" w:rsidR="001E2013" w:rsidRPr="008267DB" w:rsidRDefault="001E2013" w:rsidP="001E2013">
      <w:pPr>
        <w:spacing w:before="0" w:after="0"/>
        <w:rPr>
          <w:rFonts w:ascii="Arial" w:hAnsi="Arial" w:cs="Arial"/>
          <w:sz w:val="24"/>
        </w:rPr>
      </w:pPr>
    </w:p>
    <w:p w14:paraId="10582697" w14:textId="77777777" w:rsidR="001E2013" w:rsidRPr="008267DB" w:rsidRDefault="001E2013" w:rsidP="001E2013">
      <w:pPr>
        <w:spacing w:before="0" w:after="0"/>
        <w:rPr>
          <w:rFonts w:ascii="Arial" w:hAnsi="Arial" w:cs="Arial"/>
          <w:sz w:val="24"/>
        </w:rPr>
      </w:pPr>
      <w:r w:rsidRPr="008267DB">
        <w:rPr>
          <w:rFonts w:ascii="Arial" w:hAnsi="Arial" w:cs="Arial"/>
          <w:sz w:val="24"/>
        </w:rPr>
        <w:t xml:space="preserve">The </w:t>
      </w:r>
      <w:r w:rsidRPr="00441445">
        <w:rPr>
          <w:rFonts w:ascii="Arial" w:hAnsi="Arial" w:cs="Arial"/>
          <w:b/>
          <w:bCs/>
          <w:color w:val="0070C0"/>
          <w:sz w:val="24"/>
        </w:rPr>
        <w:t>(N)otes</w:t>
      </w:r>
      <w:r w:rsidRPr="00441445">
        <w:rPr>
          <w:rFonts w:ascii="Arial" w:hAnsi="Arial" w:cs="Arial"/>
          <w:color w:val="0070C0"/>
          <w:sz w:val="24"/>
        </w:rPr>
        <w:t xml:space="preserve"> </w:t>
      </w:r>
      <w:r w:rsidRPr="008267DB">
        <w:rPr>
          <w:rFonts w:ascii="Arial" w:hAnsi="Arial" w:cs="Arial"/>
          <w:sz w:val="24"/>
        </w:rPr>
        <w:t xml:space="preserve">option </w:t>
      </w:r>
      <w:r w:rsidRPr="008267DB">
        <w:rPr>
          <w:rFonts w:ascii="Arial" w:hAnsi="Arial" w:cs="Arial"/>
          <w:i/>
          <w:iCs/>
          <w:sz w:val="24"/>
        </w:rPr>
        <w:t>(type an “</w:t>
      </w:r>
      <w:r w:rsidRPr="00441445">
        <w:rPr>
          <w:rFonts w:ascii="Arial" w:hAnsi="Arial" w:cs="Arial"/>
          <w:b/>
          <w:bCs/>
          <w:i/>
          <w:iCs/>
          <w:color w:val="0070C0"/>
          <w:sz w:val="24"/>
        </w:rPr>
        <w:t>N</w:t>
      </w:r>
      <w:r w:rsidRPr="008267DB">
        <w:rPr>
          <w:rFonts w:ascii="Arial" w:hAnsi="Arial" w:cs="Arial"/>
          <w:i/>
          <w:iCs/>
          <w:sz w:val="24"/>
        </w:rPr>
        <w:t>” to call up this option)</w:t>
      </w:r>
      <w:r w:rsidRPr="008267DB">
        <w:rPr>
          <w:rFonts w:ascii="Arial" w:hAnsi="Arial" w:cs="Arial"/>
          <w:sz w:val="24"/>
        </w:rPr>
        <w:t xml:space="preserve"> will call up the same series of </w:t>
      </w:r>
      <w:r w:rsidRPr="00441445">
        <w:rPr>
          <w:rFonts w:ascii="Arial" w:hAnsi="Arial" w:cs="Arial"/>
          <w:b/>
          <w:bCs/>
          <w:color w:val="0070C0"/>
          <w:sz w:val="24"/>
        </w:rPr>
        <w:t>Notes</w:t>
      </w:r>
      <w:r w:rsidRPr="00441445">
        <w:rPr>
          <w:rFonts w:ascii="Arial" w:hAnsi="Arial" w:cs="Arial"/>
          <w:color w:val="0070C0"/>
          <w:sz w:val="24"/>
        </w:rPr>
        <w:t xml:space="preserve"> </w:t>
      </w:r>
      <w:r w:rsidRPr="008267DB">
        <w:rPr>
          <w:rFonts w:ascii="Arial" w:hAnsi="Arial" w:cs="Arial"/>
          <w:sz w:val="24"/>
        </w:rPr>
        <w:t xml:space="preserve">accessible from the </w:t>
      </w:r>
      <w:r w:rsidRPr="00441445">
        <w:rPr>
          <w:rFonts w:ascii="Arial" w:hAnsi="Arial" w:cs="Arial"/>
          <w:b/>
          <w:bCs/>
          <w:sz w:val="24"/>
        </w:rPr>
        <w:t>Order Entry</w:t>
      </w:r>
      <w:r w:rsidRPr="008267DB">
        <w:rPr>
          <w:rFonts w:ascii="Arial" w:hAnsi="Arial" w:cs="Arial"/>
          <w:sz w:val="24"/>
        </w:rPr>
        <w:t xml:space="preserve"> </w:t>
      </w:r>
      <w:r>
        <w:rPr>
          <w:rFonts w:ascii="Arial" w:hAnsi="Arial" w:cs="Arial"/>
          <w:sz w:val="24"/>
        </w:rPr>
        <w:t xml:space="preserve">module, which </w:t>
      </w:r>
      <w:r w:rsidRPr="008267DB">
        <w:rPr>
          <w:rFonts w:ascii="Arial" w:hAnsi="Arial" w:cs="Arial"/>
          <w:sz w:val="24"/>
        </w:rPr>
        <w:t>has been explained in detail in that section of the documentation.</w:t>
      </w:r>
      <w:r>
        <w:rPr>
          <w:rFonts w:ascii="Arial" w:hAnsi="Arial" w:cs="Arial"/>
          <w:sz w:val="24"/>
        </w:rPr>
        <w:t xml:space="preserve"> </w:t>
      </w:r>
      <w:r w:rsidRPr="008267DB">
        <w:rPr>
          <w:rFonts w:ascii="Arial" w:hAnsi="Arial" w:cs="Arial"/>
          <w:sz w:val="24"/>
        </w:rPr>
        <w:t xml:space="preserve">The </w:t>
      </w:r>
      <w:r w:rsidRPr="00441445">
        <w:rPr>
          <w:rFonts w:ascii="Arial" w:hAnsi="Arial" w:cs="Arial"/>
          <w:b/>
          <w:bCs/>
          <w:color w:val="0070C0"/>
          <w:sz w:val="24"/>
        </w:rPr>
        <w:t>(A)ddress Information</w:t>
      </w:r>
      <w:r w:rsidRPr="00441445">
        <w:rPr>
          <w:rFonts w:ascii="Arial" w:hAnsi="Arial" w:cs="Arial"/>
          <w:color w:val="0070C0"/>
          <w:sz w:val="24"/>
        </w:rPr>
        <w:t xml:space="preserve"> </w:t>
      </w:r>
      <w:r w:rsidRPr="008267DB">
        <w:rPr>
          <w:rFonts w:ascii="Arial" w:hAnsi="Arial" w:cs="Arial"/>
          <w:sz w:val="24"/>
        </w:rPr>
        <w:t xml:space="preserve">option </w:t>
      </w:r>
      <w:r w:rsidRPr="008267DB">
        <w:rPr>
          <w:rFonts w:ascii="Arial" w:hAnsi="Arial" w:cs="Arial"/>
          <w:i/>
          <w:iCs/>
          <w:sz w:val="24"/>
        </w:rPr>
        <w:t>(type an “</w:t>
      </w:r>
      <w:r w:rsidRPr="00441445">
        <w:rPr>
          <w:rFonts w:ascii="Arial" w:hAnsi="Arial" w:cs="Arial"/>
          <w:b/>
          <w:bCs/>
          <w:i/>
          <w:iCs/>
          <w:color w:val="0070C0"/>
          <w:sz w:val="24"/>
        </w:rPr>
        <w:t>A</w:t>
      </w:r>
      <w:r w:rsidRPr="008267DB">
        <w:rPr>
          <w:rFonts w:ascii="Arial" w:hAnsi="Arial" w:cs="Arial"/>
          <w:i/>
          <w:iCs/>
          <w:sz w:val="24"/>
        </w:rPr>
        <w:t>” to call up this option)</w:t>
      </w:r>
      <w:r w:rsidRPr="008267DB">
        <w:rPr>
          <w:rFonts w:ascii="Arial" w:hAnsi="Arial" w:cs="Arial"/>
          <w:sz w:val="24"/>
        </w:rPr>
        <w:t xml:space="preserve"> will call up</w:t>
      </w:r>
      <w:r>
        <w:rPr>
          <w:rFonts w:ascii="Arial" w:hAnsi="Arial" w:cs="Arial"/>
          <w:sz w:val="24"/>
        </w:rPr>
        <w:t xml:space="preserve"> </w:t>
      </w:r>
      <w:r w:rsidRPr="008267DB">
        <w:rPr>
          <w:rFonts w:ascii="Arial" w:hAnsi="Arial" w:cs="Arial"/>
          <w:sz w:val="24"/>
        </w:rPr>
        <w:t>the “</w:t>
      </w:r>
      <w:r w:rsidRPr="00441445">
        <w:rPr>
          <w:rFonts w:ascii="Arial" w:hAnsi="Arial" w:cs="Arial"/>
          <w:b/>
          <w:bCs/>
          <w:color w:val="0070C0"/>
          <w:sz w:val="24"/>
        </w:rPr>
        <w:t>Sold To</w:t>
      </w:r>
      <w:r w:rsidRPr="008267DB">
        <w:rPr>
          <w:rFonts w:ascii="Arial" w:hAnsi="Arial" w:cs="Arial"/>
          <w:sz w:val="24"/>
        </w:rPr>
        <w:t>” and “</w:t>
      </w:r>
      <w:r w:rsidRPr="00441445">
        <w:rPr>
          <w:rFonts w:ascii="Arial" w:hAnsi="Arial" w:cs="Arial"/>
          <w:b/>
          <w:bCs/>
          <w:color w:val="0070C0"/>
          <w:sz w:val="24"/>
        </w:rPr>
        <w:t>Ship To</w:t>
      </w:r>
      <w:r w:rsidRPr="008267DB">
        <w:rPr>
          <w:rFonts w:ascii="Arial" w:hAnsi="Arial" w:cs="Arial"/>
          <w:sz w:val="24"/>
        </w:rPr>
        <w:t xml:space="preserve">” address information on the </w:t>
      </w:r>
      <w:r w:rsidRPr="008267DB">
        <w:rPr>
          <w:rFonts w:ascii="Arial" w:hAnsi="Arial" w:cs="Arial"/>
          <w:b/>
          <w:sz w:val="24"/>
        </w:rPr>
        <w:t>Job</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The </w:t>
      </w:r>
      <w:r w:rsidRPr="00441445">
        <w:rPr>
          <w:rFonts w:ascii="Arial" w:hAnsi="Arial" w:cs="Arial"/>
          <w:b/>
          <w:bCs/>
          <w:color w:val="0070C0"/>
          <w:sz w:val="24"/>
        </w:rPr>
        <w:t>(F1) Assigned Inventory</w:t>
      </w:r>
      <w:r w:rsidRPr="00441445">
        <w:rPr>
          <w:rFonts w:ascii="Arial" w:hAnsi="Arial" w:cs="Arial"/>
          <w:color w:val="0070C0"/>
          <w:sz w:val="24"/>
        </w:rPr>
        <w:t xml:space="preserve"> </w:t>
      </w:r>
      <w:r w:rsidRPr="008267DB">
        <w:rPr>
          <w:rFonts w:ascii="Arial" w:hAnsi="Arial" w:cs="Arial"/>
          <w:sz w:val="24"/>
        </w:rPr>
        <w:t xml:space="preserve">option will give you detail on the inventory assigned to each </w:t>
      </w:r>
      <w:r w:rsidRPr="008267DB">
        <w:rPr>
          <w:rFonts w:ascii="Arial" w:hAnsi="Arial" w:cs="Arial"/>
          <w:b/>
          <w:sz w:val="24"/>
        </w:rPr>
        <w:t>Job</w:t>
      </w:r>
      <w:r w:rsidRPr="008267DB">
        <w:rPr>
          <w:rFonts w:ascii="Arial" w:hAnsi="Arial" w:cs="Arial"/>
          <w:sz w:val="24"/>
        </w:rPr>
        <w:t xml:space="preserve"> line.</w:t>
      </w:r>
      <w:r>
        <w:rPr>
          <w:rFonts w:ascii="Arial" w:hAnsi="Arial" w:cs="Arial"/>
          <w:sz w:val="24"/>
        </w:rPr>
        <w:t xml:space="preserve"> </w:t>
      </w:r>
      <w:r w:rsidRPr="008267DB">
        <w:rPr>
          <w:rFonts w:ascii="Arial" w:hAnsi="Arial" w:cs="Arial"/>
          <w:sz w:val="24"/>
        </w:rPr>
        <w:t xml:space="preserve">When you hit the </w:t>
      </w:r>
      <w:r w:rsidRPr="00441445">
        <w:rPr>
          <w:rFonts w:ascii="Arial" w:hAnsi="Arial" w:cs="Arial"/>
          <w:b/>
          <w:bCs/>
          <w:color w:val="0070C0"/>
          <w:sz w:val="24"/>
        </w:rPr>
        <w:t>F1</w:t>
      </w:r>
      <w:r w:rsidRPr="008267DB">
        <w:rPr>
          <w:rFonts w:ascii="Arial" w:hAnsi="Arial" w:cs="Arial"/>
          <w:sz w:val="24"/>
        </w:rPr>
        <w:t xml:space="preserve"> key, the system will prompt the following: </w:t>
      </w:r>
      <w:r w:rsidRPr="00441445">
        <w:rPr>
          <w:rFonts w:ascii="Arial" w:hAnsi="Arial" w:cs="Arial"/>
          <w:b/>
          <w:bCs/>
          <w:color w:val="0070C0"/>
          <w:sz w:val="24"/>
        </w:rPr>
        <w:t>Enter Line Number</w:t>
      </w:r>
      <w:r w:rsidRPr="008267DB">
        <w:rPr>
          <w:rFonts w:ascii="Arial" w:hAnsi="Arial" w:cs="Arial"/>
          <w:sz w:val="24"/>
        </w:rPr>
        <w:t>.</w:t>
      </w:r>
      <w:r>
        <w:rPr>
          <w:rFonts w:ascii="Arial" w:hAnsi="Arial" w:cs="Arial"/>
          <w:sz w:val="24"/>
        </w:rPr>
        <w:t xml:space="preserve"> </w:t>
      </w:r>
      <w:r w:rsidRPr="008267DB">
        <w:rPr>
          <w:rFonts w:ascii="Arial" w:hAnsi="Arial" w:cs="Arial"/>
          <w:sz w:val="24"/>
        </w:rPr>
        <w:t xml:space="preserve">Type in the line number you wish to view </w:t>
      </w:r>
      <w:r w:rsidRPr="008267DB">
        <w:rPr>
          <w:rFonts w:ascii="Arial" w:hAnsi="Arial" w:cs="Arial"/>
          <w:b/>
          <w:sz w:val="24"/>
        </w:rPr>
        <w:t>Assigned Inventory</w:t>
      </w:r>
      <w:r w:rsidRPr="008267DB">
        <w:rPr>
          <w:rFonts w:ascii="Arial" w:hAnsi="Arial" w:cs="Arial"/>
          <w:sz w:val="24"/>
        </w:rPr>
        <w:t xml:space="preserve"> </w:t>
      </w:r>
      <w:r>
        <w:rPr>
          <w:rFonts w:ascii="Arial" w:hAnsi="Arial" w:cs="Arial"/>
          <w:sz w:val="24"/>
        </w:rPr>
        <w:t xml:space="preserve">for </w:t>
      </w:r>
      <w:r w:rsidRPr="008267DB">
        <w:rPr>
          <w:rFonts w:ascii="Arial" w:hAnsi="Arial" w:cs="Arial"/>
          <w:sz w:val="24"/>
        </w:rPr>
        <w:t>and hit enter.</w:t>
      </w:r>
      <w:r>
        <w:rPr>
          <w:rFonts w:ascii="Arial" w:hAnsi="Arial" w:cs="Arial"/>
          <w:sz w:val="24"/>
        </w:rPr>
        <w:t xml:space="preserve"> </w:t>
      </w:r>
      <w:r w:rsidRPr="008267DB">
        <w:rPr>
          <w:rFonts w:ascii="Arial" w:hAnsi="Arial" w:cs="Arial"/>
          <w:sz w:val="24"/>
        </w:rPr>
        <w:t xml:space="preserve">The system will then display an </w:t>
      </w:r>
      <w:r w:rsidRPr="00441445">
        <w:rPr>
          <w:rFonts w:ascii="Arial" w:hAnsi="Arial" w:cs="Arial"/>
          <w:b/>
          <w:bCs/>
          <w:color w:val="0070C0"/>
          <w:sz w:val="24"/>
        </w:rPr>
        <w:t>Assigned Inventory</w:t>
      </w:r>
      <w:r w:rsidRPr="00441445">
        <w:rPr>
          <w:rFonts w:ascii="Arial" w:hAnsi="Arial" w:cs="Arial"/>
          <w:color w:val="0070C0"/>
          <w:sz w:val="24"/>
        </w:rPr>
        <w:t xml:space="preserve"> </w:t>
      </w:r>
      <w:r w:rsidRPr="008267DB">
        <w:rPr>
          <w:rFonts w:ascii="Arial" w:hAnsi="Arial" w:cs="Arial"/>
          <w:sz w:val="24"/>
        </w:rPr>
        <w:t>screen as follows:</w:t>
      </w:r>
    </w:p>
    <w:p w14:paraId="20CD300C" w14:textId="77777777" w:rsidR="001E2013" w:rsidRPr="008267DB" w:rsidRDefault="001E2013" w:rsidP="001E2013">
      <w:pPr>
        <w:spacing w:before="0" w:after="0"/>
        <w:ind w:left="360"/>
        <w:rPr>
          <w:rFonts w:ascii="Arial" w:hAnsi="Arial" w:cs="Arial"/>
          <w:sz w:val="24"/>
        </w:rPr>
      </w:pPr>
    </w:p>
    <w:p w14:paraId="7AB8F0E1" w14:textId="77777777" w:rsidR="001E2013" w:rsidRPr="008267DB" w:rsidRDefault="001E2013" w:rsidP="001E2013">
      <w:pPr>
        <w:spacing w:before="0" w:after="0"/>
        <w:jc w:val="center"/>
        <w:rPr>
          <w:rFonts w:ascii="Arial" w:hAnsi="Arial" w:cs="Arial"/>
          <w:sz w:val="24"/>
        </w:rPr>
      </w:pPr>
      <w:r w:rsidRPr="008267DB">
        <w:rPr>
          <w:rFonts w:ascii="Arial" w:hAnsi="Arial" w:cs="Arial"/>
          <w:noProof/>
          <w:sz w:val="24"/>
        </w:rPr>
        <w:drawing>
          <wp:inline distT="0" distB="0" distL="0" distR="0" wp14:anchorId="04414073" wp14:editId="565231CD">
            <wp:extent cx="5838825" cy="1543050"/>
            <wp:effectExtent l="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38825" cy="1543050"/>
                    </a:xfrm>
                    <a:prstGeom prst="rect">
                      <a:avLst/>
                    </a:prstGeom>
                    <a:noFill/>
                    <a:ln>
                      <a:noFill/>
                    </a:ln>
                  </pic:spPr>
                </pic:pic>
              </a:graphicData>
            </a:graphic>
          </wp:inline>
        </w:drawing>
      </w:r>
    </w:p>
    <w:p w14:paraId="23FDF49B" w14:textId="77777777" w:rsidR="001E2013" w:rsidRPr="008267DB" w:rsidRDefault="001E2013" w:rsidP="001E2013">
      <w:pPr>
        <w:spacing w:before="0" w:after="0"/>
        <w:ind w:left="360"/>
        <w:rPr>
          <w:rFonts w:ascii="Arial" w:hAnsi="Arial" w:cs="Arial"/>
          <w:sz w:val="24"/>
        </w:rPr>
      </w:pPr>
    </w:p>
    <w:p w14:paraId="609DA45D" w14:textId="77777777" w:rsidR="001E2013" w:rsidRPr="008267DB" w:rsidRDefault="001E2013" w:rsidP="001E2013">
      <w:pPr>
        <w:spacing w:before="0" w:after="0"/>
        <w:rPr>
          <w:rFonts w:ascii="Arial" w:hAnsi="Arial" w:cs="Arial"/>
          <w:sz w:val="24"/>
        </w:rPr>
      </w:pPr>
      <w:r w:rsidRPr="008267DB">
        <w:rPr>
          <w:rFonts w:ascii="Arial" w:hAnsi="Arial" w:cs="Arial"/>
          <w:sz w:val="24"/>
        </w:rPr>
        <w:t xml:space="preserve">The </w:t>
      </w:r>
      <w:r w:rsidRPr="00441445">
        <w:rPr>
          <w:rFonts w:ascii="Arial" w:hAnsi="Arial" w:cs="Arial"/>
          <w:b/>
          <w:bCs/>
          <w:color w:val="0070C0"/>
          <w:sz w:val="24"/>
        </w:rPr>
        <w:t>Branch</w:t>
      </w:r>
      <w:r w:rsidRPr="00441445">
        <w:rPr>
          <w:rFonts w:ascii="Arial" w:hAnsi="Arial" w:cs="Arial"/>
          <w:color w:val="0070C0"/>
          <w:sz w:val="24"/>
        </w:rPr>
        <w:t xml:space="preserve"> </w:t>
      </w:r>
      <w:r w:rsidRPr="00441445">
        <w:rPr>
          <w:rFonts w:ascii="Arial" w:hAnsi="Arial" w:cs="Arial"/>
          <w:b/>
          <w:bCs/>
          <w:color w:val="0070C0"/>
          <w:sz w:val="24"/>
        </w:rPr>
        <w:t>(Br)</w:t>
      </w:r>
      <w:r w:rsidRPr="00441445">
        <w:rPr>
          <w:rFonts w:ascii="Arial" w:hAnsi="Arial" w:cs="Arial"/>
          <w:color w:val="0070C0"/>
          <w:sz w:val="24"/>
        </w:rPr>
        <w:t xml:space="preserve"> </w:t>
      </w:r>
      <w:r w:rsidRPr="008267DB">
        <w:rPr>
          <w:rFonts w:ascii="Arial" w:hAnsi="Arial" w:cs="Arial"/>
          <w:sz w:val="24"/>
        </w:rPr>
        <w:t xml:space="preserve">column will display the </w:t>
      </w:r>
      <w:r w:rsidRPr="00441445">
        <w:rPr>
          <w:rFonts w:ascii="Arial" w:hAnsi="Arial" w:cs="Arial"/>
          <w:b/>
          <w:color w:val="0070C0"/>
          <w:sz w:val="24"/>
        </w:rPr>
        <w:t>Branch</w:t>
      </w:r>
      <w:r w:rsidRPr="00441445">
        <w:rPr>
          <w:rFonts w:ascii="Arial" w:hAnsi="Arial" w:cs="Arial"/>
          <w:color w:val="0070C0"/>
          <w:sz w:val="24"/>
        </w:rPr>
        <w:t xml:space="preserve"> </w:t>
      </w:r>
      <w:r w:rsidRPr="008267DB">
        <w:rPr>
          <w:rFonts w:ascii="Arial" w:hAnsi="Arial" w:cs="Arial"/>
          <w:sz w:val="24"/>
        </w:rPr>
        <w:t xml:space="preserve">in which the inventory is located; the </w:t>
      </w:r>
      <w:r w:rsidRPr="00441445">
        <w:rPr>
          <w:rFonts w:ascii="Arial" w:hAnsi="Arial" w:cs="Arial"/>
          <w:b/>
          <w:color w:val="0070C0"/>
          <w:sz w:val="24"/>
        </w:rPr>
        <w:t>Transfer</w:t>
      </w:r>
      <w:r w:rsidRPr="00441445">
        <w:rPr>
          <w:rFonts w:ascii="Arial" w:hAnsi="Arial" w:cs="Arial"/>
          <w:color w:val="0070C0"/>
          <w:sz w:val="24"/>
        </w:rPr>
        <w:t xml:space="preserve"> </w:t>
      </w:r>
      <w:r w:rsidRPr="00441445">
        <w:rPr>
          <w:rFonts w:ascii="Arial" w:hAnsi="Arial" w:cs="Arial"/>
          <w:b/>
          <w:bCs/>
          <w:color w:val="0070C0"/>
          <w:sz w:val="24"/>
        </w:rPr>
        <w:t>(TR)</w:t>
      </w:r>
      <w:r w:rsidRPr="00441445">
        <w:rPr>
          <w:rFonts w:ascii="Arial" w:hAnsi="Arial" w:cs="Arial"/>
          <w:color w:val="0070C0"/>
          <w:sz w:val="24"/>
        </w:rPr>
        <w:t xml:space="preserve"> </w:t>
      </w:r>
      <w:r w:rsidRPr="008267DB">
        <w:rPr>
          <w:rFonts w:ascii="Arial" w:hAnsi="Arial" w:cs="Arial"/>
          <w:sz w:val="24"/>
        </w:rPr>
        <w:t>column will display a “</w:t>
      </w:r>
      <w:r w:rsidRPr="00441445">
        <w:rPr>
          <w:rFonts w:ascii="Arial" w:hAnsi="Arial" w:cs="Arial"/>
          <w:b/>
          <w:color w:val="0070C0"/>
          <w:sz w:val="24"/>
        </w:rPr>
        <w:t>P</w:t>
      </w:r>
      <w:r w:rsidRPr="008267DB">
        <w:rPr>
          <w:rFonts w:ascii="Arial" w:hAnsi="Arial" w:cs="Arial"/>
          <w:sz w:val="24"/>
        </w:rPr>
        <w:t xml:space="preserve">” if the inventory is in transit; the </w:t>
      </w:r>
      <w:r w:rsidRPr="00441445">
        <w:rPr>
          <w:rFonts w:ascii="Arial" w:hAnsi="Arial" w:cs="Arial"/>
          <w:b/>
          <w:bCs/>
          <w:color w:val="0070C0"/>
          <w:sz w:val="24"/>
        </w:rPr>
        <w:t>History</w:t>
      </w:r>
      <w:r w:rsidRPr="00441445">
        <w:rPr>
          <w:rFonts w:ascii="Arial" w:hAnsi="Arial" w:cs="Arial"/>
          <w:color w:val="0070C0"/>
          <w:sz w:val="24"/>
        </w:rPr>
        <w:t xml:space="preserve"> </w:t>
      </w:r>
      <w:r w:rsidRPr="008267DB">
        <w:rPr>
          <w:rFonts w:ascii="Arial" w:hAnsi="Arial" w:cs="Arial"/>
          <w:sz w:val="24"/>
        </w:rPr>
        <w:t>column will display an “</w:t>
      </w:r>
      <w:r w:rsidRPr="00441445">
        <w:rPr>
          <w:rFonts w:ascii="Arial" w:hAnsi="Arial" w:cs="Arial"/>
          <w:b/>
          <w:color w:val="0070C0"/>
          <w:sz w:val="24"/>
        </w:rPr>
        <w:t>H</w:t>
      </w:r>
      <w:r w:rsidRPr="008267DB">
        <w:rPr>
          <w:rFonts w:ascii="Arial" w:hAnsi="Arial" w:cs="Arial"/>
          <w:sz w:val="24"/>
        </w:rPr>
        <w:t xml:space="preserve">” if pointer records assigned to the </w:t>
      </w:r>
      <w:r w:rsidRPr="008267DB">
        <w:rPr>
          <w:rFonts w:ascii="Arial" w:hAnsi="Arial" w:cs="Arial"/>
          <w:b/>
          <w:sz w:val="24"/>
        </w:rPr>
        <w:t>Job</w:t>
      </w:r>
      <w:r w:rsidRPr="008267DB">
        <w:rPr>
          <w:rFonts w:ascii="Arial" w:hAnsi="Arial" w:cs="Arial"/>
          <w:sz w:val="24"/>
        </w:rPr>
        <w:t xml:space="preserve"> have been moved to history; the </w:t>
      </w:r>
      <w:r w:rsidRPr="00441445">
        <w:rPr>
          <w:rFonts w:ascii="Arial" w:hAnsi="Arial" w:cs="Arial"/>
          <w:b/>
          <w:color w:val="0070C0"/>
          <w:sz w:val="24"/>
        </w:rPr>
        <w:t>Status</w:t>
      </w:r>
      <w:r w:rsidRPr="00441445">
        <w:rPr>
          <w:rFonts w:ascii="Arial" w:hAnsi="Arial" w:cs="Arial"/>
          <w:color w:val="0070C0"/>
          <w:sz w:val="24"/>
        </w:rPr>
        <w:t xml:space="preserve"> </w:t>
      </w:r>
      <w:r w:rsidRPr="008267DB">
        <w:rPr>
          <w:rFonts w:ascii="Arial" w:hAnsi="Arial" w:cs="Arial"/>
          <w:sz w:val="24"/>
        </w:rPr>
        <w:t xml:space="preserve">column will display either </w:t>
      </w:r>
      <w:r w:rsidRPr="00441445">
        <w:rPr>
          <w:rFonts w:ascii="Arial" w:hAnsi="Arial" w:cs="Arial"/>
          <w:b/>
          <w:bCs/>
          <w:color w:val="0070C0"/>
          <w:sz w:val="24"/>
        </w:rPr>
        <w:t>Assigned</w:t>
      </w:r>
      <w:r w:rsidRPr="008267DB">
        <w:rPr>
          <w:rFonts w:ascii="Arial" w:hAnsi="Arial" w:cs="Arial"/>
          <w:sz w:val="24"/>
        </w:rPr>
        <w:t xml:space="preserve">, </w:t>
      </w:r>
      <w:r w:rsidRPr="00441445">
        <w:rPr>
          <w:rFonts w:ascii="Arial" w:hAnsi="Arial" w:cs="Arial"/>
          <w:b/>
          <w:bCs/>
          <w:color w:val="0070C0"/>
          <w:sz w:val="24"/>
        </w:rPr>
        <w:t>Work Ordered</w:t>
      </w:r>
      <w:r w:rsidRPr="008267DB">
        <w:rPr>
          <w:rFonts w:ascii="Arial" w:hAnsi="Arial" w:cs="Arial"/>
          <w:sz w:val="24"/>
        </w:rPr>
        <w:t xml:space="preserve">, or </w:t>
      </w:r>
      <w:r w:rsidRPr="00441445">
        <w:rPr>
          <w:rFonts w:ascii="Arial" w:hAnsi="Arial" w:cs="Arial"/>
          <w:b/>
          <w:bCs/>
          <w:color w:val="0070C0"/>
          <w:sz w:val="24"/>
        </w:rPr>
        <w:t>Invoiced</w:t>
      </w:r>
      <w:r w:rsidRPr="008267DB">
        <w:rPr>
          <w:rFonts w:ascii="Arial" w:hAnsi="Arial" w:cs="Arial"/>
          <w:sz w:val="24"/>
        </w:rPr>
        <w:t xml:space="preserve">; the </w:t>
      </w:r>
      <w:r w:rsidRPr="00441445">
        <w:rPr>
          <w:rFonts w:ascii="Arial" w:hAnsi="Arial" w:cs="Arial"/>
          <w:b/>
          <w:color w:val="0070C0"/>
          <w:sz w:val="24"/>
        </w:rPr>
        <w:t>Reserved</w:t>
      </w:r>
      <w:r w:rsidRPr="00441445">
        <w:rPr>
          <w:rFonts w:ascii="Arial" w:hAnsi="Arial" w:cs="Arial"/>
          <w:color w:val="0070C0"/>
          <w:sz w:val="24"/>
        </w:rPr>
        <w:t xml:space="preserve"> </w:t>
      </w:r>
      <w:r w:rsidRPr="008267DB">
        <w:rPr>
          <w:rFonts w:ascii="Arial" w:hAnsi="Arial" w:cs="Arial"/>
          <w:sz w:val="24"/>
        </w:rPr>
        <w:t xml:space="preserve">column will show the amount reserved on the line; and the </w:t>
      </w:r>
      <w:r w:rsidRPr="00441445">
        <w:rPr>
          <w:rFonts w:ascii="Arial" w:hAnsi="Arial" w:cs="Arial"/>
          <w:b/>
          <w:color w:val="0070C0"/>
          <w:sz w:val="24"/>
        </w:rPr>
        <w:t>Shipped</w:t>
      </w:r>
      <w:r w:rsidRPr="00441445">
        <w:rPr>
          <w:rFonts w:ascii="Arial" w:hAnsi="Arial" w:cs="Arial"/>
          <w:color w:val="0070C0"/>
          <w:sz w:val="24"/>
        </w:rPr>
        <w:t xml:space="preserve"> </w:t>
      </w:r>
      <w:r w:rsidRPr="008267DB">
        <w:rPr>
          <w:rFonts w:ascii="Arial" w:hAnsi="Arial" w:cs="Arial"/>
          <w:sz w:val="24"/>
        </w:rPr>
        <w:t xml:space="preserve">column will display any portion of the material that has been shipped on a </w:t>
      </w:r>
      <w:r w:rsidRPr="00441445">
        <w:rPr>
          <w:rFonts w:ascii="Arial" w:hAnsi="Arial" w:cs="Arial"/>
          <w:b/>
          <w:bCs/>
          <w:sz w:val="24"/>
        </w:rPr>
        <w:t>Work Order</w:t>
      </w:r>
      <w:r w:rsidRPr="008267DB">
        <w:rPr>
          <w:rFonts w:ascii="Arial" w:hAnsi="Arial" w:cs="Arial"/>
          <w:sz w:val="24"/>
        </w:rPr>
        <w:t>.</w:t>
      </w:r>
      <w:r>
        <w:rPr>
          <w:rFonts w:ascii="Arial" w:hAnsi="Arial" w:cs="Arial"/>
          <w:sz w:val="24"/>
        </w:rPr>
        <w:t xml:space="preserve"> </w:t>
      </w:r>
    </w:p>
    <w:p w14:paraId="1AB77D9F" w14:textId="77777777" w:rsidR="008267DB" w:rsidRPr="008267DB" w:rsidRDefault="008267DB" w:rsidP="008267DB">
      <w:pPr>
        <w:spacing w:before="0" w:after="0"/>
        <w:rPr>
          <w:rFonts w:ascii="Arial" w:hAnsi="Arial" w:cs="Arial"/>
          <w:b/>
          <w:bCs/>
          <w:sz w:val="24"/>
          <w:u w:val="single"/>
        </w:rPr>
      </w:pPr>
    </w:p>
    <w:p w14:paraId="0C5AFD94" w14:textId="77777777" w:rsidR="008267DB" w:rsidRPr="008267DB" w:rsidRDefault="008267DB" w:rsidP="008267DB">
      <w:pPr>
        <w:spacing w:before="0" w:after="0"/>
        <w:rPr>
          <w:rFonts w:ascii="Arial" w:hAnsi="Arial" w:cs="Arial"/>
          <w:sz w:val="24"/>
        </w:rPr>
      </w:pPr>
      <w:r w:rsidRPr="00C6346F">
        <w:rPr>
          <w:rFonts w:ascii="Arial" w:hAnsi="Arial" w:cs="Arial"/>
          <w:b/>
          <w:bCs/>
          <w:color w:val="0070C0"/>
          <w:sz w:val="24"/>
        </w:rPr>
        <w:t>Receive Money</w:t>
      </w:r>
      <w:r w:rsidRPr="00C6346F">
        <w:rPr>
          <w:rFonts w:ascii="Arial" w:hAnsi="Arial" w:cs="Arial"/>
          <w:b/>
          <w:bCs/>
          <w:sz w:val="24"/>
        </w:rPr>
        <w:t>-</w:t>
      </w:r>
      <w:r w:rsidRPr="00C6346F">
        <w:rPr>
          <w:rFonts w:ascii="Arial" w:hAnsi="Arial" w:cs="Arial"/>
          <w:color w:val="0070C0"/>
          <w:sz w:val="24"/>
        </w:rPr>
        <w:t xml:space="preserve"> </w:t>
      </w:r>
      <w:r w:rsidRPr="008267DB">
        <w:rPr>
          <w:rFonts w:ascii="Arial" w:hAnsi="Arial" w:cs="Arial"/>
          <w:sz w:val="24"/>
        </w:rPr>
        <w:t xml:space="preserve">this option will allow you to post a </w:t>
      </w:r>
      <w:r w:rsidRPr="008267DB">
        <w:rPr>
          <w:rFonts w:ascii="Arial" w:hAnsi="Arial" w:cs="Arial"/>
          <w:b/>
          <w:sz w:val="24"/>
        </w:rPr>
        <w:t>Deposit</w:t>
      </w:r>
      <w:r w:rsidRPr="008267DB">
        <w:rPr>
          <w:rFonts w:ascii="Arial" w:hAnsi="Arial" w:cs="Arial"/>
          <w:sz w:val="24"/>
        </w:rPr>
        <w:t xml:space="preserve"> on any </w:t>
      </w:r>
      <w:r w:rsidRPr="008267DB">
        <w:rPr>
          <w:rFonts w:ascii="Arial" w:hAnsi="Arial" w:cs="Arial"/>
          <w:b/>
          <w:sz w:val="24"/>
        </w:rPr>
        <w:t>Quote</w:t>
      </w:r>
      <w:r w:rsidRPr="008267DB">
        <w:rPr>
          <w:rFonts w:ascii="Arial" w:hAnsi="Arial" w:cs="Arial"/>
          <w:sz w:val="24"/>
        </w:rPr>
        <w:t xml:space="preserve"> or </w:t>
      </w:r>
      <w:r w:rsidRPr="008267DB">
        <w:rPr>
          <w:rFonts w:ascii="Arial" w:hAnsi="Arial" w:cs="Arial"/>
          <w:b/>
          <w:sz w:val="24"/>
        </w:rPr>
        <w:t>Job</w:t>
      </w:r>
      <w:r w:rsidRPr="008267DB">
        <w:rPr>
          <w:rFonts w:ascii="Arial" w:hAnsi="Arial" w:cs="Arial"/>
          <w:sz w:val="24"/>
        </w:rPr>
        <w:t xml:space="preserve"> in the system on the fly from another </w:t>
      </w:r>
      <w:r w:rsidRPr="008267DB">
        <w:rPr>
          <w:rFonts w:ascii="Arial" w:hAnsi="Arial" w:cs="Arial"/>
          <w:b/>
          <w:color w:val="0070C0"/>
          <w:sz w:val="24"/>
        </w:rPr>
        <w:t>Branch</w:t>
      </w:r>
      <w:r w:rsidRPr="008267DB">
        <w:rPr>
          <w:rFonts w:ascii="Arial" w:hAnsi="Arial" w:cs="Arial"/>
          <w:sz w:val="24"/>
        </w:rPr>
        <w:t xml:space="preserve">, as well as post a payment to any open </w:t>
      </w:r>
      <w:r w:rsidRPr="008267DB">
        <w:rPr>
          <w:rFonts w:ascii="Arial" w:hAnsi="Arial" w:cs="Arial"/>
          <w:b/>
          <w:sz w:val="24"/>
        </w:rPr>
        <w:t>Invoice</w:t>
      </w:r>
      <w:r w:rsidRPr="008267DB">
        <w:rPr>
          <w:rFonts w:ascii="Arial" w:hAnsi="Arial" w:cs="Arial"/>
          <w:sz w:val="24"/>
        </w:rPr>
        <w:t xml:space="preserve"> from anywhere in the system.</w:t>
      </w:r>
      <w:r w:rsidR="00182730">
        <w:rPr>
          <w:rFonts w:ascii="Arial" w:hAnsi="Arial" w:cs="Arial"/>
          <w:sz w:val="24"/>
        </w:rPr>
        <w:t xml:space="preserve"> </w:t>
      </w:r>
      <w:r w:rsidRPr="008267DB">
        <w:rPr>
          <w:rFonts w:ascii="Arial" w:hAnsi="Arial" w:cs="Arial"/>
          <w:b/>
          <w:bCs/>
          <w:i/>
          <w:iCs/>
          <w:sz w:val="24"/>
        </w:rPr>
        <w:t xml:space="preserve">Please Note: </w:t>
      </w:r>
      <w:r w:rsidRPr="008267DB">
        <w:rPr>
          <w:rFonts w:ascii="Arial" w:hAnsi="Arial" w:cs="Arial"/>
          <w:i/>
          <w:iCs/>
          <w:sz w:val="24"/>
        </w:rPr>
        <w:t xml:space="preserve">The </w:t>
      </w:r>
      <w:r w:rsidRPr="008267DB">
        <w:rPr>
          <w:rFonts w:ascii="Arial" w:hAnsi="Arial" w:cs="Arial"/>
          <w:b/>
          <w:i/>
          <w:iCs/>
          <w:sz w:val="24"/>
        </w:rPr>
        <w:t>Payment Type Codes MUST</w:t>
      </w:r>
      <w:r w:rsidRPr="008267DB">
        <w:rPr>
          <w:rFonts w:ascii="Arial" w:hAnsi="Arial" w:cs="Arial"/>
          <w:i/>
          <w:iCs/>
          <w:sz w:val="24"/>
        </w:rPr>
        <w:t xml:space="preserve"> be the same in all </w:t>
      </w:r>
      <w:r w:rsidRPr="008267DB">
        <w:rPr>
          <w:rFonts w:ascii="Arial" w:hAnsi="Arial" w:cs="Arial"/>
          <w:b/>
          <w:i/>
          <w:iCs/>
          <w:color w:val="0070C0"/>
          <w:sz w:val="24"/>
        </w:rPr>
        <w:t>Branches</w:t>
      </w:r>
      <w:r w:rsidRPr="008267DB">
        <w:rPr>
          <w:rFonts w:ascii="Arial" w:hAnsi="Arial" w:cs="Arial"/>
          <w:i/>
          <w:iCs/>
          <w:color w:val="0070C0"/>
          <w:sz w:val="24"/>
        </w:rPr>
        <w:t xml:space="preserve"> </w:t>
      </w:r>
      <w:r w:rsidRPr="008267DB">
        <w:rPr>
          <w:rFonts w:ascii="Arial" w:hAnsi="Arial" w:cs="Arial"/>
          <w:i/>
          <w:iCs/>
          <w:sz w:val="24"/>
        </w:rPr>
        <w:t>for this to work.</w:t>
      </w:r>
      <w:r w:rsidR="00182730">
        <w:rPr>
          <w:rFonts w:ascii="Arial" w:hAnsi="Arial" w:cs="Arial"/>
          <w:sz w:val="24"/>
        </w:rPr>
        <w:t xml:space="preserve"> </w:t>
      </w:r>
      <w:r w:rsidRPr="008267DB">
        <w:rPr>
          <w:rFonts w:ascii="Arial" w:hAnsi="Arial" w:cs="Arial"/>
          <w:sz w:val="24"/>
        </w:rPr>
        <w:t xml:space="preserve">When you hit enter on the </w:t>
      </w:r>
      <w:r w:rsidRPr="008267DB">
        <w:rPr>
          <w:rFonts w:ascii="Arial" w:hAnsi="Arial" w:cs="Arial"/>
          <w:b/>
          <w:sz w:val="24"/>
        </w:rPr>
        <w:t>Receive Money</w:t>
      </w:r>
      <w:r w:rsidRPr="008267DB">
        <w:rPr>
          <w:rFonts w:ascii="Arial" w:hAnsi="Arial" w:cs="Arial"/>
          <w:b/>
          <w:bCs/>
          <w:sz w:val="24"/>
        </w:rPr>
        <w:t xml:space="preserve"> </w:t>
      </w:r>
      <w:r w:rsidRPr="008267DB">
        <w:rPr>
          <w:rFonts w:ascii="Arial" w:hAnsi="Arial" w:cs="Arial"/>
          <w:sz w:val="24"/>
        </w:rPr>
        <w:t xml:space="preserve">option, the system will display the following menu: </w:t>
      </w:r>
    </w:p>
    <w:p w14:paraId="19BECED1" w14:textId="77777777" w:rsidR="008267DB" w:rsidRPr="008267DB" w:rsidRDefault="008267DB" w:rsidP="008267DB">
      <w:pPr>
        <w:spacing w:before="0" w:after="0"/>
        <w:rPr>
          <w:rFonts w:ascii="Arial" w:hAnsi="Arial" w:cs="Arial"/>
          <w:sz w:val="24"/>
        </w:rPr>
      </w:pPr>
    </w:p>
    <w:p w14:paraId="4810D64E" w14:textId="77777777" w:rsidR="008267DB" w:rsidRPr="008267DB" w:rsidRDefault="008267DB" w:rsidP="008267DB">
      <w:pPr>
        <w:spacing w:before="0" w:after="0"/>
        <w:jc w:val="center"/>
        <w:rPr>
          <w:rFonts w:ascii="Arial" w:hAnsi="Arial" w:cs="Arial"/>
          <w:sz w:val="24"/>
        </w:rPr>
      </w:pPr>
      <w:r w:rsidRPr="008267DB">
        <w:rPr>
          <w:rFonts w:ascii="Arial" w:hAnsi="Arial" w:cs="Arial"/>
          <w:noProof/>
          <w:sz w:val="24"/>
        </w:rPr>
        <w:drawing>
          <wp:inline distT="0" distB="0" distL="0" distR="0" wp14:anchorId="2A4D5DE4" wp14:editId="7517B430">
            <wp:extent cx="3543300" cy="9048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43300" cy="904875"/>
                    </a:xfrm>
                    <a:prstGeom prst="rect">
                      <a:avLst/>
                    </a:prstGeom>
                    <a:noFill/>
                    <a:ln>
                      <a:noFill/>
                    </a:ln>
                  </pic:spPr>
                </pic:pic>
              </a:graphicData>
            </a:graphic>
          </wp:inline>
        </w:drawing>
      </w:r>
    </w:p>
    <w:p w14:paraId="48FA58E2" w14:textId="77777777" w:rsidR="008267DB" w:rsidRPr="008267DB" w:rsidRDefault="008267DB" w:rsidP="008267DB">
      <w:pPr>
        <w:spacing w:before="0" w:after="0"/>
        <w:ind w:left="360"/>
        <w:rPr>
          <w:rFonts w:ascii="Arial" w:hAnsi="Arial" w:cs="Arial"/>
          <w:sz w:val="24"/>
        </w:rPr>
      </w:pPr>
    </w:p>
    <w:p w14:paraId="4730BB2E" w14:textId="77777777" w:rsidR="008267DB" w:rsidRPr="008267DB" w:rsidRDefault="008267DB" w:rsidP="008267DB">
      <w:pPr>
        <w:spacing w:before="0" w:after="0"/>
        <w:rPr>
          <w:rFonts w:ascii="Arial" w:hAnsi="Arial" w:cs="Arial"/>
          <w:sz w:val="24"/>
        </w:rPr>
      </w:pPr>
      <w:r w:rsidRPr="008267DB">
        <w:rPr>
          <w:rFonts w:ascii="Arial" w:hAnsi="Arial" w:cs="Arial"/>
          <w:sz w:val="24"/>
        </w:rPr>
        <w:lastRenderedPageBreak/>
        <w:t xml:space="preserve">Hit enter on the </w:t>
      </w:r>
      <w:r w:rsidRPr="008267DB">
        <w:rPr>
          <w:rFonts w:ascii="Arial" w:hAnsi="Arial" w:cs="Arial"/>
          <w:b/>
          <w:bCs/>
          <w:sz w:val="24"/>
        </w:rPr>
        <w:t>Receive money from customer</w:t>
      </w:r>
      <w:r w:rsidRPr="008267DB">
        <w:rPr>
          <w:rFonts w:ascii="Arial" w:hAnsi="Arial" w:cs="Arial"/>
          <w:sz w:val="24"/>
        </w:rPr>
        <w:t xml:space="preserve"> option and the system will then display the following: </w:t>
      </w:r>
    </w:p>
    <w:p w14:paraId="3389AED3" w14:textId="77777777" w:rsidR="008267DB" w:rsidRPr="008267DB" w:rsidRDefault="008267DB" w:rsidP="008267DB">
      <w:pPr>
        <w:spacing w:before="0" w:after="0"/>
        <w:rPr>
          <w:rFonts w:ascii="Arial" w:hAnsi="Arial" w:cs="Arial"/>
          <w:sz w:val="24"/>
        </w:rPr>
      </w:pPr>
    </w:p>
    <w:p w14:paraId="4404A9B2" w14:textId="77777777" w:rsidR="008267DB" w:rsidRPr="008267DB" w:rsidRDefault="008267DB" w:rsidP="008267DB">
      <w:pPr>
        <w:spacing w:before="0" w:after="0"/>
        <w:jc w:val="center"/>
        <w:rPr>
          <w:rFonts w:ascii="Arial" w:hAnsi="Arial" w:cs="Arial"/>
          <w:sz w:val="24"/>
        </w:rPr>
      </w:pPr>
      <w:r w:rsidRPr="008267DB">
        <w:rPr>
          <w:rFonts w:ascii="Arial" w:hAnsi="Arial" w:cs="Arial"/>
          <w:noProof/>
          <w:sz w:val="24"/>
        </w:rPr>
        <w:drawing>
          <wp:inline distT="0" distB="0" distL="0" distR="0" wp14:anchorId="296896C4" wp14:editId="2C6CA476">
            <wp:extent cx="4676775" cy="318135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76775" cy="3181350"/>
                    </a:xfrm>
                    <a:prstGeom prst="rect">
                      <a:avLst/>
                    </a:prstGeom>
                    <a:noFill/>
                    <a:ln>
                      <a:noFill/>
                    </a:ln>
                  </pic:spPr>
                </pic:pic>
              </a:graphicData>
            </a:graphic>
          </wp:inline>
        </w:drawing>
      </w:r>
    </w:p>
    <w:p w14:paraId="01EEF1BA" w14:textId="77777777" w:rsidR="008267DB" w:rsidRPr="008267DB" w:rsidRDefault="008267DB" w:rsidP="008267DB">
      <w:pPr>
        <w:spacing w:before="0" w:after="0"/>
        <w:ind w:left="720"/>
        <w:rPr>
          <w:rFonts w:ascii="Arial" w:hAnsi="Arial" w:cs="Arial"/>
          <w:sz w:val="24"/>
        </w:rPr>
      </w:pPr>
    </w:p>
    <w:p w14:paraId="46BC1ACD" w14:textId="77777777" w:rsidR="008267DB" w:rsidRDefault="008267DB" w:rsidP="008267DB">
      <w:pPr>
        <w:spacing w:before="0" w:after="0"/>
        <w:rPr>
          <w:rFonts w:ascii="Arial" w:hAnsi="Arial" w:cs="Arial"/>
          <w:sz w:val="24"/>
        </w:rPr>
      </w:pPr>
      <w:r w:rsidRPr="008267DB">
        <w:rPr>
          <w:rFonts w:ascii="Arial" w:hAnsi="Arial" w:cs="Arial"/>
          <w:sz w:val="24"/>
        </w:rPr>
        <w:t xml:space="preserve">At the </w:t>
      </w:r>
      <w:r w:rsidRPr="008267DB">
        <w:rPr>
          <w:rFonts w:ascii="Arial" w:hAnsi="Arial" w:cs="Arial"/>
          <w:b/>
          <w:bCs/>
          <w:sz w:val="24"/>
        </w:rPr>
        <w:t>Cust ID</w:t>
      </w:r>
      <w:r w:rsidRPr="008267DB">
        <w:rPr>
          <w:rFonts w:ascii="Arial" w:hAnsi="Arial" w:cs="Arial"/>
          <w:sz w:val="24"/>
        </w:rPr>
        <w:t xml:space="preserve"> field, use the </w:t>
      </w:r>
      <w:r w:rsidRPr="008267DB">
        <w:rPr>
          <w:rFonts w:ascii="Arial" w:hAnsi="Arial" w:cs="Arial"/>
          <w:b/>
          <w:sz w:val="24"/>
        </w:rPr>
        <w:t>(F1) key to lookup an Order or hit the (F2) key to lookup a Quote</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Once the applicable </w:t>
      </w:r>
      <w:r w:rsidRPr="008267DB">
        <w:rPr>
          <w:rFonts w:ascii="Arial" w:hAnsi="Arial" w:cs="Arial"/>
          <w:b/>
          <w:sz w:val="24"/>
        </w:rPr>
        <w:t>Job</w:t>
      </w:r>
      <w:r w:rsidRPr="008267DB">
        <w:rPr>
          <w:rFonts w:ascii="Arial" w:hAnsi="Arial" w:cs="Arial"/>
          <w:sz w:val="24"/>
        </w:rPr>
        <w:t xml:space="preserve"> or </w:t>
      </w:r>
      <w:r w:rsidRPr="008267DB">
        <w:rPr>
          <w:rFonts w:ascii="Arial" w:hAnsi="Arial" w:cs="Arial"/>
          <w:b/>
          <w:sz w:val="24"/>
        </w:rPr>
        <w:t>Quote</w:t>
      </w:r>
      <w:r w:rsidRPr="008267DB">
        <w:rPr>
          <w:rFonts w:ascii="Arial" w:hAnsi="Arial" w:cs="Arial"/>
          <w:sz w:val="24"/>
        </w:rPr>
        <w:t xml:space="preserve"> has been selected, </w:t>
      </w:r>
      <w:r w:rsidRPr="008267DB">
        <w:rPr>
          <w:rFonts w:ascii="Arial" w:hAnsi="Arial" w:cs="Arial"/>
          <w:b/>
          <w:bCs/>
          <w:sz w:val="24"/>
        </w:rPr>
        <w:t>if you are posting a deposit</w:t>
      </w:r>
      <w:r w:rsidRPr="008267DB">
        <w:rPr>
          <w:rFonts w:ascii="Arial" w:hAnsi="Arial" w:cs="Arial"/>
          <w:sz w:val="24"/>
        </w:rPr>
        <w:t xml:space="preserve">, all the fields, up to the </w:t>
      </w:r>
      <w:r w:rsidRPr="008267DB">
        <w:rPr>
          <w:rFonts w:ascii="Arial" w:hAnsi="Arial" w:cs="Arial"/>
          <w:b/>
          <w:bCs/>
          <w:color w:val="0070C0"/>
          <w:sz w:val="24"/>
        </w:rPr>
        <w:t>Amount</w:t>
      </w:r>
      <w:r w:rsidRPr="008267DB">
        <w:rPr>
          <w:rFonts w:ascii="Arial" w:hAnsi="Arial" w:cs="Arial"/>
          <w:color w:val="0070C0"/>
          <w:sz w:val="24"/>
        </w:rPr>
        <w:t xml:space="preserve"> </w:t>
      </w:r>
      <w:r w:rsidRPr="008267DB">
        <w:rPr>
          <w:rFonts w:ascii="Arial" w:hAnsi="Arial" w:cs="Arial"/>
          <w:sz w:val="24"/>
        </w:rPr>
        <w:t>field, will automatically be populated.</w:t>
      </w:r>
      <w:r w:rsidR="00182730">
        <w:rPr>
          <w:rFonts w:ascii="Arial" w:hAnsi="Arial" w:cs="Arial"/>
          <w:sz w:val="24"/>
        </w:rPr>
        <w:t xml:space="preserve"> </w:t>
      </w:r>
      <w:r w:rsidRPr="008267DB">
        <w:rPr>
          <w:rFonts w:ascii="Arial" w:hAnsi="Arial" w:cs="Arial"/>
          <w:sz w:val="24"/>
        </w:rPr>
        <w:t xml:space="preserve">At the </w:t>
      </w:r>
      <w:r w:rsidRPr="008267DB">
        <w:rPr>
          <w:rFonts w:ascii="Arial" w:hAnsi="Arial" w:cs="Arial"/>
          <w:b/>
          <w:color w:val="0070C0"/>
          <w:sz w:val="24"/>
        </w:rPr>
        <w:t>Amount</w:t>
      </w:r>
      <w:r w:rsidRPr="008267DB">
        <w:rPr>
          <w:rFonts w:ascii="Arial" w:hAnsi="Arial" w:cs="Arial"/>
          <w:color w:val="0070C0"/>
          <w:sz w:val="24"/>
        </w:rPr>
        <w:t xml:space="preserve"> </w:t>
      </w:r>
      <w:r w:rsidRPr="008267DB">
        <w:rPr>
          <w:rFonts w:ascii="Arial" w:hAnsi="Arial" w:cs="Arial"/>
          <w:sz w:val="24"/>
        </w:rPr>
        <w:t>field type in the amount of the deposit if it is different from the total amount that is being prompted.</w:t>
      </w:r>
      <w:r w:rsidR="00182730">
        <w:rPr>
          <w:rFonts w:ascii="Arial" w:hAnsi="Arial" w:cs="Arial"/>
          <w:sz w:val="24"/>
        </w:rPr>
        <w:t xml:space="preserve"> </w:t>
      </w:r>
      <w:r w:rsidRPr="008267DB">
        <w:rPr>
          <w:rFonts w:ascii="Arial" w:hAnsi="Arial" w:cs="Arial"/>
          <w:sz w:val="24"/>
        </w:rPr>
        <w:t>The rest of the fields work the same as taking a deposit.</w:t>
      </w:r>
      <w:r w:rsidR="00182730">
        <w:rPr>
          <w:rFonts w:ascii="Arial" w:hAnsi="Arial" w:cs="Arial"/>
          <w:sz w:val="24"/>
        </w:rPr>
        <w:t xml:space="preserve"> </w:t>
      </w:r>
      <w:r w:rsidRPr="008267DB">
        <w:rPr>
          <w:rFonts w:ascii="Arial" w:hAnsi="Arial" w:cs="Arial"/>
          <w:b/>
          <w:bCs/>
          <w:i/>
          <w:iCs/>
          <w:sz w:val="24"/>
        </w:rPr>
        <w:t>(Please Note:</w:t>
      </w:r>
      <w:r w:rsidRPr="008267DB">
        <w:rPr>
          <w:rFonts w:ascii="Arial" w:hAnsi="Arial" w:cs="Arial"/>
          <w:i/>
          <w:iCs/>
          <w:sz w:val="24"/>
        </w:rPr>
        <w:t xml:space="preserve"> deposits/payments can be backdated and the user can also change the posting period with user control permission from this feature.</w:t>
      </w:r>
      <w:r w:rsidR="00182730">
        <w:rPr>
          <w:rFonts w:ascii="Arial" w:hAnsi="Arial" w:cs="Arial"/>
          <w:i/>
          <w:iCs/>
          <w:sz w:val="24"/>
        </w:rPr>
        <w:t xml:space="preserve"> </w:t>
      </w:r>
      <w:r w:rsidRPr="008267DB">
        <w:rPr>
          <w:rFonts w:ascii="Arial" w:hAnsi="Arial" w:cs="Arial"/>
          <w:i/>
          <w:iCs/>
          <w:sz w:val="24"/>
        </w:rPr>
        <w:t>There is a User Control option-- covered in the System Administration Manual--giving each user the ability or non-ability to perform this change date/period function.</w:t>
      </w:r>
      <w:r w:rsidR="00182730">
        <w:rPr>
          <w:rFonts w:ascii="Arial" w:hAnsi="Arial" w:cs="Arial"/>
          <w:i/>
          <w:iCs/>
          <w:sz w:val="24"/>
        </w:rPr>
        <w:t xml:space="preserve"> </w:t>
      </w:r>
      <w:r w:rsidRPr="008267DB">
        <w:rPr>
          <w:rFonts w:ascii="Arial" w:hAnsi="Arial" w:cs="Arial"/>
          <w:i/>
          <w:iCs/>
          <w:sz w:val="24"/>
        </w:rPr>
        <w:t>Also, when a deposit or payment is made through this feature, the system will print an “R” next to the Job Number on the Customer Payment Register and Customer Payment Register History reports.)</w:t>
      </w:r>
      <w:r w:rsidR="00182730">
        <w:rPr>
          <w:rFonts w:ascii="Arial" w:hAnsi="Arial" w:cs="Arial"/>
          <w:sz w:val="24"/>
        </w:rPr>
        <w:t xml:space="preserve"> </w:t>
      </w:r>
      <w:r w:rsidRPr="008267DB">
        <w:rPr>
          <w:rFonts w:ascii="Arial" w:hAnsi="Arial" w:cs="Arial"/>
          <w:sz w:val="24"/>
        </w:rPr>
        <w:t xml:space="preserve">When you have completed posting the money, the system will return you to the screen you were in when you first hit the </w:t>
      </w:r>
      <w:r w:rsidRPr="008267DB">
        <w:rPr>
          <w:rFonts w:ascii="Arial" w:hAnsi="Arial" w:cs="Arial"/>
          <w:b/>
          <w:sz w:val="24"/>
        </w:rPr>
        <w:t>Home</w:t>
      </w:r>
      <w:r w:rsidRPr="008267DB">
        <w:rPr>
          <w:rFonts w:ascii="Arial" w:hAnsi="Arial" w:cs="Arial"/>
          <w:sz w:val="24"/>
        </w:rPr>
        <w:t xml:space="preserve"> key.</w:t>
      </w:r>
      <w:r w:rsidR="00182730">
        <w:rPr>
          <w:rFonts w:ascii="Arial" w:hAnsi="Arial" w:cs="Arial"/>
          <w:sz w:val="24"/>
        </w:rPr>
        <w:t xml:space="preserve"> </w:t>
      </w:r>
      <w:r w:rsidRPr="008267DB">
        <w:rPr>
          <w:rFonts w:ascii="Arial" w:hAnsi="Arial" w:cs="Arial"/>
          <w:sz w:val="24"/>
        </w:rPr>
        <w:t xml:space="preserve">On the </w:t>
      </w:r>
      <w:r w:rsidRPr="008267DB">
        <w:rPr>
          <w:rFonts w:ascii="Arial" w:hAnsi="Arial" w:cs="Arial"/>
          <w:b/>
          <w:sz w:val="24"/>
        </w:rPr>
        <w:t>Job</w:t>
      </w:r>
      <w:r w:rsidRPr="008267DB">
        <w:rPr>
          <w:rFonts w:ascii="Arial" w:hAnsi="Arial" w:cs="Arial"/>
          <w:sz w:val="24"/>
        </w:rPr>
        <w:t xml:space="preserve"> or </w:t>
      </w:r>
      <w:r w:rsidRPr="008267DB">
        <w:rPr>
          <w:rFonts w:ascii="Arial" w:hAnsi="Arial" w:cs="Arial"/>
          <w:b/>
          <w:sz w:val="24"/>
        </w:rPr>
        <w:t>Quote</w:t>
      </w:r>
      <w:r w:rsidRPr="008267DB">
        <w:rPr>
          <w:rFonts w:ascii="Arial" w:hAnsi="Arial" w:cs="Arial"/>
          <w:sz w:val="24"/>
        </w:rPr>
        <w:t xml:space="preserve">, </w:t>
      </w:r>
      <w:r w:rsidRPr="008267DB">
        <w:rPr>
          <w:rFonts w:ascii="Arial" w:hAnsi="Arial" w:cs="Arial"/>
          <w:b/>
          <w:sz w:val="24"/>
        </w:rPr>
        <w:t>Deposits</w:t>
      </w:r>
      <w:r w:rsidRPr="008267DB">
        <w:rPr>
          <w:rFonts w:ascii="Arial" w:hAnsi="Arial" w:cs="Arial"/>
          <w:sz w:val="24"/>
        </w:rPr>
        <w:t xml:space="preserve"> will be reflected and can be edited if there is any problem.</w:t>
      </w:r>
      <w:r w:rsidR="00182730">
        <w:rPr>
          <w:rFonts w:ascii="Arial" w:hAnsi="Arial" w:cs="Arial"/>
          <w:sz w:val="24"/>
        </w:rPr>
        <w:t xml:space="preserve"> </w:t>
      </w:r>
      <w:r w:rsidRPr="008267DB">
        <w:rPr>
          <w:rFonts w:ascii="Arial" w:hAnsi="Arial" w:cs="Arial"/>
          <w:sz w:val="24"/>
        </w:rPr>
        <w:t xml:space="preserve">The </w:t>
      </w:r>
      <w:r w:rsidRPr="008267DB">
        <w:rPr>
          <w:rFonts w:ascii="Arial" w:hAnsi="Arial" w:cs="Arial"/>
          <w:b/>
          <w:sz w:val="24"/>
        </w:rPr>
        <w:t>Deposit</w:t>
      </w:r>
      <w:r w:rsidRPr="008267DB">
        <w:rPr>
          <w:rFonts w:ascii="Arial" w:hAnsi="Arial" w:cs="Arial"/>
          <w:sz w:val="24"/>
        </w:rPr>
        <w:t xml:space="preserve"> will print on the Customer Payment Register of the branch you are in when you post the money for banking purposes, so for multi-branch companies, the Deposit will be reflected in that branch’s bank account.</w:t>
      </w:r>
      <w:r w:rsidR="00182730">
        <w:rPr>
          <w:rFonts w:ascii="Arial" w:hAnsi="Arial" w:cs="Arial"/>
          <w:sz w:val="24"/>
        </w:rPr>
        <w:t xml:space="preserve"> </w:t>
      </w:r>
      <w:r w:rsidRPr="008267DB">
        <w:rPr>
          <w:rFonts w:ascii="Arial" w:hAnsi="Arial" w:cs="Arial"/>
          <w:b/>
          <w:bCs/>
          <w:sz w:val="24"/>
        </w:rPr>
        <w:t>If you are posting a payment to an Invoice</w:t>
      </w:r>
      <w:r w:rsidRPr="008267DB">
        <w:rPr>
          <w:rFonts w:ascii="Arial" w:hAnsi="Arial" w:cs="Arial"/>
          <w:sz w:val="24"/>
        </w:rPr>
        <w:t xml:space="preserve">, you should still use the Lookup (F1) Order option to locate the </w:t>
      </w:r>
      <w:r w:rsidRPr="008267DB">
        <w:rPr>
          <w:rFonts w:ascii="Arial" w:hAnsi="Arial" w:cs="Arial"/>
          <w:b/>
          <w:sz w:val="24"/>
        </w:rPr>
        <w:t>Job</w:t>
      </w:r>
      <w:r w:rsidRPr="008267DB">
        <w:rPr>
          <w:rFonts w:ascii="Arial" w:hAnsi="Arial" w:cs="Arial"/>
          <w:sz w:val="24"/>
        </w:rPr>
        <w:t>, even though it is invoiced and closed.</w:t>
      </w:r>
      <w:r w:rsidR="00182730">
        <w:rPr>
          <w:rFonts w:ascii="Arial" w:hAnsi="Arial" w:cs="Arial"/>
          <w:sz w:val="24"/>
        </w:rPr>
        <w:t xml:space="preserve"> </w:t>
      </w:r>
      <w:r w:rsidRPr="008267DB">
        <w:rPr>
          <w:rFonts w:ascii="Arial" w:hAnsi="Arial" w:cs="Arial"/>
          <w:sz w:val="24"/>
        </w:rPr>
        <w:t xml:space="preserve">The system will call up the first Invoice number on that </w:t>
      </w:r>
      <w:r w:rsidRPr="008267DB">
        <w:rPr>
          <w:rFonts w:ascii="Arial" w:hAnsi="Arial" w:cs="Arial"/>
          <w:b/>
          <w:sz w:val="24"/>
        </w:rPr>
        <w:t>Job</w:t>
      </w:r>
      <w:r w:rsidRPr="008267DB">
        <w:rPr>
          <w:rFonts w:ascii="Arial" w:hAnsi="Arial" w:cs="Arial"/>
          <w:sz w:val="24"/>
        </w:rPr>
        <w:t xml:space="preserve"> and then prompt an </w:t>
      </w:r>
      <w:r w:rsidRPr="008267DB">
        <w:rPr>
          <w:rFonts w:ascii="Arial" w:hAnsi="Arial" w:cs="Arial"/>
          <w:b/>
          <w:sz w:val="24"/>
        </w:rPr>
        <w:t>Enter Item Reference</w:t>
      </w:r>
      <w:r w:rsidRPr="008267DB">
        <w:rPr>
          <w:rFonts w:ascii="Arial" w:hAnsi="Arial" w:cs="Arial"/>
          <w:sz w:val="24"/>
        </w:rPr>
        <w:t xml:space="preserve"> box.</w:t>
      </w:r>
      <w:r w:rsidR="00182730">
        <w:rPr>
          <w:rFonts w:ascii="Arial" w:hAnsi="Arial" w:cs="Arial"/>
          <w:sz w:val="24"/>
        </w:rPr>
        <w:t xml:space="preserve"> </w:t>
      </w:r>
      <w:r w:rsidRPr="008267DB">
        <w:rPr>
          <w:rFonts w:ascii="Arial" w:hAnsi="Arial" w:cs="Arial"/>
          <w:sz w:val="24"/>
        </w:rPr>
        <w:t>Type the Reference number for the payment such as a check number or credit card authorization number.</w:t>
      </w:r>
      <w:r w:rsidR="00182730">
        <w:rPr>
          <w:rFonts w:ascii="Arial" w:hAnsi="Arial" w:cs="Arial"/>
          <w:sz w:val="24"/>
        </w:rPr>
        <w:t xml:space="preserve"> </w:t>
      </w:r>
      <w:r w:rsidRPr="008267DB">
        <w:rPr>
          <w:rFonts w:ascii="Arial" w:hAnsi="Arial" w:cs="Arial"/>
          <w:sz w:val="24"/>
        </w:rPr>
        <w:t xml:space="preserve">The system will then place the cursor at the Amount field and prompt the remaining balance of the Invoice; </w:t>
      </w:r>
      <w:r w:rsidRPr="008267DB">
        <w:rPr>
          <w:rFonts w:ascii="Arial" w:hAnsi="Arial" w:cs="Arial"/>
          <w:sz w:val="24"/>
        </w:rPr>
        <w:lastRenderedPageBreak/>
        <w:t>hit enter to accept if the amount is correct or override with the correct payment amount.</w:t>
      </w:r>
      <w:r w:rsidR="00182730">
        <w:rPr>
          <w:rFonts w:ascii="Arial" w:hAnsi="Arial" w:cs="Arial"/>
          <w:sz w:val="24"/>
        </w:rPr>
        <w:t xml:space="preserve"> </w:t>
      </w:r>
      <w:r w:rsidRPr="008267DB">
        <w:rPr>
          <w:rFonts w:ascii="Arial" w:hAnsi="Arial" w:cs="Arial"/>
          <w:sz w:val="24"/>
        </w:rPr>
        <w:t>Hit enter at the Payment Type field to get a lookup and make your selection.</w:t>
      </w:r>
      <w:r w:rsidR="00182730">
        <w:rPr>
          <w:rFonts w:ascii="Arial" w:hAnsi="Arial" w:cs="Arial"/>
          <w:sz w:val="24"/>
        </w:rPr>
        <w:t xml:space="preserve"> </w:t>
      </w:r>
      <w:r w:rsidRPr="008267DB">
        <w:rPr>
          <w:rFonts w:ascii="Arial" w:hAnsi="Arial" w:cs="Arial"/>
          <w:sz w:val="24"/>
        </w:rPr>
        <w:t>You can then fill in the credit card information if that applies.</w:t>
      </w:r>
      <w:r w:rsidR="00182730">
        <w:rPr>
          <w:rFonts w:ascii="Arial" w:hAnsi="Arial" w:cs="Arial"/>
          <w:sz w:val="24"/>
        </w:rPr>
        <w:t xml:space="preserve"> </w:t>
      </w:r>
      <w:r w:rsidRPr="008267DB">
        <w:rPr>
          <w:rFonts w:ascii="Arial" w:hAnsi="Arial" w:cs="Arial"/>
          <w:sz w:val="24"/>
        </w:rPr>
        <w:t>Once you enter through this screen the payment will be posted and you will see it on the Customer’s Account, the Customer Payment Register and the Payment Distribution Report, just as if you had made the payment through the A/R Post Customer Payments module.</w:t>
      </w:r>
      <w:r w:rsidR="00182730">
        <w:rPr>
          <w:rFonts w:ascii="Arial" w:hAnsi="Arial" w:cs="Arial"/>
          <w:sz w:val="24"/>
        </w:rPr>
        <w:t xml:space="preserve"> </w:t>
      </w:r>
      <w:r w:rsidRPr="008267DB">
        <w:rPr>
          <w:rFonts w:ascii="Arial" w:hAnsi="Arial" w:cs="Arial"/>
          <w:sz w:val="24"/>
        </w:rPr>
        <w:t>You will also be prompted to print a receipt before you exit the program.</w:t>
      </w:r>
    </w:p>
    <w:p w14:paraId="395D0716" w14:textId="77777777" w:rsidR="00AA3DAA" w:rsidRDefault="00AA3DAA" w:rsidP="008267DB">
      <w:pPr>
        <w:spacing w:before="0" w:after="0"/>
        <w:rPr>
          <w:rFonts w:ascii="Arial" w:hAnsi="Arial" w:cs="Arial"/>
          <w:sz w:val="24"/>
        </w:rPr>
      </w:pPr>
    </w:p>
    <w:p w14:paraId="40E5B4F4" w14:textId="77777777" w:rsidR="00636760" w:rsidRDefault="00636760" w:rsidP="008267DB">
      <w:pPr>
        <w:spacing w:before="0" w:after="0"/>
        <w:rPr>
          <w:rFonts w:ascii="Arial" w:hAnsi="Arial" w:cs="Arial"/>
          <w:bCs/>
          <w:sz w:val="24"/>
          <w:szCs w:val="24"/>
        </w:rPr>
      </w:pPr>
      <w:r w:rsidRPr="00636760">
        <w:rPr>
          <w:rFonts w:ascii="Arial" w:hAnsi="Arial" w:cs="Arial"/>
          <w:b/>
          <w:color w:val="0070C0"/>
          <w:sz w:val="24"/>
        </w:rPr>
        <w:t>Detailed Job Cost View/Print</w:t>
      </w:r>
      <w:r>
        <w:rPr>
          <w:rFonts w:ascii="Arial" w:hAnsi="Arial" w:cs="Arial"/>
          <w:sz w:val="24"/>
        </w:rPr>
        <w:t xml:space="preserve">- </w:t>
      </w:r>
      <w:r>
        <w:rPr>
          <w:rFonts w:ascii="Arial" w:hAnsi="Arial" w:cs="Arial"/>
          <w:bCs/>
          <w:sz w:val="24"/>
          <w:szCs w:val="24"/>
        </w:rPr>
        <w:t>t</w:t>
      </w:r>
      <w:r w:rsidRPr="004C76B8">
        <w:rPr>
          <w:rFonts w:ascii="Arial" w:hAnsi="Arial" w:cs="Arial"/>
          <w:bCs/>
          <w:sz w:val="24"/>
          <w:szCs w:val="24"/>
        </w:rPr>
        <w:t xml:space="preserve">his is a direct link to the </w:t>
      </w:r>
      <w:r w:rsidRPr="00636760">
        <w:rPr>
          <w:rFonts w:ascii="Arial" w:hAnsi="Arial" w:cs="Arial"/>
          <w:b/>
          <w:bCs/>
          <w:sz w:val="24"/>
          <w:szCs w:val="24"/>
        </w:rPr>
        <w:t>Job Cost</w:t>
      </w:r>
      <w:r>
        <w:rPr>
          <w:rFonts w:ascii="Arial" w:hAnsi="Arial" w:cs="Arial"/>
          <w:bCs/>
          <w:sz w:val="24"/>
          <w:szCs w:val="24"/>
        </w:rPr>
        <w:t xml:space="preserve"> </w:t>
      </w:r>
      <w:r w:rsidRPr="004C76B8">
        <w:rPr>
          <w:rFonts w:ascii="Arial" w:hAnsi="Arial" w:cs="Arial"/>
          <w:bCs/>
          <w:sz w:val="24"/>
          <w:szCs w:val="24"/>
        </w:rPr>
        <w:t xml:space="preserve">module of the same name that can be found in the </w:t>
      </w:r>
      <w:r w:rsidRPr="00636760">
        <w:rPr>
          <w:rFonts w:ascii="Arial" w:hAnsi="Arial" w:cs="Arial"/>
          <w:b/>
          <w:bCs/>
          <w:sz w:val="24"/>
          <w:szCs w:val="24"/>
        </w:rPr>
        <w:t>Job Cost Menu</w:t>
      </w:r>
      <w:r w:rsidRPr="004C76B8">
        <w:rPr>
          <w:rFonts w:ascii="Arial" w:hAnsi="Arial" w:cs="Arial"/>
          <w:bCs/>
          <w:sz w:val="24"/>
          <w:szCs w:val="24"/>
        </w:rPr>
        <w:t>.</w:t>
      </w:r>
      <w:r w:rsidR="00182730">
        <w:rPr>
          <w:rFonts w:ascii="Arial" w:hAnsi="Arial" w:cs="Arial"/>
          <w:bCs/>
          <w:sz w:val="24"/>
          <w:szCs w:val="24"/>
        </w:rPr>
        <w:t xml:space="preserve"> </w:t>
      </w:r>
      <w:r w:rsidRPr="004C76B8">
        <w:rPr>
          <w:rFonts w:ascii="Arial" w:hAnsi="Arial" w:cs="Arial"/>
          <w:bCs/>
          <w:sz w:val="24"/>
          <w:szCs w:val="24"/>
        </w:rPr>
        <w:t xml:space="preserve">Only </w:t>
      </w:r>
      <w:r w:rsidRPr="00636760">
        <w:rPr>
          <w:rFonts w:ascii="Arial" w:hAnsi="Arial" w:cs="Arial"/>
          <w:b/>
          <w:bCs/>
          <w:sz w:val="24"/>
          <w:szCs w:val="24"/>
        </w:rPr>
        <w:t>Users</w:t>
      </w:r>
      <w:r w:rsidRPr="004C76B8">
        <w:rPr>
          <w:rFonts w:ascii="Arial" w:hAnsi="Arial" w:cs="Arial"/>
          <w:bCs/>
          <w:sz w:val="24"/>
          <w:szCs w:val="24"/>
        </w:rPr>
        <w:t xml:space="preserve"> with permission to see costs will be allowed to access this button.</w:t>
      </w:r>
      <w:r w:rsidR="00182730">
        <w:rPr>
          <w:rFonts w:ascii="Arial" w:hAnsi="Arial" w:cs="Arial"/>
          <w:bCs/>
          <w:sz w:val="24"/>
          <w:szCs w:val="24"/>
        </w:rPr>
        <w:t xml:space="preserve"> </w:t>
      </w:r>
      <w:r w:rsidRPr="004C76B8">
        <w:rPr>
          <w:rFonts w:ascii="Arial" w:hAnsi="Arial" w:cs="Arial"/>
          <w:bCs/>
          <w:sz w:val="24"/>
          <w:szCs w:val="24"/>
        </w:rPr>
        <w:t xml:space="preserve">Any passwords protecting the </w:t>
      </w:r>
      <w:r w:rsidRPr="00636760">
        <w:rPr>
          <w:rFonts w:ascii="Arial" w:hAnsi="Arial" w:cs="Arial"/>
          <w:b/>
          <w:bCs/>
          <w:sz w:val="24"/>
          <w:szCs w:val="24"/>
        </w:rPr>
        <w:t>Job Cost</w:t>
      </w:r>
      <w:r w:rsidRPr="004C76B8">
        <w:rPr>
          <w:rFonts w:ascii="Arial" w:hAnsi="Arial" w:cs="Arial"/>
          <w:bCs/>
          <w:sz w:val="24"/>
          <w:szCs w:val="24"/>
        </w:rPr>
        <w:t xml:space="preserve"> menu or this specific item will be required for any </w:t>
      </w:r>
      <w:r w:rsidRPr="00636760">
        <w:rPr>
          <w:rFonts w:ascii="Arial" w:hAnsi="Arial" w:cs="Arial"/>
          <w:b/>
          <w:bCs/>
          <w:sz w:val="24"/>
          <w:szCs w:val="24"/>
        </w:rPr>
        <w:t>User</w:t>
      </w:r>
      <w:r w:rsidRPr="004C76B8">
        <w:rPr>
          <w:rFonts w:ascii="Arial" w:hAnsi="Arial" w:cs="Arial"/>
          <w:bCs/>
          <w:sz w:val="24"/>
          <w:szCs w:val="24"/>
        </w:rPr>
        <w:t xml:space="preserve"> to access this functionality.</w:t>
      </w:r>
      <w:r w:rsidR="00182730">
        <w:rPr>
          <w:rFonts w:ascii="Arial" w:hAnsi="Arial" w:cs="Arial"/>
          <w:bCs/>
          <w:sz w:val="24"/>
          <w:szCs w:val="24"/>
        </w:rPr>
        <w:t xml:space="preserve"> </w:t>
      </w:r>
      <w:r>
        <w:rPr>
          <w:rFonts w:ascii="Arial" w:hAnsi="Arial" w:cs="Arial"/>
          <w:bCs/>
          <w:sz w:val="24"/>
          <w:szCs w:val="24"/>
        </w:rPr>
        <w:t xml:space="preserve">When you click this button, a </w:t>
      </w:r>
      <w:r w:rsidRPr="00636760">
        <w:rPr>
          <w:rFonts w:ascii="Arial" w:hAnsi="Arial" w:cs="Arial"/>
          <w:b/>
          <w:bCs/>
          <w:color w:val="0070C0"/>
          <w:sz w:val="24"/>
          <w:szCs w:val="24"/>
          <w:highlight w:val="yellow"/>
        </w:rPr>
        <w:t>Cost Review</w:t>
      </w:r>
      <w:r w:rsidRPr="00636760">
        <w:rPr>
          <w:rFonts w:ascii="Arial" w:hAnsi="Arial" w:cs="Arial"/>
          <w:bCs/>
          <w:color w:val="0070C0"/>
          <w:sz w:val="24"/>
          <w:szCs w:val="24"/>
        </w:rPr>
        <w:t xml:space="preserve"> </w:t>
      </w:r>
      <w:r>
        <w:rPr>
          <w:rFonts w:ascii="Arial" w:hAnsi="Arial" w:cs="Arial"/>
          <w:bCs/>
          <w:sz w:val="24"/>
          <w:szCs w:val="24"/>
        </w:rPr>
        <w:t>screen will appear as follows:</w:t>
      </w:r>
    </w:p>
    <w:p w14:paraId="475BC5F0" w14:textId="77777777" w:rsidR="00636760" w:rsidRDefault="00636760" w:rsidP="008267DB">
      <w:pPr>
        <w:spacing w:before="0" w:after="0"/>
        <w:rPr>
          <w:rFonts w:ascii="Arial" w:hAnsi="Arial" w:cs="Arial"/>
          <w:bCs/>
          <w:sz w:val="24"/>
          <w:szCs w:val="24"/>
        </w:rPr>
      </w:pPr>
    </w:p>
    <w:p w14:paraId="26C5651A" w14:textId="77777777" w:rsidR="00636760" w:rsidRPr="008267DB" w:rsidRDefault="00636760" w:rsidP="008267DB">
      <w:pPr>
        <w:spacing w:before="0" w:after="0"/>
        <w:rPr>
          <w:rFonts w:ascii="Arial" w:hAnsi="Arial" w:cs="Arial"/>
          <w:sz w:val="24"/>
        </w:rPr>
      </w:pPr>
      <w:r>
        <w:rPr>
          <w:rFonts w:ascii="Arial" w:hAnsi="Arial" w:cs="Arial"/>
          <w:noProof/>
          <w:sz w:val="24"/>
        </w:rPr>
        <w:drawing>
          <wp:inline distT="0" distB="0" distL="0" distR="0" wp14:anchorId="5EEE12BD" wp14:editId="6E51CEA0">
            <wp:extent cx="6126480" cy="284035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8">
                      <a:extLst>
                        <a:ext uri="{28A0092B-C50C-407E-A947-70E740481C1C}">
                          <a14:useLocalDpi xmlns:a14="http://schemas.microsoft.com/office/drawing/2010/main" val="0"/>
                        </a:ext>
                      </a:extLst>
                    </a:blip>
                    <a:stretch>
                      <a:fillRect/>
                    </a:stretch>
                  </pic:blipFill>
                  <pic:spPr>
                    <a:xfrm>
                      <a:off x="0" y="0"/>
                      <a:ext cx="6126480" cy="2840355"/>
                    </a:xfrm>
                    <a:prstGeom prst="rect">
                      <a:avLst/>
                    </a:prstGeom>
                  </pic:spPr>
                </pic:pic>
              </a:graphicData>
            </a:graphic>
          </wp:inline>
        </w:drawing>
      </w:r>
    </w:p>
    <w:p w14:paraId="6FADA4E2" w14:textId="77777777" w:rsidR="00636760" w:rsidRDefault="00636760" w:rsidP="008267DB">
      <w:pPr>
        <w:spacing w:before="0" w:after="0"/>
        <w:rPr>
          <w:rFonts w:ascii="Arial" w:hAnsi="Arial" w:cs="Arial"/>
          <w:sz w:val="24"/>
        </w:rPr>
      </w:pPr>
    </w:p>
    <w:p w14:paraId="739B7633" w14:textId="77777777" w:rsidR="00AA3DAA" w:rsidRPr="008267DB" w:rsidRDefault="00AA3DAA" w:rsidP="007F6084">
      <w:pPr>
        <w:pStyle w:val="Style1"/>
      </w:pPr>
      <w:bookmarkStart w:id="18" w:name="_Toc80883760"/>
      <w:r>
        <w:t xml:space="preserve">Options From </w:t>
      </w:r>
      <w:r w:rsidR="0017522F">
        <w:t>Order Maintenance</w:t>
      </w:r>
      <w:r>
        <w:t xml:space="preserve"> Screen:</w:t>
      </w:r>
      <w:bookmarkEnd w:id="18"/>
    </w:p>
    <w:p w14:paraId="2E12655C"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When you are in a </w:t>
      </w:r>
      <w:r w:rsidRPr="008267DB">
        <w:rPr>
          <w:rFonts w:ascii="Arial" w:hAnsi="Arial" w:cs="Arial"/>
          <w:b/>
          <w:sz w:val="24"/>
        </w:rPr>
        <w:t>Job</w:t>
      </w:r>
      <w:r w:rsidRPr="008267DB">
        <w:rPr>
          <w:rFonts w:ascii="Arial" w:hAnsi="Arial" w:cs="Arial"/>
          <w:sz w:val="24"/>
        </w:rPr>
        <w:t xml:space="preserve">, the options at the top left of the screen, right above the </w:t>
      </w:r>
      <w:r w:rsidRPr="002406E9">
        <w:rPr>
          <w:rFonts w:ascii="Arial" w:hAnsi="Arial" w:cs="Arial"/>
          <w:b/>
          <w:color w:val="0070C0"/>
          <w:sz w:val="24"/>
        </w:rPr>
        <w:t>Job Cost</w:t>
      </w:r>
      <w:r w:rsidRPr="008267DB">
        <w:rPr>
          <w:rFonts w:ascii="Arial" w:hAnsi="Arial" w:cs="Arial"/>
          <w:sz w:val="24"/>
        </w:rPr>
        <w:t xml:space="preserve">, </w:t>
      </w:r>
      <w:r w:rsidRPr="002406E9">
        <w:rPr>
          <w:rFonts w:ascii="Arial" w:hAnsi="Arial" w:cs="Arial"/>
          <w:b/>
          <w:color w:val="0070C0"/>
          <w:sz w:val="24"/>
        </w:rPr>
        <w:t>E-Docs</w:t>
      </w:r>
      <w:r w:rsidR="002406E9" w:rsidRPr="002406E9">
        <w:rPr>
          <w:rFonts w:ascii="Arial" w:hAnsi="Arial" w:cs="Arial"/>
          <w:sz w:val="24"/>
        </w:rPr>
        <w:t>,</w:t>
      </w:r>
      <w:r w:rsidR="002406E9">
        <w:rPr>
          <w:rFonts w:ascii="Arial" w:hAnsi="Arial" w:cs="Arial"/>
          <w:color w:val="0070C0"/>
          <w:sz w:val="24"/>
        </w:rPr>
        <w:t xml:space="preserve"> </w:t>
      </w:r>
      <w:r w:rsidRPr="008267DB">
        <w:rPr>
          <w:rFonts w:ascii="Arial" w:hAnsi="Arial" w:cs="Arial"/>
          <w:sz w:val="24"/>
        </w:rPr>
        <w:t xml:space="preserve">and </w:t>
      </w:r>
      <w:r w:rsidRPr="002406E9">
        <w:rPr>
          <w:rFonts w:ascii="Arial" w:hAnsi="Arial" w:cs="Arial"/>
          <w:b/>
          <w:color w:val="0070C0"/>
          <w:sz w:val="24"/>
        </w:rPr>
        <w:t>Home</w:t>
      </w:r>
      <w:r w:rsidRPr="002406E9">
        <w:rPr>
          <w:rFonts w:ascii="Arial" w:hAnsi="Arial" w:cs="Arial"/>
          <w:color w:val="0070C0"/>
          <w:sz w:val="24"/>
        </w:rPr>
        <w:t xml:space="preserve"> </w:t>
      </w:r>
      <w:r w:rsidRPr="008267DB">
        <w:rPr>
          <w:rFonts w:ascii="Arial" w:hAnsi="Arial" w:cs="Arial"/>
          <w:sz w:val="24"/>
        </w:rPr>
        <w:t xml:space="preserve">buttons, contain important reports and functions for completing the </w:t>
      </w:r>
      <w:r w:rsidR="002406E9">
        <w:rPr>
          <w:rFonts w:ascii="Arial" w:hAnsi="Arial" w:cs="Arial"/>
          <w:sz w:val="24"/>
        </w:rPr>
        <w:t>job entry</w:t>
      </w:r>
      <w:r w:rsidRPr="008267DB">
        <w:rPr>
          <w:rFonts w:ascii="Arial" w:hAnsi="Arial" w:cs="Arial"/>
          <w:sz w:val="24"/>
        </w:rPr>
        <w:t xml:space="preserve"> process.</w:t>
      </w:r>
      <w:r w:rsidR="00182730">
        <w:rPr>
          <w:rFonts w:ascii="Arial" w:hAnsi="Arial" w:cs="Arial"/>
          <w:sz w:val="24"/>
        </w:rPr>
        <w:t xml:space="preserve"> </w:t>
      </w:r>
      <w:r w:rsidRPr="008267DB">
        <w:rPr>
          <w:rFonts w:ascii="Arial" w:hAnsi="Arial" w:cs="Arial"/>
          <w:sz w:val="24"/>
        </w:rPr>
        <w:t>Those options appear as follows:</w:t>
      </w:r>
    </w:p>
    <w:p w14:paraId="12C74461" w14:textId="77777777" w:rsidR="008267DB" w:rsidRPr="008267DB" w:rsidRDefault="008267DB" w:rsidP="008267DB">
      <w:pPr>
        <w:spacing w:before="0" w:after="0"/>
        <w:rPr>
          <w:rFonts w:ascii="Arial" w:hAnsi="Arial" w:cs="Arial"/>
          <w:sz w:val="24"/>
        </w:rPr>
      </w:pPr>
    </w:p>
    <w:p w14:paraId="0196FB6F" w14:textId="77777777" w:rsidR="008267DB" w:rsidRPr="008267DB" w:rsidRDefault="00FD26F7" w:rsidP="008267DB">
      <w:pPr>
        <w:spacing w:before="0" w:after="0"/>
        <w:rPr>
          <w:rFonts w:ascii="Arial" w:hAnsi="Arial" w:cs="Arial"/>
          <w:sz w:val="24"/>
        </w:rPr>
      </w:pPr>
      <w:r>
        <w:rPr>
          <w:rFonts w:ascii="Arial" w:hAnsi="Arial" w:cs="Arial"/>
          <w:noProof/>
          <w:sz w:val="24"/>
        </w:rPr>
        <w:drawing>
          <wp:inline distT="0" distB="0" distL="0" distR="0" wp14:anchorId="5370B487" wp14:editId="25CA882B">
            <wp:extent cx="4542857" cy="761905"/>
            <wp:effectExtent l="0" t="0" r="0" b="63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r:embed="rId129">
                      <a:extLst>
                        <a:ext uri="{28A0092B-C50C-407E-A947-70E740481C1C}">
                          <a14:useLocalDpi xmlns:a14="http://schemas.microsoft.com/office/drawing/2010/main" val="0"/>
                        </a:ext>
                      </a:extLst>
                    </a:blip>
                    <a:stretch>
                      <a:fillRect/>
                    </a:stretch>
                  </pic:blipFill>
                  <pic:spPr>
                    <a:xfrm>
                      <a:off x="0" y="0"/>
                      <a:ext cx="4542857" cy="761905"/>
                    </a:xfrm>
                    <a:prstGeom prst="rect">
                      <a:avLst/>
                    </a:prstGeom>
                  </pic:spPr>
                </pic:pic>
              </a:graphicData>
            </a:graphic>
          </wp:inline>
        </w:drawing>
      </w:r>
    </w:p>
    <w:p w14:paraId="18387BA9" w14:textId="77777777" w:rsidR="008267DB" w:rsidRPr="008267DB" w:rsidRDefault="008267DB" w:rsidP="008267DB">
      <w:pPr>
        <w:spacing w:before="0" w:after="0"/>
        <w:rPr>
          <w:rFonts w:ascii="Arial" w:hAnsi="Arial" w:cs="Arial"/>
          <w:sz w:val="24"/>
          <w:szCs w:val="24"/>
        </w:rPr>
      </w:pPr>
    </w:p>
    <w:p w14:paraId="496E3C5E" w14:textId="4304B956" w:rsidR="003160C8" w:rsidRDefault="008267DB" w:rsidP="002406E9">
      <w:pPr>
        <w:spacing w:before="0" w:after="0"/>
        <w:rPr>
          <w:rFonts w:ascii="Arial" w:hAnsi="Arial" w:cs="Arial"/>
          <w:sz w:val="24"/>
        </w:rPr>
      </w:pPr>
      <w:r w:rsidRPr="008267DB">
        <w:rPr>
          <w:rFonts w:ascii="Arial" w:hAnsi="Arial" w:cs="Arial"/>
          <w:sz w:val="24"/>
        </w:rPr>
        <w:lastRenderedPageBreak/>
        <w:t xml:space="preserve">The </w:t>
      </w:r>
      <w:r w:rsidRPr="002406E9">
        <w:rPr>
          <w:rFonts w:ascii="Arial" w:hAnsi="Arial" w:cs="Arial"/>
          <w:b/>
          <w:color w:val="0070C0"/>
          <w:sz w:val="24"/>
        </w:rPr>
        <w:t>Exit</w:t>
      </w:r>
      <w:r w:rsidRPr="002406E9">
        <w:rPr>
          <w:rFonts w:ascii="Arial" w:hAnsi="Arial" w:cs="Arial"/>
          <w:color w:val="0070C0"/>
          <w:sz w:val="24"/>
        </w:rPr>
        <w:t xml:space="preserve"> </w:t>
      </w:r>
      <w:r w:rsidRPr="008267DB">
        <w:rPr>
          <w:rFonts w:ascii="Arial" w:hAnsi="Arial" w:cs="Arial"/>
          <w:sz w:val="24"/>
        </w:rPr>
        <w:t xml:space="preserve">option can be clicked at any time to return you to the main </w:t>
      </w:r>
      <w:r w:rsidRPr="002406E9">
        <w:rPr>
          <w:rFonts w:ascii="Arial" w:hAnsi="Arial" w:cs="Arial"/>
          <w:b/>
          <w:color w:val="0070C0"/>
          <w:sz w:val="24"/>
          <w:highlight w:val="yellow"/>
        </w:rPr>
        <w:t>Sales Processing</w:t>
      </w:r>
      <w:r w:rsidRPr="002406E9">
        <w:rPr>
          <w:rFonts w:ascii="Arial" w:hAnsi="Arial" w:cs="Arial"/>
          <w:color w:val="0070C0"/>
          <w:sz w:val="24"/>
        </w:rPr>
        <w:t xml:space="preserve"> </w:t>
      </w:r>
      <w:r w:rsidRPr="008267DB">
        <w:rPr>
          <w:rFonts w:ascii="Arial" w:hAnsi="Arial" w:cs="Arial"/>
          <w:sz w:val="24"/>
        </w:rPr>
        <w:t>screen.</w:t>
      </w:r>
      <w:r w:rsidR="00182730">
        <w:rPr>
          <w:rFonts w:ascii="Arial" w:hAnsi="Arial" w:cs="Arial"/>
          <w:sz w:val="24"/>
        </w:rPr>
        <w:t xml:space="preserve"> </w:t>
      </w:r>
      <w:r w:rsidR="002406E9">
        <w:rPr>
          <w:rFonts w:ascii="Arial" w:hAnsi="Arial" w:cs="Arial"/>
          <w:sz w:val="24"/>
        </w:rPr>
        <w:t xml:space="preserve">The </w:t>
      </w:r>
      <w:r w:rsidR="002406E9" w:rsidRPr="002406E9">
        <w:rPr>
          <w:rFonts w:ascii="Arial" w:hAnsi="Arial" w:cs="Arial"/>
          <w:b/>
          <w:color w:val="0070C0"/>
          <w:sz w:val="24"/>
        </w:rPr>
        <w:t>Copy</w:t>
      </w:r>
      <w:r w:rsidR="002406E9" w:rsidRPr="002406E9">
        <w:rPr>
          <w:rFonts w:ascii="Arial" w:hAnsi="Arial" w:cs="Arial"/>
          <w:color w:val="0070C0"/>
          <w:sz w:val="24"/>
        </w:rPr>
        <w:t xml:space="preserve"> </w:t>
      </w:r>
      <w:r w:rsidR="002406E9">
        <w:rPr>
          <w:rFonts w:ascii="Arial" w:hAnsi="Arial" w:cs="Arial"/>
          <w:sz w:val="24"/>
        </w:rPr>
        <w:t xml:space="preserve">option </w:t>
      </w:r>
      <w:r w:rsidR="003160C8">
        <w:rPr>
          <w:rFonts w:ascii="Arial" w:hAnsi="Arial" w:cs="Arial"/>
          <w:sz w:val="24"/>
        </w:rPr>
        <w:t>menu appears as follows:</w:t>
      </w:r>
    </w:p>
    <w:p w14:paraId="2746DED4" w14:textId="77777777" w:rsidR="003160C8" w:rsidRDefault="003160C8" w:rsidP="002406E9">
      <w:pPr>
        <w:spacing w:before="0" w:after="0"/>
        <w:rPr>
          <w:rFonts w:ascii="Arial" w:hAnsi="Arial" w:cs="Arial"/>
          <w:sz w:val="24"/>
        </w:rPr>
      </w:pPr>
    </w:p>
    <w:p w14:paraId="400CB911" w14:textId="544684C8" w:rsidR="003160C8" w:rsidRDefault="003160C8" w:rsidP="003160C8">
      <w:pPr>
        <w:spacing w:before="0" w:after="0"/>
        <w:jc w:val="center"/>
        <w:rPr>
          <w:rFonts w:ascii="Arial" w:hAnsi="Arial" w:cs="Arial"/>
          <w:sz w:val="24"/>
        </w:rPr>
      </w:pPr>
      <w:r>
        <w:rPr>
          <w:rFonts w:ascii="Arial" w:hAnsi="Arial" w:cs="Arial"/>
          <w:noProof/>
          <w:sz w:val="24"/>
        </w:rPr>
        <w:drawing>
          <wp:inline distT="0" distB="0" distL="0" distR="0" wp14:anchorId="3060C286" wp14:editId="520CD37C">
            <wp:extent cx="1963202" cy="9337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30">
                      <a:extLst>
                        <a:ext uri="{28A0092B-C50C-407E-A947-70E740481C1C}">
                          <a14:useLocalDpi xmlns:a14="http://schemas.microsoft.com/office/drawing/2010/main" val="0"/>
                        </a:ext>
                      </a:extLst>
                    </a:blip>
                    <a:stretch>
                      <a:fillRect/>
                    </a:stretch>
                  </pic:blipFill>
                  <pic:spPr>
                    <a:xfrm>
                      <a:off x="0" y="0"/>
                      <a:ext cx="1984415" cy="943807"/>
                    </a:xfrm>
                    <a:prstGeom prst="rect">
                      <a:avLst/>
                    </a:prstGeom>
                  </pic:spPr>
                </pic:pic>
              </a:graphicData>
            </a:graphic>
          </wp:inline>
        </w:drawing>
      </w:r>
    </w:p>
    <w:p w14:paraId="6E7878D4" w14:textId="77777777" w:rsidR="003160C8" w:rsidRDefault="003160C8" w:rsidP="002406E9">
      <w:pPr>
        <w:spacing w:before="0" w:after="0"/>
        <w:rPr>
          <w:rFonts w:ascii="Arial" w:hAnsi="Arial" w:cs="Arial"/>
          <w:sz w:val="24"/>
        </w:rPr>
      </w:pPr>
    </w:p>
    <w:p w14:paraId="49ECCDEC" w14:textId="11A22231" w:rsidR="00511857" w:rsidRDefault="003160C8" w:rsidP="002406E9">
      <w:pPr>
        <w:spacing w:before="0" w:after="0"/>
        <w:rPr>
          <w:rFonts w:ascii="Arial" w:hAnsi="Arial" w:cs="Arial"/>
          <w:bCs/>
          <w:sz w:val="24"/>
          <w:szCs w:val="24"/>
        </w:rPr>
      </w:pPr>
      <w:r>
        <w:rPr>
          <w:rFonts w:ascii="Arial" w:hAnsi="Arial" w:cs="Arial"/>
          <w:bCs/>
          <w:sz w:val="24"/>
          <w:szCs w:val="24"/>
        </w:rPr>
        <w:t xml:space="preserve">From this menu, you can </w:t>
      </w:r>
      <w:r w:rsidR="002406E9" w:rsidRPr="002406E9">
        <w:rPr>
          <w:rFonts w:ascii="Arial" w:hAnsi="Arial" w:cs="Arial"/>
          <w:bCs/>
          <w:sz w:val="24"/>
          <w:szCs w:val="24"/>
        </w:rPr>
        <w:t xml:space="preserve">copy </w:t>
      </w:r>
      <w:r>
        <w:rPr>
          <w:rFonts w:ascii="Arial" w:hAnsi="Arial" w:cs="Arial"/>
          <w:bCs/>
          <w:sz w:val="24"/>
          <w:szCs w:val="24"/>
        </w:rPr>
        <w:t xml:space="preserve">an </w:t>
      </w:r>
      <w:r w:rsidR="00511857">
        <w:rPr>
          <w:rFonts w:ascii="Arial" w:hAnsi="Arial" w:cs="Arial"/>
          <w:b/>
          <w:bCs/>
          <w:sz w:val="24"/>
          <w:szCs w:val="24"/>
        </w:rPr>
        <w:t>Order</w:t>
      </w:r>
      <w:r w:rsidR="002406E9" w:rsidRPr="002406E9">
        <w:rPr>
          <w:rFonts w:ascii="Arial" w:hAnsi="Arial" w:cs="Arial"/>
          <w:bCs/>
          <w:sz w:val="24"/>
          <w:szCs w:val="24"/>
        </w:rPr>
        <w:t xml:space="preserve"> to a </w:t>
      </w:r>
      <w:r w:rsidR="002406E9" w:rsidRPr="002406E9">
        <w:rPr>
          <w:rFonts w:ascii="Arial" w:hAnsi="Arial" w:cs="Arial"/>
          <w:b/>
          <w:bCs/>
          <w:sz w:val="24"/>
          <w:szCs w:val="24"/>
        </w:rPr>
        <w:t>Template</w:t>
      </w:r>
      <w:r w:rsidR="002406E9" w:rsidRPr="002406E9">
        <w:rPr>
          <w:rFonts w:ascii="Arial" w:hAnsi="Arial" w:cs="Arial"/>
          <w:bCs/>
          <w:sz w:val="24"/>
          <w:szCs w:val="24"/>
        </w:rPr>
        <w:t xml:space="preserve">, a </w:t>
      </w:r>
      <w:r w:rsidR="002406E9" w:rsidRPr="002406E9">
        <w:rPr>
          <w:rFonts w:ascii="Arial" w:hAnsi="Arial" w:cs="Arial"/>
          <w:b/>
          <w:bCs/>
          <w:sz w:val="24"/>
          <w:szCs w:val="24"/>
        </w:rPr>
        <w:t>Quote</w:t>
      </w:r>
      <w:r w:rsidR="002406E9" w:rsidRPr="002406E9">
        <w:rPr>
          <w:rFonts w:ascii="Arial" w:hAnsi="Arial" w:cs="Arial"/>
          <w:bCs/>
          <w:sz w:val="24"/>
          <w:szCs w:val="24"/>
        </w:rPr>
        <w:t>, a</w:t>
      </w:r>
      <w:r>
        <w:rPr>
          <w:rFonts w:ascii="Arial" w:hAnsi="Arial" w:cs="Arial"/>
          <w:bCs/>
          <w:sz w:val="24"/>
          <w:szCs w:val="24"/>
        </w:rPr>
        <w:t>nother</w:t>
      </w:r>
      <w:r w:rsidR="002406E9" w:rsidRPr="002406E9">
        <w:rPr>
          <w:rFonts w:ascii="Arial" w:hAnsi="Arial" w:cs="Arial"/>
          <w:bCs/>
          <w:sz w:val="24"/>
          <w:szCs w:val="24"/>
        </w:rPr>
        <w:t xml:space="preserve"> </w:t>
      </w:r>
      <w:r w:rsidR="00511857">
        <w:rPr>
          <w:rFonts w:ascii="Arial" w:hAnsi="Arial" w:cs="Arial"/>
          <w:b/>
          <w:bCs/>
          <w:sz w:val="24"/>
          <w:szCs w:val="24"/>
        </w:rPr>
        <w:t>Order</w:t>
      </w:r>
      <w:r>
        <w:rPr>
          <w:rFonts w:ascii="Arial" w:hAnsi="Arial" w:cs="Arial"/>
          <w:bCs/>
          <w:sz w:val="24"/>
          <w:szCs w:val="24"/>
        </w:rPr>
        <w:t xml:space="preserve">, or, if you subscribe to the </w:t>
      </w:r>
      <w:r w:rsidRPr="003160C8">
        <w:rPr>
          <w:rFonts w:ascii="Arial" w:hAnsi="Arial" w:cs="Arial"/>
          <w:b/>
          <w:sz w:val="24"/>
          <w:szCs w:val="24"/>
        </w:rPr>
        <w:t>Leads Processing</w:t>
      </w:r>
      <w:r>
        <w:rPr>
          <w:rFonts w:ascii="Arial" w:hAnsi="Arial" w:cs="Arial"/>
          <w:bCs/>
          <w:sz w:val="24"/>
          <w:szCs w:val="24"/>
        </w:rPr>
        <w:t xml:space="preserve"> module, a </w:t>
      </w:r>
      <w:r w:rsidRPr="003160C8">
        <w:rPr>
          <w:rFonts w:ascii="Arial" w:hAnsi="Arial" w:cs="Arial"/>
          <w:b/>
          <w:sz w:val="24"/>
          <w:szCs w:val="24"/>
        </w:rPr>
        <w:t>Lead</w:t>
      </w:r>
      <w:r>
        <w:rPr>
          <w:rFonts w:ascii="Arial" w:hAnsi="Arial" w:cs="Arial"/>
          <w:bCs/>
          <w:sz w:val="24"/>
          <w:szCs w:val="24"/>
        </w:rPr>
        <w:t xml:space="preserve">. </w:t>
      </w:r>
      <w:r w:rsidR="002406E9">
        <w:rPr>
          <w:rFonts w:ascii="Arial" w:hAnsi="Arial" w:cs="Arial"/>
          <w:bCs/>
          <w:sz w:val="24"/>
          <w:szCs w:val="24"/>
        </w:rPr>
        <w:t xml:space="preserve">In the </w:t>
      </w:r>
      <w:r w:rsidR="002406E9" w:rsidRPr="002406E9">
        <w:rPr>
          <w:rFonts w:ascii="Arial" w:hAnsi="Arial" w:cs="Arial"/>
          <w:b/>
          <w:bCs/>
          <w:sz w:val="24"/>
          <w:szCs w:val="24"/>
        </w:rPr>
        <w:t>Quote</w:t>
      </w:r>
      <w:r w:rsidR="002406E9">
        <w:rPr>
          <w:rFonts w:ascii="Arial" w:hAnsi="Arial" w:cs="Arial"/>
          <w:bCs/>
          <w:sz w:val="24"/>
          <w:szCs w:val="24"/>
        </w:rPr>
        <w:t xml:space="preserve"> module, this option will </w:t>
      </w:r>
      <w:r w:rsidR="002406E9" w:rsidRPr="002406E9">
        <w:rPr>
          <w:rFonts w:ascii="Arial" w:hAnsi="Arial" w:cs="Arial"/>
          <w:bCs/>
          <w:sz w:val="24"/>
          <w:szCs w:val="24"/>
        </w:rPr>
        <w:t xml:space="preserve">allow </w:t>
      </w:r>
      <w:r w:rsidR="002406E9">
        <w:rPr>
          <w:rFonts w:ascii="Arial" w:hAnsi="Arial" w:cs="Arial"/>
          <w:bCs/>
          <w:sz w:val="24"/>
          <w:szCs w:val="24"/>
        </w:rPr>
        <w:t xml:space="preserve">you to copy </w:t>
      </w:r>
      <w:r w:rsidR="002406E9" w:rsidRPr="002406E9">
        <w:rPr>
          <w:rFonts w:ascii="Arial" w:hAnsi="Arial" w:cs="Arial"/>
          <w:bCs/>
          <w:sz w:val="24"/>
          <w:szCs w:val="24"/>
        </w:rPr>
        <w:t xml:space="preserve">existing </w:t>
      </w:r>
      <w:r w:rsidR="002406E9" w:rsidRPr="002406E9">
        <w:rPr>
          <w:rFonts w:ascii="Arial" w:hAnsi="Arial" w:cs="Arial"/>
          <w:b/>
          <w:bCs/>
          <w:sz w:val="24"/>
          <w:szCs w:val="24"/>
        </w:rPr>
        <w:t>Quotes</w:t>
      </w:r>
      <w:r w:rsidR="002406E9" w:rsidRPr="002406E9">
        <w:rPr>
          <w:rFonts w:ascii="Arial" w:hAnsi="Arial" w:cs="Arial"/>
          <w:bCs/>
          <w:sz w:val="24"/>
          <w:szCs w:val="24"/>
        </w:rPr>
        <w:t xml:space="preserve"> to a </w:t>
      </w:r>
      <w:r w:rsidR="002406E9" w:rsidRPr="002406E9">
        <w:rPr>
          <w:rFonts w:ascii="Arial" w:hAnsi="Arial" w:cs="Arial"/>
          <w:b/>
          <w:bCs/>
          <w:sz w:val="24"/>
          <w:szCs w:val="24"/>
        </w:rPr>
        <w:t>Template</w:t>
      </w:r>
      <w:r>
        <w:rPr>
          <w:rFonts w:ascii="Arial" w:hAnsi="Arial" w:cs="Arial"/>
          <w:bCs/>
          <w:sz w:val="24"/>
          <w:szCs w:val="24"/>
        </w:rPr>
        <w:t xml:space="preserve">, a </w:t>
      </w:r>
      <w:r w:rsidR="002406E9" w:rsidRPr="002406E9">
        <w:rPr>
          <w:rFonts w:ascii="Arial" w:hAnsi="Arial" w:cs="Arial"/>
          <w:bCs/>
          <w:sz w:val="24"/>
          <w:szCs w:val="24"/>
        </w:rPr>
        <w:t xml:space="preserve">new </w:t>
      </w:r>
      <w:r w:rsidR="002406E9" w:rsidRPr="002406E9">
        <w:rPr>
          <w:rFonts w:ascii="Arial" w:hAnsi="Arial" w:cs="Arial"/>
          <w:b/>
          <w:bCs/>
          <w:sz w:val="24"/>
          <w:szCs w:val="24"/>
        </w:rPr>
        <w:t>Quote</w:t>
      </w:r>
      <w:r>
        <w:rPr>
          <w:rFonts w:ascii="Arial" w:hAnsi="Arial" w:cs="Arial"/>
          <w:bCs/>
          <w:sz w:val="24"/>
          <w:szCs w:val="24"/>
        </w:rPr>
        <w:t xml:space="preserve">, or a </w:t>
      </w:r>
      <w:r w:rsidRPr="003160C8">
        <w:rPr>
          <w:rFonts w:ascii="Arial" w:hAnsi="Arial" w:cs="Arial"/>
          <w:b/>
          <w:sz w:val="24"/>
          <w:szCs w:val="24"/>
        </w:rPr>
        <w:t>Lead</w:t>
      </w:r>
      <w:r>
        <w:rPr>
          <w:rFonts w:ascii="Arial" w:hAnsi="Arial" w:cs="Arial"/>
          <w:bCs/>
          <w:sz w:val="24"/>
          <w:szCs w:val="24"/>
        </w:rPr>
        <w:t xml:space="preserve">. </w:t>
      </w:r>
      <w:r w:rsidR="00771068">
        <w:rPr>
          <w:rFonts w:ascii="Arial" w:hAnsi="Arial" w:cs="Arial"/>
          <w:bCs/>
          <w:sz w:val="24"/>
          <w:szCs w:val="24"/>
        </w:rPr>
        <w:t xml:space="preserve">This feature will not copy over any </w:t>
      </w:r>
      <w:r w:rsidR="00771068" w:rsidRPr="00771068">
        <w:rPr>
          <w:rFonts w:ascii="Arial" w:hAnsi="Arial" w:cs="Arial"/>
          <w:b/>
          <w:bCs/>
          <w:sz w:val="24"/>
          <w:szCs w:val="24"/>
        </w:rPr>
        <w:t>Credit Memo Lines</w:t>
      </w:r>
      <w:r w:rsidR="00771068">
        <w:rPr>
          <w:rFonts w:ascii="Arial" w:hAnsi="Arial" w:cs="Arial"/>
          <w:bCs/>
          <w:sz w:val="24"/>
          <w:szCs w:val="24"/>
        </w:rPr>
        <w:t xml:space="preserve">, nor will it copy any </w:t>
      </w:r>
      <w:r w:rsidR="00771068" w:rsidRPr="00771068">
        <w:rPr>
          <w:rFonts w:ascii="Arial" w:hAnsi="Arial" w:cs="Arial"/>
          <w:b/>
          <w:bCs/>
          <w:sz w:val="24"/>
          <w:szCs w:val="24"/>
        </w:rPr>
        <w:t>Inactive Catalog Line Items</w:t>
      </w:r>
      <w:r w:rsidR="00771068">
        <w:rPr>
          <w:rFonts w:ascii="Arial" w:hAnsi="Arial" w:cs="Arial"/>
          <w:bCs/>
          <w:sz w:val="24"/>
          <w:szCs w:val="24"/>
        </w:rPr>
        <w:t xml:space="preserve">, wherever this feature can be accessed. </w:t>
      </w:r>
      <w:r w:rsidR="00511857">
        <w:rPr>
          <w:rFonts w:ascii="Arial" w:hAnsi="Arial" w:cs="Arial"/>
          <w:bCs/>
          <w:sz w:val="24"/>
          <w:szCs w:val="24"/>
        </w:rPr>
        <w:t xml:space="preserve">When you select to copy to a </w:t>
      </w:r>
      <w:r w:rsidR="00511857" w:rsidRPr="00511857">
        <w:rPr>
          <w:rFonts w:ascii="Arial" w:hAnsi="Arial" w:cs="Arial"/>
          <w:b/>
          <w:sz w:val="24"/>
          <w:szCs w:val="24"/>
        </w:rPr>
        <w:t>Quote</w:t>
      </w:r>
      <w:r w:rsidR="00511857">
        <w:rPr>
          <w:rFonts w:ascii="Arial" w:hAnsi="Arial" w:cs="Arial"/>
          <w:bCs/>
          <w:sz w:val="24"/>
          <w:szCs w:val="24"/>
        </w:rPr>
        <w:t xml:space="preserve"> or new </w:t>
      </w:r>
      <w:r w:rsidR="00511857" w:rsidRPr="00511857">
        <w:rPr>
          <w:rFonts w:ascii="Arial" w:hAnsi="Arial" w:cs="Arial"/>
          <w:b/>
          <w:sz w:val="24"/>
          <w:szCs w:val="24"/>
        </w:rPr>
        <w:t>Order</w:t>
      </w:r>
      <w:r w:rsidR="00511857">
        <w:rPr>
          <w:rFonts w:ascii="Arial" w:hAnsi="Arial" w:cs="Arial"/>
          <w:bCs/>
          <w:sz w:val="24"/>
          <w:szCs w:val="24"/>
        </w:rPr>
        <w:t xml:space="preserve">, a box will prompt as follows to allow for </w:t>
      </w:r>
      <w:r w:rsidR="00511857" w:rsidRPr="003160C8">
        <w:rPr>
          <w:rFonts w:ascii="Arial" w:hAnsi="Arial" w:cs="Arial"/>
          <w:b/>
          <w:color w:val="0070C0"/>
          <w:sz w:val="24"/>
          <w:szCs w:val="24"/>
        </w:rPr>
        <w:t>Branch</w:t>
      </w:r>
      <w:r w:rsidR="00511857" w:rsidRPr="003160C8">
        <w:rPr>
          <w:rFonts w:ascii="Arial" w:hAnsi="Arial" w:cs="Arial"/>
          <w:bCs/>
          <w:color w:val="0070C0"/>
          <w:sz w:val="24"/>
          <w:szCs w:val="24"/>
        </w:rPr>
        <w:t xml:space="preserve"> </w:t>
      </w:r>
      <w:r w:rsidR="00511857">
        <w:rPr>
          <w:rFonts w:ascii="Arial" w:hAnsi="Arial" w:cs="Arial"/>
          <w:bCs/>
          <w:sz w:val="24"/>
          <w:szCs w:val="24"/>
        </w:rPr>
        <w:t xml:space="preserve">selection and other pre-selections:  </w:t>
      </w:r>
    </w:p>
    <w:p w14:paraId="1CA4BFAD" w14:textId="77777777" w:rsidR="00511857" w:rsidRPr="00511857" w:rsidRDefault="00511857" w:rsidP="00511857">
      <w:pPr>
        <w:spacing w:before="200"/>
        <w:jc w:val="center"/>
        <w:rPr>
          <w:rFonts w:ascii="Arial" w:hAnsi="Arial" w:cs="Arial"/>
          <w:b/>
          <w:bCs/>
          <w:sz w:val="24"/>
          <w:szCs w:val="24"/>
        </w:rPr>
      </w:pPr>
      <w:r w:rsidRPr="00511857">
        <w:rPr>
          <w:rFonts w:ascii="Arial" w:hAnsi="Arial" w:cs="Arial"/>
          <w:b/>
          <w:bCs/>
          <w:noProof/>
          <w:sz w:val="24"/>
          <w:szCs w:val="24"/>
        </w:rPr>
        <w:drawing>
          <wp:inline distT="0" distB="0" distL="0" distR="0" wp14:anchorId="65D6AD64" wp14:editId="77C6B203">
            <wp:extent cx="3088106" cy="296068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31">
                      <a:extLst>
                        <a:ext uri="{28A0092B-C50C-407E-A947-70E740481C1C}">
                          <a14:useLocalDpi xmlns:a14="http://schemas.microsoft.com/office/drawing/2010/main" val="0"/>
                        </a:ext>
                      </a:extLst>
                    </a:blip>
                    <a:stretch>
                      <a:fillRect/>
                    </a:stretch>
                  </pic:blipFill>
                  <pic:spPr>
                    <a:xfrm>
                      <a:off x="0" y="0"/>
                      <a:ext cx="3091630" cy="2964063"/>
                    </a:xfrm>
                    <a:prstGeom prst="rect">
                      <a:avLst/>
                    </a:prstGeom>
                  </pic:spPr>
                </pic:pic>
              </a:graphicData>
            </a:graphic>
          </wp:inline>
        </w:drawing>
      </w:r>
    </w:p>
    <w:p w14:paraId="7759FF0D" w14:textId="77777777" w:rsidR="00511857" w:rsidRPr="00511857" w:rsidRDefault="00511857" w:rsidP="00511857">
      <w:pPr>
        <w:spacing w:before="200"/>
        <w:rPr>
          <w:rFonts w:ascii="Arial" w:hAnsi="Arial" w:cs="Arial"/>
          <w:bCs/>
          <w:sz w:val="24"/>
          <w:szCs w:val="24"/>
        </w:rPr>
      </w:pPr>
      <w:r w:rsidRPr="00511857">
        <w:rPr>
          <w:rFonts w:ascii="Arial" w:hAnsi="Arial" w:cs="Arial"/>
          <w:bCs/>
          <w:sz w:val="24"/>
          <w:szCs w:val="24"/>
        </w:rPr>
        <w:t xml:space="preserve">You will make applicable selections in this screen and then click </w:t>
      </w:r>
      <w:r w:rsidRPr="00511857">
        <w:rPr>
          <w:rFonts w:ascii="Arial" w:hAnsi="Arial" w:cs="Arial"/>
          <w:b/>
          <w:bCs/>
          <w:color w:val="0070C0"/>
          <w:sz w:val="24"/>
          <w:szCs w:val="24"/>
        </w:rPr>
        <w:t>Continue</w:t>
      </w:r>
      <w:r w:rsidRPr="00511857">
        <w:rPr>
          <w:rFonts w:ascii="Arial" w:hAnsi="Arial" w:cs="Arial"/>
          <w:bCs/>
          <w:color w:val="0070C0"/>
          <w:sz w:val="24"/>
          <w:szCs w:val="24"/>
        </w:rPr>
        <w:t xml:space="preserve"> </w:t>
      </w:r>
      <w:r w:rsidRPr="00511857">
        <w:rPr>
          <w:rFonts w:ascii="Arial" w:hAnsi="Arial" w:cs="Arial"/>
          <w:bCs/>
          <w:sz w:val="24"/>
          <w:szCs w:val="24"/>
        </w:rPr>
        <w:t xml:space="preserve">to copy the </w:t>
      </w:r>
      <w:r w:rsidRPr="00511857">
        <w:rPr>
          <w:rFonts w:ascii="Arial" w:hAnsi="Arial" w:cs="Arial"/>
          <w:b/>
          <w:bCs/>
          <w:sz w:val="24"/>
          <w:szCs w:val="24"/>
        </w:rPr>
        <w:t>Order</w:t>
      </w:r>
      <w:r w:rsidRPr="00511857">
        <w:rPr>
          <w:rFonts w:ascii="Arial" w:hAnsi="Arial" w:cs="Arial"/>
          <w:bCs/>
          <w:sz w:val="24"/>
          <w:szCs w:val="24"/>
        </w:rPr>
        <w:t xml:space="preserve"> or </w:t>
      </w:r>
      <w:r w:rsidRPr="00511857">
        <w:rPr>
          <w:rFonts w:ascii="Arial" w:hAnsi="Arial" w:cs="Arial"/>
          <w:b/>
          <w:bCs/>
          <w:sz w:val="24"/>
          <w:szCs w:val="24"/>
        </w:rPr>
        <w:t>Quote</w:t>
      </w:r>
      <w:r w:rsidRPr="00511857">
        <w:rPr>
          <w:rFonts w:ascii="Arial" w:hAnsi="Arial" w:cs="Arial"/>
          <w:bCs/>
          <w:sz w:val="24"/>
          <w:szCs w:val="24"/>
        </w:rPr>
        <w:t xml:space="preserve">. When this process takes place, the </w:t>
      </w:r>
      <w:r w:rsidRPr="00511857">
        <w:rPr>
          <w:rFonts w:ascii="Arial" w:hAnsi="Arial" w:cs="Arial"/>
          <w:b/>
          <w:bCs/>
          <w:color w:val="0070C0"/>
          <w:sz w:val="24"/>
          <w:szCs w:val="24"/>
        </w:rPr>
        <w:t>Audit Review</w:t>
      </w:r>
      <w:r w:rsidRPr="00511857">
        <w:rPr>
          <w:rFonts w:ascii="Arial" w:hAnsi="Arial" w:cs="Arial"/>
          <w:bCs/>
          <w:color w:val="0070C0"/>
          <w:sz w:val="24"/>
          <w:szCs w:val="24"/>
        </w:rPr>
        <w:t xml:space="preserve"> </w:t>
      </w:r>
      <w:r w:rsidRPr="00511857">
        <w:rPr>
          <w:rFonts w:ascii="Arial" w:hAnsi="Arial" w:cs="Arial"/>
          <w:bCs/>
          <w:sz w:val="24"/>
          <w:szCs w:val="24"/>
        </w:rPr>
        <w:t xml:space="preserve">feature will track the following </w:t>
      </w:r>
      <w:r w:rsidRPr="00511857">
        <w:rPr>
          <w:rFonts w:ascii="Arial" w:hAnsi="Arial" w:cs="Arial"/>
          <w:b/>
          <w:bCs/>
          <w:color w:val="0070C0"/>
          <w:sz w:val="24"/>
          <w:szCs w:val="24"/>
        </w:rPr>
        <w:t>Audit Types</w:t>
      </w:r>
      <w:r w:rsidRPr="00511857">
        <w:rPr>
          <w:rFonts w:ascii="Arial" w:hAnsi="Arial" w:cs="Arial"/>
          <w:bCs/>
          <w:sz w:val="24"/>
          <w:szCs w:val="24"/>
        </w:rPr>
        <w:t xml:space="preserve">: </w:t>
      </w:r>
      <w:r w:rsidRPr="00511857">
        <w:rPr>
          <w:rFonts w:ascii="Arial" w:hAnsi="Arial" w:cs="Arial"/>
          <w:b/>
          <w:bCs/>
          <w:color w:val="0070C0"/>
          <w:sz w:val="24"/>
          <w:szCs w:val="24"/>
        </w:rPr>
        <w:t>Copied From Quote</w:t>
      </w:r>
      <w:r w:rsidRPr="00511857">
        <w:rPr>
          <w:rFonts w:ascii="Arial" w:hAnsi="Arial" w:cs="Arial"/>
          <w:bCs/>
          <w:sz w:val="24"/>
          <w:szCs w:val="24"/>
        </w:rPr>
        <w:t>/</w:t>
      </w:r>
      <w:r w:rsidRPr="00511857">
        <w:rPr>
          <w:rFonts w:ascii="Arial" w:hAnsi="Arial" w:cs="Arial"/>
          <w:b/>
          <w:bCs/>
          <w:color w:val="0070C0"/>
          <w:sz w:val="24"/>
          <w:szCs w:val="24"/>
        </w:rPr>
        <w:t>Job</w:t>
      </w:r>
      <w:r w:rsidRPr="00511857">
        <w:rPr>
          <w:rFonts w:ascii="Arial" w:hAnsi="Arial" w:cs="Arial"/>
          <w:bCs/>
          <w:color w:val="0070C0"/>
          <w:sz w:val="24"/>
          <w:szCs w:val="24"/>
        </w:rPr>
        <w:t xml:space="preserve"> </w:t>
      </w:r>
      <w:r w:rsidRPr="00511857">
        <w:rPr>
          <w:rFonts w:ascii="Arial" w:hAnsi="Arial" w:cs="Arial"/>
          <w:bCs/>
          <w:sz w:val="24"/>
          <w:szCs w:val="24"/>
        </w:rPr>
        <w:t xml:space="preserve">(detail displays the number of the </w:t>
      </w:r>
      <w:r w:rsidRPr="00511857">
        <w:rPr>
          <w:rFonts w:ascii="Arial" w:hAnsi="Arial" w:cs="Arial"/>
          <w:b/>
          <w:bCs/>
          <w:sz w:val="24"/>
          <w:szCs w:val="24"/>
        </w:rPr>
        <w:t>Quote</w:t>
      </w:r>
      <w:r w:rsidRPr="00511857">
        <w:rPr>
          <w:rFonts w:ascii="Arial" w:hAnsi="Arial" w:cs="Arial"/>
          <w:bCs/>
          <w:sz w:val="24"/>
          <w:szCs w:val="24"/>
        </w:rPr>
        <w:t>/</w:t>
      </w:r>
      <w:r w:rsidRPr="00511857">
        <w:rPr>
          <w:rFonts w:ascii="Arial" w:hAnsi="Arial" w:cs="Arial"/>
          <w:b/>
          <w:bCs/>
          <w:sz w:val="24"/>
          <w:szCs w:val="24"/>
        </w:rPr>
        <w:t>Order</w:t>
      </w:r>
      <w:r w:rsidRPr="00511857">
        <w:rPr>
          <w:rFonts w:ascii="Arial" w:hAnsi="Arial" w:cs="Arial"/>
          <w:bCs/>
          <w:sz w:val="24"/>
          <w:szCs w:val="24"/>
        </w:rPr>
        <w:t xml:space="preserve"> copied), </w:t>
      </w:r>
      <w:r w:rsidRPr="00511857">
        <w:rPr>
          <w:rFonts w:ascii="Arial" w:hAnsi="Arial" w:cs="Arial"/>
          <w:b/>
          <w:bCs/>
          <w:color w:val="0070C0"/>
          <w:sz w:val="24"/>
          <w:szCs w:val="24"/>
        </w:rPr>
        <w:t>Quote</w:t>
      </w:r>
      <w:r w:rsidRPr="00511857">
        <w:rPr>
          <w:rFonts w:ascii="Arial" w:hAnsi="Arial" w:cs="Arial"/>
          <w:bCs/>
          <w:sz w:val="24"/>
          <w:szCs w:val="24"/>
        </w:rPr>
        <w:t>/</w:t>
      </w:r>
      <w:r w:rsidRPr="00511857">
        <w:rPr>
          <w:rFonts w:ascii="Arial" w:hAnsi="Arial" w:cs="Arial"/>
          <w:b/>
          <w:bCs/>
          <w:color w:val="0070C0"/>
          <w:sz w:val="24"/>
          <w:szCs w:val="24"/>
        </w:rPr>
        <w:t>Job Created</w:t>
      </w:r>
      <w:r w:rsidRPr="00511857">
        <w:rPr>
          <w:rFonts w:ascii="Arial" w:hAnsi="Arial" w:cs="Arial"/>
          <w:bCs/>
          <w:sz w:val="24"/>
          <w:szCs w:val="24"/>
        </w:rPr>
        <w:t xml:space="preserve">, and </w:t>
      </w:r>
      <w:r w:rsidRPr="00511857">
        <w:rPr>
          <w:rFonts w:ascii="Arial" w:hAnsi="Arial" w:cs="Arial"/>
          <w:b/>
          <w:bCs/>
          <w:color w:val="0070C0"/>
          <w:sz w:val="24"/>
          <w:szCs w:val="24"/>
        </w:rPr>
        <w:t>Job Type</w:t>
      </w:r>
      <w:r w:rsidRPr="00511857">
        <w:rPr>
          <w:rFonts w:ascii="Arial" w:hAnsi="Arial" w:cs="Arial"/>
          <w:bCs/>
          <w:sz w:val="24"/>
          <w:szCs w:val="24"/>
        </w:rPr>
        <w:t xml:space="preserve">. When changing </w:t>
      </w:r>
      <w:r w:rsidRPr="00511857">
        <w:rPr>
          <w:rFonts w:ascii="Arial" w:hAnsi="Arial" w:cs="Arial"/>
          <w:b/>
          <w:bCs/>
          <w:color w:val="0070C0"/>
          <w:sz w:val="24"/>
          <w:szCs w:val="24"/>
        </w:rPr>
        <w:t>Branches</w:t>
      </w:r>
      <w:r w:rsidRPr="00511857">
        <w:rPr>
          <w:rFonts w:ascii="Arial" w:hAnsi="Arial" w:cs="Arial"/>
          <w:bCs/>
          <w:sz w:val="24"/>
          <w:szCs w:val="24"/>
        </w:rPr>
        <w:t xml:space="preserve">, the system will first check to make sure the </w:t>
      </w:r>
      <w:r w:rsidRPr="00511857">
        <w:rPr>
          <w:rFonts w:ascii="Arial" w:hAnsi="Arial" w:cs="Arial"/>
          <w:b/>
          <w:bCs/>
          <w:sz w:val="24"/>
          <w:szCs w:val="24"/>
        </w:rPr>
        <w:t>User</w:t>
      </w:r>
      <w:r w:rsidRPr="00511857">
        <w:rPr>
          <w:rFonts w:ascii="Arial" w:hAnsi="Arial" w:cs="Arial"/>
          <w:bCs/>
          <w:sz w:val="24"/>
          <w:szCs w:val="24"/>
        </w:rPr>
        <w:t xml:space="preserve"> exists in both </w:t>
      </w:r>
      <w:r w:rsidRPr="00511857">
        <w:rPr>
          <w:rFonts w:ascii="Arial" w:hAnsi="Arial" w:cs="Arial"/>
          <w:b/>
          <w:bCs/>
          <w:color w:val="0070C0"/>
          <w:sz w:val="24"/>
          <w:szCs w:val="24"/>
        </w:rPr>
        <w:t>Branches</w:t>
      </w:r>
      <w:r w:rsidRPr="00511857">
        <w:rPr>
          <w:rFonts w:ascii="Arial" w:hAnsi="Arial" w:cs="Arial"/>
          <w:bCs/>
          <w:sz w:val="24"/>
          <w:szCs w:val="24"/>
        </w:rPr>
        <w:t xml:space="preserve">, second, that the </w:t>
      </w:r>
      <w:r w:rsidRPr="00511857">
        <w:rPr>
          <w:rFonts w:ascii="Arial" w:hAnsi="Arial" w:cs="Arial"/>
          <w:b/>
          <w:bCs/>
          <w:color w:val="0070C0"/>
          <w:sz w:val="24"/>
          <w:szCs w:val="24"/>
        </w:rPr>
        <w:t>Company</w:t>
      </w:r>
      <w:r w:rsidRPr="00511857">
        <w:rPr>
          <w:rFonts w:ascii="Arial" w:hAnsi="Arial" w:cs="Arial"/>
          <w:bCs/>
          <w:color w:val="0070C0"/>
          <w:sz w:val="24"/>
          <w:szCs w:val="24"/>
        </w:rPr>
        <w:t xml:space="preserve"> </w:t>
      </w:r>
      <w:r w:rsidRPr="00511857">
        <w:rPr>
          <w:rFonts w:ascii="Arial" w:hAnsi="Arial" w:cs="Arial"/>
          <w:bCs/>
          <w:sz w:val="24"/>
          <w:szCs w:val="24"/>
        </w:rPr>
        <w:t xml:space="preserve">shares </w:t>
      </w:r>
      <w:r w:rsidRPr="00511857">
        <w:rPr>
          <w:rFonts w:ascii="Arial" w:hAnsi="Arial" w:cs="Arial"/>
          <w:b/>
          <w:bCs/>
          <w:color w:val="0070C0"/>
          <w:sz w:val="24"/>
          <w:szCs w:val="24"/>
        </w:rPr>
        <w:t>Product Codes</w:t>
      </w:r>
      <w:r w:rsidRPr="00511857">
        <w:rPr>
          <w:rFonts w:ascii="Arial" w:hAnsi="Arial" w:cs="Arial"/>
          <w:bCs/>
          <w:sz w:val="24"/>
          <w:szCs w:val="24"/>
        </w:rPr>
        <w:t xml:space="preserve">, third, to see whether the </w:t>
      </w:r>
      <w:r w:rsidRPr="00511857">
        <w:rPr>
          <w:rFonts w:ascii="Arial" w:hAnsi="Arial" w:cs="Arial"/>
          <w:b/>
          <w:bCs/>
          <w:sz w:val="24"/>
          <w:szCs w:val="24"/>
        </w:rPr>
        <w:t>Salesperson</w:t>
      </w:r>
      <w:r w:rsidRPr="00511857">
        <w:rPr>
          <w:rFonts w:ascii="Arial" w:hAnsi="Arial" w:cs="Arial"/>
          <w:bCs/>
          <w:sz w:val="24"/>
          <w:szCs w:val="24"/>
        </w:rPr>
        <w:t xml:space="preserve"> exists in the destination </w:t>
      </w:r>
      <w:r w:rsidRPr="00511857">
        <w:rPr>
          <w:rFonts w:ascii="Arial" w:hAnsi="Arial" w:cs="Arial"/>
          <w:b/>
          <w:bCs/>
          <w:color w:val="0070C0"/>
          <w:sz w:val="24"/>
          <w:szCs w:val="24"/>
        </w:rPr>
        <w:t>Branch</w:t>
      </w:r>
      <w:r w:rsidRPr="00511857">
        <w:rPr>
          <w:rFonts w:ascii="Arial" w:hAnsi="Arial" w:cs="Arial"/>
          <w:bCs/>
          <w:sz w:val="24"/>
          <w:szCs w:val="24"/>
        </w:rPr>
        <w:t xml:space="preserve">, and fourth, that the </w:t>
      </w:r>
      <w:r w:rsidRPr="00511857">
        <w:rPr>
          <w:rFonts w:ascii="Arial" w:hAnsi="Arial" w:cs="Arial"/>
          <w:b/>
          <w:bCs/>
          <w:color w:val="0070C0"/>
          <w:sz w:val="24"/>
          <w:szCs w:val="24"/>
        </w:rPr>
        <w:t>Product Codes</w:t>
      </w:r>
      <w:r w:rsidRPr="00511857">
        <w:rPr>
          <w:rFonts w:ascii="Arial" w:hAnsi="Arial" w:cs="Arial"/>
          <w:bCs/>
          <w:color w:val="0070C0"/>
          <w:sz w:val="24"/>
          <w:szCs w:val="24"/>
        </w:rPr>
        <w:t xml:space="preserve"> </w:t>
      </w:r>
      <w:r w:rsidRPr="00511857">
        <w:rPr>
          <w:rFonts w:ascii="Arial" w:hAnsi="Arial" w:cs="Arial"/>
          <w:bCs/>
          <w:sz w:val="24"/>
          <w:szCs w:val="24"/>
        </w:rPr>
        <w:t xml:space="preserve">of all </w:t>
      </w:r>
      <w:r w:rsidRPr="00511857">
        <w:rPr>
          <w:rFonts w:ascii="Arial" w:hAnsi="Arial" w:cs="Arial"/>
          <w:b/>
          <w:bCs/>
          <w:sz w:val="24"/>
          <w:szCs w:val="24"/>
        </w:rPr>
        <w:t>Lines</w:t>
      </w:r>
      <w:r w:rsidRPr="00511857">
        <w:rPr>
          <w:rFonts w:ascii="Arial" w:hAnsi="Arial" w:cs="Arial"/>
          <w:bCs/>
          <w:sz w:val="24"/>
          <w:szCs w:val="24"/>
        </w:rPr>
        <w:t xml:space="preserve"> match or that the system is sharing </w:t>
      </w:r>
      <w:r w:rsidRPr="00511857">
        <w:rPr>
          <w:rFonts w:ascii="Arial" w:hAnsi="Arial" w:cs="Arial"/>
          <w:b/>
          <w:bCs/>
          <w:color w:val="0070C0"/>
          <w:sz w:val="24"/>
          <w:szCs w:val="24"/>
        </w:rPr>
        <w:t>Product Codes</w:t>
      </w:r>
      <w:r w:rsidRPr="00511857">
        <w:rPr>
          <w:rFonts w:ascii="Arial" w:hAnsi="Arial" w:cs="Arial"/>
          <w:bCs/>
          <w:color w:val="0070C0"/>
          <w:sz w:val="24"/>
          <w:szCs w:val="24"/>
        </w:rPr>
        <w:t xml:space="preserve"> </w:t>
      </w:r>
      <w:r w:rsidRPr="00511857">
        <w:rPr>
          <w:rFonts w:ascii="Arial" w:hAnsi="Arial" w:cs="Arial"/>
          <w:bCs/>
          <w:sz w:val="24"/>
          <w:szCs w:val="24"/>
        </w:rPr>
        <w:t xml:space="preserve">across all </w:t>
      </w:r>
      <w:r w:rsidRPr="00511857">
        <w:rPr>
          <w:rFonts w:ascii="Arial" w:hAnsi="Arial" w:cs="Arial"/>
          <w:b/>
          <w:bCs/>
          <w:color w:val="0070C0"/>
          <w:sz w:val="24"/>
          <w:szCs w:val="24"/>
        </w:rPr>
        <w:t>Branches</w:t>
      </w:r>
      <w:r w:rsidRPr="00511857">
        <w:rPr>
          <w:rFonts w:ascii="Arial" w:hAnsi="Arial" w:cs="Arial"/>
          <w:bCs/>
          <w:sz w:val="24"/>
          <w:szCs w:val="24"/>
        </w:rPr>
        <w:t xml:space="preserve">. Also, if the switch is in place to log into a new </w:t>
      </w:r>
      <w:r w:rsidRPr="00511857">
        <w:rPr>
          <w:rFonts w:ascii="Arial" w:hAnsi="Arial" w:cs="Arial"/>
          <w:b/>
          <w:bCs/>
          <w:color w:val="0070C0"/>
          <w:sz w:val="24"/>
          <w:szCs w:val="24"/>
        </w:rPr>
        <w:t>Branch</w:t>
      </w:r>
      <w:r w:rsidRPr="00511857">
        <w:rPr>
          <w:rFonts w:ascii="Arial" w:hAnsi="Arial" w:cs="Arial"/>
          <w:bCs/>
          <w:sz w:val="24"/>
          <w:szCs w:val="24"/>
        </w:rPr>
        <w:t>, that extra step will also be need</w:t>
      </w:r>
      <w:r w:rsidR="00345E7F">
        <w:rPr>
          <w:rFonts w:ascii="Arial" w:hAnsi="Arial" w:cs="Arial"/>
          <w:bCs/>
          <w:sz w:val="24"/>
          <w:szCs w:val="24"/>
        </w:rPr>
        <w:t>ed</w:t>
      </w:r>
      <w:r w:rsidRPr="00511857">
        <w:rPr>
          <w:rFonts w:ascii="Arial" w:hAnsi="Arial" w:cs="Arial"/>
          <w:bCs/>
          <w:sz w:val="24"/>
          <w:szCs w:val="24"/>
        </w:rPr>
        <w:t xml:space="preserve"> to complete the process.</w:t>
      </w:r>
    </w:p>
    <w:p w14:paraId="529A8032" w14:textId="77777777" w:rsidR="002406E9" w:rsidRDefault="00771068" w:rsidP="002406E9">
      <w:pPr>
        <w:spacing w:before="0" w:after="0"/>
        <w:rPr>
          <w:rFonts w:ascii="Arial" w:hAnsi="Arial" w:cs="Arial"/>
          <w:bCs/>
          <w:sz w:val="24"/>
          <w:szCs w:val="24"/>
        </w:rPr>
      </w:pPr>
      <w:r>
        <w:rPr>
          <w:rFonts w:ascii="Arial" w:hAnsi="Arial" w:cs="Arial"/>
          <w:bCs/>
          <w:sz w:val="24"/>
          <w:szCs w:val="24"/>
        </w:rPr>
        <w:lastRenderedPageBreak/>
        <w:t>Additionally, i</w:t>
      </w:r>
      <w:r w:rsidR="002406E9">
        <w:rPr>
          <w:rFonts w:ascii="Arial" w:hAnsi="Arial" w:cs="Arial"/>
          <w:bCs/>
          <w:sz w:val="24"/>
          <w:szCs w:val="24"/>
        </w:rPr>
        <w:t>f</w:t>
      </w:r>
      <w:r w:rsidR="002406E9" w:rsidRPr="00115AE8">
        <w:rPr>
          <w:rFonts w:ascii="Arial" w:hAnsi="Arial" w:cs="Arial"/>
          <w:bCs/>
          <w:sz w:val="24"/>
          <w:szCs w:val="24"/>
        </w:rPr>
        <w:t xml:space="preserve"> you select to copy to a </w:t>
      </w:r>
      <w:r w:rsidR="002406E9" w:rsidRPr="002406E9">
        <w:rPr>
          <w:rFonts w:ascii="Arial" w:hAnsi="Arial" w:cs="Arial"/>
          <w:b/>
          <w:bCs/>
          <w:sz w:val="24"/>
          <w:szCs w:val="24"/>
        </w:rPr>
        <w:t>Template</w:t>
      </w:r>
      <w:r w:rsidR="002406E9" w:rsidRPr="00115AE8">
        <w:rPr>
          <w:rFonts w:ascii="Arial" w:hAnsi="Arial" w:cs="Arial"/>
          <w:bCs/>
          <w:sz w:val="24"/>
          <w:szCs w:val="24"/>
        </w:rPr>
        <w:t xml:space="preserve">, the system will prompt a </w:t>
      </w:r>
      <w:r w:rsidR="002406E9" w:rsidRPr="00771068">
        <w:rPr>
          <w:rFonts w:ascii="Arial" w:hAnsi="Arial" w:cs="Arial"/>
          <w:b/>
          <w:bCs/>
          <w:color w:val="0070C0"/>
          <w:sz w:val="24"/>
          <w:szCs w:val="24"/>
          <w:highlight w:val="yellow"/>
        </w:rPr>
        <w:t>Create New Property Management Template</w:t>
      </w:r>
      <w:r w:rsidR="002406E9" w:rsidRPr="00115AE8">
        <w:rPr>
          <w:rFonts w:ascii="Arial" w:hAnsi="Arial" w:cs="Arial"/>
          <w:bCs/>
          <w:sz w:val="24"/>
          <w:szCs w:val="24"/>
        </w:rPr>
        <w:t xml:space="preserve"> box as follows:</w:t>
      </w:r>
    </w:p>
    <w:p w14:paraId="0C34DC5A" w14:textId="77777777" w:rsidR="00771068" w:rsidRDefault="00771068" w:rsidP="00771068">
      <w:pPr>
        <w:spacing w:before="0" w:after="0"/>
        <w:rPr>
          <w:rFonts w:ascii="Arial" w:hAnsi="Arial" w:cs="Arial"/>
          <w:bCs/>
          <w:sz w:val="24"/>
          <w:szCs w:val="24"/>
        </w:rPr>
      </w:pPr>
    </w:p>
    <w:p w14:paraId="62F62888" w14:textId="77777777" w:rsidR="002406E9" w:rsidRPr="00115AE8" w:rsidRDefault="002406E9" w:rsidP="00771068">
      <w:pPr>
        <w:spacing w:before="0" w:after="0"/>
        <w:jc w:val="center"/>
        <w:rPr>
          <w:rFonts w:ascii="Arial" w:hAnsi="Arial" w:cs="Arial"/>
          <w:bCs/>
          <w:sz w:val="24"/>
          <w:szCs w:val="24"/>
        </w:rPr>
      </w:pPr>
      <w:r w:rsidRPr="0063363A">
        <w:rPr>
          <w:rFonts w:ascii="Arial" w:hAnsi="Arial" w:cs="Arial"/>
          <w:noProof/>
          <w:sz w:val="24"/>
          <w:szCs w:val="24"/>
        </w:rPr>
        <w:drawing>
          <wp:inline distT="0" distB="0" distL="0" distR="0" wp14:anchorId="1CA81162" wp14:editId="76AF8C7A">
            <wp:extent cx="3070860" cy="16391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6721" cy="1642258"/>
                    </a:xfrm>
                    <a:prstGeom prst="rect">
                      <a:avLst/>
                    </a:prstGeom>
                    <a:noFill/>
                    <a:ln>
                      <a:noFill/>
                    </a:ln>
                  </pic:spPr>
                </pic:pic>
              </a:graphicData>
            </a:graphic>
          </wp:inline>
        </w:drawing>
      </w:r>
    </w:p>
    <w:p w14:paraId="187DE052" w14:textId="77777777" w:rsidR="002406E9" w:rsidRPr="00115AE8" w:rsidRDefault="002406E9" w:rsidP="002406E9">
      <w:pPr>
        <w:rPr>
          <w:rFonts w:ascii="Arial" w:hAnsi="Arial" w:cs="Arial"/>
          <w:bCs/>
          <w:sz w:val="24"/>
          <w:szCs w:val="24"/>
        </w:rPr>
      </w:pPr>
      <w:r w:rsidRPr="00115AE8">
        <w:rPr>
          <w:rFonts w:ascii="Arial" w:hAnsi="Arial" w:cs="Arial"/>
          <w:bCs/>
          <w:sz w:val="24"/>
          <w:szCs w:val="24"/>
        </w:rPr>
        <w:t xml:space="preserve">This box will allow you to change the </w:t>
      </w:r>
      <w:r w:rsidRPr="00AF37C9">
        <w:rPr>
          <w:rFonts w:ascii="Arial" w:hAnsi="Arial" w:cs="Arial"/>
          <w:b/>
          <w:bCs/>
          <w:color w:val="0070C0"/>
          <w:sz w:val="24"/>
          <w:szCs w:val="24"/>
        </w:rPr>
        <w:t>Customer</w:t>
      </w:r>
      <w:r w:rsidRPr="00115AE8">
        <w:rPr>
          <w:rFonts w:ascii="Arial" w:hAnsi="Arial" w:cs="Arial"/>
          <w:bCs/>
          <w:sz w:val="24"/>
          <w:szCs w:val="24"/>
        </w:rPr>
        <w:t xml:space="preserve">, select a </w:t>
      </w:r>
      <w:r w:rsidRPr="002406E9">
        <w:rPr>
          <w:rFonts w:ascii="Arial" w:hAnsi="Arial" w:cs="Arial"/>
          <w:b/>
          <w:bCs/>
          <w:color w:val="0070C0"/>
          <w:sz w:val="24"/>
          <w:szCs w:val="24"/>
        </w:rPr>
        <w:t>Ship to Code</w:t>
      </w:r>
      <w:r w:rsidRPr="00115AE8">
        <w:rPr>
          <w:rFonts w:ascii="Arial" w:hAnsi="Arial" w:cs="Arial"/>
          <w:bCs/>
          <w:sz w:val="24"/>
          <w:szCs w:val="24"/>
        </w:rPr>
        <w:t xml:space="preserve">, and add a </w:t>
      </w:r>
      <w:r w:rsidRPr="002406E9">
        <w:rPr>
          <w:rFonts w:ascii="Arial" w:hAnsi="Arial" w:cs="Arial"/>
          <w:b/>
          <w:bCs/>
          <w:color w:val="0070C0"/>
          <w:sz w:val="24"/>
          <w:szCs w:val="24"/>
        </w:rPr>
        <w:t>Unit Type</w:t>
      </w:r>
      <w:r w:rsidRPr="00115AE8">
        <w:rPr>
          <w:rFonts w:ascii="Arial" w:hAnsi="Arial" w:cs="Arial"/>
          <w:bCs/>
          <w:sz w:val="24"/>
          <w:szCs w:val="24"/>
        </w:rPr>
        <w:t xml:space="preserve"> before copying.</w:t>
      </w:r>
      <w:r w:rsidR="00182730">
        <w:rPr>
          <w:rFonts w:ascii="Arial" w:hAnsi="Arial" w:cs="Arial"/>
          <w:bCs/>
          <w:sz w:val="24"/>
          <w:szCs w:val="24"/>
        </w:rPr>
        <w:t xml:space="preserve"> </w:t>
      </w:r>
      <w:r w:rsidRPr="00115AE8">
        <w:rPr>
          <w:rFonts w:ascii="Arial" w:hAnsi="Arial" w:cs="Arial"/>
          <w:bCs/>
          <w:sz w:val="24"/>
          <w:szCs w:val="24"/>
        </w:rPr>
        <w:t xml:space="preserve">When copying to a </w:t>
      </w:r>
      <w:r w:rsidRPr="002406E9">
        <w:rPr>
          <w:rFonts w:ascii="Arial" w:hAnsi="Arial" w:cs="Arial"/>
          <w:b/>
          <w:bCs/>
          <w:sz w:val="24"/>
          <w:szCs w:val="24"/>
        </w:rPr>
        <w:t>Quote</w:t>
      </w:r>
      <w:r w:rsidRPr="00115AE8">
        <w:rPr>
          <w:rFonts w:ascii="Arial" w:hAnsi="Arial" w:cs="Arial"/>
          <w:bCs/>
          <w:sz w:val="24"/>
          <w:szCs w:val="24"/>
        </w:rPr>
        <w:t xml:space="preserve"> or </w:t>
      </w:r>
      <w:r w:rsidR="00345E7F">
        <w:rPr>
          <w:rFonts w:ascii="Arial" w:hAnsi="Arial" w:cs="Arial"/>
          <w:b/>
          <w:bCs/>
          <w:sz w:val="24"/>
          <w:szCs w:val="24"/>
        </w:rPr>
        <w:t>Order</w:t>
      </w:r>
      <w:r w:rsidRPr="00115AE8">
        <w:rPr>
          <w:rFonts w:ascii="Arial" w:hAnsi="Arial" w:cs="Arial"/>
          <w:bCs/>
          <w:sz w:val="24"/>
          <w:szCs w:val="24"/>
        </w:rPr>
        <w:t xml:space="preserve">, the system will prompt the new </w:t>
      </w:r>
      <w:r w:rsidRPr="002406E9">
        <w:rPr>
          <w:rFonts w:ascii="Arial" w:hAnsi="Arial" w:cs="Arial"/>
          <w:b/>
          <w:bCs/>
          <w:sz w:val="24"/>
          <w:szCs w:val="24"/>
        </w:rPr>
        <w:t>Quote</w:t>
      </w:r>
      <w:r>
        <w:rPr>
          <w:rFonts w:ascii="Arial" w:hAnsi="Arial" w:cs="Arial"/>
          <w:bCs/>
          <w:sz w:val="24"/>
          <w:szCs w:val="24"/>
        </w:rPr>
        <w:t xml:space="preserve"> or </w:t>
      </w:r>
      <w:r w:rsidR="00345E7F">
        <w:rPr>
          <w:rFonts w:ascii="Arial" w:hAnsi="Arial" w:cs="Arial"/>
          <w:b/>
          <w:bCs/>
          <w:sz w:val="24"/>
          <w:szCs w:val="24"/>
        </w:rPr>
        <w:t>Order</w:t>
      </w:r>
      <w:r>
        <w:rPr>
          <w:rFonts w:ascii="Arial" w:hAnsi="Arial" w:cs="Arial"/>
          <w:bCs/>
          <w:sz w:val="24"/>
          <w:szCs w:val="24"/>
        </w:rPr>
        <w:t xml:space="preserve"> </w:t>
      </w:r>
      <w:r w:rsidRPr="00115AE8">
        <w:rPr>
          <w:rFonts w:ascii="Arial" w:hAnsi="Arial" w:cs="Arial"/>
          <w:bCs/>
          <w:sz w:val="24"/>
          <w:szCs w:val="24"/>
        </w:rPr>
        <w:t xml:space="preserve">numbers and then bring up the </w:t>
      </w:r>
      <w:r>
        <w:rPr>
          <w:rFonts w:ascii="Arial" w:hAnsi="Arial" w:cs="Arial"/>
          <w:bCs/>
          <w:sz w:val="24"/>
          <w:szCs w:val="24"/>
        </w:rPr>
        <w:t xml:space="preserve">processing </w:t>
      </w:r>
      <w:r w:rsidRPr="00115AE8">
        <w:rPr>
          <w:rFonts w:ascii="Arial" w:hAnsi="Arial" w:cs="Arial"/>
          <w:bCs/>
          <w:sz w:val="24"/>
          <w:szCs w:val="24"/>
        </w:rPr>
        <w:t xml:space="preserve">screens so you can begin working in the copied </w:t>
      </w:r>
      <w:r w:rsidR="00345E7F">
        <w:rPr>
          <w:rFonts w:ascii="Arial" w:hAnsi="Arial" w:cs="Arial"/>
          <w:b/>
          <w:bCs/>
          <w:sz w:val="24"/>
          <w:szCs w:val="24"/>
        </w:rPr>
        <w:t>Order</w:t>
      </w:r>
      <w:r w:rsidRPr="00115AE8">
        <w:rPr>
          <w:rFonts w:ascii="Arial" w:hAnsi="Arial" w:cs="Arial"/>
          <w:bCs/>
          <w:sz w:val="24"/>
          <w:szCs w:val="24"/>
        </w:rPr>
        <w:t xml:space="preserve"> or </w:t>
      </w:r>
      <w:r w:rsidRPr="002406E9">
        <w:rPr>
          <w:rFonts w:ascii="Arial" w:hAnsi="Arial" w:cs="Arial"/>
          <w:b/>
          <w:bCs/>
          <w:sz w:val="24"/>
          <w:szCs w:val="24"/>
        </w:rPr>
        <w:t>Quote</w:t>
      </w:r>
      <w:r w:rsidRPr="00115AE8">
        <w:rPr>
          <w:rFonts w:ascii="Arial" w:hAnsi="Arial" w:cs="Arial"/>
          <w:bCs/>
          <w:sz w:val="24"/>
          <w:szCs w:val="24"/>
        </w:rPr>
        <w:t>.</w:t>
      </w:r>
      <w:r w:rsidR="00771068">
        <w:rPr>
          <w:rFonts w:ascii="Arial" w:hAnsi="Arial" w:cs="Arial"/>
          <w:bCs/>
          <w:sz w:val="24"/>
          <w:szCs w:val="24"/>
        </w:rPr>
        <w:t xml:space="preserve"> </w:t>
      </w:r>
    </w:p>
    <w:p w14:paraId="30136762" w14:textId="77777777" w:rsidR="00DB4027" w:rsidRDefault="00DB4027" w:rsidP="00DB4027">
      <w:pPr>
        <w:pStyle w:val="Heading5"/>
      </w:pPr>
      <w:r>
        <w:t>Functions Menu Options</w:t>
      </w:r>
    </w:p>
    <w:p w14:paraId="7371D9EA" w14:textId="77777777" w:rsidR="008267DB" w:rsidRPr="008267DB" w:rsidRDefault="008267DB" w:rsidP="008267DB">
      <w:pPr>
        <w:spacing w:before="0" w:after="0"/>
        <w:rPr>
          <w:rFonts w:ascii="Arial" w:hAnsi="Arial" w:cs="Arial"/>
          <w:sz w:val="24"/>
        </w:rPr>
      </w:pPr>
      <w:r w:rsidRPr="008267DB">
        <w:rPr>
          <w:rFonts w:ascii="Arial" w:hAnsi="Arial" w:cs="Arial"/>
          <w:sz w:val="24"/>
        </w:rPr>
        <w:t xml:space="preserve">The </w:t>
      </w:r>
      <w:r w:rsidRPr="002406E9">
        <w:rPr>
          <w:rFonts w:ascii="Arial" w:hAnsi="Arial" w:cs="Arial"/>
          <w:b/>
          <w:color w:val="0070C0"/>
          <w:sz w:val="24"/>
        </w:rPr>
        <w:t>Functions</w:t>
      </w:r>
      <w:r w:rsidRPr="002406E9">
        <w:rPr>
          <w:rFonts w:ascii="Arial" w:hAnsi="Arial" w:cs="Arial"/>
          <w:color w:val="0070C0"/>
          <w:sz w:val="24"/>
        </w:rPr>
        <w:t xml:space="preserve"> </w:t>
      </w:r>
      <w:r w:rsidRPr="008267DB">
        <w:rPr>
          <w:rFonts w:ascii="Arial" w:hAnsi="Arial" w:cs="Arial"/>
          <w:sz w:val="24"/>
        </w:rPr>
        <w:t xml:space="preserve">option, when clicked, will </w:t>
      </w:r>
      <w:r w:rsidR="002406E9">
        <w:rPr>
          <w:rFonts w:ascii="Arial" w:hAnsi="Arial" w:cs="Arial"/>
          <w:sz w:val="24"/>
        </w:rPr>
        <w:t>prompt</w:t>
      </w:r>
      <w:r w:rsidRPr="008267DB">
        <w:rPr>
          <w:rFonts w:ascii="Arial" w:hAnsi="Arial" w:cs="Arial"/>
          <w:sz w:val="24"/>
        </w:rPr>
        <w:t xml:space="preserve"> a </w:t>
      </w:r>
      <w:r w:rsidR="00173ECD">
        <w:rPr>
          <w:rFonts w:ascii="Arial" w:hAnsi="Arial" w:cs="Arial"/>
          <w:sz w:val="24"/>
        </w:rPr>
        <w:t>drop-down</w:t>
      </w:r>
      <w:r w:rsidRPr="008267DB">
        <w:rPr>
          <w:rFonts w:ascii="Arial" w:hAnsi="Arial" w:cs="Arial"/>
          <w:sz w:val="24"/>
        </w:rPr>
        <w:t xml:space="preserve"> menu that contains the following options:</w:t>
      </w:r>
      <w:r w:rsidR="00182730">
        <w:rPr>
          <w:rFonts w:ascii="Arial" w:hAnsi="Arial" w:cs="Arial"/>
          <w:sz w:val="24"/>
        </w:rPr>
        <w:t xml:space="preserve"> </w:t>
      </w:r>
    </w:p>
    <w:p w14:paraId="71C1D280" w14:textId="77777777" w:rsidR="008267DB" w:rsidRPr="008267DB" w:rsidRDefault="00FD5490" w:rsidP="002406E9">
      <w:pPr>
        <w:spacing w:before="0" w:after="0"/>
        <w:jc w:val="center"/>
        <w:rPr>
          <w:rFonts w:ascii="Arial" w:hAnsi="Arial" w:cs="Arial"/>
          <w:b/>
          <w:sz w:val="24"/>
        </w:rPr>
      </w:pPr>
      <w:r>
        <w:rPr>
          <w:rFonts w:ascii="Arial" w:hAnsi="Arial" w:cs="Arial"/>
          <w:b/>
          <w:noProof/>
          <w:sz w:val="24"/>
        </w:rPr>
        <w:drawing>
          <wp:inline distT="0" distB="0" distL="0" distR="0" wp14:anchorId="47AD2725" wp14:editId="58C395F9">
            <wp:extent cx="2432729" cy="3196800"/>
            <wp:effectExtent l="0" t="0" r="5715" b="381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r:embed="rId133">
                      <a:extLst>
                        <a:ext uri="{28A0092B-C50C-407E-A947-70E740481C1C}">
                          <a14:useLocalDpi xmlns:a14="http://schemas.microsoft.com/office/drawing/2010/main" val="0"/>
                        </a:ext>
                      </a:extLst>
                    </a:blip>
                    <a:stretch>
                      <a:fillRect/>
                    </a:stretch>
                  </pic:blipFill>
                  <pic:spPr>
                    <a:xfrm>
                      <a:off x="0" y="0"/>
                      <a:ext cx="2437342" cy="3202862"/>
                    </a:xfrm>
                    <a:prstGeom prst="rect">
                      <a:avLst/>
                    </a:prstGeom>
                  </pic:spPr>
                </pic:pic>
              </a:graphicData>
            </a:graphic>
          </wp:inline>
        </w:drawing>
      </w:r>
    </w:p>
    <w:p w14:paraId="33B5794E" w14:textId="77777777" w:rsidR="008267DB" w:rsidRPr="008267DB" w:rsidRDefault="008267DB" w:rsidP="008267DB">
      <w:pPr>
        <w:spacing w:before="0" w:after="0"/>
        <w:rPr>
          <w:rFonts w:ascii="Arial" w:hAnsi="Arial" w:cs="Arial"/>
          <w:sz w:val="24"/>
          <w:szCs w:val="24"/>
        </w:rPr>
      </w:pPr>
    </w:p>
    <w:p w14:paraId="53FB621A" w14:textId="77777777" w:rsidR="00AC2163" w:rsidRDefault="008267DB" w:rsidP="00AC2163">
      <w:pPr>
        <w:spacing w:before="0" w:after="0"/>
        <w:rPr>
          <w:rFonts w:ascii="Arial" w:hAnsi="Arial" w:cs="Arial"/>
          <w:bCs/>
          <w:sz w:val="24"/>
          <w:szCs w:val="24"/>
        </w:rPr>
      </w:pPr>
      <w:r w:rsidRPr="002406E9">
        <w:rPr>
          <w:rFonts w:ascii="Arial" w:hAnsi="Arial" w:cs="Arial"/>
          <w:b/>
          <w:color w:val="0070C0"/>
          <w:sz w:val="24"/>
          <w:szCs w:val="24"/>
          <w:u w:val="single"/>
        </w:rPr>
        <w:t>Cancel/Close</w:t>
      </w:r>
      <w:r w:rsidRPr="002406E9">
        <w:rPr>
          <w:rFonts w:ascii="Arial" w:hAnsi="Arial" w:cs="Arial"/>
          <w:sz w:val="24"/>
          <w:szCs w:val="24"/>
        </w:rPr>
        <w:t>-</w:t>
      </w:r>
      <w:r w:rsidRPr="008267DB">
        <w:rPr>
          <w:rFonts w:ascii="Arial" w:hAnsi="Arial" w:cs="Arial"/>
          <w:b/>
          <w:sz w:val="24"/>
          <w:szCs w:val="24"/>
        </w:rPr>
        <w:t xml:space="preserve"> </w:t>
      </w:r>
      <w:r w:rsidRPr="008267DB">
        <w:rPr>
          <w:rFonts w:ascii="Arial" w:hAnsi="Arial" w:cs="Arial"/>
          <w:sz w:val="24"/>
          <w:szCs w:val="24"/>
        </w:rPr>
        <w:t xml:space="preserve">this feature will close a </w:t>
      </w:r>
      <w:r w:rsidRPr="008267DB">
        <w:rPr>
          <w:rFonts w:ascii="Arial" w:hAnsi="Arial" w:cs="Arial"/>
          <w:b/>
          <w:sz w:val="24"/>
          <w:szCs w:val="24"/>
        </w:rPr>
        <w:t>Job</w:t>
      </w:r>
      <w:r w:rsidRPr="008267DB">
        <w:rPr>
          <w:rFonts w:ascii="Arial" w:hAnsi="Arial" w:cs="Arial"/>
          <w:sz w:val="24"/>
          <w:szCs w:val="24"/>
        </w:rPr>
        <w:t>, thereby prohibiting access to any of the data fields, but it will not fall off the lookup screen and can be accessed again if necessary.</w:t>
      </w:r>
      <w:r w:rsidR="00182730">
        <w:rPr>
          <w:rFonts w:ascii="Arial" w:hAnsi="Arial" w:cs="Arial"/>
          <w:sz w:val="24"/>
          <w:szCs w:val="24"/>
        </w:rPr>
        <w:t xml:space="preserve"> </w:t>
      </w:r>
      <w:r w:rsidRPr="008267DB">
        <w:rPr>
          <w:rFonts w:ascii="Arial" w:hAnsi="Arial" w:cs="Arial"/>
          <w:sz w:val="24"/>
          <w:szCs w:val="24"/>
        </w:rPr>
        <w:t xml:space="preserve">The system has a module to allow you to open any closed </w:t>
      </w:r>
      <w:r w:rsidRPr="008267DB">
        <w:rPr>
          <w:rFonts w:ascii="Arial" w:hAnsi="Arial" w:cs="Arial"/>
          <w:b/>
          <w:sz w:val="24"/>
          <w:szCs w:val="24"/>
        </w:rPr>
        <w:t>Jobs</w:t>
      </w:r>
      <w:r w:rsidRPr="008267DB">
        <w:rPr>
          <w:rFonts w:ascii="Arial" w:hAnsi="Arial" w:cs="Arial"/>
          <w:sz w:val="24"/>
          <w:szCs w:val="24"/>
        </w:rPr>
        <w:t xml:space="preserve"> when applicable.</w:t>
      </w:r>
      <w:r w:rsidR="00182730">
        <w:rPr>
          <w:rFonts w:ascii="Arial" w:hAnsi="Arial" w:cs="Arial"/>
          <w:sz w:val="24"/>
          <w:szCs w:val="24"/>
        </w:rPr>
        <w:t xml:space="preserve"> </w:t>
      </w:r>
      <w:r w:rsidRPr="002406E9">
        <w:rPr>
          <w:rFonts w:ascii="Arial" w:hAnsi="Arial" w:cs="Arial"/>
          <w:b/>
          <w:sz w:val="24"/>
          <w:szCs w:val="24"/>
        </w:rPr>
        <w:t>RollMaster</w:t>
      </w:r>
      <w:r w:rsidRPr="008267DB">
        <w:rPr>
          <w:rFonts w:ascii="Arial" w:hAnsi="Arial" w:cs="Arial"/>
          <w:sz w:val="24"/>
          <w:szCs w:val="24"/>
        </w:rPr>
        <w:t xml:space="preserve"> recommends closing all </w:t>
      </w:r>
      <w:r w:rsidRPr="008267DB">
        <w:rPr>
          <w:rFonts w:ascii="Arial" w:hAnsi="Arial" w:cs="Arial"/>
          <w:b/>
          <w:sz w:val="24"/>
          <w:szCs w:val="24"/>
        </w:rPr>
        <w:t>Jobs</w:t>
      </w:r>
      <w:r w:rsidRPr="008267DB">
        <w:rPr>
          <w:rFonts w:ascii="Arial" w:hAnsi="Arial" w:cs="Arial"/>
          <w:sz w:val="24"/>
          <w:szCs w:val="24"/>
        </w:rPr>
        <w:t xml:space="preserve"> once all the line items have been invoiced in the system.</w:t>
      </w:r>
      <w:r w:rsidR="00182730">
        <w:rPr>
          <w:rFonts w:ascii="Arial" w:hAnsi="Arial" w:cs="Arial"/>
          <w:sz w:val="24"/>
          <w:szCs w:val="24"/>
        </w:rPr>
        <w:t xml:space="preserve"> </w:t>
      </w:r>
      <w:r w:rsidRPr="008267DB">
        <w:rPr>
          <w:rFonts w:ascii="Arial" w:hAnsi="Arial" w:cs="Arial"/>
          <w:sz w:val="24"/>
          <w:szCs w:val="24"/>
        </w:rPr>
        <w:t>You will have the option to “</w:t>
      </w:r>
      <w:r w:rsidRPr="002406E9">
        <w:rPr>
          <w:rFonts w:ascii="Arial" w:hAnsi="Arial" w:cs="Arial"/>
          <w:b/>
          <w:color w:val="0070C0"/>
          <w:sz w:val="24"/>
          <w:szCs w:val="24"/>
        </w:rPr>
        <w:t>Close</w:t>
      </w:r>
      <w:r w:rsidRPr="008267DB">
        <w:rPr>
          <w:rFonts w:ascii="Arial" w:hAnsi="Arial" w:cs="Arial"/>
          <w:sz w:val="24"/>
          <w:szCs w:val="24"/>
        </w:rPr>
        <w:t xml:space="preserve">” a </w:t>
      </w:r>
      <w:r w:rsidRPr="008267DB">
        <w:rPr>
          <w:rFonts w:ascii="Arial" w:hAnsi="Arial" w:cs="Arial"/>
          <w:b/>
          <w:sz w:val="24"/>
          <w:szCs w:val="24"/>
        </w:rPr>
        <w:t>Job</w:t>
      </w:r>
      <w:r w:rsidRPr="008267DB">
        <w:rPr>
          <w:rFonts w:ascii="Arial" w:hAnsi="Arial" w:cs="Arial"/>
          <w:sz w:val="24"/>
          <w:szCs w:val="24"/>
        </w:rPr>
        <w:t xml:space="preserve"> during the final invoice print.</w:t>
      </w:r>
      <w:r w:rsidR="00182730">
        <w:rPr>
          <w:rFonts w:ascii="Arial" w:hAnsi="Arial" w:cs="Arial"/>
          <w:sz w:val="24"/>
          <w:szCs w:val="24"/>
        </w:rPr>
        <w:t xml:space="preserve"> </w:t>
      </w:r>
      <w:r w:rsidRPr="008267DB">
        <w:rPr>
          <w:rFonts w:ascii="Arial" w:hAnsi="Arial" w:cs="Arial"/>
          <w:sz w:val="24"/>
          <w:szCs w:val="24"/>
        </w:rPr>
        <w:t xml:space="preserve">After a </w:t>
      </w:r>
      <w:r w:rsidRPr="008267DB">
        <w:rPr>
          <w:rFonts w:ascii="Arial" w:hAnsi="Arial" w:cs="Arial"/>
          <w:b/>
          <w:sz w:val="24"/>
          <w:szCs w:val="24"/>
        </w:rPr>
        <w:t>Job</w:t>
      </w:r>
      <w:r w:rsidRPr="008267DB">
        <w:rPr>
          <w:rFonts w:ascii="Arial" w:hAnsi="Arial" w:cs="Arial"/>
          <w:sz w:val="24"/>
          <w:szCs w:val="24"/>
        </w:rPr>
        <w:t xml:space="preserve"> has </w:t>
      </w:r>
      <w:r w:rsidRPr="008267DB">
        <w:rPr>
          <w:rFonts w:ascii="Arial" w:hAnsi="Arial" w:cs="Arial"/>
          <w:sz w:val="24"/>
          <w:szCs w:val="24"/>
        </w:rPr>
        <w:lastRenderedPageBreak/>
        <w:t xml:space="preserve">been closed, you can still view the information in the </w:t>
      </w:r>
      <w:r w:rsidRPr="008267DB">
        <w:rPr>
          <w:rFonts w:ascii="Arial" w:hAnsi="Arial" w:cs="Arial"/>
          <w:b/>
          <w:sz w:val="24"/>
          <w:szCs w:val="24"/>
        </w:rPr>
        <w:t>Job</w:t>
      </w:r>
      <w:r w:rsidRPr="008267DB">
        <w:rPr>
          <w:rFonts w:ascii="Arial" w:hAnsi="Arial" w:cs="Arial"/>
          <w:sz w:val="24"/>
          <w:szCs w:val="24"/>
        </w:rPr>
        <w:t xml:space="preserve">, but you cannot make any changes/additions unless it is reopened via the module mentioned above </w:t>
      </w:r>
      <w:r w:rsidRPr="00AC2163">
        <w:rPr>
          <w:rFonts w:ascii="Arial" w:hAnsi="Arial" w:cs="Arial"/>
          <w:sz w:val="24"/>
          <w:szCs w:val="24"/>
        </w:rPr>
        <w:t xml:space="preserve">(see </w:t>
      </w:r>
      <w:r w:rsidRPr="00AC2163">
        <w:rPr>
          <w:rFonts w:ascii="Arial" w:hAnsi="Arial" w:cs="Arial"/>
          <w:b/>
          <w:sz w:val="24"/>
          <w:szCs w:val="24"/>
        </w:rPr>
        <w:t>Open Jobs Closed in Error</w:t>
      </w:r>
      <w:r w:rsidRPr="00AC2163">
        <w:rPr>
          <w:rFonts w:ascii="Arial" w:hAnsi="Arial" w:cs="Arial"/>
          <w:sz w:val="24"/>
          <w:szCs w:val="24"/>
        </w:rPr>
        <w:t xml:space="preserve"> in the </w:t>
      </w:r>
      <w:r w:rsidRPr="00AC2163">
        <w:rPr>
          <w:rFonts w:ascii="Arial" w:hAnsi="Arial" w:cs="Arial"/>
          <w:b/>
          <w:sz w:val="24"/>
          <w:szCs w:val="24"/>
        </w:rPr>
        <w:t>Management Functions</w:t>
      </w:r>
      <w:r w:rsidRPr="00AC2163">
        <w:rPr>
          <w:rFonts w:ascii="Arial" w:hAnsi="Arial" w:cs="Arial"/>
          <w:sz w:val="24"/>
          <w:szCs w:val="24"/>
        </w:rPr>
        <w:t xml:space="preserve"> menu)</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Closing a </w:t>
      </w:r>
      <w:r w:rsidRPr="008267DB">
        <w:rPr>
          <w:rFonts w:ascii="Arial" w:hAnsi="Arial" w:cs="Arial"/>
          <w:b/>
          <w:sz w:val="24"/>
          <w:szCs w:val="24"/>
        </w:rPr>
        <w:t>Job</w:t>
      </w:r>
      <w:r w:rsidRPr="008267DB">
        <w:rPr>
          <w:rFonts w:ascii="Arial" w:hAnsi="Arial" w:cs="Arial"/>
          <w:sz w:val="24"/>
          <w:szCs w:val="24"/>
        </w:rPr>
        <w:t xml:space="preserve"> will take it off the </w:t>
      </w:r>
      <w:r w:rsidRPr="002406E9">
        <w:rPr>
          <w:rFonts w:ascii="Arial" w:hAnsi="Arial" w:cs="Arial"/>
          <w:b/>
          <w:sz w:val="24"/>
          <w:szCs w:val="24"/>
        </w:rPr>
        <w:t>Open Order Report</w:t>
      </w:r>
      <w:r w:rsidRPr="008267DB">
        <w:rPr>
          <w:rFonts w:ascii="Arial" w:hAnsi="Arial" w:cs="Arial"/>
          <w:sz w:val="24"/>
          <w:szCs w:val="24"/>
        </w:rPr>
        <w:t>.</w:t>
      </w:r>
      <w:r w:rsidR="00182730">
        <w:rPr>
          <w:rFonts w:ascii="Arial" w:hAnsi="Arial" w:cs="Arial"/>
          <w:sz w:val="24"/>
          <w:szCs w:val="24"/>
        </w:rPr>
        <w:t xml:space="preserve"> </w:t>
      </w:r>
      <w:r w:rsidR="00AC2163" w:rsidRPr="00AC2163">
        <w:rPr>
          <w:rFonts w:ascii="Arial" w:hAnsi="Arial" w:cs="Arial"/>
          <w:sz w:val="24"/>
          <w:szCs w:val="24"/>
        </w:rPr>
        <w:t>W</w:t>
      </w:r>
      <w:r w:rsidR="00AC2163" w:rsidRPr="00AC2163">
        <w:rPr>
          <w:rFonts w:ascii="Arial" w:hAnsi="Arial" w:cs="Arial"/>
          <w:bCs/>
          <w:sz w:val="24"/>
          <w:szCs w:val="24"/>
        </w:rPr>
        <w:t>hen a job is closed</w:t>
      </w:r>
      <w:r w:rsidR="00AC2163" w:rsidRPr="0038350E">
        <w:rPr>
          <w:rFonts w:ascii="Arial" w:hAnsi="Arial" w:cs="Arial"/>
          <w:b/>
          <w:bCs/>
          <w:sz w:val="24"/>
          <w:szCs w:val="24"/>
        </w:rPr>
        <w:t xml:space="preserve"> </w:t>
      </w:r>
      <w:r w:rsidR="00AC2163" w:rsidRPr="0038350E">
        <w:rPr>
          <w:rFonts w:ascii="Arial" w:hAnsi="Arial" w:cs="Arial"/>
          <w:bCs/>
          <w:sz w:val="24"/>
          <w:szCs w:val="24"/>
        </w:rPr>
        <w:t xml:space="preserve">and then accessed again in the </w:t>
      </w:r>
      <w:r w:rsidR="00AC2163" w:rsidRPr="00AC2163">
        <w:rPr>
          <w:rFonts w:ascii="Arial" w:hAnsi="Arial" w:cs="Arial"/>
          <w:b/>
          <w:bCs/>
          <w:color w:val="0070C0"/>
          <w:sz w:val="24"/>
          <w:szCs w:val="24"/>
        </w:rPr>
        <w:t>Review-only</w:t>
      </w:r>
      <w:r w:rsidR="00AC2163" w:rsidRPr="00AC2163">
        <w:rPr>
          <w:rFonts w:ascii="Arial" w:hAnsi="Arial" w:cs="Arial"/>
          <w:bCs/>
          <w:color w:val="0070C0"/>
          <w:sz w:val="24"/>
          <w:szCs w:val="24"/>
        </w:rPr>
        <w:t xml:space="preserve"> </w:t>
      </w:r>
      <w:r w:rsidR="00AC2163" w:rsidRPr="0038350E">
        <w:rPr>
          <w:rFonts w:ascii="Arial" w:hAnsi="Arial" w:cs="Arial"/>
          <w:bCs/>
          <w:sz w:val="24"/>
          <w:szCs w:val="24"/>
        </w:rPr>
        <w:t xml:space="preserve">mode, the system will display the </w:t>
      </w:r>
      <w:r w:rsidR="00AC2163" w:rsidRPr="00AC2163">
        <w:rPr>
          <w:rFonts w:ascii="Arial" w:hAnsi="Arial" w:cs="Arial"/>
          <w:b/>
          <w:bCs/>
          <w:color w:val="0070C0"/>
          <w:sz w:val="24"/>
          <w:szCs w:val="24"/>
        </w:rPr>
        <w:t>Closed Date</w:t>
      </w:r>
      <w:r w:rsidR="00AC2163" w:rsidRPr="00AC2163">
        <w:rPr>
          <w:rFonts w:ascii="Arial" w:hAnsi="Arial" w:cs="Arial"/>
          <w:bCs/>
          <w:color w:val="0070C0"/>
          <w:sz w:val="24"/>
          <w:szCs w:val="24"/>
        </w:rPr>
        <w:t xml:space="preserve"> </w:t>
      </w:r>
      <w:r w:rsidR="00AC2163">
        <w:rPr>
          <w:rFonts w:ascii="Arial" w:hAnsi="Arial" w:cs="Arial"/>
          <w:bCs/>
          <w:sz w:val="24"/>
          <w:szCs w:val="24"/>
        </w:rPr>
        <w:t xml:space="preserve">of </w:t>
      </w:r>
      <w:r w:rsidR="00AC2163" w:rsidRPr="0038350E">
        <w:rPr>
          <w:rFonts w:ascii="Arial" w:hAnsi="Arial" w:cs="Arial"/>
          <w:bCs/>
          <w:sz w:val="24"/>
          <w:szCs w:val="24"/>
        </w:rPr>
        <w:t>the job as follows:</w:t>
      </w:r>
    </w:p>
    <w:p w14:paraId="6DEF6532" w14:textId="77777777" w:rsidR="00AC2163" w:rsidRPr="0038350E" w:rsidRDefault="00AC2163" w:rsidP="00AC2163">
      <w:pPr>
        <w:spacing w:before="0" w:after="0"/>
        <w:rPr>
          <w:rFonts w:ascii="Arial" w:hAnsi="Arial" w:cs="Arial"/>
          <w:bCs/>
          <w:sz w:val="24"/>
          <w:szCs w:val="24"/>
        </w:rPr>
      </w:pPr>
    </w:p>
    <w:p w14:paraId="140A22A2" w14:textId="77777777" w:rsidR="00AC2163" w:rsidRPr="008267DB" w:rsidRDefault="00AC2163" w:rsidP="00AC2163">
      <w:pPr>
        <w:spacing w:before="0" w:after="0"/>
        <w:jc w:val="center"/>
        <w:rPr>
          <w:rFonts w:ascii="Arial" w:hAnsi="Arial" w:cs="Arial"/>
          <w:sz w:val="24"/>
          <w:szCs w:val="24"/>
        </w:rPr>
      </w:pPr>
      <w:r>
        <w:rPr>
          <w:rFonts w:ascii="Arial" w:hAnsi="Arial" w:cs="Arial"/>
          <w:noProof/>
          <w:sz w:val="24"/>
          <w:szCs w:val="24"/>
        </w:rPr>
        <w:drawing>
          <wp:inline distT="0" distB="0" distL="0" distR="0" wp14:anchorId="625D61FF" wp14:editId="33856D19">
            <wp:extent cx="4333333" cy="1695238"/>
            <wp:effectExtent l="0" t="0" r="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r:embed="rId134">
                      <a:extLst>
                        <a:ext uri="{28A0092B-C50C-407E-A947-70E740481C1C}">
                          <a14:useLocalDpi xmlns:a14="http://schemas.microsoft.com/office/drawing/2010/main" val="0"/>
                        </a:ext>
                      </a:extLst>
                    </a:blip>
                    <a:stretch>
                      <a:fillRect/>
                    </a:stretch>
                  </pic:blipFill>
                  <pic:spPr>
                    <a:xfrm>
                      <a:off x="0" y="0"/>
                      <a:ext cx="4333333" cy="1695238"/>
                    </a:xfrm>
                    <a:prstGeom prst="rect">
                      <a:avLst/>
                    </a:prstGeom>
                  </pic:spPr>
                </pic:pic>
              </a:graphicData>
            </a:graphic>
          </wp:inline>
        </w:drawing>
      </w:r>
    </w:p>
    <w:p w14:paraId="63DF50E1" w14:textId="77777777" w:rsidR="00AC2163" w:rsidRPr="008267DB" w:rsidRDefault="00AC2163" w:rsidP="00AC2163">
      <w:pPr>
        <w:spacing w:before="0" w:after="0"/>
        <w:rPr>
          <w:rFonts w:ascii="Arial" w:hAnsi="Arial" w:cs="Arial"/>
          <w:sz w:val="24"/>
          <w:szCs w:val="24"/>
        </w:rPr>
      </w:pPr>
    </w:p>
    <w:p w14:paraId="092EB224" w14:textId="77777777" w:rsidR="008267DB" w:rsidRDefault="00AC2163" w:rsidP="008267DB">
      <w:pPr>
        <w:spacing w:before="0" w:after="0"/>
        <w:rPr>
          <w:rFonts w:ascii="Arial" w:hAnsi="Arial" w:cs="Arial"/>
          <w:sz w:val="24"/>
          <w:szCs w:val="24"/>
        </w:rPr>
      </w:pPr>
      <w:r>
        <w:rPr>
          <w:rFonts w:ascii="Arial" w:hAnsi="Arial" w:cs="Arial"/>
          <w:sz w:val="24"/>
          <w:szCs w:val="24"/>
        </w:rPr>
        <w:t xml:space="preserve">The </w:t>
      </w:r>
      <w:r w:rsidRPr="00AC2163">
        <w:rPr>
          <w:rFonts w:ascii="Arial" w:hAnsi="Arial" w:cs="Arial"/>
          <w:b/>
          <w:color w:val="0070C0"/>
          <w:sz w:val="24"/>
          <w:szCs w:val="24"/>
        </w:rPr>
        <w:t>Cancel/Close</w:t>
      </w:r>
      <w:r w:rsidRPr="00AC2163">
        <w:rPr>
          <w:rFonts w:ascii="Arial" w:hAnsi="Arial" w:cs="Arial"/>
          <w:color w:val="0070C0"/>
          <w:sz w:val="24"/>
          <w:szCs w:val="24"/>
        </w:rPr>
        <w:t xml:space="preserve"> </w:t>
      </w:r>
      <w:r>
        <w:rPr>
          <w:rFonts w:ascii="Arial" w:hAnsi="Arial" w:cs="Arial"/>
          <w:sz w:val="24"/>
          <w:szCs w:val="24"/>
        </w:rPr>
        <w:t>o</w:t>
      </w:r>
      <w:r w:rsidR="008267DB" w:rsidRPr="008267DB">
        <w:rPr>
          <w:rFonts w:ascii="Arial" w:hAnsi="Arial" w:cs="Arial"/>
          <w:sz w:val="24"/>
          <w:szCs w:val="24"/>
        </w:rPr>
        <w:t xml:space="preserve">ption should </w:t>
      </w:r>
      <w:r>
        <w:rPr>
          <w:rFonts w:ascii="Arial" w:hAnsi="Arial" w:cs="Arial"/>
          <w:sz w:val="24"/>
          <w:szCs w:val="24"/>
        </w:rPr>
        <w:t xml:space="preserve">also </w:t>
      </w:r>
      <w:r w:rsidR="008267DB" w:rsidRPr="008267DB">
        <w:rPr>
          <w:rFonts w:ascii="Arial" w:hAnsi="Arial" w:cs="Arial"/>
          <w:sz w:val="24"/>
          <w:szCs w:val="24"/>
        </w:rPr>
        <w:t xml:space="preserve">be used to cancel any </w:t>
      </w:r>
      <w:r w:rsidR="008267DB" w:rsidRPr="008267DB">
        <w:rPr>
          <w:rFonts w:ascii="Arial" w:hAnsi="Arial" w:cs="Arial"/>
          <w:b/>
          <w:sz w:val="24"/>
          <w:szCs w:val="24"/>
        </w:rPr>
        <w:t>Jobs</w:t>
      </w:r>
      <w:r w:rsidR="008267DB" w:rsidRPr="008267DB">
        <w:rPr>
          <w:rFonts w:ascii="Arial" w:hAnsi="Arial" w:cs="Arial"/>
          <w:sz w:val="24"/>
          <w:szCs w:val="24"/>
        </w:rPr>
        <w:t xml:space="preserve"> that have actually been cancelled by the customer prior to invoicing.</w:t>
      </w:r>
      <w:r w:rsidR="00182730">
        <w:rPr>
          <w:rFonts w:ascii="Arial" w:hAnsi="Arial" w:cs="Arial"/>
          <w:sz w:val="24"/>
          <w:szCs w:val="24"/>
        </w:rPr>
        <w:t xml:space="preserve"> </w:t>
      </w:r>
      <w:r w:rsidR="008267DB" w:rsidRPr="008267DB">
        <w:rPr>
          <w:rFonts w:ascii="Arial" w:hAnsi="Arial" w:cs="Arial"/>
          <w:sz w:val="24"/>
          <w:szCs w:val="24"/>
        </w:rPr>
        <w:t xml:space="preserve">Prior to canceling, you should delete any </w:t>
      </w:r>
      <w:r w:rsidR="002406E9" w:rsidRPr="002406E9">
        <w:rPr>
          <w:rFonts w:ascii="Arial" w:hAnsi="Arial" w:cs="Arial"/>
          <w:b/>
          <w:sz w:val="24"/>
          <w:szCs w:val="24"/>
        </w:rPr>
        <w:t>D</w:t>
      </w:r>
      <w:r w:rsidR="008267DB" w:rsidRPr="002406E9">
        <w:rPr>
          <w:rFonts w:ascii="Arial" w:hAnsi="Arial" w:cs="Arial"/>
          <w:b/>
          <w:sz w:val="24"/>
          <w:szCs w:val="24"/>
        </w:rPr>
        <w:t>eposits</w:t>
      </w:r>
      <w:r w:rsidR="008267DB" w:rsidRPr="008267DB">
        <w:rPr>
          <w:rFonts w:ascii="Arial" w:hAnsi="Arial" w:cs="Arial"/>
          <w:sz w:val="24"/>
          <w:szCs w:val="24"/>
        </w:rPr>
        <w:t xml:space="preserve">, unassign all material from the order lines, and then delete all of the order lines from the </w:t>
      </w:r>
      <w:r w:rsidR="008267DB" w:rsidRPr="00502F53">
        <w:rPr>
          <w:rFonts w:ascii="Arial" w:hAnsi="Arial" w:cs="Arial"/>
          <w:b/>
          <w:color w:val="0070C0"/>
          <w:sz w:val="24"/>
          <w:szCs w:val="24"/>
          <w:highlight w:val="yellow"/>
        </w:rPr>
        <w:t>Line Items</w:t>
      </w:r>
      <w:r w:rsidR="008267DB" w:rsidRPr="00502F53">
        <w:rPr>
          <w:rFonts w:ascii="Arial" w:hAnsi="Arial" w:cs="Arial"/>
          <w:color w:val="0070C0"/>
          <w:sz w:val="24"/>
          <w:szCs w:val="24"/>
        </w:rPr>
        <w:t xml:space="preserve"> </w:t>
      </w:r>
      <w:r w:rsidR="008267DB" w:rsidRPr="008267DB">
        <w:rPr>
          <w:rFonts w:ascii="Arial" w:hAnsi="Arial" w:cs="Arial"/>
          <w:sz w:val="24"/>
          <w:szCs w:val="24"/>
        </w:rPr>
        <w:t>screen.</w:t>
      </w:r>
      <w:r w:rsidR="00182730">
        <w:rPr>
          <w:rFonts w:ascii="Arial" w:hAnsi="Arial" w:cs="Arial"/>
          <w:sz w:val="24"/>
          <w:szCs w:val="24"/>
        </w:rPr>
        <w:t xml:space="preserve"> </w:t>
      </w:r>
      <w:r w:rsidR="008267DB" w:rsidRPr="008267DB">
        <w:rPr>
          <w:rFonts w:ascii="Arial" w:hAnsi="Arial" w:cs="Arial"/>
          <w:sz w:val="24"/>
          <w:szCs w:val="24"/>
        </w:rPr>
        <w:t xml:space="preserve">This is important as some of the </w:t>
      </w:r>
      <w:r w:rsidR="008267DB" w:rsidRPr="008267DB">
        <w:rPr>
          <w:rFonts w:ascii="Arial" w:hAnsi="Arial" w:cs="Arial"/>
          <w:b/>
          <w:sz w:val="24"/>
          <w:szCs w:val="24"/>
        </w:rPr>
        <w:t>Job Cost</w:t>
      </w:r>
      <w:r w:rsidR="008267DB" w:rsidRPr="008267DB">
        <w:rPr>
          <w:rFonts w:ascii="Arial" w:hAnsi="Arial" w:cs="Arial"/>
          <w:sz w:val="24"/>
          <w:szCs w:val="24"/>
        </w:rPr>
        <w:t xml:space="preserve"> reports include </w:t>
      </w:r>
      <w:r w:rsidR="00502F53" w:rsidRPr="00502F53">
        <w:rPr>
          <w:rFonts w:ascii="Arial" w:hAnsi="Arial" w:cs="Arial"/>
          <w:b/>
          <w:sz w:val="24"/>
          <w:szCs w:val="24"/>
        </w:rPr>
        <w:t>C</w:t>
      </w:r>
      <w:r w:rsidR="008267DB" w:rsidRPr="00502F53">
        <w:rPr>
          <w:rFonts w:ascii="Arial" w:hAnsi="Arial" w:cs="Arial"/>
          <w:b/>
          <w:sz w:val="24"/>
          <w:szCs w:val="24"/>
        </w:rPr>
        <w:t>losed</w:t>
      </w:r>
      <w:r w:rsidR="008267DB" w:rsidRPr="008267DB">
        <w:rPr>
          <w:rFonts w:ascii="Arial" w:hAnsi="Arial" w:cs="Arial"/>
          <w:sz w:val="24"/>
          <w:szCs w:val="24"/>
        </w:rPr>
        <w:t xml:space="preserve"> </w:t>
      </w:r>
      <w:r w:rsidR="008267DB" w:rsidRPr="008267DB">
        <w:rPr>
          <w:rFonts w:ascii="Arial" w:hAnsi="Arial" w:cs="Arial"/>
          <w:b/>
          <w:sz w:val="24"/>
          <w:szCs w:val="24"/>
        </w:rPr>
        <w:t>Jobs</w:t>
      </w:r>
      <w:r w:rsidR="008267DB" w:rsidRPr="008267DB">
        <w:rPr>
          <w:rFonts w:ascii="Arial" w:hAnsi="Arial" w:cs="Arial"/>
          <w:sz w:val="24"/>
          <w:szCs w:val="24"/>
        </w:rPr>
        <w:t xml:space="preserve">, so if you do not delete the order lines on canceled </w:t>
      </w:r>
      <w:r w:rsidR="008267DB" w:rsidRPr="008267DB">
        <w:rPr>
          <w:rFonts w:ascii="Arial" w:hAnsi="Arial" w:cs="Arial"/>
          <w:b/>
          <w:sz w:val="24"/>
          <w:szCs w:val="24"/>
        </w:rPr>
        <w:t>Jobs</w:t>
      </w:r>
      <w:r w:rsidR="008267DB" w:rsidRPr="008267DB">
        <w:rPr>
          <w:rFonts w:ascii="Arial" w:hAnsi="Arial" w:cs="Arial"/>
          <w:sz w:val="24"/>
          <w:szCs w:val="24"/>
        </w:rPr>
        <w:t>, the report totals will be skewed.</w:t>
      </w:r>
      <w:r w:rsidR="00182730">
        <w:rPr>
          <w:rFonts w:ascii="Arial" w:hAnsi="Arial" w:cs="Arial"/>
          <w:sz w:val="24"/>
          <w:szCs w:val="24"/>
        </w:rPr>
        <w:t xml:space="preserve"> </w:t>
      </w:r>
      <w:r w:rsidR="008267DB" w:rsidRPr="008267DB">
        <w:rPr>
          <w:rFonts w:ascii="Arial" w:hAnsi="Arial" w:cs="Arial"/>
          <w:sz w:val="24"/>
          <w:szCs w:val="24"/>
        </w:rPr>
        <w:t xml:space="preserve">If you close a </w:t>
      </w:r>
      <w:r w:rsidR="008267DB" w:rsidRPr="008267DB">
        <w:rPr>
          <w:rFonts w:ascii="Arial" w:hAnsi="Arial" w:cs="Arial"/>
          <w:b/>
          <w:sz w:val="24"/>
          <w:szCs w:val="24"/>
        </w:rPr>
        <w:t>Job</w:t>
      </w:r>
      <w:r w:rsidR="008267DB" w:rsidRPr="008267DB">
        <w:rPr>
          <w:rFonts w:ascii="Arial" w:hAnsi="Arial" w:cs="Arial"/>
          <w:sz w:val="24"/>
          <w:szCs w:val="24"/>
        </w:rPr>
        <w:t xml:space="preserve"> that contains order lines with material still assigned, the system will prompt the following: </w:t>
      </w:r>
      <w:r w:rsidR="008267DB" w:rsidRPr="00502F53">
        <w:rPr>
          <w:rFonts w:ascii="Arial" w:hAnsi="Arial" w:cs="Arial"/>
          <w:b/>
          <w:color w:val="0070C0"/>
          <w:sz w:val="24"/>
          <w:szCs w:val="24"/>
        </w:rPr>
        <w:t>Job Costed/Assigned Lines Exist! Continue With Close (Y,N): N</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This is a reminder prompt to prevent you from closing </w:t>
      </w:r>
      <w:r w:rsidR="008267DB" w:rsidRPr="008267DB">
        <w:rPr>
          <w:rFonts w:ascii="Arial" w:hAnsi="Arial" w:cs="Arial"/>
          <w:b/>
          <w:sz w:val="24"/>
          <w:szCs w:val="24"/>
        </w:rPr>
        <w:t>Jobs</w:t>
      </w:r>
      <w:r w:rsidR="008267DB" w:rsidRPr="008267DB">
        <w:rPr>
          <w:rFonts w:ascii="Arial" w:hAnsi="Arial" w:cs="Arial"/>
          <w:sz w:val="24"/>
          <w:szCs w:val="24"/>
        </w:rPr>
        <w:t xml:space="preserve"> with assigned material lines.</w:t>
      </w:r>
      <w:r w:rsidR="00182730">
        <w:rPr>
          <w:rFonts w:ascii="Arial" w:hAnsi="Arial" w:cs="Arial"/>
          <w:sz w:val="24"/>
          <w:szCs w:val="24"/>
        </w:rPr>
        <w:t xml:space="preserve"> </w:t>
      </w:r>
      <w:r w:rsidR="008267DB" w:rsidRPr="008267DB">
        <w:rPr>
          <w:rFonts w:ascii="Arial" w:hAnsi="Arial" w:cs="Arial"/>
          <w:sz w:val="24"/>
          <w:szCs w:val="24"/>
        </w:rPr>
        <w:t xml:space="preserve">Again, if the </w:t>
      </w:r>
      <w:r w:rsidR="008267DB" w:rsidRPr="008267DB">
        <w:rPr>
          <w:rFonts w:ascii="Arial" w:hAnsi="Arial" w:cs="Arial"/>
          <w:b/>
          <w:sz w:val="24"/>
          <w:szCs w:val="24"/>
        </w:rPr>
        <w:t>Job</w:t>
      </w:r>
      <w:r w:rsidR="008267DB" w:rsidRPr="008267DB">
        <w:rPr>
          <w:rFonts w:ascii="Arial" w:hAnsi="Arial" w:cs="Arial"/>
          <w:sz w:val="24"/>
          <w:szCs w:val="24"/>
        </w:rPr>
        <w:t xml:space="preserve"> is canceled, material lines should be unassigned or if a </w:t>
      </w:r>
      <w:r w:rsidR="008267DB" w:rsidRPr="008267DB">
        <w:rPr>
          <w:rFonts w:ascii="Arial" w:hAnsi="Arial" w:cs="Arial"/>
          <w:b/>
          <w:sz w:val="24"/>
          <w:szCs w:val="24"/>
        </w:rPr>
        <w:t>PO</w:t>
      </w:r>
      <w:r w:rsidR="008267DB" w:rsidRPr="008267DB">
        <w:rPr>
          <w:rFonts w:ascii="Arial" w:hAnsi="Arial" w:cs="Arial"/>
          <w:sz w:val="24"/>
          <w:szCs w:val="24"/>
        </w:rPr>
        <w:t xml:space="preserve"> was created, the order line should be unassigned and the </w:t>
      </w:r>
      <w:r w:rsidR="008267DB" w:rsidRPr="008267DB">
        <w:rPr>
          <w:rFonts w:ascii="Arial" w:hAnsi="Arial" w:cs="Arial"/>
          <w:b/>
          <w:sz w:val="24"/>
          <w:szCs w:val="24"/>
        </w:rPr>
        <w:t>PO</w:t>
      </w:r>
      <w:r w:rsidR="008267DB" w:rsidRPr="008267DB">
        <w:rPr>
          <w:rFonts w:ascii="Arial" w:hAnsi="Arial" w:cs="Arial"/>
          <w:sz w:val="24"/>
          <w:szCs w:val="24"/>
        </w:rPr>
        <w:t xml:space="preserve"> canceled.</w:t>
      </w:r>
      <w:r w:rsidR="00182730">
        <w:rPr>
          <w:rFonts w:ascii="Arial" w:hAnsi="Arial" w:cs="Arial"/>
          <w:sz w:val="24"/>
          <w:szCs w:val="24"/>
        </w:rPr>
        <w:t xml:space="preserve"> </w:t>
      </w:r>
      <w:r w:rsidR="008267DB" w:rsidRPr="008267DB">
        <w:rPr>
          <w:rFonts w:ascii="Arial" w:hAnsi="Arial" w:cs="Arial"/>
          <w:sz w:val="24"/>
          <w:szCs w:val="24"/>
        </w:rPr>
        <w:t xml:space="preserve">And once again, all lines should then be deleted from the </w:t>
      </w:r>
      <w:r w:rsidR="008267DB" w:rsidRPr="008267DB">
        <w:rPr>
          <w:rFonts w:ascii="Arial" w:hAnsi="Arial" w:cs="Arial"/>
          <w:b/>
          <w:color w:val="0070C0"/>
          <w:sz w:val="24"/>
          <w:szCs w:val="24"/>
          <w:highlight w:val="yellow"/>
        </w:rPr>
        <w:t>Line Items</w:t>
      </w:r>
      <w:r w:rsidR="008267DB" w:rsidRPr="008267DB">
        <w:rPr>
          <w:rFonts w:ascii="Arial" w:hAnsi="Arial" w:cs="Arial"/>
          <w:color w:val="0070C0"/>
          <w:sz w:val="24"/>
          <w:szCs w:val="24"/>
        </w:rPr>
        <w:t xml:space="preserve"> </w:t>
      </w:r>
      <w:r w:rsidR="008267DB" w:rsidRPr="008267DB">
        <w:rPr>
          <w:rFonts w:ascii="Arial" w:hAnsi="Arial" w:cs="Arial"/>
          <w:sz w:val="24"/>
          <w:szCs w:val="24"/>
        </w:rPr>
        <w:t xml:space="preserve">screen to prevent those values from being included on certain </w:t>
      </w:r>
      <w:r w:rsidR="008267DB" w:rsidRPr="008267DB">
        <w:rPr>
          <w:rFonts w:ascii="Arial" w:hAnsi="Arial" w:cs="Arial"/>
          <w:b/>
          <w:sz w:val="24"/>
          <w:szCs w:val="24"/>
        </w:rPr>
        <w:t>Job Cost</w:t>
      </w:r>
      <w:r w:rsidR="008267DB" w:rsidRPr="008267DB">
        <w:rPr>
          <w:rFonts w:ascii="Arial" w:hAnsi="Arial" w:cs="Arial"/>
          <w:sz w:val="24"/>
          <w:szCs w:val="24"/>
        </w:rPr>
        <w:t xml:space="preserve"> reports.</w:t>
      </w:r>
      <w:r>
        <w:rPr>
          <w:rFonts w:ascii="Arial" w:hAnsi="Arial" w:cs="Arial"/>
          <w:sz w:val="24"/>
          <w:szCs w:val="24"/>
        </w:rPr>
        <w:t xml:space="preserve"> Where there are no invoiced lines on a closed </w:t>
      </w:r>
      <w:r w:rsidRPr="00AC2163">
        <w:rPr>
          <w:rFonts w:ascii="Arial" w:hAnsi="Arial" w:cs="Arial"/>
          <w:b/>
          <w:sz w:val="24"/>
          <w:szCs w:val="24"/>
        </w:rPr>
        <w:t>Job</w:t>
      </w:r>
      <w:r>
        <w:rPr>
          <w:rFonts w:ascii="Arial" w:hAnsi="Arial" w:cs="Arial"/>
          <w:sz w:val="24"/>
          <w:szCs w:val="24"/>
        </w:rPr>
        <w:t xml:space="preserve">, the system will clear the </w:t>
      </w:r>
      <w:r w:rsidRPr="00AC2163">
        <w:rPr>
          <w:rFonts w:ascii="Arial" w:hAnsi="Arial" w:cs="Arial"/>
          <w:b/>
          <w:color w:val="0070C0"/>
          <w:sz w:val="24"/>
          <w:szCs w:val="24"/>
        </w:rPr>
        <w:t>Install Date</w:t>
      </w:r>
      <w:r w:rsidRPr="00AC2163">
        <w:rPr>
          <w:rFonts w:ascii="Arial" w:hAnsi="Arial" w:cs="Arial"/>
          <w:color w:val="0070C0"/>
          <w:sz w:val="24"/>
          <w:szCs w:val="24"/>
        </w:rPr>
        <w:t xml:space="preserve"> </w:t>
      </w:r>
      <w:r>
        <w:rPr>
          <w:rFonts w:ascii="Arial" w:hAnsi="Arial" w:cs="Arial"/>
          <w:sz w:val="24"/>
          <w:szCs w:val="24"/>
        </w:rPr>
        <w:t xml:space="preserve">field and an </w:t>
      </w:r>
      <w:r w:rsidRPr="00AC2163">
        <w:rPr>
          <w:rFonts w:ascii="Arial" w:hAnsi="Arial" w:cs="Arial"/>
          <w:b/>
          <w:color w:val="0070C0"/>
          <w:sz w:val="24"/>
          <w:szCs w:val="24"/>
        </w:rPr>
        <w:t>Audit Line</w:t>
      </w:r>
      <w:r>
        <w:rPr>
          <w:rFonts w:ascii="Arial" w:hAnsi="Arial" w:cs="Arial"/>
          <w:sz w:val="24"/>
          <w:szCs w:val="24"/>
        </w:rPr>
        <w:t xml:space="preserve"> will keep track of this process. </w:t>
      </w:r>
    </w:p>
    <w:p w14:paraId="5F74BFDB" w14:textId="77777777" w:rsidR="00AC2163" w:rsidRDefault="00AC2163" w:rsidP="008267DB">
      <w:pPr>
        <w:spacing w:before="0" w:after="0"/>
        <w:rPr>
          <w:rFonts w:ascii="Arial" w:hAnsi="Arial" w:cs="Arial"/>
          <w:sz w:val="24"/>
          <w:szCs w:val="24"/>
        </w:rPr>
      </w:pPr>
    </w:p>
    <w:p w14:paraId="1CF117EA" w14:textId="77777777" w:rsidR="008267DB" w:rsidRDefault="008267DB" w:rsidP="008267DB">
      <w:pPr>
        <w:spacing w:before="0" w:after="0"/>
        <w:rPr>
          <w:rFonts w:ascii="Arial" w:hAnsi="Arial" w:cs="Arial"/>
          <w:sz w:val="24"/>
          <w:szCs w:val="24"/>
        </w:rPr>
      </w:pPr>
      <w:r w:rsidRPr="00502F53">
        <w:rPr>
          <w:rFonts w:ascii="Arial" w:hAnsi="Arial" w:cs="Arial"/>
          <w:b/>
          <w:color w:val="0070C0"/>
          <w:sz w:val="24"/>
          <w:szCs w:val="24"/>
          <w:u w:val="single"/>
        </w:rPr>
        <w:t>Reprice Job</w:t>
      </w:r>
      <w:r w:rsidRPr="00502F53">
        <w:rPr>
          <w:rFonts w:ascii="Arial" w:hAnsi="Arial" w:cs="Arial"/>
          <w:sz w:val="24"/>
          <w:szCs w:val="24"/>
        </w:rPr>
        <w:t xml:space="preserve">- </w:t>
      </w:r>
      <w:r w:rsidRPr="008267DB">
        <w:rPr>
          <w:rFonts w:ascii="Arial" w:hAnsi="Arial" w:cs="Arial"/>
          <w:sz w:val="24"/>
          <w:szCs w:val="24"/>
        </w:rPr>
        <w:t xml:space="preserve">this option is tied to any special pricing that is currently set up in the </w:t>
      </w:r>
      <w:r w:rsidRPr="00502F53">
        <w:rPr>
          <w:rFonts w:ascii="Arial" w:hAnsi="Arial" w:cs="Arial"/>
          <w:b/>
          <w:sz w:val="24"/>
          <w:szCs w:val="24"/>
        </w:rPr>
        <w:t>Special Price Mtc. (Date Range Pricing)</w:t>
      </w:r>
      <w:r w:rsidRPr="008267DB">
        <w:rPr>
          <w:rFonts w:ascii="Arial" w:hAnsi="Arial" w:cs="Arial"/>
          <w:sz w:val="24"/>
          <w:szCs w:val="24"/>
        </w:rPr>
        <w:t xml:space="preserve"> module located in the </w:t>
      </w:r>
      <w:r w:rsidRPr="00502F53">
        <w:rPr>
          <w:rFonts w:ascii="Arial" w:hAnsi="Arial" w:cs="Arial"/>
          <w:b/>
          <w:sz w:val="24"/>
          <w:szCs w:val="24"/>
        </w:rPr>
        <w:t>Inventory Control</w:t>
      </w:r>
      <w:r w:rsidRPr="008267DB">
        <w:rPr>
          <w:rFonts w:ascii="Arial" w:hAnsi="Arial" w:cs="Arial"/>
          <w:sz w:val="24"/>
          <w:szCs w:val="24"/>
        </w:rPr>
        <w:t xml:space="preserve"> menu.</w:t>
      </w:r>
      <w:r w:rsidR="00182730">
        <w:rPr>
          <w:rFonts w:ascii="Arial" w:hAnsi="Arial" w:cs="Arial"/>
          <w:sz w:val="24"/>
          <w:szCs w:val="24"/>
        </w:rPr>
        <w:t xml:space="preserve"> </w:t>
      </w:r>
      <w:r w:rsidRPr="008267DB">
        <w:rPr>
          <w:rFonts w:ascii="Arial" w:hAnsi="Arial" w:cs="Arial"/>
          <w:sz w:val="24"/>
          <w:szCs w:val="24"/>
        </w:rPr>
        <w:t xml:space="preserve">Based on the hierarchy of special pricing currently set up in that module, when you click on the </w:t>
      </w:r>
      <w:r w:rsidRPr="00502F53">
        <w:rPr>
          <w:rFonts w:ascii="Arial" w:hAnsi="Arial" w:cs="Arial"/>
          <w:b/>
          <w:color w:val="0070C0"/>
          <w:sz w:val="24"/>
          <w:szCs w:val="24"/>
        </w:rPr>
        <w:t>Reprice Job</w:t>
      </w:r>
      <w:r w:rsidRPr="00502F53">
        <w:rPr>
          <w:rFonts w:ascii="Arial" w:hAnsi="Arial" w:cs="Arial"/>
          <w:color w:val="0070C0"/>
          <w:sz w:val="24"/>
          <w:szCs w:val="24"/>
        </w:rPr>
        <w:t xml:space="preserve"> </w:t>
      </w:r>
      <w:r w:rsidR="00502F53">
        <w:rPr>
          <w:rFonts w:ascii="Arial" w:hAnsi="Arial" w:cs="Arial"/>
          <w:sz w:val="24"/>
          <w:szCs w:val="24"/>
        </w:rPr>
        <w:t>opt</w:t>
      </w:r>
      <w:r w:rsidR="00E370B1">
        <w:rPr>
          <w:rFonts w:ascii="Arial" w:hAnsi="Arial" w:cs="Arial"/>
          <w:sz w:val="24"/>
          <w:szCs w:val="24"/>
        </w:rPr>
        <w:t>ion</w:t>
      </w:r>
      <w:r w:rsidRPr="008267DB">
        <w:rPr>
          <w:rFonts w:ascii="Arial" w:hAnsi="Arial" w:cs="Arial"/>
          <w:sz w:val="24"/>
          <w:szCs w:val="24"/>
        </w:rPr>
        <w:t xml:space="preserve">, all the existing lines on the </w:t>
      </w:r>
      <w:r w:rsidRPr="008267DB">
        <w:rPr>
          <w:rFonts w:ascii="Arial" w:hAnsi="Arial" w:cs="Arial"/>
          <w:b/>
          <w:sz w:val="24"/>
          <w:szCs w:val="24"/>
        </w:rPr>
        <w:t>Job</w:t>
      </w:r>
      <w:r w:rsidRPr="008267DB">
        <w:rPr>
          <w:rFonts w:ascii="Arial" w:hAnsi="Arial" w:cs="Arial"/>
          <w:sz w:val="24"/>
          <w:szCs w:val="24"/>
        </w:rPr>
        <w:t xml:space="preserve"> will be re-priced to the current applicable special pricing.</w:t>
      </w:r>
      <w:r w:rsidR="00182730">
        <w:rPr>
          <w:rFonts w:ascii="Arial" w:hAnsi="Arial" w:cs="Arial"/>
          <w:sz w:val="24"/>
          <w:szCs w:val="24"/>
        </w:rPr>
        <w:t xml:space="preserve"> </w:t>
      </w:r>
      <w:r w:rsidRPr="008267DB">
        <w:rPr>
          <w:rFonts w:ascii="Arial" w:hAnsi="Arial" w:cs="Arial"/>
          <w:sz w:val="24"/>
          <w:szCs w:val="24"/>
        </w:rPr>
        <w:t xml:space="preserve">This option should only be used by customers well-versed in how the </w:t>
      </w:r>
      <w:r w:rsidRPr="00502F53">
        <w:rPr>
          <w:rFonts w:ascii="Arial" w:hAnsi="Arial" w:cs="Arial"/>
          <w:b/>
          <w:sz w:val="24"/>
          <w:szCs w:val="24"/>
        </w:rPr>
        <w:t>Special Price Mtc.</w:t>
      </w:r>
      <w:r w:rsidRPr="008267DB">
        <w:rPr>
          <w:rFonts w:ascii="Arial" w:hAnsi="Arial" w:cs="Arial"/>
          <w:sz w:val="24"/>
          <w:szCs w:val="24"/>
        </w:rPr>
        <w:t xml:space="preserve"> module works.</w:t>
      </w:r>
      <w:r w:rsidR="00182730">
        <w:rPr>
          <w:rFonts w:ascii="Arial" w:hAnsi="Arial" w:cs="Arial"/>
          <w:sz w:val="24"/>
          <w:szCs w:val="24"/>
        </w:rPr>
        <w:t xml:space="preserve"> </w:t>
      </w:r>
      <w:r w:rsidRPr="008267DB">
        <w:rPr>
          <w:rFonts w:ascii="Arial" w:hAnsi="Arial" w:cs="Arial"/>
          <w:sz w:val="24"/>
          <w:szCs w:val="24"/>
        </w:rPr>
        <w:t xml:space="preserve">The following is a quick guide to the lowest to highest priority pricing in the </w:t>
      </w:r>
      <w:r w:rsidRPr="00502F53">
        <w:rPr>
          <w:rFonts w:ascii="Arial" w:hAnsi="Arial" w:cs="Arial"/>
          <w:b/>
          <w:sz w:val="24"/>
          <w:szCs w:val="24"/>
        </w:rPr>
        <w:t>RollMaster</w:t>
      </w:r>
      <w:r w:rsidRPr="008267DB">
        <w:rPr>
          <w:rFonts w:ascii="Arial" w:hAnsi="Arial" w:cs="Arial"/>
          <w:sz w:val="24"/>
          <w:szCs w:val="24"/>
        </w:rPr>
        <w:t xml:space="preserve"> system: </w:t>
      </w:r>
    </w:p>
    <w:p w14:paraId="682F404D" w14:textId="77777777" w:rsidR="00502F53" w:rsidRPr="008267DB" w:rsidRDefault="00502F53" w:rsidP="008267DB">
      <w:pPr>
        <w:spacing w:before="0" w:after="0"/>
        <w:rPr>
          <w:rFonts w:ascii="Arial" w:hAnsi="Arial" w:cs="Arial"/>
          <w:sz w:val="24"/>
          <w:szCs w:val="24"/>
        </w:rPr>
      </w:pPr>
    </w:p>
    <w:p w14:paraId="77C2B112" w14:textId="77777777" w:rsidR="008267DB" w:rsidRPr="008267DB" w:rsidRDefault="008267DB" w:rsidP="008267DB">
      <w:pPr>
        <w:spacing w:before="0" w:after="0"/>
        <w:rPr>
          <w:rFonts w:ascii="Arial" w:hAnsi="Arial" w:cs="Arial"/>
          <w:b/>
          <w:sz w:val="24"/>
          <w:szCs w:val="24"/>
        </w:rPr>
      </w:pPr>
      <w:r w:rsidRPr="008267DB">
        <w:rPr>
          <w:rFonts w:ascii="Arial" w:hAnsi="Arial" w:cs="Arial"/>
          <w:b/>
          <w:sz w:val="24"/>
          <w:szCs w:val="24"/>
        </w:rPr>
        <w:t>Special Pricing Hierarchy:</w:t>
      </w:r>
    </w:p>
    <w:p w14:paraId="030FFD59" w14:textId="77777777" w:rsidR="008267DB" w:rsidRP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t>A-</w:t>
      </w:r>
      <w:r w:rsidR="00D51A41">
        <w:rPr>
          <w:rFonts w:ascii="Arial" w:eastAsia="Calibri" w:hAnsi="Arial" w:cs="Arial"/>
          <w:sz w:val="24"/>
          <w:szCs w:val="24"/>
        </w:rPr>
        <w:t>J</w:t>
      </w:r>
      <w:r w:rsidRPr="008267DB">
        <w:rPr>
          <w:rFonts w:ascii="Arial" w:eastAsia="Calibri" w:hAnsi="Arial" w:cs="Arial"/>
          <w:sz w:val="24"/>
          <w:szCs w:val="24"/>
        </w:rPr>
        <w:t xml:space="preserve"> </w:t>
      </w:r>
      <w:r w:rsidRPr="008267DB">
        <w:rPr>
          <w:rFonts w:ascii="Arial" w:eastAsia="Calibri" w:hAnsi="Arial" w:cs="Arial"/>
          <w:sz w:val="24"/>
          <w:szCs w:val="24"/>
          <w:u w:val="single"/>
        </w:rPr>
        <w:t>Margin Pricing</w:t>
      </w:r>
      <w:r w:rsidRPr="008267DB">
        <w:rPr>
          <w:rFonts w:ascii="Arial" w:eastAsia="Calibri" w:hAnsi="Arial" w:cs="Arial"/>
          <w:sz w:val="24"/>
          <w:szCs w:val="24"/>
        </w:rPr>
        <w:t xml:space="preserve"> carries the lowest priority</w:t>
      </w:r>
    </w:p>
    <w:p w14:paraId="1776F1E9" w14:textId="77777777" w:rsidR="008267DB" w:rsidRP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t>A-</w:t>
      </w:r>
      <w:r w:rsidR="00D51A41">
        <w:rPr>
          <w:rFonts w:ascii="Arial" w:eastAsia="Calibri" w:hAnsi="Arial" w:cs="Arial"/>
          <w:sz w:val="24"/>
          <w:szCs w:val="24"/>
        </w:rPr>
        <w:t>J</w:t>
      </w:r>
      <w:r w:rsidRPr="008267DB">
        <w:rPr>
          <w:rFonts w:ascii="Arial" w:eastAsia="Calibri" w:hAnsi="Arial" w:cs="Arial"/>
          <w:sz w:val="24"/>
          <w:szCs w:val="24"/>
        </w:rPr>
        <w:t xml:space="preserve"> </w:t>
      </w:r>
      <w:r w:rsidRPr="008267DB">
        <w:rPr>
          <w:rFonts w:ascii="Arial" w:eastAsia="Calibri" w:hAnsi="Arial" w:cs="Arial"/>
          <w:sz w:val="24"/>
          <w:szCs w:val="24"/>
          <w:u w:val="single"/>
        </w:rPr>
        <w:t>Product Pricing</w:t>
      </w:r>
      <w:r w:rsidRPr="008267DB">
        <w:rPr>
          <w:rFonts w:ascii="Arial" w:eastAsia="Calibri" w:hAnsi="Arial" w:cs="Arial"/>
          <w:sz w:val="24"/>
          <w:szCs w:val="24"/>
        </w:rPr>
        <w:t xml:space="preserve"> is next and will override margins.</w:t>
      </w:r>
    </w:p>
    <w:p w14:paraId="492B426D" w14:textId="77777777" w:rsidR="008267DB" w:rsidRP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lastRenderedPageBreak/>
        <w:t xml:space="preserve">Special Pricing Maint; Default </w:t>
      </w:r>
      <w:r w:rsidRPr="008267DB">
        <w:rPr>
          <w:rFonts w:ascii="Arial" w:eastAsia="Calibri" w:hAnsi="Arial" w:cs="Arial"/>
          <w:sz w:val="24"/>
          <w:szCs w:val="24"/>
          <w:u w:val="single"/>
        </w:rPr>
        <w:t>Customer Type Pricing Level</w:t>
      </w:r>
      <w:r w:rsidRPr="008267DB">
        <w:rPr>
          <w:rFonts w:ascii="Arial" w:eastAsia="Calibri" w:hAnsi="Arial" w:cs="Arial"/>
          <w:sz w:val="24"/>
          <w:szCs w:val="24"/>
        </w:rPr>
        <w:t xml:space="preserve"> is next and will override the above.</w:t>
      </w:r>
    </w:p>
    <w:p w14:paraId="1BA024B8" w14:textId="77777777" w:rsidR="008267DB" w:rsidRP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t xml:space="preserve">Special Pricing Maint; Default </w:t>
      </w:r>
      <w:r w:rsidRPr="008267DB">
        <w:rPr>
          <w:rFonts w:ascii="Arial" w:eastAsia="Calibri" w:hAnsi="Arial" w:cs="Arial"/>
          <w:sz w:val="24"/>
          <w:szCs w:val="24"/>
          <w:u w:val="single"/>
        </w:rPr>
        <w:t>Customer ID Pricing Level</w:t>
      </w:r>
      <w:r w:rsidRPr="008267DB">
        <w:rPr>
          <w:rFonts w:ascii="Arial" w:eastAsia="Calibri" w:hAnsi="Arial" w:cs="Arial"/>
          <w:sz w:val="24"/>
          <w:szCs w:val="24"/>
        </w:rPr>
        <w:t xml:space="preserve"> is next and will override the above, but should not be used if Property Management below is set up</w:t>
      </w:r>
    </w:p>
    <w:p w14:paraId="69AD6781" w14:textId="77777777" w:rsidR="008267DB" w:rsidRP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t xml:space="preserve">Special Pricing Maint; </w:t>
      </w:r>
      <w:r w:rsidRPr="008267DB">
        <w:rPr>
          <w:rFonts w:ascii="Arial" w:eastAsia="Calibri" w:hAnsi="Arial" w:cs="Arial"/>
          <w:sz w:val="24"/>
          <w:szCs w:val="24"/>
          <w:u w:val="single"/>
        </w:rPr>
        <w:t>Date Range Pricing by Customer Type</w:t>
      </w:r>
      <w:r w:rsidRPr="008267DB">
        <w:rPr>
          <w:rFonts w:ascii="Arial" w:eastAsia="Calibri" w:hAnsi="Arial" w:cs="Arial"/>
          <w:sz w:val="24"/>
          <w:szCs w:val="24"/>
        </w:rPr>
        <w:t xml:space="preserve"> is next and will override above.</w:t>
      </w:r>
    </w:p>
    <w:p w14:paraId="3C68B6B3" w14:textId="77777777" w:rsidR="008267DB" w:rsidRP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t xml:space="preserve">Special Pricing Maint; </w:t>
      </w:r>
      <w:r w:rsidRPr="008267DB">
        <w:rPr>
          <w:rFonts w:ascii="Arial" w:eastAsia="Calibri" w:hAnsi="Arial" w:cs="Arial"/>
          <w:sz w:val="24"/>
          <w:szCs w:val="24"/>
          <w:u w:val="single"/>
        </w:rPr>
        <w:t>Date Range Pricing by Management Company</w:t>
      </w:r>
      <w:r w:rsidRPr="008267DB">
        <w:rPr>
          <w:rFonts w:ascii="Arial" w:eastAsia="Calibri" w:hAnsi="Arial" w:cs="Arial"/>
          <w:sz w:val="24"/>
          <w:szCs w:val="24"/>
        </w:rPr>
        <w:t xml:space="preserve"> is next and will override above.</w:t>
      </w:r>
    </w:p>
    <w:p w14:paraId="1835CE04" w14:textId="77777777" w:rsidR="008267DB" w:rsidRDefault="008267DB" w:rsidP="008267DB">
      <w:pPr>
        <w:numPr>
          <w:ilvl w:val="0"/>
          <w:numId w:val="17"/>
        </w:numPr>
        <w:spacing w:before="0" w:after="0" w:line="240" w:lineRule="auto"/>
        <w:contextualSpacing/>
        <w:rPr>
          <w:rFonts w:ascii="Arial" w:eastAsia="Calibri" w:hAnsi="Arial" w:cs="Arial"/>
          <w:sz w:val="24"/>
          <w:szCs w:val="24"/>
        </w:rPr>
      </w:pPr>
      <w:r w:rsidRPr="008267DB">
        <w:rPr>
          <w:rFonts w:ascii="Arial" w:eastAsia="Calibri" w:hAnsi="Arial" w:cs="Arial"/>
          <w:sz w:val="24"/>
          <w:szCs w:val="24"/>
        </w:rPr>
        <w:t xml:space="preserve">Special Pricing Maint; </w:t>
      </w:r>
      <w:r w:rsidRPr="008267DB">
        <w:rPr>
          <w:rFonts w:ascii="Arial" w:eastAsia="Calibri" w:hAnsi="Arial" w:cs="Arial"/>
          <w:sz w:val="24"/>
          <w:szCs w:val="24"/>
          <w:u w:val="single"/>
        </w:rPr>
        <w:t>Date Range Pricing by Customer ID</w:t>
      </w:r>
      <w:r w:rsidRPr="008267DB">
        <w:rPr>
          <w:rFonts w:ascii="Arial" w:eastAsia="Calibri" w:hAnsi="Arial" w:cs="Arial"/>
          <w:sz w:val="24"/>
          <w:szCs w:val="24"/>
        </w:rPr>
        <w:t xml:space="preserve"> is next and will override all of the above.</w:t>
      </w:r>
      <w:r w:rsidR="00182730">
        <w:rPr>
          <w:rFonts w:ascii="Arial" w:eastAsia="Calibri" w:hAnsi="Arial" w:cs="Arial"/>
          <w:sz w:val="24"/>
          <w:szCs w:val="24"/>
        </w:rPr>
        <w:t xml:space="preserve"> </w:t>
      </w:r>
      <w:r w:rsidRPr="008267DB">
        <w:rPr>
          <w:rFonts w:ascii="Arial" w:eastAsia="Calibri" w:hAnsi="Arial" w:cs="Arial"/>
          <w:sz w:val="24"/>
          <w:szCs w:val="24"/>
        </w:rPr>
        <w:t>It is the highest priority pricing available in the system</w:t>
      </w:r>
      <w:r w:rsidRPr="008267DB">
        <w:rPr>
          <w:rFonts w:ascii="Arial" w:eastAsia="Calibri" w:hAnsi="Arial" w:cs="Arial"/>
          <w:i/>
          <w:sz w:val="24"/>
          <w:szCs w:val="24"/>
        </w:rPr>
        <w:t>.</w:t>
      </w:r>
    </w:p>
    <w:p w14:paraId="632D32E3" w14:textId="77777777" w:rsidR="00E370B1" w:rsidRPr="008267DB" w:rsidRDefault="00E370B1" w:rsidP="00E370B1">
      <w:pPr>
        <w:spacing w:before="0" w:after="0" w:line="240" w:lineRule="auto"/>
        <w:ind w:left="750"/>
        <w:contextualSpacing/>
        <w:rPr>
          <w:rFonts w:ascii="Arial" w:eastAsia="Calibri" w:hAnsi="Arial" w:cs="Arial"/>
          <w:sz w:val="24"/>
          <w:szCs w:val="24"/>
        </w:rPr>
      </w:pPr>
    </w:p>
    <w:p w14:paraId="58061A96" w14:textId="77777777" w:rsidR="004C1781" w:rsidRPr="008267DB" w:rsidRDefault="00F7451C" w:rsidP="007F6084">
      <w:pPr>
        <w:pStyle w:val="Style1"/>
      </w:pPr>
      <w:bookmarkStart w:id="19" w:name="_Toc80883761"/>
      <w:r>
        <w:t>Credit Memo</w:t>
      </w:r>
      <w:r w:rsidR="004C1781">
        <w:t>:</w:t>
      </w:r>
      <w:bookmarkEnd w:id="19"/>
    </w:p>
    <w:p w14:paraId="7D36CA73" w14:textId="77777777" w:rsidR="008267DB" w:rsidRPr="008267DB" w:rsidRDefault="00F7451C" w:rsidP="008267DB">
      <w:pPr>
        <w:spacing w:before="0" w:after="0"/>
        <w:rPr>
          <w:rFonts w:ascii="Arial" w:hAnsi="Arial" w:cs="Arial"/>
          <w:sz w:val="24"/>
          <w:szCs w:val="24"/>
        </w:rPr>
      </w:pPr>
      <w:r>
        <w:rPr>
          <w:rFonts w:ascii="Arial" w:hAnsi="Arial" w:cs="Arial"/>
          <w:sz w:val="24"/>
          <w:szCs w:val="24"/>
        </w:rPr>
        <w:t>T</w:t>
      </w:r>
      <w:r w:rsidR="008267DB" w:rsidRPr="008267DB">
        <w:rPr>
          <w:rFonts w:ascii="Arial" w:hAnsi="Arial" w:cs="Arial"/>
          <w:sz w:val="24"/>
          <w:szCs w:val="24"/>
        </w:rPr>
        <w:t xml:space="preserve">his option will only be used after one or more </w:t>
      </w:r>
      <w:r w:rsidR="00502F53" w:rsidRPr="00502F53">
        <w:rPr>
          <w:rFonts w:ascii="Arial" w:hAnsi="Arial" w:cs="Arial"/>
          <w:b/>
          <w:sz w:val="24"/>
          <w:szCs w:val="24"/>
        </w:rPr>
        <w:t>I</w:t>
      </w:r>
      <w:r w:rsidR="008267DB" w:rsidRPr="00502F53">
        <w:rPr>
          <w:rFonts w:ascii="Arial" w:hAnsi="Arial" w:cs="Arial"/>
          <w:b/>
          <w:sz w:val="24"/>
          <w:szCs w:val="24"/>
        </w:rPr>
        <w:t>nvoices</w:t>
      </w:r>
      <w:r w:rsidR="008267DB" w:rsidRPr="008267DB">
        <w:rPr>
          <w:rFonts w:ascii="Arial" w:hAnsi="Arial" w:cs="Arial"/>
          <w:sz w:val="24"/>
          <w:szCs w:val="24"/>
        </w:rPr>
        <w:t xml:space="preserve"> ha</w:t>
      </w:r>
      <w:r>
        <w:rPr>
          <w:rFonts w:ascii="Arial" w:hAnsi="Arial" w:cs="Arial"/>
          <w:sz w:val="24"/>
          <w:szCs w:val="24"/>
        </w:rPr>
        <w:t>s</w:t>
      </w:r>
      <w:r w:rsidR="008267DB" w:rsidRPr="008267DB">
        <w:rPr>
          <w:rFonts w:ascii="Arial" w:hAnsi="Arial" w:cs="Arial"/>
          <w:sz w:val="24"/>
          <w:szCs w:val="24"/>
        </w:rPr>
        <w:t xml:space="preserve"> been created on a </w:t>
      </w:r>
      <w:r w:rsidR="00502F53">
        <w:rPr>
          <w:rFonts w:ascii="Arial" w:hAnsi="Arial" w:cs="Arial"/>
          <w:b/>
          <w:sz w:val="24"/>
          <w:szCs w:val="24"/>
        </w:rPr>
        <w:t>J</w:t>
      </w:r>
      <w:r w:rsidR="008267DB" w:rsidRPr="008267DB">
        <w:rPr>
          <w:rFonts w:ascii="Arial" w:hAnsi="Arial" w:cs="Arial"/>
          <w:b/>
          <w:sz w:val="24"/>
          <w:szCs w:val="24"/>
        </w:rPr>
        <w:t>ob</w:t>
      </w:r>
      <w:r w:rsidR="008267DB" w:rsidRPr="008267DB">
        <w:rPr>
          <w:rFonts w:ascii="Arial" w:hAnsi="Arial" w:cs="Arial"/>
          <w:sz w:val="24"/>
          <w:szCs w:val="24"/>
        </w:rPr>
        <w:t xml:space="preserve"> </w:t>
      </w:r>
      <w:r w:rsidR="008267DB" w:rsidRPr="008267DB">
        <w:rPr>
          <w:rFonts w:ascii="Arial" w:hAnsi="Arial" w:cs="Arial"/>
          <w:i/>
          <w:sz w:val="24"/>
          <w:szCs w:val="24"/>
        </w:rPr>
        <w:t xml:space="preserve">(see </w:t>
      </w:r>
      <w:r w:rsidR="008267DB" w:rsidRPr="00502F53">
        <w:rPr>
          <w:rFonts w:ascii="Arial" w:hAnsi="Arial" w:cs="Arial"/>
          <w:b/>
          <w:i/>
          <w:color w:val="0070C0"/>
          <w:sz w:val="24"/>
          <w:szCs w:val="24"/>
        </w:rPr>
        <w:t>Invoice</w:t>
      </w:r>
      <w:r w:rsidR="008267DB" w:rsidRPr="00502F53">
        <w:rPr>
          <w:rFonts w:ascii="Arial" w:hAnsi="Arial" w:cs="Arial"/>
          <w:i/>
          <w:color w:val="0070C0"/>
          <w:sz w:val="24"/>
          <w:szCs w:val="24"/>
        </w:rPr>
        <w:t xml:space="preserve"> </w:t>
      </w:r>
      <w:r w:rsidR="008267DB" w:rsidRPr="008267DB">
        <w:rPr>
          <w:rFonts w:ascii="Arial" w:hAnsi="Arial" w:cs="Arial"/>
          <w:i/>
          <w:sz w:val="24"/>
          <w:szCs w:val="24"/>
        </w:rPr>
        <w:t xml:space="preserve">section below for instructions on creating an </w:t>
      </w:r>
      <w:r w:rsidR="00502F53" w:rsidRPr="00502F53">
        <w:rPr>
          <w:rFonts w:ascii="Arial" w:hAnsi="Arial" w:cs="Arial"/>
          <w:b/>
          <w:i/>
          <w:sz w:val="24"/>
          <w:szCs w:val="24"/>
        </w:rPr>
        <w:t>I</w:t>
      </w:r>
      <w:r w:rsidR="008267DB" w:rsidRPr="00502F53">
        <w:rPr>
          <w:rFonts w:ascii="Arial" w:hAnsi="Arial" w:cs="Arial"/>
          <w:b/>
          <w:i/>
          <w:sz w:val="24"/>
          <w:szCs w:val="24"/>
        </w:rPr>
        <w:t>nvoice</w:t>
      </w:r>
      <w:r w:rsidR="008267DB" w:rsidRPr="008267DB">
        <w:rPr>
          <w:rFonts w:ascii="Arial" w:hAnsi="Arial" w:cs="Arial"/>
          <w:i/>
          <w:sz w:val="24"/>
          <w:szCs w:val="24"/>
        </w:rPr>
        <w:t>)</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It is the only way to return material and refund any money to a </w:t>
      </w:r>
      <w:r w:rsidR="00502F53" w:rsidRPr="00502F53">
        <w:rPr>
          <w:rFonts w:ascii="Arial" w:hAnsi="Arial" w:cs="Arial"/>
          <w:b/>
          <w:sz w:val="24"/>
          <w:szCs w:val="24"/>
        </w:rPr>
        <w:t>C</w:t>
      </w:r>
      <w:r w:rsidR="008267DB" w:rsidRPr="00502F53">
        <w:rPr>
          <w:rFonts w:ascii="Arial" w:hAnsi="Arial" w:cs="Arial"/>
          <w:b/>
          <w:sz w:val="24"/>
          <w:szCs w:val="24"/>
        </w:rPr>
        <w:t>ustomer</w:t>
      </w:r>
      <w:r w:rsidR="008267DB" w:rsidRPr="008267DB">
        <w:rPr>
          <w:rFonts w:ascii="Arial" w:hAnsi="Arial" w:cs="Arial"/>
          <w:sz w:val="24"/>
          <w:szCs w:val="24"/>
        </w:rPr>
        <w:t xml:space="preserve"> once the </w:t>
      </w:r>
      <w:r w:rsidR="00502F53" w:rsidRPr="00502F53">
        <w:rPr>
          <w:rFonts w:ascii="Arial" w:hAnsi="Arial" w:cs="Arial"/>
          <w:b/>
          <w:sz w:val="24"/>
          <w:szCs w:val="24"/>
        </w:rPr>
        <w:t>J</w:t>
      </w:r>
      <w:r w:rsidR="008267DB" w:rsidRPr="00502F53">
        <w:rPr>
          <w:rFonts w:ascii="Arial" w:hAnsi="Arial" w:cs="Arial"/>
          <w:b/>
          <w:sz w:val="24"/>
          <w:szCs w:val="24"/>
        </w:rPr>
        <w:t>ob</w:t>
      </w:r>
      <w:r w:rsidR="008267DB" w:rsidRPr="008267DB">
        <w:rPr>
          <w:rFonts w:ascii="Arial" w:hAnsi="Arial" w:cs="Arial"/>
          <w:sz w:val="24"/>
          <w:szCs w:val="24"/>
        </w:rPr>
        <w:t xml:space="preserve"> is complete and line items have been invoiced.</w:t>
      </w:r>
      <w:r w:rsidR="00182730">
        <w:rPr>
          <w:rFonts w:ascii="Arial" w:hAnsi="Arial" w:cs="Arial"/>
          <w:sz w:val="24"/>
          <w:szCs w:val="24"/>
        </w:rPr>
        <w:t xml:space="preserve"> </w:t>
      </w:r>
      <w:r w:rsidR="008267DB" w:rsidRPr="008267DB">
        <w:rPr>
          <w:rFonts w:ascii="Arial" w:hAnsi="Arial" w:cs="Arial"/>
          <w:sz w:val="24"/>
          <w:szCs w:val="24"/>
        </w:rPr>
        <w:t xml:space="preserve">Whether you are creating a partial credit to return a portion of the material, creating a monetary credit to satisfy a </w:t>
      </w:r>
      <w:r w:rsidR="00502F53" w:rsidRPr="00502F53">
        <w:rPr>
          <w:rFonts w:ascii="Arial" w:hAnsi="Arial" w:cs="Arial"/>
          <w:b/>
          <w:sz w:val="24"/>
          <w:szCs w:val="24"/>
        </w:rPr>
        <w:t>C</w:t>
      </w:r>
      <w:r w:rsidR="008267DB" w:rsidRPr="00502F53">
        <w:rPr>
          <w:rFonts w:ascii="Arial" w:hAnsi="Arial" w:cs="Arial"/>
          <w:b/>
          <w:sz w:val="24"/>
          <w:szCs w:val="24"/>
        </w:rPr>
        <w:t>ustomer</w:t>
      </w:r>
      <w:r w:rsidR="008267DB" w:rsidRPr="008267DB">
        <w:rPr>
          <w:rFonts w:ascii="Arial" w:hAnsi="Arial" w:cs="Arial"/>
          <w:sz w:val="24"/>
          <w:szCs w:val="24"/>
        </w:rPr>
        <w:t xml:space="preserve">, returning material without creating a credit to the </w:t>
      </w:r>
      <w:r w:rsidR="00502F53" w:rsidRPr="00502F53">
        <w:rPr>
          <w:rFonts w:ascii="Arial" w:hAnsi="Arial" w:cs="Arial"/>
          <w:b/>
          <w:sz w:val="24"/>
          <w:szCs w:val="24"/>
        </w:rPr>
        <w:t>C</w:t>
      </w:r>
      <w:r w:rsidR="008267DB" w:rsidRPr="00502F53">
        <w:rPr>
          <w:rFonts w:ascii="Arial" w:hAnsi="Arial" w:cs="Arial"/>
          <w:b/>
          <w:sz w:val="24"/>
          <w:szCs w:val="24"/>
        </w:rPr>
        <w:t>ustomer</w:t>
      </w:r>
      <w:r w:rsidR="008267DB" w:rsidRPr="008267DB">
        <w:rPr>
          <w:rFonts w:ascii="Arial" w:hAnsi="Arial" w:cs="Arial"/>
          <w:sz w:val="24"/>
          <w:szCs w:val="24"/>
        </w:rPr>
        <w:t xml:space="preserve">, or crediting an entire </w:t>
      </w:r>
      <w:r w:rsidR="00502F53" w:rsidRPr="00502F53">
        <w:rPr>
          <w:rFonts w:ascii="Arial" w:hAnsi="Arial" w:cs="Arial"/>
          <w:b/>
          <w:sz w:val="24"/>
          <w:szCs w:val="24"/>
        </w:rPr>
        <w:t>J</w:t>
      </w:r>
      <w:r w:rsidR="008267DB" w:rsidRPr="00502F53">
        <w:rPr>
          <w:rFonts w:ascii="Arial" w:hAnsi="Arial" w:cs="Arial"/>
          <w:b/>
          <w:sz w:val="24"/>
          <w:szCs w:val="24"/>
        </w:rPr>
        <w:t>ob</w:t>
      </w:r>
      <w:r w:rsidR="008267DB" w:rsidRPr="008267DB">
        <w:rPr>
          <w:rFonts w:ascii="Arial" w:hAnsi="Arial" w:cs="Arial"/>
          <w:sz w:val="24"/>
          <w:szCs w:val="24"/>
        </w:rPr>
        <w:t xml:space="preserve">, and so on, you will do all of these things through the </w:t>
      </w:r>
      <w:r w:rsidR="008267DB" w:rsidRPr="00502F53">
        <w:rPr>
          <w:rFonts w:ascii="Arial" w:hAnsi="Arial" w:cs="Arial"/>
          <w:b/>
          <w:color w:val="0070C0"/>
          <w:sz w:val="24"/>
          <w:szCs w:val="24"/>
        </w:rPr>
        <w:t>Credit</w:t>
      </w:r>
      <w:r w:rsidR="008267DB" w:rsidRPr="00502F53">
        <w:rPr>
          <w:rFonts w:ascii="Arial" w:hAnsi="Arial" w:cs="Arial"/>
          <w:color w:val="0070C0"/>
          <w:sz w:val="24"/>
          <w:szCs w:val="24"/>
        </w:rPr>
        <w:t xml:space="preserve"> </w:t>
      </w:r>
      <w:r w:rsidR="008267DB" w:rsidRPr="00502F53">
        <w:rPr>
          <w:rFonts w:ascii="Arial" w:hAnsi="Arial" w:cs="Arial"/>
          <w:b/>
          <w:color w:val="0070C0"/>
          <w:sz w:val="24"/>
          <w:szCs w:val="24"/>
        </w:rPr>
        <w:t>Memo</w:t>
      </w:r>
      <w:r w:rsidR="008267DB" w:rsidRPr="00502F53">
        <w:rPr>
          <w:rFonts w:ascii="Arial" w:hAnsi="Arial" w:cs="Arial"/>
          <w:color w:val="0070C0"/>
          <w:sz w:val="24"/>
          <w:szCs w:val="24"/>
        </w:rPr>
        <w:t xml:space="preserve"> </w:t>
      </w:r>
      <w:r w:rsidR="008267DB" w:rsidRPr="008267DB">
        <w:rPr>
          <w:rFonts w:ascii="Arial" w:hAnsi="Arial" w:cs="Arial"/>
          <w:sz w:val="24"/>
          <w:szCs w:val="24"/>
        </w:rPr>
        <w:t>feature.</w:t>
      </w:r>
      <w:r w:rsidR="00182730">
        <w:rPr>
          <w:rFonts w:ascii="Arial" w:hAnsi="Arial" w:cs="Arial"/>
          <w:sz w:val="24"/>
          <w:szCs w:val="24"/>
        </w:rPr>
        <w:t xml:space="preserve"> </w:t>
      </w:r>
      <w:r w:rsidR="008267DB" w:rsidRPr="008267DB">
        <w:rPr>
          <w:rFonts w:ascii="Arial" w:hAnsi="Arial" w:cs="Arial"/>
          <w:i/>
          <w:iCs/>
          <w:sz w:val="24"/>
          <w:szCs w:val="24"/>
        </w:rPr>
        <w:t>(</w:t>
      </w:r>
      <w:r w:rsidR="008267DB" w:rsidRPr="008267DB">
        <w:rPr>
          <w:rFonts w:ascii="Arial" w:hAnsi="Arial" w:cs="Arial"/>
          <w:b/>
          <w:bCs/>
          <w:i/>
          <w:iCs/>
          <w:sz w:val="24"/>
          <w:szCs w:val="24"/>
        </w:rPr>
        <w:t>Please Note:</w:t>
      </w:r>
      <w:r w:rsidR="008267DB" w:rsidRPr="008267DB">
        <w:rPr>
          <w:rFonts w:ascii="Arial" w:hAnsi="Arial" w:cs="Arial"/>
          <w:i/>
          <w:iCs/>
          <w:sz w:val="24"/>
          <w:szCs w:val="24"/>
        </w:rPr>
        <w:t xml:space="preserve"> this feature is not currently for use in </w:t>
      </w:r>
      <w:r w:rsidR="00502F53" w:rsidRPr="00502F53">
        <w:rPr>
          <w:rFonts w:ascii="Arial" w:hAnsi="Arial" w:cs="Arial"/>
          <w:b/>
          <w:i/>
          <w:iCs/>
          <w:sz w:val="24"/>
          <w:szCs w:val="24"/>
        </w:rPr>
        <w:t>J</w:t>
      </w:r>
      <w:r w:rsidR="008267DB" w:rsidRPr="00502F53">
        <w:rPr>
          <w:rFonts w:ascii="Arial" w:hAnsi="Arial" w:cs="Arial"/>
          <w:b/>
          <w:i/>
          <w:iCs/>
          <w:sz w:val="24"/>
          <w:szCs w:val="24"/>
        </w:rPr>
        <w:t>obs</w:t>
      </w:r>
      <w:r w:rsidR="008267DB" w:rsidRPr="008267DB">
        <w:rPr>
          <w:rFonts w:ascii="Arial" w:hAnsi="Arial" w:cs="Arial"/>
          <w:i/>
          <w:iCs/>
          <w:sz w:val="24"/>
          <w:szCs w:val="24"/>
        </w:rPr>
        <w:t xml:space="preserve"> that have been </w:t>
      </w:r>
      <w:r w:rsidR="008267DB" w:rsidRPr="00502F53">
        <w:rPr>
          <w:rFonts w:ascii="Arial" w:hAnsi="Arial" w:cs="Arial"/>
          <w:b/>
          <w:i/>
          <w:iCs/>
          <w:sz w:val="24"/>
          <w:szCs w:val="24"/>
        </w:rPr>
        <w:t>Progress Billed</w:t>
      </w:r>
      <w:r w:rsidR="008267DB" w:rsidRPr="008267DB">
        <w:rPr>
          <w:rFonts w:ascii="Arial" w:hAnsi="Arial" w:cs="Arial"/>
          <w:i/>
          <w:iCs/>
          <w:sz w:val="24"/>
          <w:szCs w:val="24"/>
        </w:rPr>
        <w:t xml:space="preserve">, but can be used on </w:t>
      </w:r>
      <w:r w:rsidR="00502F53">
        <w:rPr>
          <w:rFonts w:ascii="Arial" w:hAnsi="Arial" w:cs="Arial"/>
          <w:b/>
          <w:i/>
          <w:iCs/>
          <w:sz w:val="24"/>
          <w:szCs w:val="24"/>
        </w:rPr>
        <w:t>OTC Job</w:t>
      </w:r>
      <w:r w:rsidR="008267DB" w:rsidRPr="00502F53">
        <w:rPr>
          <w:rFonts w:ascii="Arial" w:hAnsi="Arial" w:cs="Arial"/>
          <w:b/>
          <w:i/>
          <w:iCs/>
          <w:sz w:val="24"/>
          <w:szCs w:val="24"/>
        </w:rPr>
        <w:t xml:space="preserve"> </w:t>
      </w:r>
      <w:r w:rsidR="00502F53">
        <w:rPr>
          <w:rFonts w:ascii="Arial" w:hAnsi="Arial" w:cs="Arial"/>
          <w:b/>
          <w:i/>
          <w:iCs/>
          <w:sz w:val="24"/>
          <w:szCs w:val="24"/>
        </w:rPr>
        <w:t>I</w:t>
      </w:r>
      <w:r w:rsidR="008267DB" w:rsidRPr="00502F53">
        <w:rPr>
          <w:rFonts w:ascii="Arial" w:hAnsi="Arial" w:cs="Arial"/>
          <w:b/>
          <w:i/>
          <w:iCs/>
          <w:sz w:val="24"/>
          <w:szCs w:val="24"/>
        </w:rPr>
        <w:t>nvoices</w:t>
      </w:r>
      <w:r w:rsidR="008267DB" w:rsidRPr="008267DB">
        <w:rPr>
          <w:rFonts w:ascii="Arial" w:hAnsi="Arial" w:cs="Arial"/>
          <w:i/>
          <w:iCs/>
          <w:sz w:val="24"/>
          <w:szCs w:val="24"/>
        </w:rPr>
        <w:t>.)</w:t>
      </w:r>
      <w:r w:rsidR="00182730">
        <w:rPr>
          <w:rFonts w:ascii="Arial" w:hAnsi="Arial" w:cs="Arial"/>
          <w:sz w:val="24"/>
          <w:szCs w:val="24"/>
        </w:rPr>
        <w:t xml:space="preserve"> </w:t>
      </w:r>
    </w:p>
    <w:p w14:paraId="3A019570" w14:textId="77777777" w:rsidR="008267DB" w:rsidRPr="008267DB" w:rsidRDefault="008267DB" w:rsidP="008267DB">
      <w:pPr>
        <w:spacing w:before="0" w:after="0"/>
        <w:rPr>
          <w:rFonts w:ascii="Arial" w:hAnsi="Arial" w:cs="Arial"/>
          <w:sz w:val="24"/>
          <w:szCs w:val="24"/>
        </w:rPr>
      </w:pPr>
    </w:p>
    <w:p w14:paraId="69CEC6AC" w14:textId="77777777" w:rsidR="00A057B2" w:rsidRPr="007267B2" w:rsidRDefault="008267DB" w:rsidP="00A057B2">
      <w:pPr>
        <w:spacing w:before="0" w:after="0"/>
        <w:rPr>
          <w:rFonts w:ascii="Arial" w:hAnsi="Arial" w:cs="Arial"/>
          <w:bCs/>
          <w:sz w:val="24"/>
          <w:szCs w:val="24"/>
        </w:rPr>
      </w:pPr>
      <w:r w:rsidRPr="008267DB">
        <w:rPr>
          <w:rFonts w:ascii="Arial" w:hAnsi="Arial" w:cs="Arial"/>
          <w:sz w:val="24"/>
          <w:szCs w:val="24"/>
        </w:rPr>
        <w:t xml:space="preserve">If a </w:t>
      </w:r>
      <w:r w:rsidR="00502F53" w:rsidRPr="00502F53">
        <w:rPr>
          <w:rFonts w:ascii="Arial" w:hAnsi="Arial" w:cs="Arial"/>
          <w:b/>
          <w:sz w:val="24"/>
          <w:szCs w:val="24"/>
        </w:rPr>
        <w:t>J</w:t>
      </w:r>
      <w:r w:rsidRPr="00502F53">
        <w:rPr>
          <w:rFonts w:ascii="Arial" w:hAnsi="Arial" w:cs="Arial"/>
          <w:b/>
          <w:sz w:val="24"/>
          <w:szCs w:val="24"/>
        </w:rPr>
        <w:t>ob</w:t>
      </w:r>
      <w:r w:rsidRPr="008267DB">
        <w:rPr>
          <w:rFonts w:ascii="Arial" w:hAnsi="Arial" w:cs="Arial"/>
          <w:sz w:val="24"/>
          <w:szCs w:val="24"/>
        </w:rPr>
        <w:t xml:space="preserve"> has been closed, when you begin the </w:t>
      </w:r>
      <w:r w:rsidRPr="00E370B1">
        <w:rPr>
          <w:rFonts w:ascii="Arial" w:hAnsi="Arial" w:cs="Arial"/>
          <w:b/>
          <w:sz w:val="24"/>
          <w:szCs w:val="24"/>
        </w:rPr>
        <w:t>Credit Memo</w:t>
      </w:r>
      <w:r w:rsidRPr="008267DB">
        <w:rPr>
          <w:rFonts w:ascii="Arial" w:hAnsi="Arial" w:cs="Arial"/>
          <w:sz w:val="24"/>
          <w:szCs w:val="24"/>
        </w:rPr>
        <w:t xml:space="preserve"> process, the system will prompt the following: </w:t>
      </w:r>
      <w:r w:rsidRPr="008267DB">
        <w:rPr>
          <w:rFonts w:ascii="Arial" w:hAnsi="Arial" w:cs="Arial"/>
          <w:b/>
          <w:sz w:val="24"/>
          <w:szCs w:val="24"/>
        </w:rPr>
        <w:t>Job Closed Review-only mode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Click the </w:t>
      </w:r>
      <w:r w:rsidRPr="008267DB">
        <w:rPr>
          <w:rFonts w:ascii="Arial" w:hAnsi="Arial" w:cs="Arial"/>
          <w:b/>
          <w:sz w:val="24"/>
          <w:szCs w:val="24"/>
        </w:rPr>
        <w:t>OK</w:t>
      </w:r>
      <w:r w:rsidRPr="008267DB">
        <w:rPr>
          <w:rFonts w:ascii="Arial" w:hAnsi="Arial" w:cs="Arial"/>
          <w:sz w:val="24"/>
          <w:szCs w:val="24"/>
        </w:rPr>
        <w:t xml:space="preserve"> button to continue.</w:t>
      </w:r>
      <w:r w:rsidR="00182730">
        <w:rPr>
          <w:rFonts w:ascii="Arial" w:hAnsi="Arial" w:cs="Arial"/>
          <w:sz w:val="24"/>
          <w:szCs w:val="24"/>
        </w:rPr>
        <w:t xml:space="preserve"> </w:t>
      </w:r>
      <w:r w:rsidRPr="008267DB">
        <w:rPr>
          <w:rFonts w:ascii="Arial" w:hAnsi="Arial" w:cs="Arial"/>
          <w:sz w:val="24"/>
          <w:szCs w:val="24"/>
        </w:rPr>
        <w:t xml:space="preserve">If there is more than one </w:t>
      </w:r>
      <w:r w:rsidR="00E370B1">
        <w:rPr>
          <w:rFonts w:ascii="Arial" w:hAnsi="Arial" w:cs="Arial"/>
          <w:sz w:val="24"/>
          <w:szCs w:val="24"/>
        </w:rPr>
        <w:t>I</w:t>
      </w:r>
      <w:r w:rsidRPr="008267DB">
        <w:rPr>
          <w:rFonts w:ascii="Arial" w:hAnsi="Arial" w:cs="Arial"/>
          <w:sz w:val="24"/>
          <w:szCs w:val="24"/>
        </w:rPr>
        <w:t xml:space="preserve">nvoice on a job, you can look up an invoice number prior to processing the credit by clicking on the </w:t>
      </w:r>
      <w:r w:rsidRPr="008267DB">
        <w:rPr>
          <w:rFonts w:ascii="Arial" w:hAnsi="Arial" w:cs="Arial"/>
          <w:b/>
          <w:sz w:val="24"/>
          <w:szCs w:val="24"/>
        </w:rPr>
        <w:t>Job History</w:t>
      </w:r>
      <w:r w:rsidRPr="008267DB">
        <w:rPr>
          <w:rFonts w:ascii="Arial" w:hAnsi="Arial" w:cs="Arial"/>
          <w:sz w:val="24"/>
          <w:szCs w:val="24"/>
        </w:rPr>
        <w:t xml:space="preserve"> button (</w:t>
      </w:r>
      <w:r w:rsidRPr="008267DB">
        <w:rPr>
          <w:rFonts w:ascii="Arial" w:hAnsi="Arial" w:cs="Arial"/>
          <w:i/>
          <w:sz w:val="24"/>
          <w:szCs w:val="24"/>
        </w:rPr>
        <w:t>explained above)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To begin the credit process, click on the </w:t>
      </w:r>
      <w:r w:rsidRPr="00A057B2">
        <w:rPr>
          <w:rFonts w:ascii="Arial" w:hAnsi="Arial" w:cs="Arial"/>
          <w:b/>
          <w:color w:val="0070C0"/>
          <w:sz w:val="24"/>
          <w:szCs w:val="24"/>
        </w:rPr>
        <w:t>Credit Memo</w:t>
      </w:r>
      <w:r w:rsidRPr="00A057B2">
        <w:rPr>
          <w:rFonts w:ascii="Arial" w:hAnsi="Arial" w:cs="Arial"/>
          <w:color w:val="0070C0"/>
          <w:sz w:val="24"/>
          <w:szCs w:val="24"/>
        </w:rPr>
        <w:t xml:space="preserve"> </w:t>
      </w:r>
      <w:r w:rsidRPr="008267DB">
        <w:rPr>
          <w:rFonts w:ascii="Arial" w:hAnsi="Arial" w:cs="Arial"/>
          <w:sz w:val="24"/>
          <w:szCs w:val="24"/>
        </w:rPr>
        <w:t xml:space="preserve">option from the </w:t>
      </w:r>
      <w:r w:rsidRPr="00A057B2">
        <w:rPr>
          <w:rFonts w:ascii="Arial" w:hAnsi="Arial" w:cs="Arial"/>
          <w:b/>
          <w:color w:val="0070C0"/>
          <w:sz w:val="24"/>
          <w:szCs w:val="24"/>
        </w:rPr>
        <w:t>Functions</w:t>
      </w:r>
      <w:r w:rsidRPr="00A057B2">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w:t>
      </w:r>
      <w:r w:rsidR="00182730">
        <w:rPr>
          <w:rFonts w:ascii="Arial" w:hAnsi="Arial" w:cs="Arial"/>
          <w:sz w:val="24"/>
          <w:szCs w:val="24"/>
        </w:rPr>
        <w:t xml:space="preserve"> </w:t>
      </w:r>
      <w:r w:rsidR="00A057B2">
        <w:rPr>
          <w:rFonts w:ascii="Arial" w:hAnsi="Arial" w:cs="Arial"/>
          <w:bCs/>
          <w:sz w:val="24"/>
          <w:szCs w:val="24"/>
        </w:rPr>
        <w:t>The</w:t>
      </w:r>
      <w:r w:rsidR="00A057B2" w:rsidRPr="007267B2">
        <w:rPr>
          <w:rFonts w:ascii="Arial" w:hAnsi="Arial" w:cs="Arial"/>
          <w:bCs/>
          <w:sz w:val="24"/>
          <w:szCs w:val="24"/>
        </w:rPr>
        <w:t xml:space="preserve"> system will prompt a graphical </w:t>
      </w:r>
      <w:r w:rsidR="00A057B2" w:rsidRPr="007267B2">
        <w:rPr>
          <w:rFonts w:ascii="Arial" w:hAnsi="Arial" w:cs="Arial"/>
          <w:b/>
          <w:bCs/>
          <w:color w:val="0070C0"/>
          <w:sz w:val="24"/>
          <w:szCs w:val="24"/>
          <w:highlight w:val="yellow"/>
        </w:rPr>
        <w:t>Credit Memo Selection Screen</w:t>
      </w:r>
      <w:r w:rsidR="00A057B2" w:rsidRPr="007267B2">
        <w:rPr>
          <w:rFonts w:ascii="Arial" w:hAnsi="Arial" w:cs="Arial"/>
          <w:bCs/>
          <w:color w:val="0070C0"/>
          <w:sz w:val="24"/>
          <w:szCs w:val="24"/>
        </w:rPr>
        <w:t xml:space="preserve"> </w:t>
      </w:r>
      <w:r w:rsidR="00A057B2" w:rsidRPr="007267B2">
        <w:rPr>
          <w:rFonts w:ascii="Arial" w:hAnsi="Arial" w:cs="Arial"/>
          <w:bCs/>
          <w:sz w:val="24"/>
          <w:szCs w:val="24"/>
        </w:rPr>
        <w:t>as follows:</w:t>
      </w:r>
    </w:p>
    <w:p w14:paraId="3CA89E49" w14:textId="77777777" w:rsidR="00A057B2" w:rsidRPr="007267B2" w:rsidRDefault="00A057B2" w:rsidP="00A057B2">
      <w:pPr>
        <w:spacing w:before="0" w:after="0"/>
        <w:rPr>
          <w:rFonts w:ascii="Arial" w:hAnsi="Arial" w:cs="Arial"/>
          <w:bCs/>
          <w:sz w:val="24"/>
          <w:szCs w:val="24"/>
        </w:rPr>
      </w:pPr>
    </w:p>
    <w:p w14:paraId="2BCD1C48" w14:textId="556DD274" w:rsidR="00A057B2" w:rsidRPr="007267B2" w:rsidRDefault="003C15AE" w:rsidP="00A057B2">
      <w:pPr>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712F805B" wp14:editId="51038EE5">
            <wp:extent cx="6476294" cy="3479800"/>
            <wp:effectExtent l="0" t="0" r="1270" b="635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479057" cy="3481285"/>
                    </a:xfrm>
                    <a:prstGeom prst="rect">
                      <a:avLst/>
                    </a:prstGeom>
                  </pic:spPr>
                </pic:pic>
              </a:graphicData>
            </a:graphic>
          </wp:inline>
        </w:drawing>
      </w:r>
    </w:p>
    <w:p w14:paraId="76C2ADC0" w14:textId="77777777" w:rsidR="00A057B2" w:rsidRPr="007267B2" w:rsidRDefault="00A057B2" w:rsidP="00A057B2">
      <w:pPr>
        <w:spacing w:before="0" w:after="0"/>
        <w:rPr>
          <w:rFonts w:ascii="Arial" w:hAnsi="Arial" w:cs="Arial"/>
          <w:bCs/>
          <w:sz w:val="24"/>
          <w:szCs w:val="24"/>
        </w:rPr>
      </w:pPr>
    </w:p>
    <w:p w14:paraId="2590966A"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The </w:t>
      </w:r>
      <w:r w:rsidRPr="007267B2">
        <w:rPr>
          <w:rFonts w:ascii="Arial" w:hAnsi="Arial" w:cs="Arial"/>
          <w:b/>
          <w:bCs/>
          <w:color w:val="0070C0"/>
          <w:sz w:val="24"/>
          <w:szCs w:val="24"/>
        </w:rPr>
        <w:t>Invoice to Credit</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1</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sz w:val="24"/>
          <w:szCs w:val="24"/>
        </w:rPr>
        <w:t xml:space="preserve">field will default to the earliest </w:t>
      </w:r>
      <w:r w:rsidRPr="007267B2">
        <w:rPr>
          <w:rFonts w:ascii="Arial" w:hAnsi="Arial" w:cs="Arial"/>
          <w:b/>
          <w:bCs/>
          <w:sz w:val="24"/>
          <w:szCs w:val="24"/>
        </w:rPr>
        <w:t>Invoice</w:t>
      </w:r>
      <w:r w:rsidRPr="007267B2">
        <w:rPr>
          <w:rFonts w:ascii="Arial" w:hAnsi="Arial" w:cs="Arial"/>
          <w:bCs/>
          <w:sz w:val="24"/>
          <w:szCs w:val="24"/>
        </w:rPr>
        <w:t xml:space="preserve"> tied to the </w:t>
      </w:r>
      <w:r w:rsidRPr="007267B2">
        <w:rPr>
          <w:rFonts w:ascii="Arial" w:hAnsi="Arial" w:cs="Arial"/>
          <w:b/>
          <w:bCs/>
          <w:color w:val="0070C0"/>
          <w:sz w:val="24"/>
          <w:szCs w:val="24"/>
        </w:rPr>
        <w:t>Job Number</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If multiple </w:t>
      </w:r>
      <w:r w:rsidRPr="007267B2">
        <w:rPr>
          <w:rFonts w:ascii="Arial" w:hAnsi="Arial" w:cs="Arial"/>
          <w:b/>
          <w:bCs/>
          <w:sz w:val="24"/>
          <w:szCs w:val="24"/>
        </w:rPr>
        <w:t>Invoices</w:t>
      </w:r>
      <w:r w:rsidRPr="007267B2">
        <w:rPr>
          <w:rFonts w:ascii="Arial" w:hAnsi="Arial" w:cs="Arial"/>
          <w:bCs/>
          <w:sz w:val="24"/>
          <w:szCs w:val="24"/>
        </w:rPr>
        <w:t xml:space="preserve"> exists, use the </w:t>
      </w:r>
      <w:r w:rsidR="00173ECD">
        <w:rPr>
          <w:rFonts w:ascii="Arial" w:hAnsi="Arial" w:cs="Arial"/>
          <w:bCs/>
          <w:sz w:val="24"/>
          <w:szCs w:val="24"/>
        </w:rPr>
        <w:t>drop-down</w:t>
      </w:r>
      <w:r w:rsidRPr="007267B2">
        <w:rPr>
          <w:rFonts w:ascii="Arial" w:hAnsi="Arial" w:cs="Arial"/>
          <w:bCs/>
          <w:sz w:val="24"/>
          <w:szCs w:val="24"/>
        </w:rPr>
        <w:t xml:space="preserve"> arrow in that field to display a complete list of </w:t>
      </w:r>
      <w:r w:rsidRPr="007267B2">
        <w:rPr>
          <w:rFonts w:ascii="Arial" w:hAnsi="Arial" w:cs="Arial"/>
          <w:b/>
          <w:bCs/>
          <w:sz w:val="24"/>
          <w:szCs w:val="24"/>
        </w:rPr>
        <w:t>Invoices</w:t>
      </w:r>
      <w:r w:rsidRPr="007267B2">
        <w:rPr>
          <w:rFonts w:ascii="Arial" w:hAnsi="Arial" w:cs="Arial"/>
          <w:bCs/>
          <w:sz w:val="24"/>
          <w:szCs w:val="24"/>
        </w:rPr>
        <w:t xml:space="preserve"> on the Job and make another selection.</w:t>
      </w:r>
      <w:r>
        <w:rPr>
          <w:rFonts w:ascii="Arial" w:hAnsi="Arial" w:cs="Arial"/>
          <w:bCs/>
          <w:sz w:val="24"/>
          <w:szCs w:val="24"/>
        </w:rPr>
        <w:t xml:space="preserve"> </w:t>
      </w:r>
      <w:r w:rsidRPr="007267B2">
        <w:rPr>
          <w:rFonts w:ascii="Arial" w:hAnsi="Arial" w:cs="Arial"/>
          <w:bCs/>
          <w:sz w:val="24"/>
          <w:szCs w:val="24"/>
        </w:rPr>
        <w:t xml:space="preserve">The </w:t>
      </w:r>
      <w:r w:rsidRPr="007267B2">
        <w:rPr>
          <w:rFonts w:ascii="Arial" w:hAnsi="Arial" w:cs="Arial"/>
          <w:b/>
          <w:bCs/>
          <w:color w:val="0070C0"/>
          <w:sz w:val="24"/>
          <w:szCs w:val="24"/>
        </w:rPr>
        <w:t>Date</w:t>
      </w:r>
      <w:r w:rsidRPr="007267B2">
        <w:rPr>
          <w:rFonts w:ascii="Arial" w:hAnsi="Arial" w:cs="Arial"/>
          <w:bCs/>
          <w:sz w:val="24"/>
          <w:szCs w:val="24"/>
        </w:rPr>
        <w:t xml:space="preserve">, </w:t>
      </w:r>
      <w:r w:rsidRPr="007267B2">
        <w:rPr>
          <w:rFonts w:ascii="Arial" w:hAnsi="Arial" w:cs="Arial"/>
          <w:b/>
          <w:bCs/>
          <w:color w:val="0070C0"/>
          <w:sz w:val="24"/>
          <w:szCs w:val="24"/>
        </w:rPr>
        <w:t>Amount</w:t>
      </w:r>
      <w:r w:rsidRPr="007267B2">
        <w:rPr>
          <w:rFonts w:ascii="Arial" w:hAnsi="Arial" w:cs="Arial"/>
          <w:bCs/>
          <w:sz w:val="24"/>
          <w:szCs w:val="24"/>
        </w:rPr>
        <w:t xml:space="preserve">, </w:t>
      </w:r>
      <w:r w:rsidRPr="007267B2">
        <w:rPr>
          <w:rFonts w:ascii="Arial" w:hAnsi="Arial" w:cs="Arial"/>
          <w:b/>
          <w:bCs/>
          <w:color w:val="0070C0"/>
          <w:sz w:val="24"/>
          <w:szCs w:val="24"/>
        </w:rPr>
        <w:t>Beginning Balance</w:t>
      </w:r>
      <w:r w:rsidRPr="007267B2">
        <w:rPr>
          <w:rFonts w:ascii="Arial" w:hAnsi="Arial" w:cs="Arial"/>
          <w:bCs/>
          <w:color w:val="0070C0"/>
          <w:sz w:val="24"/>
          <w:szCs w:val="24"/>
        </w:rPr>
        <w:t xml:space="preserve"> </w:t>
      </w:r>
      <w:r w:rsidRPr="007267B2">
        <w:rPr>
          <w:rFonts w:ascii="Arial" w:hAnsi="Arial" w:cs="Arial"/>
          <w:bCs/>
          <w:sz w:val="24"/>
          <w:szCs w:val="24"/>
        </w:rPr>
        <w:t xml:space="preserve">and </w:t>
      </w:r>
      <w:r w:rsidRPr="007267B2">
        <w:rPr>
          <w:rFonts w:ascii="Arial" w:hAnsi="Arial" w:cs="Arial"/>
          <w:b/>
          <w:bCs/>
          <w:color w:val="0070C0"/>
          <w:sz w:val="24"/>
          <w:szCs w:val="24"/>
        </w:rPr>
        <w:t>Current Balance</w:t>
      </w:r>
      <w:r w:rsidRPr="007267B2">
        <w:rPr>
          <w:rFonts w:ascii="Arial" w:hAnsi="Arial" w:cs="Arial"/>
          <w:bCs/>
          <w:color w:val="0070C0"/>
          <w:sz w:val="24"/>
          <w:szCs w:val="24"/>
        </w:rPr>
        <w:t xml:space="preserve"> </w:t>
      </w:r>
      <w:r w:rsidRPr="007267B2">
        <w:rPr>
          <w:rFonts w:ascii="Arial" w:hAnsi="Arial" w:cs="Arial"/>
          <w:bCs/>
          <w:sz w:val="24"/>
          <w:szCs w:val="24"/>
        </w:rPr>
        <w:t xml:space="preserve">fields will display data applicable to the selected </w:t>
      </w:r>
      <w:r w:rsidRPr="007267B2">
        <w:rPr>
          <w:rFonts w:ascii="Arial" w:hAnsi="Arial" w:cs="Arial"/>
          <w:b/>
          <w:bCs/>
          <w:sz w:val="24"/>
          <w:szCs w:val="24"/>
        </w:rPr>
        <w:t>Invoice</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If previous credits have been processed on the </w:t>
      </w:r>
      <w:r w:rsidRPr="007267B2">
        <w:rPr>
          <w:rFonts w:ascii="Arial" w:hAnsi="Arial" w:cs="Arial"/>
          <w:b/>
          <w:bCs/>
          <w:sz w:val="24"/>
          <w:szCs w:val="24"/>
        </w:rPr>
        <w:t>Invoice</w:t>
      </w:r>
      <w:r w:rsidRPr="007267B2">
        <w:rPr>
          <w:rFonts w:ascii="Arial" w:hAnsi="Arial" w:cs="Arial"/>
          <w:bCs/>
          <w:sz w:val="24"/>
          <w:szCs w:val="24"/>
        </w:rPr>
        <w:t xml:space="preserve">, the data will display in the </w:t>
      </w:r>
      <w:r w:rsidRPr="007267B2">
        <w:rPr>
          <w:rFonts w:ascii="Arial" w:hAnsi="Arial" w:cs="Arial"/>
          <w:b/>
          <w:bCs/>
          <w:color w:val="0070C0"/>
          <w:sz w:val="24"/>
          <w:szCs w:val="24"/>
        </w:rPr>
        <w:t>Credited Amount</w:t>
      </w:r>
      <w:r w:rsidRPr="007267B2">
        <w:rPr>
          <w:rFonts w:ascii="Arial" w:hAnsi="Arial" w:cs="Arial"/>
          <w:bCs/>
          <w:sz w:val="24"/>
          <w:szCs w:val="24"/>
        </w:rPr>
        <w:t xml:space="preserve">, </w:t>
      </w:r>
      <w:r w:rsidRPr="007267B2">
        <w:rPr>
          <w:rFonts w:ascii="Arial" w:hAnsi="Arial" w:cs="Arial"/>
          <w:b/>
          <w:bCs/>
          <w:color w:val="0070C0"/>
          <w:sz w:val="24"/>
          <w:szCs w:val="24"/>
        </w:rPr>
        <w:t>Credited Tax/Fees</w:t>
      </w:r>
      <w:r w:rsidRPr="007267B2">
        <w:rPr>
          <w:rFonts w:ascii="Arial" w:hAnsi="Arial" w:cs="Arial"/>
          <w:bCs/>
          <w:sz w:val="24"/>
          <w:szCs w:val="24"/>
        </w:rPr>
        <w:t xml:space="preserve">, </w:t>
      </w:r>
      <w:r w:rsidRPr="007267B2">
        <w:rPr>
          <w:rFonts w:ascii="Arial" w:hAnsi="Arial" w:cs="Arial"/>
          <w:b/>
          <w:bCs/>
          <w:color w:val="0070C0"/>
          <w:sz w:val="24"/>
          <w:szCs w:val="24"/>
        </w:rPr>
        <w:t>Credited Total</w:t>
      </w:r>
      <w:r w:rsidRPr="007267B2">
        <w:rPr>
          <w:rFonts w:ascii="Arial" w:hAnsi="Arial" w:cs="Arial"/>
          <w:bCs/>
          <w:sz w:val="24"/>
          <w:szCs w:val="24"/>
        </w:rPr>
        <w:t xml:space="preserve">, and </w:t>
      </w:r>
      <w:r w:rsidRPr="007267B2">
        <w:rPr>
          <w:rFonts w:ascii="Arial" w:hAnsi="Arial" w:cs="Arial"/>
          <w:b/>
          <w:bCs/>
          <w:color w:val="0070C0"/>
          <w:sz w:val="24"/>
          <w:szCs w:val="24"/>
        </w:rPr>
        <w:t>Remaining Credit</w:t>
      </w:r>
      <w:r w:rsidRPr="007267B2">
        <w:rPr>
          <w:rFonts w:ascii="Arial" w:hAnsi="Arial" w:cs="Arial"/>
          <w:bCs/>
          <w:color w:val="0070C0"/>
          <w:sz w:val="24"/>
          <w:szCs w:val="24"/>
        </w:rPr>
        <w:t xml:space="preserve"> </w:t>
      </w:r>
      <w:r w:rsidRPr="007267B2">
        <w:rPr>
          <w:rFonts w:ascii="Arial" w:hAnsi="Arial" w:cs="Arial"/>
          <w:bCs/>
          <w:sz w:val="24"/>
          <w:szCs w:val="24"/>
        </w:rPr>
        <w:t>fields.</w:t>
      </w:r>
      <w:r>
        <w:rPr>
          <w:rFonts w:ascii="Arial" w:hAnsi="Arial" w:cs="Arial"/>
          <w:bCs/>
          <w:sz w:val="24"/>
          <w:szCs w:val="24"/>
        </w:rPr>
        <w:t xml:space="preserve"> </w:t>
      </w:r>
      <w:r w:rsidRPr="007267B2">
        <w:rPr>
          <w:rFonts w:ascii="Arial" w:hAnsi="Arial" w:cs="Arial"/>
          <w:bCs/>
          <w:sz w:val="24"/>
          <w:szCs w:val="24"/>
        </w:rPr>
        <w:t xml:space="preserve">The </w:t>
      </w:r>
      <w:r w:rsidRPr="007267B2">
        <w:rPr>
          <w:rFonts w:ascii="Arial" w:hAnsi="Arial" w:cs="Arial"/>
          <w:b/>
          <w:bCs/>
          <w:color w:val="0070C0"/>
          <w:sz w:val="24"/>
          <w:szCs w:val="24"/>
        </w:rPr>
        <w:t>Reprint</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2</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sz w:val="24"/>
          <w:szCs w:val="24"/>
        </w:rPr>
        <w:t xml:space="preserve">button can be used to print a copy of the selected </w:t>
      </w:r>
      <w:r w:rsidRPr="007267B2">
        <w:rPr>
          <w:rFonts w:ascii="Arial" w:hAnsi="Arial" w:cs="Arial"/>
          <w:b/>
          <w:bCs/>
          <w:sz w:val="24"/>
          <w:szCs w:val="24"/>
        </w:rPr>
        <w:t>Invoice</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 </w:t>
      </w:r>
      <w:r w:rsidRPr="007267B2">
        <w:rPr>
          <w:rFonts w:ascii="Arial" w:hAnsi="Arial" w:cs="Arial"/>
          <w:b/>
          <w:bCs/>
          <w:color w:val="0070C0"/>
          <w:sz w:val="24"/>
          <w:szCs w:val="24"/>
        </w:rPr>
        <w:t>Notes</w:t>
      </w:r>
      <w:r w:rsidRPr="007267B2">
        <w:rPr>
          <w:rFonts w:ascii="Arial" w:hAnsi="Arial" w:cs="Arial"/>
          <w:bCs/>
          <w:color w:val="0070C0"/>
          <w:sz w:val="24"/>
          <w:szCs w:val="24"/>
        </w:rPr>
        <w:t xml:space="preserve"> </w:t>
      </w:r>
      <w:r w:rsidRPr="007267B2">
        <w:rPr>
          <w:rFonts w:ascii="Arial" w:hAnsi="Arial" w:cs="Arial"/>
          <w:bCs/>
          <w:sz w:val="24"/>
          <w:szCs w:val="24"/>
        </w:rPr>
        <w:t xml:space="preserve">icon next to the </w:t>
      </w:r>
      <w:r w:rsidRPr="007267B2">
        <w:rPr>
          <w:rFonts w:ascii="Arial" w:hAnsi="Arial" w:cs="Arial"/>
          <w:b/>
          <w:bCs/>
          <w:color w:val="0070C0"/>
          <w:sz w:val="24"/>
          <w:szCs w:val="24"/>
        </w:rPr>
        <w:t>Customer</w:t>
      </w:r>
      <w:r w:rsidRPr="007267B2">
        <w:rPr>
          <w:rFonts w:ascii="Arial" w:hAnsi="Arial" w:cs="Arial"/>
          <w:bCs/>
          <w:color w:val="0070C0"/>
          <w:sz w:val="24"/>
          <w:szCs w:val="24"/>
        </w:rPr>
        <w:t xml:space="preserve"> </w:t>
      </w:r>
      <w:r w:rsidRPr="007267B2">
        <w:rPr>
          <w:rFonts w:ascii="Arial" w:hAnsi="Arial" w:cs="Arial"/>
          <w:bCs/>
          <w:sz w:val="24"/>
          <w:szCs w:val="24"/>
        </w:rPr>
        <w:t xml:space="preserve">display field will prompt </w:t>
      </w:r>
      <w:r w:rsidRPr="007267B2">
        <w:rPr>
          <w:rFonts w:ascii="Arial" w:hAnsi="Arial" w:cs="Arial"/>
          <w:b/>
          <w:bCs/>
          <w:color w:val="0070C0"/>
          <w:sz w:val="24"/>
          <w:szCs w:val="24"/>
        </w:rPr>
        <w:t>Customer Address Notes</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 </w:t>
      </w:r>
      <w:r w:rsidRPr="00FB60B1">
        <w:rPr>
          <w:rFonts w:ascii="Arial" w:hAnsi="Arial" w:cs="Arial"/>
          <w:b/>
          <w:color w:val="0070C0"/>
          <w:sz w:val="24"/>
          <w:szCs w:val="24"/>
        </w:rPr>
        <w:t>Notes</w:t>
      </w:r>
      <w:r w:rsidRPr="007267B2">
        <w:rPr>
          <w:rFonts w:ascii="Arial" w:hAnsi="Arial" w:cs="Arial"/>
          <w:bCs/>
          <w:color w:val="0070C0"/>
          <w:sz w:val="24"/>
          <w:szCs w:val="24"/>
        </w:rPr>
        <w:t xml:space="preserve"> </w:t>
      </w:r>
      <w:r w:rsidRPr="007267B2">
        <w:rPr>
          <w:rFonts w:ascii="Arial" w:hAnsi="Arial" w:cs="Arial"/>
          <w:bCs/>
          <w:sz w:val="24"/>
          <w:szCs w:val="24"/>
        </w:rPr>
        <w:t xml:space="preserve">icon below that will prompt </w:t>
      </w:r>
      <w:r w:rsidRPr="007267B2">
        <w:rPr>
          <w:rFonts w:ascii="Arial" w:hAnsi="Arial" w:cs="Arial"/>
          <w:b/>
          <w:bCs/>
          <w:color w:val="0070C0"/>
          <w:sz w:val="24"/>
          <w:szCs w:val="24"/>
        </w:rPr>
        <w:t>Job Number Notes</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 </w:t>
      </w:r>
      <w:r w:rsidRPr="007267B2">
        <w:rPr>
          <w:rFonts w:ascii="Arial" w:hAnsi="Arial" w:cs="Arial"/>
          <w:b/>
          <w:bCs/>
          <w:color w:val="0070C0"/>
          <w:sz w:val="24"/>
          <w:szCs w:val="24"/>
        </w:rPr>
        <w:t>Job Line Review</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3</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sz w:val="24"/>
          <w:szCs w:val="24"/>
        </w:rPr>
        <w:t xml:space="preserve">button will prompt the </w:t>
      </w:r>
      <w:r w:rsidRPr="007267B2">
        <w:rPr>
          <w:rFonts w:ascii="Arial" w:hAnsi="Arial" w:cs="Arial"/>
          <w:b/>
          <w:bCs/>
          <w:color w:val="0070C0"/>
          <w:sz w:val="24"/>
          <w:szCs w:val="24"/>
          <w:highlight w:val="yellow"/>
        </w:rPr>
        <w:t>Job Line Review</w:t>
      </w:r>
      <w:r w:rsidRPr="007267B2">
        <w:rPr>
          <w:rFonts w:ascii="Arial" w:hAnsi="Arial" w:cs="Arial"/>
          <w:bCs/>
          <w:color w:val="0070C0"/>
          <w:sz w:val="24"/>
          <w:szCs w:val="24"/>
        </w:rPr>
        <w:t xml:space="preserve"> </w:t>
      </w:r>
      <w:r w:rsidRPr="007267B2">
        <w:rPr>
          <w:rFonts w:ascii="Arial" w:hAnsi="Arial" w:cs="Arial"/>
          <w:bCs/>
          <w:sz w:val="24"/>
          <w:szCs w:val="24"/>
        </w:rPr>
        <w:t xml:space="preserve">screen where you can view the </w:t>
      </w:r>
      <w:r w:rsidRPr="007267B2">
        <w:rPr>
          <w:rFonts w:ascii="Arial" w:hAnsi="Arial" w:cs="Arial"/>
          <w:b/>
          <w:bCs/>
          <w:sz w:val="24"/>
          <w:szCs w:val="24"/>
        </w:rPr>
        <w:t>Invoice</w:t>
      </w:r>
      <w:r w:rsidRPr="007267B2">
        <w:rPr>
          <w:rFonts w:ascii="Arial" w:hAnsi="Arial" w:cs="Arial"/>
          <w:bCs/>
          <w:sz w:val="24"/>
          <w:szCs w:val="24"/>
        </w:rPr>
        <w:t xml:space="preserve"> # tied to each </w:t>
      </w:r>
      <w:r w:rsidRPr="007267B2">
        <w:rPr>
          <w:rFonts w:ascii="Arial" w:hAnsi="Arial" w:cs="Arial"/>
          <w:b/>
          <w:bCs/>
          <w:sz w:val="24"/>
          <w:szCs w:val="24"/>
        </w:rPr>
        <w:t>Job Line</w:t>
      </w:r>
      <w:r w:rsidRPr="007267B2">
        <w:rPr>
          <w:rFonts w:ascii="Arial" w:hAnsi="Arial" w:cs="Arial"/>
          <w:bCs/>
          <w:sz w:val="24"/>
          <w:szCs w:val="24"/>
        </w:rPr>
        <w:t xml:space="preserve">, as well as prompt other key data, such as </w:t>
      </w:r>
      <w:r w:rsidRPr="007267B2">
        <w:rPr>
          <w:rFonts w:ascii="Arial" w:hAnsi="Arial" w:cs="Arial"/>
          <w:b/>
          <w:bCs/>
          <w:color w:val="0070C0"/>
          <w:sz w:val="24"/>
          <w:szCs w:val="24"/>
        </w:rPr>
        <w:t>Customer Status Inquiry</w:t>
      </w:r>
      <w:r w:rsidRPr="007267B2">
        <w:rPr>
          <w:rFonts w:ascii="Arial" w:hAnsi="Arial" w:cs="Arial"/>
          <w:bCs/>
          <w:sz w:val="24"/>
          <w:szCs w:val="24"/>
        </w:rPr>
        <w:t xml:space="preserve">, </w:t>
      </w:r>
      <w:r w:rsidRPr="007267B2">
        <w:rPr>
          <w:rFonts w:ascii="Arial" w:hAnsi="Arial" w:cs="Arial"/>
          <w:b/>
          <w:bCs/>
          <w:color w:val="0070C0"/>
          <w:sz w:val="24"/>
          <w:szCs w:val="24"/>
        </w:rPr>
        <w:t>On Order Info</w:t>
      </w:r>
      <w:r w:rsidRPr="007267B2">
        <w:rPr>
          <w:rFonts w:ascii="Arial" w:hAnsi="Arial" w:cs="Arial"/>
          <w:bCs/>
          <w:sz w:val="24"/>
          <w:szCs w:val="24"/>
        </w:rPr>
        <w:t xml:space="preserve">, </w:t>
      </w:r>
      <w:r w:rsidRPr="007267B2">
        <w:rPr>
          <w:rFonts w:ascii="Arial" w:hAnsi="Arial" w:cs="Arial"/>
          <w:b/>
          <w:bCs/>
          <w:color w:val="0070C0"/>
          <w:sz w:val="24"/>
          <w:szCs w:val="24"/>
        </w:rPr>
        <w:t>Assigned Inventory</w:t>
      </w:r>
      <w:r w:rsidRPr="007267B2">
        <w:rPr>
          <w:rFonts w:ascii="Arial" w:hAnsi="Arial" w:cs="Arial"/>
          <w:bCs/>
          <w:sz w:val="24"/>
          <w:szCs w:val="24"/>
        </w:rPr>
        <w:t>, etc.</w:t>
      </w:r>
    </w:p>
    <w:p w14:paraId="36E71722" w14:textId="77777777" w:rsidR="00A057B2" w:rsidRPr="007267B2" w:rsidRDefault="00A057B2" w:rsidP="00A057B2">
      <w:pPr>
        <w:spacing w:before="0" w:after="0"/>
        <w:rPr>
          <w:rFonts w:ascii="Arial" w:hAnsi="Arial" w:cs="Arial"/>
          <w:bCs/>
          <w:sz w:val="24"/>
          <w:szCs w:val="24"/>
        </w:rPr>
      </w:pPr>
    </w:p>
    <w:p w14:paraId="5A6F36C9"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The </w:t>
      </w:r>
      <w:r w:rsidRPr="007267B2">
        <w:rPr>
          <w:rFonts w:ascii="Arial" w:hAnsi="Arial" w:cs="Arial"/>
          <w:b/>
          <w:bCs/>
          <w:color w:val="0070C0"/>
          <w:sz w:val="24"/>
          <w:szCs w:val="24"/>
        </w:rPr>
        <w:t>Credit No Return</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4</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sz w:val="24"/>
          <w:szCs w:val="24"/>
        </w:rPr>
        <w:t xml:space="preserve">box allows you to set up a credit amount to the customer without crediting any of the lines on the </w:t>
      </w:r>
      <w:r w:rsidRPr="007267B2">
        <w:rPr>
          <w:rFonts w:ascii="Arial" w:hAnsi="Arial" w:cs="Arial"/>
          <w:b/>
          <w:bCs/>
          <w:sz w:val="24"/>
          <w:szCs w:val="24"/>
        </w:rPr>
        <w:t>Invoice</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The m</w:t>
      </w:r>
      <w:r w:rsidRPr="007267B2">
        <w:rPr>
          <w:rFonts w:ascii="Arial" w:hAnsi="Arial" w:cs="Arial"/>
          <w:sz w:val="24"/>
          <w:szCs w:val="24"/>
        </w:rPr>
        <w:t xml:space="preserve">aximum amount to credit should be net amount of the </w:t>
      </w:r>
      <w:r w:rsidRPr="00614B16">
        <w:rPr>
          <w:rFonts w:ascii="Arial" w:hAnsi="Arial" w:cs="Arial"/>
          <w:b/>
          <w:sz w:val="24"/>
          <w:szCs w:val="24"/>
        </w:rPr>
        <w:t>Invoice</w:t>
      </w:r>
      <w:r w:rsidRPr="007267B2">
        <w:rPr>
          <w:rFonts w:ascii="Arial" w:hAnsi="Arial" w:cs="Arial"/>
          <w:sz w:val="24"/>
          <w:szCs w:val="24"/>
        </w:rPr>
        <w:t xml:space="preserve"> (net of previous credits).</w:t>
      </w:r>
      <w:r>
        <w:rPr>
          <w:rFonts w:ascii="Arial" w:hAnsi="Arial" w:cs="Arial"/>
          <w:sz w:val="24"/>
          <w:szCs w:val="24"/>
        </w:rPr>
        <w:t xml:space="preserve"> </w:t>
      </w:r>
      <w:r w:rsidRPr="007267B2">
        <w:rPr>
          <w:rFonts w:ascii="Arial" w:hAnsi="Arial" w:cs="Arial"/>
          <w:bCs/>
          <w:sz w:val="24"/>
          <w:szCs w:val="24"/>
        </w:rPr>
        <w:t xml:space="preserve">Type a value in the </w:t>
      </w:r>
      <w:r w:rsidRPr="007267B2">
        <w:rPr>
          <w:rFonts w:ascii="Arial" w:hAnsi="Arial" w:cs="Arial"/>
          <w:b/>
          <w:bCs/>
          <w:color w:val="0070C0"/>
          <w:sz w:val="24"/>
          <w:szCs w:val="24"/>
        </w:rPr>
        <w:t>Amount</w:t>
      </w:r>
      <w:r w:rsidRPr="007267B2">
        <w:rPr>
          <w:rFonts w:ascii="Arial" w:hAnsi="Arial" w:cs="Arial"/>
          <w:bCs/>
          <w:color w:val="0070C0"/>
          <w:sz w:val="24"/>
          <w:szCs w:val="24"/>
        </w:rPr>
        <w:t xml:space="preserve"> </w:t>
      </w:r>
      <w:r w:rsidRPr="007267B2">
        <w:rPr>
          <w:rFonts w:ascii="Arial" w:hAnsi="Arial" w:cs="Arial"/>
          <w:bCs/>
          <w:sz w:val="24"/>
          <w:szCs w:val="24"/>
        </w:rPr>
        <w:t xml:space="preserve">field and check the </w:t>
      </w:r>
      <w:r w:rsidRPr="007267B2">
        <w:rPr>
          <w:rFonts w:ascii="Arial" w:hAnsi="Arial" w:cs="Arial"/>
          <w:b/>
          <w:bCs/>
          <w:color w:val="0070C0"/>
          <w:sz w:val="24"/>
          <w:szCs w:val="24"/>
        </w:rPr>
        <w:t>Tax</w:t>
      </w:r>
      <w:r w:rsidRPr="007267B2">
        <w:rPr>
          <w:rFonts w:ascii="Arial" w:hAnsi="Arial" w:cs="Arial"/>
          <w:bCs/>
          <w:color w:val="0070C0"/>
          <w:sz w:val="24"/>
          <w:szCs w:val="24"/>
        </w:rPr>
        <w:t xml:space="preserve"> </w:t>
      </w:r>
      <w:r w:rsidRPr="007267B2">
        <w:rPr>
          <w:rFonts w:ascii="Arial" w:hAnsi="Arial" w:cs="Arial"/>
          <w:bCs/>
          <w:sz w:val="24"/>
          <w:szCs w:val="24"/>
        </w:rPr>
        <w:t>box if tax is applicable.</w:t>
      </w:r>
      <w:r>
        <w:rPr>
          <w:rFonts w:ascii="Arial" w:hAnsi="Arial" w:cs="Arial"/>
          <w:bCs/>
          <w:sz w:val="24"/>
          <w:szCs w:val="24"/>
        </w:rPr>
        <w:t xml:space="preserve"> </w:t>
      </w:r>
      <w:r w:rsidRPr="007267B2">
        <w:rPr>
          <w:rFonts w:ascii="Arial" w:hAnsi="Arial" w:cs="Arial"/>
          <w:bCs/>
          <w:sz w:val="24"/>
          <w:szCs w:val="24"/>
        </w:rPr>
        <w:t xml:space="preserve">Do not select any lines in the screen below and then click the </w:t>
      </w:r>
      <w:r w:rsidRPr="007267B2">
        <w:rPr>
          <w:rFonts w:ascii="Arial" w:hAnsi="Arial" w:cs="Arial"/>
          <w:b/>
          <w:bCs/>
          <w:color w:val="0070C0"/>
          <w:sz w:val="24"/>
          <w:szCs w:val="24"/>
        </w:rPr>
        <w:t>Continue</w:t>
      </w:r>
      <w:r w:rsidRPr="007267B2">
        <w:rPr>
          <w:rFonts w:ascii="Arial" w:hAnsi="Arial" w:cs="Arial"/>
          <w:bCs/>
          <w:color w:val="0070C0"/>
          <w:sz w:val="24"/>
          <w:szCs w:val="24"/>
        </w:rPr>
        <w:t xml:space="preserve"> </w:t>
      </w:r>
      <w:r w:rsidRPr="007267B2">
        <w:rPr>
          <w:rFonts w:ascii="Arial" w:hAnsi="Arial" w:cs="Arial"/>
          <w:bCs/>
          <w:sz w:val="24"/>
          <w:szCs w:val="24"/>
        </w:rPr>
        <w:t>button to begin finalizing the credit.</w:t>
      </w:r>
      <w:r>
        <w:rPr>
          <w:rFonts w:ascii="Arial" w:hAnsi="Arial" w:cs="Arial"/>
          <w:bCs/>
          <w:sz w:val="24"/>
          <w:szCs w:val="24"/>
        </w:rPr>
        <w:t xml:space="preserve"> </w:t>
      </w:r>
    </w:p>
    <w:p w14:paraId="7795A923" w14:textId="77777777" w:rsidR="00A057B2" w:rsidRPr="007267B2" w:rsidRDefault="00A057B2" w:rsidP="00A057B2">
      <w:pPr>
        <w:spacing w:before="0" w:after="0"/>
        <w:rPr>
          <w:rFonts w:ascii="Arial" w:hAnsi="Arial" w:cs="Arial"/>
          <w:bCs/>
          <w:sz w:val="24"/>
          <w:szCs w:val="24"/>
        </w:rPr>
      </w:pPr>
    </w:p>
    <w:p w14:paraId="4386A80A"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The </w:t>
      </w:r>
      <w:r w:rsidRPr="007267B2">
        <w:rPr>
          <w:rFonts w:ascii="Arial" w:hAnsi="Arial" w:cs="Arial"/>
          <w:b/>
          <w:bCs/>
          <w:color w:val="0070C0"/>
          <w:sz w:val="24"/>
          <w:szCs w:val="24"/>
        </w:rPr>
        <w:t>Select All</w:t>
      </w:r>
      <w:r w:rsidRPr="007267B2">
        <w:rPr>
          <w:rFonts w:ascii="Arial" w:hAnsi="Arial" w:cs="Arial"/>
          <w:bCs/>
          <w:color w:val="0070C0"/>
          <w:sz w:val="24"/>
          <w:szCs w:val="24"/>
        </w:rPr>
        <w:t xml:space="preserve"> </w:t>
      </w:r>
      <w:r w:rsidRPr="007267B2">
        <w:rPr>
          <w:rFonts w:ascii="Arial" w:hAnsi="Arial" w:cs="Arial"/>
          <w:bCs/>
          <w:sz w:val="24"/>
          <w:szCs w:val="24"/>
        </w:rPr>
        <w:t xml:space="preserve">and </w:t>
      </w:r>
      <w:r w:rsidRPr="007267B2">
        <w:rPr>
          <w:rFonts w:ascii="Arial" w:hAnsi="Arial" w:cs="Arial"/>
          <w:b/>
          <w:bCs/>
          <w:color w:val="0070C0"/>
          <w:sz w:val="24"/>
          <w:szCs w:val="24"/>
        </w:rPr>
        <w:t>Unselect All</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5</w:t>
      </w:r>
      <w:r w:rsidRPr="007267B2">
        <w:rPr>
          <w:rFonts w:ascii="Arial" w:hAnsi="Arial" w:cs="Arial"/>
          <w:bCs/>
          <w:color w:val="D9D9D9" w:themeColor="background1" w:themeShade="D9"/>
          <w:sz w:val="24"/>
          <w:szCs w:val="24"/>
          <w:highlight w:val="lightGray"/>
        </w:rPr>
        <w:t>)</w:t>
      </w:r>
      <w:r w:rsidRPr="007267B2">
        <w:rPr>
          <w:rFonts w:ascii="Arial" w:hAnsi="Arial" w:cs="Arial"/>
          <w:bCs/>
          <w:color w:val="BFBFBF" w:themeColor="background1" w:themeShade="BF"/>
          <w:sz w:val="24"/>
          <w:szCs w:val="24"/>
        </w:rPr>
        <w:t xml:space="preserve"> </w:t>
      </w:r>
      <w:r w:rsidRPr="007267B2">
        <w:rPr>
          <w:rFonts w:ascii="Arial" w:hAnsi="Arial" w:cs="Arial"/>
          <w:bCs/>
          <w:sz w:val="24"/>
          <w:szCs w:val="24"/>
        </w:rPr>
        <w:t>buttons can be used to instantly select or unselect all lines in the display screen below.</w:t>
      </w:r>
      <w:r>
        <w:rPr>
          <w:rFonts w:ascii="Arial" w:hAnsi="Arial" w:cs="Arial"/>
          <w:bCs/>
          <w:sz w:val="24"/>
          <w:szCs w:val="24"/>
        </w:rPr>
        <w:t xml:space="preserve"> </w:t>
      </w:r>
      <w:r w:rsidRPr="007267B2">
        <w:rPr>
          <w:rFonts w:ascii="Arial" w:hAnsi="Arial" w:cs="Arial"/>
          <w:bCs/>
          <w:sz w:val="24"/>
          <w:szCs w:val="24"/>
        </w:rPr>
        <w:t>When a line is selected, a “</w:t>
      </w:r>
      <w:r w:rsidRPr="007267B2">
        <w:rPr>
          <w:rFonts w:ascii="Arial" w:hAnsi="Arial" w:cs="Arial"/>
          <w:b/>
          <w:bCs/>
          <w:color w:val="0070C0"/>
          <w:sz w:val="24"/>
          <w:szCs w:val="24"/>
        </w:rPr>
        <w:t>Y</w:t>
      </w:r>
      <w:r w:rsidRPr="007267B2">
        <w:rPr>
          <w:rFonts w:ascii="Arial" w:hAnsi="Arial" w:cs="Arial"/>
          <w:bCs/>
          <w:sz w:val="24"/>
          <w:szCs w:val="24"/>
        </w:rPr>
        <w:t xml:space="preserve">” will appear in the </w:t>
      </w:r>
      <w:r w:rsidRPr="007267B2">
        <w:rPr>
          <w:rFonts w:ascii="Arial" w:hAnsi="Arial" w:cs="Arial"/>
          <w:b/>
          <w:bCs/>
          <w:color w:val="0070C0"/>
          <w:sz w:val="24"/>
          <w:szCs w:val="24"/>
          <w:highlight w:val="yellow"/>
        </w:rPr>
        <w:t>Select</w:t>
      </w:r>
      <w:r w:rsidRPr="007267B2">
        <w:rPr>
          <w:rFonts w:ascii="Arial" w:hAnsi="Arial" w:cs="Arial"/>
          <w:bCs/>
          <w:color w:val="0070C0"/>
          <w:sz w:val="24"/>
          <w:szCs w:val="24"/>
        </w:rPr>
        <w:t xml:space="preserve"> </w:t>
      </w:r>
      <w:r w:rsidRPr="007267B2">
        <w:rPr>
          <w:rFonts w:ascii="Arial" w:hAnsi="Arial" w:cs="Arial"/>
          <w:bCs/>
          <w:sz w:val="24"/>
          <w:szCs w:val="24"/>
        </w:rPr>
        <w:t>column.</w:t>
      </w:r>
      <w:r>
        <w:rPr>
          <w:rFonts w:ascii="Arial" w:hAnsi="Arial" w:cs="Arial"/>
          <w:bCs/>
          <w:sz w:val="24"/>
          <w:szCs w:val="24"/>
        </w:rPr>
        <w:t xml:space="preserve"> </w:t>
      </w:r>
      <w:r w:rsidRPr="007267B2">
        <w:rPr>
          <w:rFonts w:ascii="Arial" w:hAnsi="Arial" w:cs="Arial"/>
          <w:bCs/>
          <w:sz w:val="24"/>
          <w:szCs w:val="24"/>
        </w:rPr>
        <w:t xml:space="preserve">If you </w:t>
      </w:r>
      <w:r w:rsidRPr="007267B2">
        <w:rPr>
          <w:rFonts w:ascii="Arial" w:hAnsi="Arial" w:cs="Arial"/>
          <w:b/>
          <w:bCs/>
          <w:color w:val="ED7D31" w:themeColor="accent2"/>
          <w:sz w:val="24"/>
          <w:szCs w:val="24"/>
        </w:rPr>
        <w:t>right-click</w:t>
      </w:r>
      <w:r w:rsidRPr="007267B2">
        <w:rPr>
          <w:rFonts w:ascii="Arial" w:hAnsi="Arial" w:cs="Arial"/>
          <w:bCs/>
          <w:sz w:val="24"/>
          <w:szCs w:val="24"/>
        </w:rPr>
        <w:t xml:space="preserve"> on a line, the system will prompt the following option: </w:t>
      </w:r>
      <w:r w:rsidRPr="007267B2">
        <w:rPr>
          <w:rFonts w:ascii="Arial" w:hAnsi="Arial" w:cs="Arial"/>
          <w:b/>
          <w:bCs/>
          <w:color w:val="0070C0"/>
          <w:sz w:val="24"/>
          <w:szCs w:val="24"/>
        </w:rPr>
        <w:t>Line Notes</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 </w:t>
      </w:r>
      <w:r w:rsidRPr="007267B2">
        <w:rPr>
          <w:rFonts w:ascii="Arial" w:hAnsi="Arial" w:cs="Arial"/>
          <w:b/>
          <w:bCs/>
          <w:color w:val="0070C0"/>
          <w:sz w:val="24"/>
          <w:szCs w:val="24"/>
        </w:rPr>
        <w:t>Line Notes</w:t>
      </w:r>
      <w:r w:rsidRPr="007267B2">
        <w:rPr>
          <w:rFonts w:ascii="Arial" w:hAnsi="Arial" w:cs="Arial"/>
          <w:bCs/>
          <w:color w:val="0070C0"/>
          <w:sz w:val="24"/>
          <w:szCs w:val="24"/>
        </w:rPr>
        <w:t xml:space="preserve"> </w:t>
      </w:r>
      <w:r w:rsidRPr="007267B2">
        <w:rPr>
          <w:rFonts w:ascii="Arial" w:hAnsi="Arial" w:cs="Arial"/>
          <w:bCs/>
          <w:sz w:val="24"/>
          <w:szCs w:val="24"/>
        </w:rPr>
        <w:t xml:space="preserve">option will prompt the </w:t>
      </w:r>
      <w:r w:rsidRPr="007267B2">
        <w:rPr>
          <w:rFonts w:ascii="Arial" w:hAnsi="Arial" w:cs="Arial"/>
          <w:b/>
          <w:bCs/>
          <w:color w:val="0070C0"/>
          <w:sz w:val="24"/>
          <w:szCs w:val="24"/>
          <w:highlight w:val="yellow"/>
        </w:rPr>
        <w:t>Order Entry Line Comments Screen</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Any </w:t>
      </w:r>
      <w:r w:rsidRPr="007267B2">
        <w:rPr>
          <w:rFonts w:ascii="Arial" w:hAnsi="Arial" w:cs="Arial"/>
          <w:b/>
          <w:bCs/>
          <w:color w:val="0070C0"/>
          <w:sz w:val="24"/>
          <w:szCs w:val="24"/>
        </w:rPr>
        <w:lastRenderedPageBreak/>
        <w:t>Line Comments</w:t>
      </w:r>
      <w:r w:rsidRPr="007267B2">
        <w:rPr>
          <w:rFonts w:ascii="Arial" w:hAnsi="Arial" w:cs="Arial"/>
          <w:bCs/>
          <w:sz w:val="24"/>
          <w:szCs w:val="24"/>
        </w:rPr>
        <w:t xml:space="preserve"> added from </w:t>
      </w:r>
      <w:r w:rsidRPr="007267B2">
        <w:rPr>
          <w:rFonts w:ascii="Arial" w:hAnsi="Arial" w:cs="Arial"/>
          <w:b/>
          <w:bCs/>
          <w:sz w:val="24"/>
          <w:szCs w:val="24"/>
        </w:rPr>
        <w:t>Quote</w:t>
      </w:r>
      <w:r w:rsidRPr="007267B2">
        <w:rPr>
          <w:rFonts w:ascii="Arial" w:hAnsi="Arial" w:cs="Arial"/>
          <w:bCs/>
          <w:sz w:val="24"/>
          <w:szCs w:val="24"/>
        </w:rPr>
        <w:t xml:space="preserve"> or </w:t>
      </w:r>
      <w:r w:rsidRPr="007267B2">
        <w:rPr>
          <w:rFonts w:ascii="Arial" w:hAnsi="Arial" w:cs="Arial"/>
          <w:b/>
          <w:bCs/>
          <w:sz w:val="24"/>
          <w:szCs w:val="24"/>
        </w:rPr>
        <w:t>Order Entry</w:t>
      </w:r>
      <w:r w:rsidRPr="007267B2">
        <w:rPr>
          <w:rFonts w:ascii="Arial" w:hAnsi="Arial" w:cs="Arial"/>
          <w:bCs/>
          <w:sz w:val="24"/>
          <w:szCs w:val="24"/>
        </w:rPr>
        <w:t xml:space="preserve"> will prompt automatically and you can add/edit/delete or use any of the available features in that screen as needed.</w:t>
      </w:r>
      <w:r>
        <w:rPr>
          <w:rFonts w:ascii="Arial" w:hAnsi="Arial" w:cs="Arial"/>
          <w:bCs/>
          <w:sz w:val="24"/>
          <w:szCs w:val="24"/>
        </w:rPr>
        <w:t xml:space="preserve"> </w:t>
      </w:r>
    </w:p>
    <w:p w14:paraId="1FE95915" w14:textId="77777777" w:rsidR="00A057B2" w:rsidRPr="007267B2" w:rsidRDefault="00A057B2" w:rsidP="00A057B2">
      <w:pPr>
        <w:spacing w:before="0" w:after="0"/>
        <w:rPr>
          <w:rFonts w:ascii="Arial" w:hAnsi="Arial" w:cs="Arial"/>
          <w:b/>
          <w:bCs/>
          <w:color w:val="0070C0"/>
          <w:sz w:val="24"/>
          <w:szCs w:val="24"/>
        </w:rPr>
      </w:pPr>
    </w:p>
    <w:p w14:paraId="560B3F1D" w14:textId="77777777" w:rsidR="00A057B2" w:rsidRPr="007267B2" w:rsidRDefault="00A057B2" w:rsidP="00A057B2">
      <w:pPr>
        <w:spacing w:before="0" w:after="0"/>
        <w:rPr>
          <w:rFonts w:ascii="Arial" w:hAnsi="Arial" w:cs="Arial"/>
          <w:bCs/>
          <w:sz w:val="24"/>
          <w:szCs w:val="24"/>
        </w:rPr>
      </w:pPr>
      <w:r w:rsidRPr="007267B2">
        <w:rPr>
          <w:rFonts w:ascii="Arial" w:hAnsi="Arial" w:cs="Arial"/>
          <w:b/>
          <w:bCs/>
          <w:color w:val="0070C0"/>
          <w:sz w:val="24"/>
          <w:szCs w:val="24"/>
        </w:rPr>
        <w:t>Partial Returns</w:t>
      </w:r>
      <w:r w:rsidRPr="007267B2">
        <w:rPr>
          <w:rFonts w:ascii="Arial" w:hAnsi="Arial" w:cs="Arial"/>
          <w:bCs/>
          <w:sz w:val="24"/>
          <w:szCs w:val="24"/>
        </w:rPr>
        <w:t xml:space="preserve"> can be activated by clicking directly in the </w:t>
      </w:r>
      <w:r w:rsidRPr="007C340E">
        <w:rPr>
          <w:rFonts w:ascii="Arial" w:hAnsi="Arial" w:cs="Arial"/>
          <w:b/>
          <w:bCs/>
          <w:color w:val="0070C0"/>
          <w:sz w:val="24"/>
          <w:szCs w:val="24"/>
        </w:rPr>
        <w:t>Select</w:t>
      </w:r>
      <w:r w:rsidRPr="007267B2">
        <w:rPr>
          <w:rFonts w:ascii="Arial" w:hAnsi="Arial" w:cs="Arial"/>
          <w:bCs/>
          <w:color w:val="0070C0"/>
          <w:sz w:val="24"/>
          <w:szCs w:val="24"/>
        </w:rPr>
        <w:t xml:space="preserve"> </w:t>
      </w:r>
      <w:r w:rsidRPr="007267B2">
        <w:rPr>
          <w:rFonts w:ascii="Arial" w:hAnsi="Arial" w:cs="Arial"/>
          <w:bCs/>
          <w:sz w:val="24"/>
          <w:szCs w:val="24"/>
        </w:rPr>
        <w:t xml:space="preserve">column of any line, or by editing the quantities in the </w:t>
      </w:r>
      <w:r w:rsidRPr="007C340E">
        <w:rPr>
          <w:rFonts w:ascii="Arial" w:hAnsi="Arial" w:cs="Arial"/>
          <w:b/>
          <w:bCs/>
          <w:color w:val="0070C0"/>
          <w:sz w:val="24"/>
          <w:szCs w:val="24"/>
        </w:rPr>
        <w:t>Cred W Qty</w:t>
      </w:r>
      <w:r w:rsidRPr="007267B2">
        <w:rPr>
          <w:rFonts w:ascii="Arial" w:hAnsi="Arial" w:cs="Arial"/>
          <w:bCs/>
          <w:color w:val="0070C0"/>
          <w:sz w:val="24"/>
          <w:szCs w:val="24"/>
        </w:rPr>
        <w:t xml:space="preserve"> </w:t>
      </w:r>
      <w:r w:rsidRPr="007267B2">
        <w:rPr>
          <w:rFonts w:ascii="Arial" w:hAnsi="Arial" w:cs="Arial"/>
          <w:bCs/>
          <w:sz w:val="24"/>
          <w:szCs w:val="24"/>
        </w:rPr>
        <w:t xml:space="preserve">or the </w:t>
      </w:r>
      <w:r w:rsidRPr="007C340E">
        <w:rPr>
          <w:rFonts w:ascii="Arial" w:hAnsi="Arial" w:cs="Arial"/>
          <w:b/>
          <w:bCs/>
          <w:color w:val="0070C0"/>
          <w:sz w:val="24"/>
          <w:szCs w:val="24"/>
        </w:rPr>
        <w:t>Cred S Qty</w:t>
      </w:r>
      <w:r w:rsidRPr="007267B2">
        <w:rPr>
          <w:rFonts w:ascii="Arial" w:hAnsi="Arial" w:cs="Arial"/>
          <w:bCs/>
          <w:color w:val="0070C0"/>
          <w:sz w:val="24"/>
          <w:szCs w:val="24"/>
        </w:rPr>
        <w:t xml:space="preserve"> </w:t>
      </w:r>
      <w:r w:rsidRPr="007267B2">
        <w:rPr>
          <w:rFonts w:ascii="Arial" w:hAnsi="Arial" w:cs="Arial"/>
          <w:bCs/>
          <w:sz w:val="24"/>
          <w:szCs w:val="24"/>
        </w:rPr>
        <w:t>columns.</w:t>
      </w:r>
      <w:r>
        <w:rPr>
          <w:rFonts w:ascii="Arial" w:hAnsi="Arial" w:cs="Arial"/>
          <w:bCs/>
          <w:sz w:val="24"/>
          <w:szCs w:val="24"/>
        </w:rPr>
        <w:t xml:space="preserve"> </w:t>
      </w:r>
      <w:r w:rsidRPr="007267B2">
        <w:rPr>
          <w:rFonts w:ascii="Arial" w:hAnsi="Arial" w:cs="Arial"/>
          <w:bCs/>
          <w:sz w:val="24"/>
          <w:szCs w:val="24"/>
        </w:rPr>
        <w:t xml:space="preserve">Adjustments to the </w:t>
      </w:r>
      <w:r w:rsidRPr="007C340E">
        <w:rPr>
          <w:rFonts w:ascii="Arial" w:hAnsi="Arial" w:cs="Arial"/>
          <w:b/>
          <w:bCs/>
          <w:color w:val="0070C0"/>
          <w:sz w:val="24"/>
          <w:szCs w:val="24"/>
        </w:rPr>
        <w:t>Cred W Qty</w:t>
      </w:r>
      <w:r w:rsidRPr="007C340E">
        <w:rPr>
          <w:rFonts w:ascii="Arial" w:hAnsi="Arial" w:cs="Arial"/>
          <w:bCs/>
          <w:color w:val="0070C0"/>
          <w:sz w:val="24"/>
          <w:szCs w:val="24"/>
        </w:rPr>
        <w:t xml:space="preserve"> </w:t>
      </w:r>
      <w:r w:rsidRPr="007C340E">
        <w:rPr>
          <w:rFonts w:ascii="Arial" w:hAnsi="Arial" w:cs="Arial"/>
          <w:bCs/>
          <w:sz w:val="24"/>
          <w:szCs w:val="24"/>
        </w:rPr>
        <w:t xml:space="preserve">column will automatically adjust the </w:t>
      </w:r>
      <w:r w:rsidRPr="007C340E">
        <w:rPr>
          <w:rFonts w:ascii="Arial" w:hAnsi="Arial" w:cs="Arial"/>
          <w:b/>
          <w:bCs/>
          <w:color w:val="0070C0"/>
          <w:sz w:val="24"/>
          <w:szCs w:val="24"/>
        </w:rPr>
        <w:t>Cred S Qty</w:t>
      </w:r>
      <w:r w:rsidRPr="007C340E">
        <w:rPr>
          <w:rFonts w:ascii="Arial" w:hAnsi="Arial" w:cs="Arial"/>
          <w:bCs/>
          <w:color w:val="0070C0"/>
          <w:sz w:val="24"/>
          <w:szCs w:val="24"/>
        </w:rPr>
        <w:t xml:space="preserve"> </w:t>
      </w:r>
      <w:r w:rsidRPr="007C340E">
        <w:rPr>
          <w:rFonts w:ascii="Arial" w:hAnsi="Arial" w:cs="Arial"/>
          <w:bCs/>
          <w:sz w:val="24"/>
          <w:szCs w:val="24"/>
        </w:rPr>
        <w:t xml:space="preserve">column, but an adjustment to the </w:t>
      </w:r>
      <w:r w:rsidRPr="007C340E">
        <w:rPr>
          <w:rFonts w:ascii="Arial" w:hAnsi="Arial" w:cs="Arial"/>
          <w:b/>
          <w:bCs/>
          <w:color w:val="0070C0"/>
          <w:sz w:val="24"/>
          <w:szCs w:val="24"/>
        </w:rPr>
        <w:t>Cred S Qty</w:t>
      </w:r>
      <w:r w:rsidRPr="007C340E">
        <w:rPr>
          <w:rFonts w:ascii="Arial" w:hAnsi="Arial" w:cs="Arial"/>
          <w:bCs/>
          <w:color w:val="0070C0"/>
          <w:sz w:val="24"/>
          <w:szCs w:val="24"/>
        </w:rPr>
        <w:t xml:space="preserve"> </w:t>
      </w:r>
      <w:r w:rsidRPr="007C340E">
        <w:rPr>
          <w:rFonts w:ascii="Arial" w:hAnsi="Arial" w:cs="Arial"/>
          <w:bCs/>
          <w:sz w:val="24"/>
          <w:szCs w:val="24"/>
        </w:rPr>
        <w:t xml:space="preserve">will not impact the </w:t>
      </w:r>
      <w:r w:rsidRPr="007C340E">
        <w:rPr>
          <w:rFonts w:ascii="Arial" w:hAnsi="Arial" w:cs="Arial"/>
          <w:b/>
          <w:bCs/>
          <w:color w:val="0070C0"/>
          <w:sz w:val="24"/>
          <w:szCs w:val="24"/>
        </w:rPr>
        <w:t>Cred W Qty</w:t>
      </w:r>
      <w:r w:rsidRPr="007C340E">
        <w:rPr>
          <w:rFonts w:ascii="Arial" w:hAnsi="Arial" w:cs="Arial"/>
          <w:bCs/>
          <w:color w:val="0070C0"/>
          <w:sz w:val="24"/>
          <w:szCs w:val="24"/>
        </w:rPr>
        <w:t xml:space="preserve"> </w:t>
      </w:r>
      <w:r w:rsidRPr="007C340E">
        <w:rPr>
          <w:rFonts w:ascii="Arial" w:hAnsi="Arial" w:cs="Arial"/>
          <w:bCs/>
          <w:sz w:val="24"/>
          <w:szCs w:val="24"/>
        </w:rPr>
        <w:t xml:space="preserve">column. When you click directly in the </w:t>
      </w:r>
      <w:r w:rsidRPr="007C340E">
        <w:rPr>
          <w:rFonts w:ascii="Arial" w:hAnsi="Arial" w:cs="Arial"/>
          <w:b/>
          <w:bCs/>
          <w:color w:val="0070C0"/>
          <w:sz w:val="24"/>
          <w:szCs w:val="24"/>
        </w:rPr>
        <w:t>Select</w:t>
      </w:r>
      <w:r w:rsidRPr="007267B2">
        <w:rPr>
          <w:rFonts w:ascii="Arial" w:hAnsi="Arial" w:cs="Arial"/>
          <w:bCs/>
          <w:color w:val="0070C0"/>
          <w:sz w:val="24"/>
          <w:szCs w:val="24"/>
        </w:rPr>
        <w:t xml:space="preserve"> </w:t>
      </w:r>
      <w:r w:rsidRPr="007267B2">
        <w:rPr>
          <w:rFonts w:ascii="Arial" w:hAnsi="Arial" w:cs="Arial"/>
          <w:bCs/>
          <w:sz w:val="24"/>
          <w:szCs w:val="24"/>
        </w:rPr>
        <w:t xml:space="preserve">column of a material line, the system will prompt a </w:t>
      </w:r>
      <w:r w:rsidRPr="007267B2">
        <w:rPr>
          <w:rFonts w:ascii="Arial" w:hAnsi="Arial" w:cs="Arial"/>
          <w:b/>
          <w:bCs/>
          <w:color w:val="0070C0"/>
          <w:sz w:val="24"/>
          <w:szCs w:val="24"/>
          <w:highlight w:val="yellow"/>
        </w:rPr>
        <w:t>Credit Memo Inventory Pointer Selection Screen</w:t>
      </w:r>
      <w:r w:rsidRPr="007267B2">
        <w:rPr>
          <w:rFonts w:ascii="Arial" w:hAnsi="Arial" w:cs="Arial"/>
          <w:bCs/>
          <w:color w:val="0070C0"/>
          <w:sz w:val="24"/>
          <w:szCs w:val="24"/>
        </w:rPr>
        <w:t xml:space="preserve"> </w:t>
      </w:r>
      <w:r w:rsidRPr="007267B2">
        <w:rPr>
          <w:rFonts w:ascii="Arial" w:hAnsi="Arial" w:cs="Arial"/>
          <w:bCs/>
          <w:sz w:val="24"/>
          <w:szCs w:val="24"/>
        </w:rPr>
        <w:t>as follows:</w:t>
      </w:r>
      <w:r>
        <w:rPr>
          <w:rFonts w:ascii="Arial" w:hAnsi="Arial" w:cs="Arial"/>
          <w:bCs/>
          <w:sz w:val="24"/>
          <w:szCs w:val="24"/>
        </w:rPr>
        <w:t xml:space="preserve"> </w:t>
      </w:r>
    </w:p>
    <w:p w14:paraId="08811621" w14:textId="77777777" w:rsidR="00A057B2" w:rsidRPr="007267B2" w:rsidRDefault="00A057B2" w:rsidP="00A057B2">
      <w:pPr>
        <w:spacing w:before="0" w:after="0"/>
        <w:rPr>
          <w:rFonts w:ascii="Arial" w:hAnsi="Arial" w:cs="Arial"/>
          <w:bCs/>
          <w:noProof/>
          <w:sz w:val="24"/>
          <w:szCs w:val="24"/>
        </w:rPr>
      </w:pPr>
    </w:p>
    <w:p w14:paraId="5B3A9441" w14:textId="77777777" w:rsidR="00A057B2" w:rsidRPr="007267B2" w:rsidRDefault="00A057B2" w:rsidP="00A057B2">
      <w:pPr>
        <w:spacing w:before="0" w:after="0"/>
        <w:rPr>
          <w:rFonts w:ascii="Arial" w:hAnsi="Arial" w:cs="Arial"/>
          <w:bCs/>
          <w:noProof/>
          <w:sz w:val="24"/>
          <w:szCs w:val="24"/>
        </w:rPr>
      </w:pPr>
      <w:r w:rsidRPr="007267B2">
        <w:rPr>
          <w:rFonts w:ascii="Arial" w:hAnsi="Arial" w:cs="Arial"/>
          <w:bCs/>
          <w:noProof/>
          <w:sz w:val="24"/>
          <w:szCs w:val="24"/>
        </w:rPr>
        <w:drawing>
          <wp:inline distT="0" distB="0" distL="0" distR="0" wp14:anchorId="7FA9448C" wp14:editId="1BB7AB05">
            <wp:extent cx="6505200" cy="323934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36">
                      <a:extLst>
                        <a:ext uri="{28A0092B-C50C-407E-A947-70E740481C1C}">
                          <a14:useLocalDpi xmlns:a14="http://schemas.microsoft.com/office/drawing/2010/main" val="0"/>
                        </a:ext>
                      </a:extLst>
                    </a:blip>
                    <a:stretch>
                      <a:fillRect/>
                    </a:stretch>
                  </pic:blipFill>
                  <pic:spPr>
                    <a:xfrm>
                      <a:off x="0" y="0"/>
                      <a:ext cx="6509757" cy="3241618"/>
                    </a:xfrm>
                    <a:prstGeom prst="rect">
                      <a:avLst/>
                    </a:prstGeom>
                  </pic:spPr>
                </pic:pic>
              </a:graphicData>
            </a:graphic>
          </wp:inline>
        </w:drawing>
      </w:r>
    </w:p>
    <w:p w14:paraId="71565827" w14:textId="77777777" w:rsidR="00A057B2" w:rsidRPr="007267B2" w:rsidRDefault="00A057B2" w:rsidP="00A057B2">
      <w:pPr>
        <w:spacing w:before="0" w:after="0"/>
        <w:rPr>
          <w:rFonts w:ascii="Arial" w:hAnsi="Arial" w:cs="Arial"/>
          <w:bCs/>
          <w:noProof/>
          <w:sz w:val="24"/>
          <w:szCs w:val="24"/>
        </w:rPr>
      </w:pPr>
    </w:p>
    <w:p w14:paraId="1880C881" w14:textId="77777777" w:rsidR="00A057B2" w:rsidRPr="007267B2" w:rsidRDefault="00A057B2" w:rsidP="00A057B2">
      <w:pPr>
        <w:spacing w:before="0" w:after="0"/>
        <w:rPr>
          <w:rFonts w:ascii="Arial" w:hAnsi="Arial" w:cs="Arial"/>
          <w:bCs/>
          <w:noProof/>
          <w:sz w:val="24"/>
          <w:szCs w:val="24"/>
        </w:rPr>
      </w:pPr>
      <w:r w:rsidRPr="007267B2">
        <w:rPr>
          <w:rFonts w:ascii="Arial" w:hAnsi="Arial" w:cs="Arial"/>
          <w:bCs/>
          <w:noProof/>
          <w:sz w:val="24"/>
          <w:szCs w:val="24"/>
        </w:rPr>
        <w:t xml:space="preserve">The </w:t>
      </w:r>
      <w:r w:rsidRPr="007267B2">
        <w:rPr>
          <w:rFonts w:ascii="Arial" w:hAnsi="Arial" w:cs="Arial"/>
          <w:b/>
          <w:bCs/>
          <w:noProof/>
          <w:color w:val="0070C0"/>
          <w:sz w:val="24"/>
          <w:szCs w:val="24"/>
        </w:rPr>
        <w:t>Inventory Pointer</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1</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section will display all pointer records on inventory assigned/invoiced on the line.</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Return Br</w:t>
      </w:r>
      <w:r w:rsidRPr="007267B2">
        <w:rPr>
          <w:rFonts w:ascii="Arial" w:hAnsi="Arial" w:cs="Arial"/>
          <w:bCs/>
          <w:noProof/>
          <w:color w:val="0070C0"/>
          <w:sz w:val="24"/>
          <w:szCs w:val="24"/>
        </w:rPr>
        <w:t xml:space="preserve"> </w:t>
      </w:r>
      <w:r w:rsidRPr="007267B2">
        <w:rPr>
          <w:rFonts w:ascii="Arial" w:hAnsi="Arial" w:cs="Arial"/>
          <w:bCs/>
          <w:noProof/>
          <w:sz w:val="24"/>
          <w:szCs w:val="24"/>
        </w:rPr>
        <w:t xml:space="preserve">column can be accessed to update </w:t>
      </w:r>
      <w:r w:rsidRPr="007267B2">
        <w:rPr>
          <w:rFonts w:ascii="Arial" w:hAnsi="Arial" w:cs="Arial"/>
          <w:b/>
          <w:bCs/>
          <w:noProof/>
          <w:color w:val="0070C0"/>
          <w:sz w:val="24"/>
          <w:szCs w:val="24"/>
        </w:rPr>
        <w:t>Branch</w:t>
      </w:r>
      <w:r w:rsidRPr="007267B2">
        <w:rPr>
          <w:rFonts w:ascii="Arial" w:hAnsi="Arial" w:cs="Arial"/>
          <w:bCs/>
          <w:noProof/>
          <w:color w:val="0070C0"/>
          <w:sz w:val="24"/>
          <w:szCs w:val="24"/>
        </w:rPr>
        <w:t xml:space="preserve"> </w:t>
      </w:r>
      <w:r w:rsidRPr="007267B2">
        <w:rPr>
          <w:rFonts w:ascii="Arial" w:hAnsi="Arial" w:cs="Arial"/>
          <w:bCs/>
          <w:noProof/>
          <w:sz w:val="24"/>
          <w:szCs w:val="24"/>
        </w:rPr>
        <w:t xml:space="preserve">data, provided the </w:t>
      </w:r>
      <w:r w:rsidRPr="007267B2">
        <w:rPr>
          <w:rFonts w:ascii="Arial" w:hAnsi="Arial" w:cs="Arial"/>
          <w:b/>
          <w:bCs/>
          <w:noProof/>
          <w:sz w:val="24"/>
          <w:szCs w:val="24"/>
        </w:rPr>
        <w:t>User</w:t>
      </w:r>
      <w:r w:rsidRPr="007267B2">
        <w:rPr>
          <w:rFonts w:ascii="Arial" w:hAnsi="Arial" w:cs="Arial"/>
          <w:sz w:val="24"/>
          <w:szCs w:val="24"/>
        </w:rPr>
        <w:t xml:space="preserve"> is allowed to change the </w:t>
      </w:r>
      <w:r w:rsidRPr="007267B2">
        <w:rPr>
          <w:rFonts w:ascii="Arial" w:hAnsi="Arial" w:cs="Arial"/>
          <w:b/>
          <w:sz w:val="24"/>
          <w:szCs w:val="24"/>
        </w:rPr>
        <w:t>Credit Memo</w:t>
      </w:r>
      <w:r w:rsidRPr="007267B2">
        <w:rPr>
          <w:rFonts w:ascii="Arial" w:hAnsi="Arial" w:cs="Arial"/>
          <w:sz w:val="24"/>
          <w:szCs w:val="24"/>
        </w:rPr>
        <w:t xml:space="preserve"> return </w:t>
      </w:r>
      <w:r w:rsidRPr="007267B2">
        <w:rPr>
          <w:rFonts w:ascii="Arial" w:hAnsi="Arial" w:cs="Arial"/>
          <w:b/>
          <w:color w:val="0070C0"/>
          <w:sz w:val="24"/>
          <w:szCs w:val="24"/>
        </w:rPr>
        <w:t>Branch</w:t>
      </w:r>
      <w:r w:rsidRPr="007267B2">
        <w:rPr>
          <w:rFonts w:ascii="Arial" w:hAnsi="Arial" w:cs="Arial"/>
          <w:sz w:val="24"/>
          <w:szCs w:val="24"/>
        </w:rPr>
        <w:t>.</w:t>
      </w:r>
      <w:r>
        <w:rPr>
          <w:rFonts w:ascii="Arial" w:hAnsi="Arial" w:cs="Arial"/>
          <w:bCs/>
          <w:noProof/>
          <w:sz w:val="24"/>
          <w:szCs w:val="24"/>
        </w:rPr>
        <w:t xml:space="preserve"> </w:t>
      </w:r>
      <w:r w:rsidRPr="007267B2">
        <w:rPr>
          <w:rFonts w:ascii="Arial" w:hAnsi="Arial" w:cs="Arial"/>
          <w:bCs/>
          <w:noProof/>
          <w:sz w:val="24"/>
          <w:szCs w:val="24"/>
        </w:rPr>
        <w:t xml:space="preserve">Where multiple pointer records exist, you can determine which pointer records will be impacted by the return by adjusting the </w:t>
      </w:r>
      <w:r w:rsidRPr="007267B2">
        <w:rPr>
          <w:rFonts w:ascii="Arial" w:hAnsi="Arial" w:cs="Arial"/>
          <w:b/>
          <w:bCs/>
          <w:noProof/>
          <w:color w:val="0070C0"/>
          <w:sz w:val="24"/>
          <w:szCs w:val="24"/>
        </w:rPr>
        <w:t>Credit Amount</w:t>
      </w:r>
      <w:r w:rsidRPr="007267B2">
        <w:rPr>
          <w:rFonts w:ascii="Arial" w:hAnsi="Arial" w:cs="Arial"/>
          <w:bCs/>
          <w:noProof/>
          <w:color w:val="0070C0"/>
          <w:sz w:val="24"/>
          <w:szCs w:val="24"/>
        </w:rPr>
        <w:t xml:space="preserve"> </w:t>
      </w:r>
      <w:r w:rsidRPr="007267B2">
        <w:rPr>
          <w:rFonts w:ascii="Arial" w:hAnsi="Arial" w:cs="Arial"/>
          <w:bCs/>
          <w:noProof/>
          <w:sz w:val="24"/>
          <w:szCs w:val="24"/>
        </w:rPr>
        <w:t xml:space="preserve">and </w:t>
      </w:r>
      <w:r w:rsidRPr="007267B2">
        <w:rPr>
          <w:rFonts w:ascii="Arial" w:hAnsi="Arial" w:cs="Arial"/>
          <w:b/>
          <w:bCs/>
          <w:noProof/>
          <w:color w:val="0070C0"/>
          <w:sz w:val="24"/>
          <w:szCs w:val="24"/>
        </w:rPr>
        <w:t>Selected</w:t>
      </w:r>
      <w:r w:rsidRPr="007267B2">
        <w:rPr>
          <w:rFonts w:ascii="Arial" w:hAnsi="Arial" w:cs="Arial"/>
          <w:bCs/>
          <w:noProof/>
          <w:color w:val="0070C0"/>
          <w:sz w:val="24"/>
          <w:szCs w:val="24"/>
        </w:rPr>
        <w:t xml:space="preserve"> </w:t>
      </w:r>
      <w:r w:rsidRPr="007267B2">
        <w:rPr>
          <w:rFonts w:ascii="Arial" w:hAnsi="Arial" w:cs="Arial"/>
          <w:bCs/>
          <w:noProof/>
          <w:sz w:val="24"/>
          <w:szCs w:val="24"/>
        </w:rPr>
        <w:t>columns.</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Line Comment</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2</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 xml:space="preserve">field is used to record a comment concerning the credit/refund and will appear on the </w:t>
      </w:r>
      <w:r w:rsidRPr="007267B2">
        <w:rPr>
          <w:rFonts w:ascii="Arial" w:hAnsi="Arial" w:cs="Arial"/>
          <w:b/>
          <w:bCs/>
          <w:noProof/>
          <w:sz w:val="24"/>
          <w:szCs w:val="24"/>
        </w:rPr>
        <w:t>Credit Memo</w:t>
      </w:r>
      <w:r w:rsidRPr="007267B2">
        <w:rPr>
          <w:rFonts w:ascii="Arial" w:hAnsi="Arial" w:cs="Arial"/>
          <w:bCs/>
          <w:noProof/>
          <w:sz w:val="24"/>
          <w:szCs w:val="24"/>
        </w:rPr>
        <w:t xml:space="preserve">. The </w:t>
      </w:r>
      <w:r w:rsidRPr="007267B2">
        <w:rPr>
          <w:rFonts w:ascii="Arial" w:hAnsi="Arial" w:cs="Arial"/>
          <w:b/>
          <w:bCs/>
          <w:noProof/>
          <w:color w:val="0070C0"/>
          <w:sz w:val="24"/>
          <w:szCs w:val="24"/>
        </w:rPr>
        <w:t>Remaining Work Quantity</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3</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field must be zero in order to proceed.</w:t>
      </w:r>
      <w:r>
        <w:rPr>
          <w:rFonts w:ascii="Arial" w:hAnsi="Arial" w:cs="Arial"/>
          <w:bCs/>
          <w:noProof/>
          <w:sz w:val="24"/>
          <w:szCs w:val="24"/>
        </w:rPr>
        <w:t xml:space="preserve"> </w:t>
      </w:r>
      <w:r w:rsidRPr="007267B2">
        <w:rPr>
          <w:rFonts w:ascii="Arial" w:hAnsi="Arial" w:cs="Arial"/>
          <w:bCs/>
          <w:noProof/>
          <w:sz w:val="24"/>
          <w:szCs w:val="24"/>
        </w:rPr>
        <w:t>You will receive a warning if it does not.</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Sale Quantity</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4</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 xml:space="preserve">will default to the total </w:t>
      </w:r>
      <w:r w:rsidRPr="007267B2">
        <w:rPr>
          <w:rFonts w:ascii="Arial" w:hAnsi="Arial" w:cs="Arial"/>
          <w:b/>
          <w:bCs/>
          <w:noProof/>
          <w:color w:val="0070C0"/>
          <w:sz w:val="24"/>
          <w:szCs w:val="24"/>
        </w:rPr>
        <w:t>Sale Quantity</w:t>
      </w:r>
      <w:r w:rsidRPr="007267B2">
        <w:rPr>
          <w:rFonts w:ascii="Arial" w:hAnsi="Arial" w:cs="Arial"/>
          <w:bCs/>
          <w:noProof/>
          <w:color w:val="0070C0"/>
          <w:sz w:val="24"/>
          <w:szCs w:val="24"/>
        </w:rPr>
        <w:t xml:space="preserve"> </w:t>
      </w:r>
      <w:r w:rsidRPr="007267B2">
        <w:rPr>
          <w:rFonts w:ascii="Arial" w:hAnsi="Arial" w:cs="Arial"/>
          <w:bCs/>
          <w:noProof/>
          <w:sz w:val="24"/>
          <w:szCs w:val="24"/>
        </w:rPr>
        <w:t xml:space="preserve">on the line, unless you made an adjustment to either the </w:t>
      </w:r>
      <w:r w:rsidRPr="007C340E">
        <w:rPr>
          <w:rFonts w:ascii="Arial" w:hAnsi="Arial" w:cs="Arial"/>
          <w:b/>
          <w:bCs/>
          <w:noProof/>
          <w:color w:val="0070C0"/>
          <w:sz w:val="24"/>
          <w:szCs w:val="24"/>
        </w:rPr>
        <w:t>Cred W Qty</w:t>
      </w:r>
      <w:r w:rsidRPr="007C340E">
        <w:rPr>
          <w:rFonts w:ascii="Arial" w:hAnsi="Arial" w:cs="Arial"/>
          <w:bCs/>
          <w:noProof/>
          <w:color w:val="0070C0"/>
          <w:sz w:val="24"/>
          <w:szCs w:val="24"/>
        </w:rPr>
        <w:t xml:space="preserve"> </w:t>
      </w:r>
      <w:r w:rsidRPr="007C340E">
        <w:rPr>
          <w:rFonts w:ascii="Arial" w:hAnsi="Arial" w:cs="Arial"/>
          <w:bCs/>
          <w:noProof/>
          <w:sz w:val="24"/>
          <w:szCs w:val="24"/>
        </w:rPr>
        <w:t xml:space="preserve">or the </w:t>
      </w:r>
      <w:r w:rsidRPr="007C340E">
        <w:rPr>
          <w:rFonts w:ascii="Arial" w:hAnsi="Arial" w:cs="Arial"/>
          <w:b/>
          <w:bCs/>
          <w:noProof/>
          <w:color w:val="0070C0"/>
          <w:sz w:val="24"/>
          <w:szCs w:val="24"/>
        </w:rPr>
        <w:t>Cred S Qty</w:t>
      </w:r>
      <w:r w:rsidRPr="007C340E">
        <w:rPr>
          <w:rFonts w:ascii="Arial" w:hAnsi="Arial" w:cs="Arial"/>
          <w:bCs/>
          <w:noProof/>
          <w:color w:val="0070C0"/>
          <w:sz w:val="24"/>
          <w:szCs w:val="24"/>
        </w:rPr>
        <w:t xml:space="preserve"> </w:t>
      </w:r>
      <w:r w:rsidRPr="007C340E">
        <w:rPr>
          <w:rFonts w:ascii="Arial" w:hAnsi="Arial" w:cs="Arial"/>
          <w:bCs/>
          <w:noProof/>
          <w:sz w:val="24"/>
          <w:szCs w:val="24"/>
        </w:rPr>
        <w:t>column for partial returns. This field can be changed in this screen.</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Zero Price</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5</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button should only be used to return material to stock without creating a credit amount to return to the customer.</w:t>
      </w:r>
      <w:r>
        <w:rPr>
          <w:rFonts w:ascii="Arial" w:hAnsi="Arial" w:cs="Arial"/>
          <w:bCs/>
          <w:noProof/>
          <w:sz w:val="24"/>
          <w:szCs w:val="24"/>
        </w:rPr>
        <w:t xml:space="preserve"> </w:t>
      </w:r>
      <w:r w:rsidRPr="007267B2">
        <w:rPr>
          <w:rFonts w:ascii="Arial" w:hAnsi="Arial" w:cs="Arial"/>
          <w:bCs/>
          <w:noProof/>
          <w:sz w:val="24"/>
          <w:szCs w:val="24"/>
        </w:rPr>
        <w:t xml:space="preserve">This process will net the </w:t>
      </w:r>
      <w:r w:rsidRPr="007267B2">
        <w:rPr>
          <w:rFonts w:ascii="Arial" w:hAnsi="Arial" w:cs="Arial"/>
          <w:b/>
          <w:bCs/>
          <w:noProof/>
          <w:sz w:val="24"/>
          <w:szCs w:val="24"/>
        </w:rPr>
        <w:t>Credit Memo</w:t>
      </w:r>
      <w:r w:rsidRPr="007267B2">
        <w:rPr>
          <w:rFonts w:ascii="Arial" w:hAnsi="Arial" w:cs="Arial"/>
          <w:bCs/>
          <w:noProof/>
          <w:sz w:val="24"/>
          <w:szCs w:val="24"/>
        </w:rPr>
        <w:t xml:space="preserve"> to zero and receive the material back into inventory.</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magnifying glass icon</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6</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button will prompt a breakout of Tax/Fee data.</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Handling Charge</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7</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 xml:space="preserve">field is used to charge the customer </w:t>
      </w:r>
      <w:r w:rsidRPr="007267B2">
        <w:rPr>
          <w:rFonts w:ascii="Arial" w:hAnsi="Arial" w:cs="Arial"/>
          <w:bCs/>
          <w:noProof/>
          <w:sz w:val="24"/>
          <w:szCs w:val="24"/>
        </w:rPr>
        <w:lastRenderedPageBreak/>
        <w:t>a “handling” fee or service charge for returning material where applicable.</w:t>
      </w:r>
      <w:r>
        <w:rPr>
          <w:rFonts w:ascii="Arial" w:hAnsi="Arial" w:cs="Arial"/>
          <w:bCs/>
          <w:noProof/>
          <w:sz w:val="24"/>
          <w:szCs w:val="24"/>
        </w:rPr>
        <w:t xml:space="preserve"> </w:t>
      </w:r>
      <w:r w:rsidRPr="007267B2">
        <w:rPr>
          <w:rFonts w:ascii="Arial" w:hAnsi="Arial" w:cs="Arial"/>
          <w:bCs/>
          <w:noProof/>
          <w:sz w:val="24"/>
          <w:szCs w:val="24"/>
        </w:rPr>
        <w:t>Enter the total charge in this field, not a unit price.</w:t>
      </w:r>
      <w:r>
        <w:rPr>
          <w:rFonts w:ascii="Arial" w:hAnsi="Arial" w:cs="Arial"/>
          <w:bCs/>
          <w:noProof/>
          <w:sz w:val="24"/>
          <w:szCs w:val="24"/>
        </w:rPr>
        <w:t xml:space="preserve"> </w:t>
      </w:r>
      <w:r w:rsidRPr="007267B2">
        <w:rPr>
          <w:rFonts w:ascii="Arial" w:hAnsi="Arial" w:cs="Arial"/>
          <w:bCs/>
          <w:noProof/>
          <w:sz w:val="24"/>
          <w:szCs w:val="24"/>
        </w:rPr>
        <w:t xml:space="preserve">The amount will be added as a positive line on the </w:t>
      </w:r>
      <w:r w:rsidRPr="007267B2">
        <w:rPr>
          <w:rFonts w:ascii="Arial" w:hAnsi="Arial" w:cs="Arial"/>
          <w:b/>
          <w:bCs/>
          <w:noProof/>
          <w:sz w:val="24"/>
          <w:szCs w:val="24"/>
        </w:rPr>
        <w:t>Credit Memo</w:t>
      </w:r>
      <w:r w:rsidRPr="007267B2">
        <w:rPr>
          <w:rFonts w:ascii="Arial" w:hAnsi="Arial" w:cs="Arial"/>
          <w:bCs/>
          <w:noProof/>
          <w:sz w:val="24"/>
          <w:szCs w:val="24"/>
        </w:rPr>
        <w:t xml:space="preserve"> and reduce the net credit due.</w:t>
      </w:r>
      <w:r>
        <w:rPr>
          <w:rFonts w:ascii="Arial" w:hAnsi="Arial" w:cs="Arial"/>
          <w:bCs/>
          <w:noProof/>
          <w:sz w:val="24"/>
          <w:szCs w:val="24"/>
        </w:rPr>
        <w:t xml:space="preserve"> </w:t>
      </w:r>
      <w:r w:rsidRPr="007267B2">
        <w:rPr>
          <w:rFonts w:ascii="Arial" w:hAnsi="Arial" w:cs="Arial"/>
          <w:bCs/>
          <w:noProof/>
          <w:sz w:val="24"/>
          <w:szCs w:val="24"/>
        </w:rPr>
        <w:t xml:space="preserve">Click the </w:t>
      </w:r>
      <w:r w:rsidRPr="007267B2">
        <w:rPr>
          <w:rFonts w:ascii="Arial" w:hAnsi="Arial" w:cs="Arial"/>
          <w:b/>
          <w:bCs/>
          <w:noProof/>
          <w:color w:val="FF0000"/>
          <w:sz w:val="24"/>
          <w:szCs w:val="24"/>
        </w:rPr>
        <w:t>Continue</w:t>
      </w:r>
      <w:r w:rsidRPr="007267B2">
        <w:rPr>
          <w:rFonts w:ascii="Arial" w:hAnsi="Arial" w:cs="Arial"/>
          <w:bCs/>
          <w:noProof/>
          <w:color w:val="FF0000"/>
          <w:sz w:val="24"/>
          <w:szCs w:val="24"/>
        </w:rPr>
        <w:t xml:space="preserve"> </w:t>
      </w:r>
      <w:r w:rsidRPr="007267B2">
        <w:rPr>
          <w:rFonts w:ascii="Arial" w:hAnsi="Arial" w:cs="Arial"/>
          <w:bCs/>
          <w:noProof/>
          <w:sz w:val="24"/>
          <w:szCs w:val="24"/>
        </w:rPr>
        <w:t>button to save the data in this screen and return to the previous screen.</w:t>
      </w:r>
      <w:r>
        <w:rPr>
          <w:rFonts w:ascii="Arial" w:hAnsi="Arial" w:cs="Arial"/>
          <w:bCs/>
          <w:noProof/>
          <w:sz w:val="24"/>
          <w:szCs w:val="24"/>
        </w:rPr>
        <w:t xml:space="preserve"> </w:t>
      </w:r>
    </w:p>
    <w:p w14:paraId="1F98CBEA" w14:textId="77777777" w:rsidR="00A057B2" w:rsidRPr="007267B2" w:rsidRDefault="00A057B2" w:rsidP="00A057B2">
      <w:pPr>
        <w:spacing w:before="0" w:after="0"/>
        <w:rPr>
          <w:rFonts w:ascii="Arial" w:hAnsi="Arial" w:cs="Arial"/>
          <w:bCs/>
          <w:noProof/>
          <w:sz w:val="24"/>
          <w:szCs w:val="24"/>
        </w:rPr>
      </w:pPr>
    </w:p>
    <w:p w14:paraId="43D39BAF" w14:textId="77777777" w:rsidR="00A057B2" w:rsidRPr="007267B2" w:rsidRDefault="00A057B2" w:rsidP="00A057B2">
      <w:pPr>
        <w:spacing w:before="0" w:after="0"/>
        <w:rPr>
          <w:rFonts w:ascii="Arial" w:hAnsi="Arial" w:cs="Arial"/>
          <w:bCs/>
          <w:sz w:val="24"/>
          <w:szCs w:val="24"/>
        </w:rPr>
      </w:pPr>
      <w:r w:rsidRPr="007267B2">
        <w:rPr>
          <w:rFonts w:ascii="Arial" w:hAnsi="Arial" w:cs="Arial"/>
          <w:bCs/>
          <w:noProof/>
          <w:sz w:val="24"/>
          <w:szCs w:val="24"/>
        </w:rPr>
        <w:t xml:space="preserve">On non-material lines, a </w:t>
      </w:r>
      <w:r w:rsidRPr="007267B2">
        <w:rPr>
          <w:rFonts w:ascii="Arial" w:hAnsi="Arial" w:cs="Arial"/>
          <w:b/>
          <w:bCs/>
          <w:color w:val="0070C0"/>
          <w:sz w:val="24"/>
          <w:szCs w:val="24"/>
          <w:highlight w:val="yellow"/>
        </w:rPr>
        <w:t>Split Lines Screen</w:t>
      </w:r>
      <w:r w:rsidRPr="007267B2">
        <w:rPr>
          <w:rFonts w:ascii="Arial" w:hAnsi="Arial" w:cs="Arial"/>
          <w:bCs/>
          <w:color w:val="0070C0"/>
          <w:sz w:val="24"/>
          <w:szCs w:val="24"/>
        </w:rPr>
        <w:t xml:space="preserve"> </w:t>
      </w:r>
      <w:r w:rsidRPr="007267B2">
        <w:rPr>
          <w:rFonts w:ascii="Arial" w:hAnsi="Arial" w:cs="Arial"/>
          <w:bCs/>
          <w:sz w:val="24"/>
          <w:szCs w:val="24"/>
        </w:rPr>
        <w:t>will prompt as follows:</w:t>
      </w:r>
    </w:p>
    <w:p w14:paraId="280873F3" w14:textId="77777777" w:rsidR="00A057B2" w:rsidRPr="007267B2" w:rsidRDefault="00A057B2" w:rsidP="00A057B2">
      <w:pPr>
        <w:spacing w:before="0" w:after="0"/>
        <w:rPr>
          <w:rFonts w:ascii="Arial" w:hAnsi="Arial" w:cs="Arial"/>
          <w:bCs/>
          <w:noProof/>
          <w:sz w:val="24"/>
          <w:szCs w:val="24"/>
        </w:rPr>
      </w:pPr>
    </w:p>
    <w:p w14:paraId="6754EFEA" w14:textId="77777777" w:rsidR="00A057B2" w:rsidRPr="007267B2" w:rsidRDefault="00A057B2" w:rsidP="00A057B2">
      <w:pPr>
        <w:spacing w:before="0" w:after="0"/>
        <w:rPr>
          <w:rFonts w:ascii="Arial" w:hAnsi="Arial" w:cs="Arial"/>
          <w:bCs/>
          <w:noProof/>
          <w:sz w:val="24"/>
          <w:szCs w:val="24"/>
        </w:rPr>
      </w:pPr>
      <w:r w:rsidRPr="007267B2">
        <w:rPr>
          <w:rFonts w:ascii="Arial" w:hAnsi="Arial" w:cs="Arial"/>
          <w:bCs/>
          <w:noProof/>
          <w:sz w:val="24"/>
          <w:szCs w:val="24"/>
        </w:rPr>
        <w:drawing>
          <wp:inline distT="0" distB="0" distL="0" distR="0" wp14:anchorId="7028918A" wp14:editId="5F645A36">
            <wp:extent cx="6411600" cy="2100986"/>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37">
                      <a:extLst>
                        <a:ext uri="{28A0092B-C50C-407E-A947-70E740481C1C}">
                          <a14:useLocalDpi xmlns:a14="http://schemas.microsoft.com/office/drawing/2010/main" val="0"/>
                        </a:ext>
                      </a:extLst>
                    </a:blip>
                    <a:stretch>
                      <a:fillRect/>
                    </a:stretch>
                  </pic:blipFill>
                  <pic:spPr>
                    <a:xfrm>
                      <a:off x="0" y="0"/>
                      <a:ext cx="6422149" cy="2104443"/>
                    </a:xfrm>
                    <a:prstGeom prst="rect">
                      <a:avLst/>
                    </a:prstGeom>
                  </pic:spPr>
                </pic:pic>
              </a:graphicData>
            </a:graphic>
          </wp:inline>
        </w:drawing>
      </w:r>
    </w:p>
    <w:p w14:paraId="4084DE84" w14:textId="77777777" w:rsidR="00A057B2" w:rsidRPr="007267B2" w:rsidRDefault="00A057B2" w:rsidP="00A057B2">
      <w:pPr>
        <w:spacing w:before="0" w:after="0"/>
        <w:rPr>
          <w:rFonts w:ascii="Arial" w:hAnsi="Arial" w:cs="Arial"/>
          <w:bCs/>
          <w:noProof/>
          <w:sz w:val="24"/>
          <w:szCs w:val="24"/>
        </w:rPr>
      </w:pPr>
    </w:p>
    <w:p w14:paraId="4459471E" w14:textId="77777777" w:rsidR="00A057B2" w:rsidRPr="007267B2" w:rsidRDefault="00A057B2" w:rsidP="00A057B2">
      <w:pPr>
        <w:spacing w:before="0" w:after="0"/>
        <w:rPr>
          <w:rFonts w:ascii="Arial" w:hAnsi="Arial" w:cs="Arial"/>
          <w:bCs/>
          <w:noProof/>
          <w:sz w:val="24"/>
          <w:szCs w:val="24"/>
        </w:rPr>
      </w:pPr>
      <w:r w:rsidRPr="007267B2">
        <w:rPr>
          <w:rFonts w:ascii="Arial" w:hAnsi="Arial" w:cs="Arial"/>
          <w:bCs/>
          <w:noProof/>
          <w:sz w:val="24"/>
          <w:szCs w:val="24"/>
        </w:rPr>
        <w:t xml:space="preserve">The </w:t>
      </w:r>
      <w:r w:rsidRPr="007267B2">
        <w:rPr>
          <w:rFonts w:ascii="Arial" w:hAnsi="Arial" w:cs="Arial"/>
          <w:b/>
          <w:bCs/>
          <w:noProof/>
          <w:color w:val="0070C0"/>
          <w:sz w:val="24"/>
          <w:szCs w:val="24"/>
        </w:rPr>
        <w:t>Work Quantity to Credit</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1</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 xml:space="preserve">field will default to the total </w:t>
      </w:r>
      <w:r w:rsidRPr="007267B2">
        <w:rPr>
          <w:rFonts w:ascii="Arial" w:hAnsi="Arial" w:cs="Arial"/>
          <w:b/>
          <w:bCs/>
          <w:noProof/>
          <w:color w:val="0070C0"/>
          <w:sz w:val="24"/>
          <w:szCs w:val="24"/>
        </w:rPr>
        <w:t>Work Quantity</w:t>
      </w:r>
      <w:r w:rsidRPr="007267B2">
        <w:rPr>
          <w:rFonts w:ascii="Arial" w:hAnsi="Arial" w:cs="Arial"/>
          <w:bCs/>
          <w:noProof/>
          <w:color w:val="0070C0"/>
          <w:sz w:val="24"/>
          <w:szCs w:val="24"/>
        </w:rPr>
        <w:t xml:space="preserve"> </w:t>
      </w:r>
      <w:r w:rsidRPr="007267B2">
        <w:rPr>
          <w:rFonts w:ascii="Arial" w:hAnsi="Arial" w:cs="Arial"/>
          <w:bCs/>
          <w:noProof/>
          <w:sz w:val="24"/>
          <w:szCs w:val="24"/>
        </w:rPr>
        <w:t xml:space="preserve">on the line, unless you made an adjustment to the </w:t>
      </w:r>
      <w:r w:rsidRPr="007C340E">
        <w:rPr>
          <w:rFonts w:ascii="Arial" w:hAnsi="Arial" w:cs="Arial"/>
          <w:b/>
          <w:bCs/>
          <w:noProof/>
          <w:color w:val="0070C0"/>
          <w:sz w:val="24"/>
          <w:szCs w:val="24"/>
        </w:rPr>
        <w:t>Cred W Qty</w:t>
      </w:r>
      <w:r w:rsidRPr="007C340E">
        <w:rPr>
          <w:rFonts w:ascii="Arial" w:hAnsi="Arial" w:cs="Arial"/>
          <w:bCs/>
          <w:noProof/>
          <w:color w:val="0070C0"/>
          <w:sz w:val="24"/>
          <w:szCs w:val="24"/>
        </w:rPr>
        <w:t xml:space="preserve"> </w:t>
      </w:r>
      <w:r w:rsidRPr="007C340E">
        <w:rPr>
          <w:rFonts w:ascii="Arial" w:hAnsi="Arial" w:cs="Arial"/>
          <w:bCs/>
          <w:noProof/>
          <w:sz w:val="24"/>
          <w:szCs w:val="24"/>
        </w:rPr>
        <w:t>column</w:t>
      </w:r>
      <w:r w:rsidRPr="007267B2">
        <w:rPr>
          <w:rFonts w:ascii="Arial" w:hAnsi="Arial" w:cs="Arial"/>
          <w:bCs/>
          <w:noProof/>
          <w:sz w:val="24"/>
          <w:szCs w:val="24"/>
        </w:rPr>
        <w:t xml:space="preserve"> prior to entering this screen.</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Line Comments</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2</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 xml:space="preserve">field is used to record a comment concerning the credit/refund and will appear on the </w:t>
      </w:r>
      <w:r w:rsidRPr="007267B2">
        <w:rPr>
          <w:rFonts w:ascii="Arial" w:hAnsi="Arial" w:cs="Arial"/>
          <w:b/>
          <w:bCs/>
          <w:noProof/>
          <w:sz w:val="24"/>
          <w:szCs w:val="24"/>
        </w:rPr>
        <w:t>Credit Memo</w:t>
      </w:r>
      <w:r w:rsidRPr="007267B2">
        <w:rPr>
          <w:rFonts w:ascii="Arial" w:hAnsi="Arial" w:cs="Arial"/>
          <w:bCs/>
          <w:noProof/>
          <w:sz w:val="24"/>
          <w:szCs w:val="24"/>
        </w:rPr>
        <w:t xml:space="preserve"> and on the </w:t>
      </w:r>
      <w:r w:rsidRPr="007267B2">
        <w:rPr>
          <w:rFonts w:ascii="Arial" w:hAnsi="Arial" w:cs="Arial"/>
          <w:b/>
          <w:bCs/>
          <w:noProof/>
          <w:sz w:val="24"/>
          <w:szCs w:val="24"/>
        </w:rPr>
        <w:t>Credit Report</w:t>
      </w:r>
      <w:r w:rsidRPr="007267B2">
        <w:rPr>
          <w:rFonts w:ascii="Arial" w:hAnsi="Arial" w:cs="Arial"/>
          <w:bCs/>
          <w:noProof/>
          <w:sz w:val="24"/>
          <w:szCs w:val="24"/>
        </w:rPr>
        <w:t xml:space="preserve">. The </w:t>
      </w:r>
      <w:r w:rsidRPr="007267B2">
        <w:rPr>
          <w:rFonts w:ascii="Arial" w:hAnsi="Arial" w:cs="Arial"/>
          <w:b/>
          <w:bCs/>
          <w:noProof/>
          <w:color w:val="0070C0"/>
          <w:sz w:val="24"/>
          <w:szCs w:val="24"/>
        </w:rPr>
        <w:t>Sale Quantity</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3</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 xml:space="preserve">will default to the total </w:t>
      </w:r>
      <w:r w:rsidRPr="007267B2">
        <w:rPr>
          <w:rFonts w:ascii="Arial" w:hAnsi="Arial" w:cs="Arial"/>
          <w:b/>
          <w:bCs/>
          <w:noProof/>
          <w:color w:val="0070C0"/>
          <w:sz w:val="24"/>
          <w:szCs w:val="24"/>
        </w:rPr>
        <w:t>Sale Quantity</w:t>
      </w:r>
      <w:r w:rsidRPr="007267B2">
        <w:rPr>
          <w:rFonts w:ascii="Arial" w:hAnsi="Arial" w:cs="Arial"/>
          <w:bCs/>
          <w:noProof/>
          <w:color w:val="0070C0"/>
          <w:sz w:val="24"/>
          <w:szCs w:val="24"/>
        </w:rPr>
        <w:t xml:space="preserve"> </w:t>
      </w:r>
      <w:r w:rsidRPr="007267B2">
        <w:rPr>
          <w:rFonts w:ascii="Arial" w:hAnsi="Arial" w:cs="Arial"/>
          <w:bCs/>
          <w:noProof/>
          <w:sz w:val="24"/>
          <w:szCs w:val="24"/>
        </w:rPr>
        <w:t xml:space="preserve">on the line, again, unless you made an adjustment to either the </w:t>
      </w:r>
      <w:r w:rsidRPr="007C340E">
        <w:rPr>
          <w:rFonts w:ascii="Arial" w:hAnsi="Arial" w:cs="Arial"/>
          <w:b/>
          <w:bCs/>
          <w:noProof/>
          <w:color w:val="0070C0"/>
          <w:sz w:val="24"/>
          <w:szCs w:val="24"/>
        </w:rPr>
        <w:t>Cred W Qty</w:t>
      </w:r>
      <w:r w:rsidRPr="007C340E">
        <w:rPr>
          <w:rFonts w:ascii="Arial" w:hAnsi="Arial" w:cs="Arial"/>
          <w:bCs/>
          <w:noProof/>
          <w:color w:val="0070C0"/>
          <w:sz w:val="24"/>
          <w:szCs w:val="24"/>
        </w:rPr>
        <w:t xml:space="preserve"> </w:t>
      </w:r>
      <w:r w:rsidRPr="007C340E">
        <w:rPr>
          <w:rFonts w:ascii="Arial" w:hAnsi="Arial" w:cs="Arial"/>
          <w:bCs/>
          <w:noProof/>
          <w:sz w:val="24"/>
          <w:szCs w:val="24"/>
        </w:rPr>
        <w:t xml:space="preserve">or the </w:t>
      </w:r>
      <w:r w:rsidRPr="007C340E">
        <w:rPr>
          <w:rFonts w:ascii="Arial" w:hAnsi="Arial" w:cs="Arial"/>
          <w:b/>
          <w:bCs/>
          <w:noProof/>
          <w:color w:val="0070C0"/>
          <w:sz w:val="24"/>
          <w:szCs w:val="24"/>
        </w:rPr>
        <w:t>Cred S Qty</w:t>
      </w:r>
      <w:r w:rsidRPr="007C340E">
        <w:rPr>
          <w:rFonts w:ascii="Arial" w:hAnsi="Arial" w:cs="Arial"/>
          <w:bCs/>
          <w:noProof/>
          <w:color w:val="0070C0"/>
          <w:sz w:val="24"/>
          <w:szCs w:val="24"/>
        </w:rPr>
        <w:t xml:space="preserve"> </w:t>
      </w:r>
      <w:r w:rsidRPr="007C340E">
        <w:rPr>
          <w:rFonts w:ascii="Arial" w:hAnsi="Arial" w:cs="Arial"/>
          <w:bCs/>
          <w:noProof/>
          <w:sz w:val="24"/>
          <w:szCs w:val="24"/>
        </w:rPr>
        <w:t>c</w:t>
      </w:r>
      <w:r w:rsidRPr="007267B2">
        <w:rPr>
          <w:rFonts w:ascii="Arial" w:hAnsi="Arial" w:cs="Arial"/>
          <w:bCs/>
          <w:noProof/>
          <w:sz w:val="24"/>
          <w:szCs w:val="24"/>
        </w:rPr>
        <w:t>olumn for partial returns.</w:t>
      </w:r>
      <w:r>
        <w:rPr>
          <w:rFonts w:ascii="Arial" w:hAnsi="Arial" w:cs="Arial"/>
          <w:bCs/>
          <w:noProof/>
          <w:sz w:val="24"/>
          <w:szCs w:val="24"/>
        </w:rPr>
        <w:t xml:space="preserve"> </w:t>
      </w:r>
      <w:r w:rsidRPr="007267B2">
        <w:rPr>
          <w:rFonts w:ascii="Arial" w:hAnsi="Arial" w:cs="Arial"/>
          <w:bCs/>
          <w:noProof/>
          <w:sz w:val="24"/>
          <w:szCs w:val="24"/>
        </w:rPr>
        <w:t>This field can be changed in this screen.</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Zero Price</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4</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button should only be used to create a credit amount to return to the customer.</w:t>
      </w:r>
      <w:r>
        <w:rPr>
          <w:rFonts w:ascii="Arial" w:hAnsi="Arial" w:cs="Arial"/>
          <w:bCs/>
          <w:noProof/>
          <w:sz w:val="24"/>
          <w:szCs w:val="24"/>
        </w:rPr>
        <w:t xml:space="preserve"> </w:t>
      </w:r>
      <w:r w:rsidRPr="007267B2">
        <w:rPr>
          <w:rFonts w:ascii="Arial" w:hAnsi="Arial" w:cs="Arial"/>
          <w:bCs/>
          <w:noProof/>
          <w:sz w:val="24"/>
          <w:szCs w:val="24"/>
        </w:rPr>
        <w:t xml:space="preserve">The </w:t>
      </w:r>
      <w:r w:rsidRPr="007267B2">
        <w:rPr>
          <w:rFonts w:ascii="Arial" w:hAnsi="Arial" w:cs="Arial"/>
          <w:b/>
          <w:bCs/>
          <w:noProof/>
          <w:color w:val="0070C0"/>
          <w:sz w:val="24"/>
          <w:szCs w:val="24"/>
        </w:rPr>
        <w:t>Handling Charge</w:t>
      </w:r>
      <w:r w:rsidRPr="007267B2">
        <w:rPr>
          <w:rFonts w:ascii="Arial" w:hAnsi="Arial" w:cs="Arial"/>
          <w:bCs/>
          <w:noProof/>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5</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noProof/>
          <w:sz w:val="24"/>
          <w:szCs w:val="24"/>
        </w:rPr>
        <w:t>field is used to charge the customer a “handling” fee or service charge for the credit where applicable.</w:t>
      </w:r>
      <w:r>
        <w:rPr>
          <w:rFonts w:ascii="Arial" w:hAnsi="Arial" w:cs="Arial"/>
          <w:bCs/>
          <w:noProof/>
          <w:sz w:val="24"/>
          <w:szCs w:val="24"/>
        </w:rPr>
        <w:t xml:space="preserve"> </w:t>
      </w:r>
      <w:r w:rsidRPr="007267B2">
        <w:rPr>
          <w:rFonts w:ascii="Arial" w:hAnsi="Arial" w:cs="Arial"/>
          <w:bCs/>
          <w:noProof/>
          <w:sz w:val="24"/>
          <w:szCs w:val="24"/>
        </w:rPr>
        <w:t>Enter the total charge in this field, not a unit price.</w:t>
      </w:r>
      <w:r>
        <w:rPr>
          <w:rFonts w:ascii="Arial" w:hAnsi="Arial" w:cs="Arial"/>
          <w:bCs/>
          <w:noProof/>
          <w:sz w:val="24"/>
          <w:szCs w:val="24"/>
        </w:rPr>
        <w:t xml:space="preserve"> </w:t>
      </w:r>
      <w:r w:rsidRPr="007267B2">
        <w:rPr>
          <w:rFonts w:ascii="Arial" w:hAnsi="Arial" w:cs="Arial"/>
          <w:bCs/>
          <w:noProof/>
          <w:sz w:val="24"/>
          <w:szCs w:val="24"/>
        </w:rPr>
        <w:t xml:space="preserve">The amount will be added as a positive line on the </w:t>
      </w:r>
      <w:r w:rsidRPr="007267B2">
        <w:rPr>
          <w:rFonts w:ascii="Arial" w:hAnsi="Arial" w:cs="Arial"/>
          <w:b/>
          <w:bCs/>
          <w:noProof/>
          <w:sz w:val="24"/>
          <w:szCs w:val="24"/>
        </w:rPr>
        <w:t>Credit Memo</w:t>
      </w:r>
      <w:r w:rsidRPr="007267B2">
        <w:rPr>
          <w:rFonts w:ascii="Arial" w:hAnsi="Arial" w:cs="Arial"/>
          <w:bCs/>
          <w:noProof/>
          <w:sz w:val="24"/>
          <w:szCs w:val="24"/>
        </w:rPr>
        <w:t xml:space="preserve"> and reduce the net credit due.</w:t>
      </w:r>
      <w:r>
        <w:rPr>
          <w:rFonts w:ascii="Arial" w:hAnsi="Arial" w:cs="Arial"/>
          <w:bCs/>
          <w:noProof/>
          <w:sz w:val="24"/>
          <w:szCs w:val="24"/>
        </w:rPr>
        <w:t xml:space="preserve"> </w:t>
      </w:r>
      <w:r w:rsidRPr="007267B2">
        <w:rPr>
          <w:rFonts w:ascii="Arial" w:hAnsi="Arial" w:cs="Arial"/>
          <w:bCs/>
          <w:noProof/>
          <w:sz w:val="24"/>
          <w:szCs w:val="24"/>
        </w:rPr>
        <w:t xml:space="preserve">Click the </w:t>
      </w:r>
      <w:r w:rsidRPr="007267B2">
        <w:rPr>
          <w:rFonts w:ascii="Arial" w:hAnsi="Arial" w:cs="Arial"/>
          <w:b/>
          <w:bCs/>
          <w:noProof/>
          <w:color w:val="FF0000"/>
          <w:sz w:val="24"/>
          <w:szCs w:val="24"/>
        </w:rPr>
        <w:t>Continue</w:t>
      </w:r>
      <w:r w:rsidRPr="007267B2">
        <w:rPr>
          <w:rFonts w:ascii="Arial" w:hAnsi="Arial" w:cs="Arial"/>
          <w:bCs/>
          <w:noProof/>
          <w:color w:val="FF0000"/>
          <w:sz w:val="24"/>
          <w:szCs w:val="24"/>
        </w:rPr>
        <w:t xml:space="preserve"> </w:t>
      </w:r>
      <w:r w:rsidRPr="007267B2">
        <w:rPr>
          <w:rFonts w:ascii="Arial" w:hAnsi="Arial" w:cs="Arial"/>
          <w:bCs/>
          <w:noProof/>
          <w:sz w:val="24"/>
          <w:szCs w:val="24"/>
        </w:rPr>
        <w:t>button to save the data in this screen and return to the previous screen.</w:t>
      </w:r>
      <w:r>
        <w:rPr>
          <w:rFonts w:ascii="Arial" w:hAnsi="Arial" w:cs="Arial"/>
          <w:bCs/>
          <w:noProof/>
          <w:sz w:val="24"/>
          <w:szCs w:val="24"/>
        </w:rPr>
        <w:t xml:space="preserve"> </w:t>
      </w:r>
    </w:p>
    <w:p w14:paraId="300A2995" w14:textId="77777777" w:rsidR="00A057B2" w:rsidRPr="007267B2" w:rsidRDefault="00A057B2" w:rsidP="00A057B2">
      <w:pPr>
        <w:spacing w:before="0" w:after="0"/>
        <w:rPr>
          <w:rFonts w:ascii="Arial" w:hAnsi="Arial" w:cs="Arial"/>
          <w:bCs/>
          <w:noProof/>
          <w:sz w:val="24"/>
          <w:szCs w:val="24"/>
        </w:rPr>
      </w:pPr>
    </w:p>
    <w:p w14:paraId="10EA113F"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Once lines have been selected and any notes or comments added, you can move forward on printing the </w:t>
      </w:r>
      <w:r w:rsidRPr="007267B2">
        <w:rPr>
          <w:rFonts w:ascii="Arial" w:hAnsi="Arial" w:cs="Arial"/>
          <w:b/>
          <w:bCs/>
          <w:sz w:val="24"/>
          <w:szCs w:val="24"/>
        </w:rPr>
        <w:t>Credit Memo</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At the bottom of the screen, data on what has been selected to credit will appear as follows:</w:t>
      </w:r>
    </w:p>
    <w:p w14:paraId="7EA468BD" w14:textId="77777777" w:rsidR="00A057B2" w:rsidRPr="007267B2" w:rsidRDefault="00A057B2" w:rsidP="00A057B2">
      <w:pPr>
        <w:spacing w:before="0" w:after="0"/>
        <w:rPr>
          <w:rFonts w:ascii="Arial" w:hAnsi="Arial" w:cs="Arial"/>
          <w:bCs/>
          <w:sz w:val="24"/>
          <w:szCs w:val="24"/>
        </w:rPr>
      </w:pPr>
    </w:p>
    <w:p w14:paraId="0453061C" w14:textId="0413A896" w:rsidR="00A057B2" w:rsidRDefault="003C15AE" w:rsidP="00A057B2">
      <w:pPr>
        <w:spacing w:before="0" w:after="0"/>
        <w:rPr>
          <w:rFonts w:ascii="Arial" w:hAnsi="Arial" w:cs="Arial"/>
          <w:bCs/>
          <w:sz w:val="24"/>
          <w:szCs w:val="24"/>
        </w:rPr>
      </w:pPr>
      <w:r>
        <w:rPr>
          <w:rFonts w:ascii="Arial" w:hAnsi="Arial" w:cs="Arial"/>
          <w:bCs/>
          <w:noProof/>
          <w:sz w:val="24"/>
          <w:szCs w:val="24"/>
        </w:rPr>
        <w:drawing>
          <wp:inline distT="0" distB="0" distL="0" distR="0" wp14:anchorId="3B70D8A5" wp14:editId="5386871F">
            <wp:extent cx="6523315" cy="7620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527835" cy="762528"/>
                    </a:xfrm>
                    <a:prstGeom prst="rect">
                      <a:avLst/>
                    </a:prstGeom>
                  </pic:spPr>
                </pic:pic>
              </a:graphicData>
            </a:graphic>
          </wp:inline>
        </w:drawing>
      </w:r>
    </w:p>
    <w:p w14:paraId="0137464E" w14:textId="77777777" w:rsidR="003C15AE" w:rsidRPr="007267B2" w:rsidRDefault="003C15AE" w:rsidP="00A057B2">
      <w:pPr>
        <w:spacing w:before="0" w:after="0"/>
        <w:rPr>
          <w:rFonts w:ascii="Arial" w:hAnsi="Arial" w:cs="Arial"/>
          <w:bCs/>
          <w:sz w:val="24"/>
          <w:szCs w:val="24"/>
        </w:rPr>
      </w:pPr>
    </w:p>
    <w:p w14:paraId="35B1D4B9" w14:textId="4B08A316" w:rsidR="003C15AE" w:rsidRPr="003C15AE" w:rsidRDefault="00A057B2" w:rsidP="003C15AE">
      <w:pPr>
        <w:spacing w:before="0" w:after="0"/>
        <w:rPr>
          <w:rFonts w:ascii="Arial" w:hAnsi="Arial" w:cs="Arial"/>
          <w:sz w:val="24"/>
          <w:szCs w:val="24"/>
        </w:rPr>
      </w:pPr>
      <w:r w:rsidRPr="007267B2">
        <w:rPr>
          <w:rFonts w:ascii="Arial" w:hAnsi="Arial" w:cs="Arial"/>
          <w:bCs/>
          <w:sz w:val="24"/>
          <w:szCs w:val="24"/>
        </w:rPr>
        <w:lastRenderedPageBreak/>
        <w:t xml:space="preserve">The </w:t>
      </w:r>
      <w:r w:rsidRPr="007267B2">
        <w:rPr>
          <w:rFonts w:ascii="Arial" w:hAnsi="Arial" w:cs="Arial"/>
          <w:b/>
          <w:bCs/>
          <w:color w:val="0070C0"/>
          <w:sz w:val="24"/>
          <w:szCs w:val="24"/>
        </w:rPr>
        <w:t>Invoice Line Detail – Available for Credit</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1</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sz w:val="24"/>
          <w:szCs w:val="24"/>
        </w:rPr>
        <w:t>section displays details of the current line the cursor is positioned on in the screen above.</w:t>
      </w:r>
      <w:r>
        <w:rPr>
          <w:rFonts w:ascii="Arial" w:hAnsi="Arial" w:cs="Arial"/>
          <w:bCs/>
          <w:sz w:val="24"/>
          <w:szCs w:val="24"/>
        </w:rPr>
        <w:t xml:space="preserve"> </w:t>
      </w:r>
      <w:r w:rsidRPr="007267B2">
        <w:rPr>
          <w:rFonts w:ascii="Arial" w:hAnsi="Arial" w:cs="Arial"/>
          <w:bCs/>
          <w:sz w:val="24"/>
          <w:szCs w:val="24"/>
        </w:rPr>
        <w:t xml:space="preserve">The total of all lines selected will appear in the </w:t>
      </w:r>
      <w:r w:rsidRPr="007267B2">
        <w:rPr>
          <w:rFonts w:ascii="Arial" w:hAnsi="Arial" w:cs="Arial"/>
          <w:b/>
          <w:bCs/>
          <w:color w:val="00B050"/>
          <w:sz w:val="24"/>
          <w:szCs w:val="24"/>
        </w:rPr>
        <w:t>Selected Lines Total</w:t>
      </w:r>
      <w:r w:rsidRPr="007267B2">
        <w:rPr>
          <w:rFonts w:ascii="Arial" w:hAnsi="Arial" w:cs="Arial"/>
          <w:bCs/>
          <w:color w:val="00B05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2</w:t>
      </w:r>
      <w:r w:rsidRPr="007267B2">
        <w:rPr>
          <w:rFonts w:ascii="Arial" w:hAnsi="Arial" w:cs="Arial"/>
          <w:bCs/>
          <w:color w:val="D9D9D9" w:themeColor="background1" w:themeShade="D9"/>
          <w:sz w:val="24"/>
          <w:szCs w:val="24"/>
          <w:highlight w:val="lightGray"/>
        </w:rPr>
        <w:t>)</w:t>
      </w:r>
      <w:r w:rsidRPr="007267B2">
        <w:rPr>
          <w:rFonts w:ascii="Arial" w:hAnsi="Arial" w:cs="Arial"/>
          <w:bCs/>
          <w:color w:val="BFBFBF" w:themeColor="background1" w:themeShade="BF"/>
          <w:sz w:val="24"/>
          <w:szCs w:val="24"/>
        </w:rPr>
        <w:t xml:space="preserve"> </w:t>
      </w:r>
      <w:r w:rsidRPr="007267B2">
        <w:rPr>
          <w:rFonts w:ascii="Arial" w:hAnsi="Arial" w:cs="Arial"/>
          <w:bCs/>
          <w:sz w:val="24"/>
          <w:szCs w:val="24"/>
        </w:rPr>
        <w:t>section.</w:t>
      </w:r>
      <w:r>
        <w:rPr>
          <w:rFonts w:ascii="Arial" w:hAnsi="Arial" w:cs="Arial"/>
          <w:bCs/>
          <w:sz w:val="24"/>
          <w:szCs w:val="24"/>
        </w:rPr>
        <w:t xml:space="preserve"> </w:t>
      </w:r>
      <w:r w:rsidRPr="007267B2">
        <w:rPr>
          <w:rFonts w:ascii="Arial" w:hAnsi="Arial" w:cs="Arial"/>
          <w:bCs/>
          <w:sz w:val="24"/>
          <w:szCs w:val="24"/>
        </w:rPr>
        <w:t xml:space="preserve">The </w:t>
      </w:r>
      <w:r w:rsidRPr="007267B2">
        <w:rPr>
          <w:rFonts w:ascii="Arial" w:hAnsi="Arial" w:cs="Arial"/>
          <w:b/>
          <w:bCs/>
          <w:color w:val="0070C0"/>
          <w:sz w:val="24"/>
          <w:szCs w:val="24"/>
        </w:rPr>
        <w:t>Rebill Credit Lines</w:t>
      </w:r>
      <w:r w:rsidRPr="007267B2">
        <w:rPr>
          <w:rFonts w:ascii="Arial" w:hAnsi="Arial" w:cs="Arial"/>
          <w:bCs/>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3</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bCs/>
          <w:sz w:val="24"/>
          <w:szCs w:val="24"/>
        </w:rPr>
        <w:t xml:space="preserve">option reverses an </w:t>
      </w:r>
      <w:r w:rsidRPr="007267B2">
        <w:rPr>
          <w:rFonts w:ascii="Arial" w:hAnsi="Arial" w:cs="Arial"/>
          <w:b/>
          <w:bCs/>
          <w:sz w:val="24"/>
          <w:szCs w:val="24"/>
        </w:rPr>
        <w:t>Invoice</w:t>
      </w:r>
      <w:r w:rsidRPr="007267B2">
        <w:rPr>
          <w:rFonts w:ascii="Arial" w:hAnsi="Arial" w:cs="Arial"/>
          <w:bCs/>
          <w:sz w:val="24"/>
          <w:szCs w:val="24"/>
        </w:rPr>
        <w:t xml:space="preserve"> for the purpose of correcting a cost, sell, or sales tax issue.</w:t>
      </w:r>
      <w:r>
        <w:rPr>
          <w:rFonts w:ascii="Arial" w:hAnsi="Arial" w:cs="Arial"/>
          <w:bCs/>
          <w:sz w:val="24"/>
          <w:szCs w:val="24"/>
        </w:rPr>
        <w:t xml:space="preserve"> </w:t>
      </w:r>
      <w:r w:rsidRPr="007267B2">
        <w:rPr>
          <w:rFonts w:ascii="Arial" w:hAnsi="Arial" w:cs="Arial"/>
          <w:bCs/>
          <w:sz w:val="24"/>
          <w:szCs w:val="24"/>
        </w:rPr>
        <w:t xml:space="preserve">All lines are re-written and material returned, but still assigned, to allow for correcting the </w:t>
      </w:r>
      <w:r w:rsidRPr="003C15AE">
        <w:rPr>
          <w:rFonts w:ascii="Arial" w:hAnsi="Arial" w:cs="Arial"/>
          <w:b/>
          <w:sz w:val="24"/>
          <w:szCs w:val="24"/>
        </w:rPr>
        <w:t>Invoice</w:t>
      </w:r>
      <w:r w:rsidRPr="007267B2">
        <w:rPr>
          <w:rFonts w:ascii="Arial" w:hAnsi="Arial" w:cs="Arial"/>
          <w:bCs/>
          <w:sz w:val="24"/>
          <w:szCs w:val="24"/>
        </w:rPr>
        <w:t xml:space="preserve"> total, so the lines can be re-</w:t>
      </w:r>
      <w:r w:rsidRPr="003C15AE">
        <w:rPr>
          <w:rFonts w:ascii="Arial" w:hAnsi="Arial" w:cs="Arial"/>
          <w:b/>
          <w:sz w:val="24"/>
          <w:szCs w:val="24"/>
        </w:rPr>
        <w:t>Invoiced</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In cases where customers, such as </w:t>
      </w:r>
      <w:r w:rsidRPr="003C15AE">
        <w:rPr>
          <w:rFonts w:ascii="Arial" w:hAnsi="Arial" w:cs="Arial"/>
          <w:b/>
          <w:sz w:val="24"/>
          <w:szCs w:val="24"/>
        </w:rPr>
        <w:t>Property Management</w:t>
      </w:r>
      <w:r w:rsidRPr="007267B2">
        <w:rPr>
          <w:rFonts w:ascii="Arial" w:hAnsi="Arial" w:cs="Arial"/>
          <w:bCs/>
          <w:sz w:val="24"/>
          <w:szCs w:val="24"/>
        </w:rPr>
        <w:t xml:space="preserve"> companies, will only pay based on a single, perfect </w:t>
      </w:r>
      <w:r w:rsidRPr="007267B2">
        <w:rPr>
          <w:rFonts w:ascii="Arial" w:hAnsi="Arial" w:cs="Arial"/>
          <w:b/>
          <w:bCs/>
          <w:sz w:val="24"/>
          <w:szCs w:val="24"/>
        </w:rPr>
        <w:t>Invoice</w:t>
      </w:r>
      <w:r w:rsidRPr="007267B2">
        <w:rPr>
          <w:rFonts w:ascii="Arial" w:hAnsi="Arial" w:cs="Arial"/>
          <w:bCs/>
          <w:sz w:val="24"/>
          <w:szCs w:val="24"/>
        </w:rPr>
        <w:t>, this feature is a great timesaver.</w:t>
      </w:r>
      <w:r>
        <w:rPr>
          <w:rFonts w:ascii="Arial" w:hAnsi="Arial" w:cs="Arial"/>
          <w:bCs/>
          <w:sz w:val="24"/>
          <w:szCs w:val="24"/>
        </w:rPr>
        <w:t xml:space="preserve"> </w:t>
      </w:r>
      <w:r w:rsidR="003C15AE">
        <w:rPr>
          <w:rFonts w:ascii="Arial" w:hAnsi="Arial" w:cs="Arial"/>
          <w:bCs/>
          <w:sz w:val="24"/>
          <w:szCs w:val="24"/>
        </w:rPr>
        <w:t xml:space="preserve">You can also </w:t>
      </w:r>
      <w:r w:rsidR="003C15AE" w:rsidRPr="003C15AE">
        <w:rPr>
          <w:rFonts w:ascii="Arial" w:hAnsi="Arial" w:cs="Arial"/>
          <w:b/>
          <w:color w:val="0070C0"/>
          <w:sz w:val="24"/>
          <w:szCs w:val="24"/>
        </w:rPr>
        <w:t>Rebill</w:t>
      </w:r>
      <w:r w:rsidR="003C15AE" w:rsidRPr="003C15AE">
        <w:rPr>
          <w:rFonts w:ascii="Arial" w:hAnsi="Arial" w:cs="Arial"/>
          <w:bCs/>
          <w:color w:val="0070C0"/>
          <w:sz w:val="24"/>
          <w:szCs w:val="24"/>
        </w:rPr>
        <w:t xml:space="preserve"> </w:t>
      </w:r>
      <w:r w:rsidR="003C15AE">
        <w:rPr>
          <w:rFonts w:ascii="Arial" w:hAnsi="Arial" w:cs="Arial"/>
          <w:bCs/>
          <w:sz w:val="24"/>
          <w:szCs w:val="24"/>
        </w:rPr>
        <w:t xml:space="preserve">selected </w:t>
      </w:r>
      <w:r w:rsidR="003C15AE" w:rsidRPr="003C15AE">
        <w:rPr>
          <w:rFonts w:ascii="Arial" w:hAnsi="Arial" w:cs="Arial"/>
          <w:b/>
          <w:sz w:val="24"/>
          <w:szCs w:val="24"/>
        </w:rPr>
        <w:t>Credited Lines</w:t>
      </w:r>
      <w:r w:rsidR="003C15AE">
        <w:rPr>
          <w:rFonts w:ascii="Arial" w:hAnsi="Arial" w:cs="Arial"/>
          <w:bCs/>
          <w:sz w:val="24"/>
          <w:szCs w:val="24"/>
        </w:rPr>
        <w:t xml:space="preserve"> to another </w:t>
      </w:r>
      <w:r w:rsidR="003C15AE" w:rsidRPr="003C15AE">
        <w:rPr>
          <w:rFonts w:ascii="Arial" w:hAnsi="Arial" w:cs="Arial"/>
          <w:b/>
          <w:sz w:val="24"/>
          <w:szCs w:val="24"/>
        </w:rPr>
        <w:t>Job</w:t>
      </w:r>
      <w:r w:rsidR="003C15AE">
        <w:rPr>
          <w:rFonts w:ascii="Arial" w:hAnsi="Arial" w:cs="Arial"/>
          <w:bCs/>
          <w:sz w:val="24"/>
          <w:szCs w:val="24"/>
        </w:rPr>
        <w:t xml:space="preserve"> via the </w:t>
      </w:r>
      <w:r w:rsidR="003C15AE" w:rsidRPr="003C15AE">
        <w:rPr>
          <w:rFonts w:ascii="Arial" w:hAnsi="Arial" w:cs="Arial"/>
          <w:b/>
          <w:color w:val="0070C0"/>
          <w:sz w:val="24"/>
          <w:szCs w:val="24"/>
        </w:rPr>
        <w:t>Rebill To Another Job</w:t>
      </w:r>
      <w:r w:rsidR="003C15AE">
        <w:rPr>
          <w:rFonts w:ascii="Arial" w:hAnsi="Arial" w:cs="Arial"/>
          <w:bCs/>
          <w:sz w:val="24"/>
          <w:szCs w:val="24"/>
        </w:rPr>
        <w:t xml:space="preserve"> </w:t>
      </w:r>
      <w:r w:rsidR="003C15AE" w:rsidRPr="007267B2">
        <w:rPr>
          <w:rFonts w:ascii="Arial" w:hAnsi="Arial" w:cs="Arial"/>
          <w:bCs/>
          <w:color w:val="D9D9D9" w:themeColor="background1" w:themeShade="D9"/>
          <w:sz w:val="24"/>
          <w:szCs w:val="24"/>
          <w:highlight w:val="lightGray"/>
        </w:rPr>
        <w:t>(</w:t>
      </w:r>
      <w:r w:rsidR="003C15AE">
        <w:rPr>
          <w:rFonts w:ascii="Arial" w:hAnsi="Arial" w:cs="Arial"/>
          <w:b/>
          <w:bCs/>
          <w:sz w:val="24"/>
          <w:szCs w:val="24"/>
          <w:highlight w:val="lightGray"/>
        </w:rPr>
        <w:t>4</w:t>
      </w:r>
      <w:r w:rsidR="003C15AE" w:rsidRPr="007267B2">
        <w:rPr>
          <w:rFonts w:ascii="Arial" w:hAnsi="Arial" w:cs="Arial"/>
          <w:bCs/>
          <w:color w:val="D9D9D9" w:themeColor="background1" w:themeShade="D9"/>
          <w:sz w:val="24"/>
          <w:szCs w:val="24"/>
          <w:highlight w:val="lightGray"/>
        </w:rPr>
        <w:t>)</w:t>
      </w:r>
      <w:r w:rsidR="003C15AE" w:rsidRPr="007267B2">
        <w:rPr>
          <w:rFonts w:ascii="Arial" w:hAnsi="Arial" w:cs="Arial"/>
          <w:bCs/>
          <w:color w:val="D9D9D9" w:themeColor="background1" w:themeShade="D9"/>
          <w:sz w:val="24"/>
          <w:szCs w:val="24"/>
        </w:rPr>
        <w:t xml:space="preserve"> </w:t>
      </w:r>
      <w:r w:rsidR="003C15AE">
        <w:rPr>
          <w:rFonts w:ascii="Arial" w:hAnsi="Arial" w:cs="Arial"/>
          <w:bCs/>
          <w:sz w:val="24"/>
          <w:szCs w:val="24"/>
        </w:rPr>
        <w:t xml:space="preserve">option. </w:t>
      </w:r>
      <w:r w:rsidR="003C15AE" w:rsidRPr="003C15AE">
        <w:rPr>
          <w:rFonts w:ascii="Arial" w:hAnsi="Arial" w:cs="Arial"/>
          <w:sz w:val="24"/>
          <w:szCs w:val="24"/>
        </w:rPr>
        <w:t xml:space="preserve">In order to select this option, you must first select the </w:t>
      </w:r>
      <w:r w:rsidR="003C15AE" w:rsidRPr="003C15AE">
        <w:rPr>
          <w:rFonts w:ascii="Arial" w:hAnsi="Arial" w:cs="Arial"/>
          <w:b/>
          <w:bCs/>
          <w:color w:val="0070C0"/>
          <w:sz w:val="24"/>
          <w:szCs w:val="24"/>
        </w:rPr>
        <w:t>Rebill Credit Lines</w:t>
      </w:r>
      <w:r w:rsidR="003C15AE" w:rsidRPr="003C15AE">
        <w:rPr>
          <w:rFonts w:ascii="Arial" w:hAnsi="Arial" w:cs="Arial"/>
          <w:color w:val="0070C0"/>
          <w:sz w:val="24"/>
          <w:szCs w:val="24"/>
        </w:rPr>
        <w:t xml:space="preserve"> </w:t>
      </w:r>
      <w:r w:rsidR="003C15AE" w:rsidRPr="003C15AE">
        <w:rPr>
          <w:rFonts w:ascii="Arial" w:hAnsi="Arial" w:cs="Arial"/>
          <w:sz w:val="24"/>
          <w:szCs w:val="24"/>
        </w:rPr>
        <w:t xml:space="preserve">option to enable and then select the new </w:t>
      </w:r>
      <w:r w:rsidR="003C15AE" w:rsidRPr="003C15AE">
        <w:rPr>
          <w:rFonts w:ascii="Arial" w:hAnsi="Arial" w:cs="Arial"/>
          <w:b/>
          <w:bCs/>
          <w:color w:val="0070C0"/>
          <w:sz w:val="24"/>
          <w:szCs w:val="24"/>
        </w:rPr>
        <w:t>Rebill To Another Job</w:t>
      </w:r>
      <w:r w:rsidR="003C15AE" w:rsidRPr="003C15AE">
        <w:rPr>
          <w:rFonts w:ascii="Arial" w:hAnsi="Arial" w:cs="Arial"/>
          <w:color w:val="0070C0"/>
          <w:sz w:val="24"/>
          <w:szCs w:val="24"/>
        </w:rPr>
        <w:t xml:space="preserve"> </w:t>
      </w:r>
      <w:r w:rsidR="003C15AE" w:rsidRPr="003C15AE">
        <w:rPr>
          <w:rFonts w:ascii="Arial" w:hAnsi="Arial" w:cs="Arial"/>
          <w:sz w:val="24"/>
          <w:szCs w:val="24"/>
        </w:rPr>
        <w:t xml:space="preserve">feature. Once selected, you will continue the </w:t>
      </w:r>
      <w:r w:rsidR="003C15AE" w:rsidRPr="003C15AE">
        <w:rPr>
          <w:rFonts w:ascii="Arial" w:hAnsi="Arial" w:cs="Arial"/>
          <w:b/>
          <w:bCs/>
          <w:sz w:val="24"/>
          <w:szCs w:val="24"/>
        </w:rPr>
        <w:t>Credit Memo</w:t>
      </w:r>
      <w:r w:rsidR="003C15AE" w:rsidRPr="003C15AE">
        <w:rPr>
          <w:rFonts w:ascii="Arial" w:hAnsi="Arial" w:cs="Arial"/>
          <w:sz w:val="24"/>
          <w:szCs w:val="24"/>
        </w:rPr>
        <w:t xml:space="preserve"> process as you normally do, but at the very end, the system will prompt a new </w:t>
      </w:r>
      <w:r w:rsidR="003C15AE" w:rsidRPr="003C15AE">
        <w:rPr>
          <w:rFonts w:ascii="Arial" w:hAnsi="Arial" w:cs="Arial"/>
          <w:b/>
          <w:bCs/>
          <w:sz w:val="24"/>
          <w:szCs w:val="24"/>
        </w:rPr>
        <w:t>Job</w:t>
      </w:r>
      <w:r w:rsidR="003C15AE" w:rsidRPr="003C15AE">
        <w:rPr>
          <w:rFonts w:ascii="Arial" w:hAnsi="Arial" w:cs="Arial"/>
          <w:sz w:val="24"/>
          <w:szCs w:val="24"/>
        </w:rPr>
        <w:t xml:space="preserve"> containing the selected </w:t>
      </w:r>
      <w:r w:rsidR="003C15AE" w:rsidRPr="003C15AE">
        <w:rPr>
          <w:rFonts w:ascii="Arial" w:hAnsi="Arial" w:cs="Arial"/>
          <w:b/>
          <w:bCs/>
          <w:sz w:val="24"/>
          <w:szCs w:val="24"/>
        </w:rPr>
        <w:t>Lines</w:t>
      </w:r>
      <w:r w:rsidR="003C15AE" w:rsidRPr="003C15AE">
        <w:rPr>
          <w:rFonts w:ascii="Arial" w:hAnsi="Arial" w:cs="Arial"/>
          <w:sz w:val="24"/>
          <w:szCs w:val="24"/>
        </w:rPr>
        <w:t xml:space="preserve"> using the next available </w:t>
      </w:r>
      <w:r w:rsidR="003C15AE" w:rsidRPr="003C15AE">
        <w:rPr>
          <w:rFonts w:ascii="Arial" w:hAnsi="Arial" w:cs="Arial"/>
          <w:b/>
          <w:bCs/>
          <w:color w:val="0070C0"/>
          <w:sz w:val="24"/>
          <w:szCs w:val="24"/>
        </w:rPr>
        <w:t>Job Number</w:t>
      </w:r>
      <w:r w:rsidR="003C15AE" w:rsidRPr="003C15AE">
        <w:rPr>
          <w:rFonts w:ascii="Arial" w:hAnsi="Arial" w:cs="Arial"/>
          <w:sz w:val="24"/>
          <w:szCs w:val="24"/>
        </w:rPr>
        <w:t xml:space="preserve">.  </w:t>
      </w:r>
    </w:p>
    <w:p w14:paraId="1FA1F96C" w14:textId="77777777" w:rsidR="00A057B2" w:rsidRPr="007267B2" w:rsidRDefault="00A057B2" w:rsidP="00A057B2">
      <w:pPr>
        <w:spacing w:before="0" w:after="0"/>
        <w:rPr>
          <w:rFonts w:ascii="Arial" w:hAnsi="Arial" w:cs="Arial"/>
          <w:bCs/>
          <w:color w:val="FF0000"/>
          <w:sz w:val="24"/>
          <w:szCs w:val="24"/>
        </w:rPr>
      </w:pPr>
    </w:p>
    <w:p w14:paraId="23EA7589"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When you are ready to print, click the </w:t>
      </w:r>
      <w:r w:rsidRPr="007267B2">
        <w:rPr>
          <w:rFonts w:ascii="Arial" w:hAnsi="Arial" w:cs="Arial"/>
          <w:b/>
          <w:bCs/>
          <w:color w:val="FF0000"/>
          <w:sz w:val="24"/>
          <w:szCs w:val="24"/>
        </w:rPr>
        <w:t>Continue</w:t>
      </w:r>
      <w:r w:rsidRPr="007267B2">
        <w:rPr>
          <w:rFonts w:ascii="Arial" w:hAnsi="Arial" w:cs="Arial"/>
          <w:bCs/>
          <w:color w:val="FF0000"/>
          <w:sz w:val="24"/>
          <w:szCs w:val="24"/>
        </w:rPr>
        <w:t xml:space="preserve"> </w:t>
      </w:r>
      <w:r w:rsidRPr="007267B2">
        <w:rPr>
          <w:rFonts w:ascii="Arial" w:hAnsi="Arial" w:cs="Arial"/>
          <w:bCs/>
          <w:sz w:val="24"/>
          <w:szCs w:val="24"/>
        </w:rPr>
        <w:t>button.</w:t>
      </w:r>
      <w:r>
        <w:rPr>
          <w:rFonts w:ascii="Arial" w:hAnsi="Arial" w:cs="Arial"/>
          <w:bCs/>
          <w:sz w:val="24"/>
          <w:szCs w:val="24"/>
        </w:rPr>
        <w:t xml:space="preserve"> </w:t>
      </w:r>
      <w:r w:rsidRPr="007267B2">
        <w:rPr>
          <w:rFonts w:ascii="Arial" w:hAnsi="Arial" w:cs="Arial"/>
          <w:bCs/>
          <w:sz w:val="24"/>
          <w:szCs w:val="24"/>
        </w:rPr>
        <w:t xml:space="preserve">The system will prompt a </w:t>
      </w:r>
      <w:r w:rsidRPr="007267B2">
        <w:rPr>
          <w:rFonts w:ascii="Arial" w:hAnsi="Arial" w:cs="Arial"/>
          <w:b/>
          <w:bCs/>
          <w:color w:val="0070C0"/>
          <w:sz w:val="24"/>
          <w:szCs w:val="24"/>
          <w:highlight w:val="yellow"/>
        </w:rPr>
        <w:t>Credit Memo Summary</w:t>
      </w:r>
      <w:r w:rsidRPr="007267B2">
        <w:rPr>
          <w:rFonts w:ascii="Arial" w:hAnsi="Arial" w:cs="Arial"/>
          <w:bCs/>
          <w:sz w:val="24"/>
          <w:szCs w:val="24"/>
        </w:rPr>
        <w:t xml:space="preserve"> box as follows:</w:t>
      </w:r>
    </w:p>
    <w:p w14:paraId="74ABCDB3" w14:textId="77777777" w:rsidR="00A057B2" w:rsidRPr="007267B2" w:rsidRDefault="00A057B2" w:rsidP="00A057B2">
      <w:pPr>
        <w:spacing w:before="0" w:after="0"/>
        <w:rPr>
          <w:rFonts w:ascii="Arial" w:hAnsi="Arial" w:cs="Arial"/>
          <w:bCs/>
          <w:sz w:val="24"/>
          <w:szCs w:val="24"/>
        </w:rPr>
      </w:pPr>
    </w:p>
    <w:p w14:paraId="7DFF506C" w14:textId="77777777" w:rsidR="00A057B2" w:rsidRPr="007267B2" w:rsidRDefault="00A057B2" w:rsidP="00A057B2">
      <w:pPr>
        <w:spacing w:before="0" w:after="0"/>
        <w:jc w:val="center"/>
        <w:rPr>
          <w:rFonts w:ascii="Arial" w:hAnsi="Arial" w:cs="Arial"/>
          <w:bCs/>
          <w:sz w:val="24"/>
          <w:szCs w:val="24"/>
        </w:rPr>
      </w:pPr>
      <w:r w:rsidRPr="007267B2">
        <w:rPr>
          <w:rFonts w:ascii="Arial" w:hAnsi="Arial" w:cs="Arial"/>
          <w:bCs/>
          <w:noProof/>
          <w:sz w:val="24"/>
          <w:szCs w:val="24"/>
        </w:rPr>
        <w:drawing>
          <wp:inline distT="0" distB="0" distL="0" distR="0" wp14:anchorId="38E7813D" wp14:editId="2455DB60">
            <wp:extent cx="2958860" cy="1613924"/>
            <wp:effectExtent l="0" t="0" r="0"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39">
                      <a:extLst>
                        <a:ext uri="{28A0092B-C50C-407E-A947-70E740481C1C}">
                          <a14:useLocalDpi xmlns:a14="http://schemas.microsoft.com/office/drawing/2010/main" val="0"/>
                        </a:ext>
                      </a:extLst>
                    </a:blip>
                    <a:stretch>
                      <a:fillRect/>
                    </a:stretch>
                  </pic:blipFill>
                  <pic:spPr>
                    <a:xfrm>
                      <a:off x="0" y="0"/>
                      <a:ext cx="2967503" cy="1618638"/>
                    </a:xfrm>
                    <a:prstGeom prst="rect">
                      <a:avLst/>
                    </a:prstGeom>
                  </pic:spPr>
                </pic:pic>
              </a:graphicData>
            </a:graphic>
          </wp:inline>
        </w:drawing>
      </w:r>
    </w:p>
    <w:p w14:paraId="46BD3DF0" w14:textId="77777777" w:rsidR="00A057B2" w:rsidRPr="007267B2" w:rsidRDefault="00A057B2" w:rsidP="00A057B2">
      <w:pPr>
        <w:spacing w:before="0" w:after="0"/>
        <w:rPr>
          <w:rFonts w:ascii="Arial" w:hAnsi="Arial" w:cs="Arial"/>
          <w:bCs/>
          <w:sz w:val="24"/>
          <w:szCs w:val="24"/>
        </w:rPr>
      </w:pPr>
    </w:p>
    <w:p w14:paraId="64FE0005"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Click </w:t>
      </w:r>
      <w:r w:rsidRPr="007267B2">
        <w:rPr>
          <w:rFonts w:ascii="Arial" w:hAnsi="Arial" w:cs="Arial"/>
          <w:b/>
          <w:bCs/>
          <w:color w:val="0070C0"/>
          <w:sz w:val="24"/>
          <w:szCs w:val="24"/>
        </w:rPr>
        <w:t>Yes</w:t>
      </w:r>
      <w:r w:rsidRPr="007267B2">
        <w:rPr>
          <w:rFonts w:ascii="Arial" w:hAnsi="Arial" w:cs="Arial"/>
          <w:bCs/>
          <w:color w:val="0070C0"/>
          <w:sz w:val="24"/>
          <w:szCs w:val="24"/>
        </w:rPr>
        <w:t xml:space="preserve"> </w:t>
      </w:r>
      <w:r w:rsidRPr="007267B2">
        <w:rPr>
          <w:rFonts w:ascii="Arial" w:hAnsi="Arial" w:cs="Arial"/>
          <w:bCs/>
          <w:sz w:val="24"/>
          <w:szCs w:val="24"/>
        </w:rPr>
        <w:t>to continue.</w:t>
      </w:r>
      <w:r>
        <w:rPr>
          <w:rFonts w:ascii="Arial" w:hAnsi="Arial" w:cs="Arial"/>
          <w:bCs/>
          <w:sz w:val="24"/>
          <w:szCs w:val="24"/>
        </w:rPr>
        <w:t xml:space="preserve"> </w:t>
      </w:r>
      <w:r w:rsidRPr="007267B2">
        <w:rPr>
          <w:rFonts w:ascii="Arial" w:hAnsi="Arial" w:cs="Arial"/>
          <w:bCs/>
          <w:sz w:val="24"/>
          <w:szCs w:val="24"/>
        </w:rPr>
        <w:t xml:space="preserve">A </w:t>
      </w:r>
      <w:r w:rsidRPr="007267B2">
        <w:rPr>
          <w:rFonts w:ascii="Arial" w:hAnsi="Arial" w:cs="Arial"/>
          <w:b/>
          <w:bCs/>
          <w:color w:val="0070C0"/>
          <w:sz w:val="24"/>
          <w:szCs w:val="24"/>
        </w:rPr>
        <w:t>Print Label</w:t>
      </w:r>
      <w:r w:rsidRPr="007267B2">
        <w:rPr>
          <w:rFonts w:ascii="Arial" w:hAnsi="Arial" w:cs="Arial"/>
          <w:bCs/>
          <w:color w:val="0070C0"/>
          <w:sz w:val="24"/>
          <w:szCs w:val="24"/>
        </w:rPr>
        <w:t xml:space="preserve"> </w:t>
      </w:r>
      <w:r w:rsidRPr="007267B2">
        <w:rPr>
          <w:rFonts w:ascii="Arial" w:hAnsi="Arial" w:cs="Arial"/>
          <w:bCs/>
          <w:sz w:val="24"/>
          <w:szCs w:val="24"/>
        </w:rPr>
        <w:t>screen will prompt on systems with Bar-Code functionality if material is being returned.</w:t>
      </w:r>
      <w:r>
        <w:rPr>
          <w:rFonts w:ascii="Arial" w:hAnsi="Arial" w:cs="Arial"/>
          <w:bCs/>
          <w:sz w:val="24"/>
          <w:szCs w:val="24"/>
        </w:rPr>
        <w:t xml:space="preserve"> </w:t>
      </w:r>
      <w:r w:rsidRPr="007267B2">
        <w:rPr>
          <w:rFonts w:ascii="Arial" w:hAnsi="Arial" w:cs="Arial"/>
          <w:bCs/>
          <w:sz w:val="24"/>
          <w:szCs w:val="24"/>
        </w:rPr>
        <w:t>The system will then prompt the following:</w:t>
      </w:r>
    </w:p>
    <w:p w14:paraId="7F53A5DD" w14:textId="77777777" w:rsidR="00A057B2" w:rsidRPr="007267B2" w:rsidRDefault="00A057B2" w:rsidP="00A057B2">
      <w:pPr>
        <w:spacing w:before="0" w:after="0"/>
        <w:rPr>
          <w:rFonts w:ascii="Arial" w:hAnsi="Arial" w:cs="Arial"/>
          <w:bCs/>
          <w:sz w:val="24"/>
          <w:szCs w:val="24"/>
        </w:rPr>
      </w:pPr>
    </w:p>
    <w:p w14:paraId="470F1E9F" w14:textId="77777777" w:rsidR="00A057B2" w:rsidRPr="007267B2" w:rsidRDefault="00A057B2" w:rsidP="00A057B2">
      <w:pPr>
        <w:spacing w:before="0" w:after="0"/>
        <w:jc w:val="center"/>
        <w:rPr>
          <w:rFonts w:ascii="Arial" w:hAnsi="Arial" w:cs="Arial"/>
          <w:bCs/>
          <w:sz w:val="24"/>
          <w:szCs w:val="24"/>
        </w:rPr>
      </w:pPr>
      <w:r w:rsidRPr="007267B2">
        <w:rPr>
          <w:rFonts w:ascii="Arial" w:hAnsi="Arial" w:cs="Arial"/>
          <w:bCs/>
          <w:noProof/>
          <w:sz w:val="24"/>
          <w:szCs w:val="24"/>
        </w:rPr>
        <w:drawing>
          <wp:inline distT="0" distB="0" distL="0" distR="0" wp14:anchorId="0CCDC007" wp14:editId="4C4C9154">
            <wp:extent cx="3683387" cy="1546009"/>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40">
                      <a:extLst>
                        <a:ext uri="{28A0092B-C50C-407E-A947-70E740481C1C}">
                          <a14:useLocalDpi xmlns:a14="http://schemas.microsoft.com/office/drawing/2010/main" val="0"/>
                        </a:ext>
                      </a:extLst>
                    </a:blip>
                    <a:stretch>
                      <a:fillRect/>
                    </a:stretch>
                  </pic:blipFill>
                  <pic:spPr>
                    <a:xfrm>
                      <a:off x="0" y="0"/>
                      <a:ext cx="3697705" cy="1552019"/>
                    </a:xfrm>
                    <a:prstGeom prst="rect">
                      <a:avLst/>
                    </a:prstGeom>
                  </pic:spPr>
                </pic:pic>
              </a:graphicData>
            </a:graphic>
          </wp:inline>
        </w:drawing>
      </w:r>
    </w:p>
    <w:p w14:paraId="2A16A609" w14:textId="77777777" w:rsidR="00A057B2" w:rsidRPr="007267B2" w:rsidRDefault="00A057B2" w:rsidP="00A057B2">
      <w:pPr>
        <w:spacing w:before="0" w:after="0"/>
        <w:rPr>
          <w:rFonts w:ascii="Arial" w:hAnsi="Arial" w:cs="Arial"/>
          <w:bCs/>
          <w:sz w:val="24"/>
          <w:szCs w:val="24"/>
        </w:rPr>
      </w:pPr>
    </w:p>
    <w:p w14:paraId="41EC6CCE"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 xml:space="preserve">To continue the process, click </w:t>
      </w:r>
      <w:r w:rsidRPr="007267B2">
        <w:rPr>
          <w:rFonts w:ascii="Arial" w:hAnsi="Arial" w:cs="Arial"/>
          <w:b/>
          <w:bCs/>
          <w:color w:val="0070C0"/>
          <w:sz w:val="24"/>
          <w:szCs w:val="24"/>
        </w:rPr>
        <w:t>Yes</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 system will then prompt an </w:t>
      </w:r>
      <w:r w:rsidRPr="007267B2">
        <w:rPr>
          <w:rFonts w:ascii="Arial" w:hAnsi="Arial" w:cs="Arial"/>
          <w:b/>
          <w:bCs/>
          <w:color w:val="0070C0"/>
          <w:sz w:val="24"/>
          <w:szCs w:val="24"/>
          <w:highlight w:val="yellow"/>
        </w:rPr>
        <w:t>Invoice Selection Screen</w:t>
      </w:r>
      <w:r w:rsidRPr="007267B2">
        <w:rPr>
          <w:rFonts w:ascii="Arial" w:hAnsi="Arial" w:cs="Arial"/>
          <w:bCs/>
          <w:color w:val="0070C0"/>
          <w:sz w:val="24"/>
          <w:szCs w:val="24"/>
        </w:rPr>
        <w:t xml:space="preserve"> </w:t>
      </w:r>
      <w:r w:rsidRPr="007267B2">
        <w:rPr>
          <w:rFonts w:ascii="Arial" w:hAnsi="Arial" w:cs="Arial"/>
          <w:bCs/>
          <w:sz w:val="24"/>
          <w:szCs w:val="24"/>
        </w:rPr>
        <w:t>as follows:</w:t>
      </w:r>
    </w:p>
    <w:p w14:paraId="2616E3E5" w14:textId="77777777" w:rsidR="00A057B2" w:rsidRPr="007267B2" w:rsidRDefault="00A057B2" w:rsidP="00A057B2">
      <w:pPr>
        <w:spacing w:before="0" w:after="0"/>
        <w:rPr>
          <w:rFonts w:ascii="Arial" w:hAnsi="Arial" w:cs="Arial"/>
          <w:bCs/>
          <w:sz w:val="24"/>
          <w:szCs w:val="24"/>
        </w:rPr>
      </w:pPr>
    </w:p>
    <w:p w14:paraId="57317F7D" w14:textId="77777777" w:rsidR="00A057B2" w:rsidRPr="007267B2" w:rsidRDefault="00A057B2" w:rsidP="00A057B2">
      <w:pPr>
        <w:spacing w:before="0" w:after="0"/>
        <w:rPr>
          <w:rFonts w:ascii="Arial" w:hAnsi="Arial" w:cs="Arial"/>
          <w:bCs/>
          <w:sz w:val="24"/>
          <w:szCs w:val="24"/>
        </w:rPr>
      </w:pPr>
    </w:p>
    <w:p w14:paraId="20F4BA33" w14:textId="77777777" w:rsidR="00A057B2" w:rsidRPr="007267B2" w:rsidRDefault="00A057B2" w:rsidP="00A057B2">
      <w:pPr>
        <w:spacing w:before="0" w:after="0"/>
        <w:rPr>
          <w:rFonts w:ascii="Arial" w:hAnsi="Arial" w:cs="Arial"/>
          <w:bCs/>
          <w:sz w:val="24"/>
          <w:szCs w:val="24"/>
        </w:rPr>
      </w:pPr>
      <w:r w:rsidRPr="007267B2">
        <w:rPr>
          <w:rFonts w:ascii="Arial" w:hAnsi="Arial" w:cs="Arial"/>
          <w:bCs/>
          <w:noProof/>
          <w:sz w:val="24"/>
          <w:szCs w:val="24"/>
        </w:rPr>
        <w:drawing>
          <wp:inline distT="0" distB="0" distL="0" distR="0" wp14:anchorId="3070139E" wp14:editId="56AD4E8B">
            <wp:extent cx="6347492" cy="3535200"/>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41">
                      <a:extLst>
                        <a:ext uri="{28A0092B-C50C-407E-A947-70E740481C1C}">
                          <a14:useLocalDpi xmlns:a14="http://schemas.microsoft.com/office/drawing/2010/main" val="0"/>
                        </a:ext>
                      </a:extLst>
                    </a:blip>
                    <a:stretch>
                      <a:fillRect/>
                    </a:stretch>
                  </pic:blipFill>
                  <pic:spPr>
                    <a:xfrm>
                      <a:off x="0" y="0"/>
                      <a:ext cx="6355888" cy="3539876"/>
                    </a:xfrm>
                    <a:prstGeom prst="rect">
                      <a:avLst/>
                    </a:prstGeom>
                  </pic:spPr>
                </pic:pic>
              </a:graphicData>
            </a:graphic>
          </wp:inline>
        </w:drawing>
      </w:r>
    </w:p>
    <w:p w14:paraId="6797FD8F" w14:textId="77777777" w:rsidR="00A057B2" w:rsidRPr="007267B2" w:rsidRDefault="00A057B2" w:rsidP="00A057B2">
      <w:pPr>
        <w:spacing w:before="0" w:after="0"/>
        <w:rPr>
          <w:rFonts w:ascii="Arial" w:hAnsi="Arial" w:cs="Arial"/>
          <w:bCs/>
          <w:sz w:val="24"/>
          <w:szCs w:val="24"/>
        </w:rPr>
      </w:pPr>
    </w:p>
    <w:p w14:paraId="4CE73848" w14:textId="77777777" w:rsidR="00A057B2" w:rsidRPr="007267B2" w:rsidRDefault="00A057B2" w:rsidP="00A057B2">
      <w:pPr>
        <w:spacing w:before="0" w:after="0"/>
        <w:rPr>
          <w:rFonts w:ascii="Arial" w:hAnsi="Arial" w:cs="Arial"/>
          <w:bCs/>
          <w:sz w:val="24"/>
          <w:szCs w:val="24"/>
        </w:rPr>
      </w:pPr>
      <w:r w:rsidRPr="007267B2">
        <w:rPr>
          <w:rFonts w:ascii="Arial" w:hAnsi="Arial" w:cs="Arial"/>
          <w:bCs/>
          <w:sz w:val="24"/>
          <w:szCs w:val="24"/>
        </w:rPr>
        <w:t>The screen above works identical to the graphical Invoicing screen.</w:t>
      </w:r>
      <w:r>
        <w:rPr>
          <w:rFonts w:ascii="Arial" w:hAnsi="Arial" w:cs="Arial"/>
          <w:bCs/>
          <w:sz w:val="24"/>
          <w:szCs w:val="24"/>
        </w:rPr>
        <w:t xml:space="preserve"> </w:t>
      </w:r>
      <w:r w:rsidRPr="007267B2">
        <w:rPr>
          <w:rFonts w:ascii="Arial" w:hAnsi="Arial" w:cs="Arial"/>
          <w:bCs/>
          <w:sz w:val="24"/>
          <w:szCs w:val="24"/>
        </w:rPr>
        <w:t xml:space="preserve">Follow the procedures for printing the </w:t>
      </w:r>
      <w:r w:rsidRPr="007267B2">
        <w:rPr>
          <w:rFonts w:ascii="Arial" w:hAnsi="Arial" w:cs="Arial"/>
          <w:b/>
          <w:bCs/>
          <w:sz w:val="24"/>
          <w:szCs w:val="24"/>
        </w:rPr>
        <w:t xml:space="preserve">Credit Memo </w:t>
      </w:r>
      <w:r w:rsidRPr="007267B2">
        <w:rPr>
          <w:rFonts w:ascii="Arial" w:hAnsi="Arial" w:cs="Arial"/>
          <w:bCs/>
          <w:sz w:val="24"/>
          <w:szCs w:val="24"/>
        </w:rPr>
        <w:t xml:space="preserve">just as you would an </w:t>
      </w:r>
      <w:r w:rsidRPr="007267B2">
        <w:rPr>
          <w:rFonts w:ascii="Arial" w:hAnsi="Arial" w:cs="Arial"/>
          <w:b/>
          <w:bCs/>
          <w:sz w:val="24"/>
          <w:szCs w:val="24"/>
        </w:rPr>
        <w:t>Invoice</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Once a </w:t>
      </w:r>
      <w:r w:rsidRPr="007267B2">
        <w:rPr>
          <w:rFonts w:ascii="Arial" w:hAnsi="Arial" w:cs="Arial"/>
          <w:b/>
          <w:bCs/>
          <w:sz w:val="24"/>
          <w:szCs w:val="24"/>
        </w:rPr>
        <w:t>Credit Memo</w:t>
      </w:r>
      <w:r w:rsidRPr="007267B2">
        <w:rPr>
          <w:rFonts w:ascii="Arial" w:hAnsi="Arial" w:cs="Arial"/>
          <w:bCs/>
          <w:sz w:val="24"/>
          <w:szCs w:val="24"/>
        </w:rPr>
        <w:t xml:space="preserve"> # has been generated, the system will prompt a </w:t>
      </w:r>
      <w:r w:rsidRPr="007267B2">
        <w:rPr>
          <w:rFonts w:ascii="Arial" w:hAnsi="Arial" w:cs="Arial"/>
          <w:b/>
          <w:bCs/>
          <w:color w:val="0070C0"/>
          <w:sz w:val="24"/>
          <w:szCs w:val="24"/>
          <w:highlight w:val="yellow"/>
        </w:rPr>
        <w:t>Refund/Credit Screen</w:t>
      </w:r>
      <w:r w:rsidRPr="007267B2">
        <w:rPr>
          <w:rFonts w:ascii="Arial" w:hAnsi="Arial" w:cs="Arial"/>
          <w:bCs/>
          <w:color w:val="0070C0"/>
          <w:sz w:val="24"/>
          <w:szCs w:val="24"/>
        </w:rPr>
        <w:t xml:space="preserve"> </w:t>
      </w:r>
      <w:r w:rsidRPr="007267B2">
        <w:rPr>
          <w:rFonts w:ascii="Arial" w:hAnsi="Arial" w:cs="Arial"/>
          <w:bCs/>
          <w:sz w:val="24"/>
          <w:szCs w:val="24"/>
        </w:rPr>
        <w:t>as follows:</w:t>
      </w:r>
    </w:p>
    <w:p w14:paraId="5D66FA1F" w14:textId="77777777" w:rsidR="00A057B2" w:rsidRPr="007267B2" w:rsidRDefault="00A057B2" w:rsidP="00A057B2">
      <w:pPr>
        <w:spacing w:before="0" w:after="0"/>
        <w:rPr>
          <w:rFonts w:ascii="Arial" w:hAnsi="Arial" w:cs="Arial"/>
          <w:bCs/>
          <w:sz w:val="24"/>
          <w:szCs w:val="24"/>
        </w:rPr>
      </w:pPr>
    </w:p>
    <w:p w14:paraId="52965A8A" w14:textId="77777777" w:rsidR="00A057B2" w:rsidRPr="007267B2" w:rsidRDefault="00A057B2" w:rsidP="00A057B2">
      <w:pPr>
        <w:spacing w:before="0" w:after="0"/>
        <w:rPr>
          <w:rFonts w:ascii="Arial" w:hAnsi="Arial" w:cs="Arial"/>
          <w:bCs/>
          <w:sz w:val="24"/>
          <w:szCs w:val="24"/>
        </w:rPr>
      </w:pPr>
      <w:r w:rsidRPr="007267B2">
        <w:rPr>
          <w:rFonts w:ascii="Arial" w:hAnsi="Arial" w:cs="Arial"/>
          <w:bCs/>
          <w:noProof/>
          <w:sz w:val="24"/>
          <w:szCs w:val="24"/>
        </w:rPr>
        <w:drawing>
          <wp:inline distT="0" distB="0" distL="0" distR="0" wp14:anchorId="51AB0289" wp14:editId="288D2C05">
            <wp:extent cx="6368400" cy="2753743"/>
            <wp:effectExtent l="0" t="0" r="0"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142">
                      <a:extLst>
                        <a:ext uri="{28A0092B-C50C-407E-A947-70E740481C1C}">
                          <a14:useLocalDpi xmlns:a14="http://schemas.microsoft.com/office/drawing/2010/main" val="0"/>
                        </a:ext>
                      </a:extLst>
                    </a:blip>
                    <a:stretch>
                      <a:fillRect/>
                    </a:stretch>
                  </pic:blipFill>
                  <pic:spPr>
                    <a:xfrm>
                      <a:off x="0" y="0"/>
                      <a:ext cx="6382014" cy="2759630"/>
                    </a:xfrm>
                    <a:prstGeom prst="rect">
                      <a:avLst/>
                    </a:prstGeom>
                  </pic:spPr>
                </pic:pic>
              </a:graphicData>
            </a:graphic>
          </wp:inline>
        </w:drawing>
      </w:r>
    </w:p>
    <w:p w14:paraId="6D1C53D2" w14:textId="77777777" w:rsidR="00A057B2" w:rsidRPr="007267B2" w:rsidRDefault="00A057B2" w:rsidP="00A057B2">
      <w:pPr>
        <w:spacing w:before="0" w:after="0"/>
        <w:rPr>
          <w:rFonts w:ascii="Arial" w:hAnsi="Arial" w:cs="Arial"/>
          <w:bCs/>
          <w:sz w:val="24"/>
          <w:szCs w:val="24"/>
        </w:rPr>
      </w:pPr>
    </w:p>
    <w:p w14:paraId="72C88A82" w14:textId="77777777" w:rsidR="00A057B2" w:rsidRPr="007267B2" w:rsidRDefault="00A057B2" w:rsidP="00A057B2">
      <w:pPr>
        <w:spacing w:before="0" w:after="0"/>
        <w:rPr>
          <w:rFonts w:ascii="Arial" w:hAnsi="Arial" w:cs="Arial"/>
          <w:sz w:val="24"/>
          <w:szCs w:val="24"/>
        </w:rPr>
      </w:pPr>
      <w:r w:rsidRPr="007267B2">
        <w:rPr>
          <w:rFonts w:ascii="Arial" w:hAnsi="Arial" w:cs="Arial"/>
          <w:sz w:val="24"/>
          <w:szCs w:val="24"/>
        </w:rPr>
        <w:t xml:space="preserve">The </w:t>
      </w:r>
      <w:r w:rsidRPr="007267B2">
        <w:rPr>
          <w:rFonts w:ascii="Arial" w:hAnsi="Arial" w:cs="Arial"/>
          <w:b/>
          <w:color w:val="0070C0"/>
          <w:sz w:val="24"/>
          <w:szCs w:val="24"/>
        </w:rPr>
        <w:t>Invoice #</w:t>
      </w:r>
      <w:r w:rsidRPr="007267B2">
        <w:rPr>
          <w:rFonts w:ascii="Arial" w:hAnsi="Arial" w:cs="Arial"/>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1</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 xml:space="preserve">field will prompt the original </w:t>
      </w:r>
      <w:r w:rsidRPr="007267B2">
        <w:rPr>
          <w:rFonts w:ascii="Arial" w:hAnsi="Arial" w:cs="Arial"/>
          <w:b/>
          <w:sz w:val="24"/>
          <w:szCs w:val="24"/>
        </w:rPr>
        <w:t>Invoice</w:t>
      </w:r>
      <w:r w:rsidRPr="007267B2">
        <w:rPr>
          <w:rFonts w:ascii="Arial" w:hAnsi="Arial" w:cs="Arial"/>
          <w:sz w:val="24"/>
          <w:szCs w:val="24"/>
        </w:rPr>
        <w:t xml:space="preserve"> selected for credit.</w:t>
      </w:r>
      <w:r>
        <w:rPr>
          <w:rFonts w:ascii="Arial" w:hAnsi="Arial" w:cs="Arial"/>
          <w:sz w:val="24"/>
          <w:szCs w:val="24"/>
        </w:rPr>
        <w:t xml:space="preserve"> </w:t>
      </w:r>
      <w:r w:rsidRPr="007267B2">
        <w:rPr>
          <w:rFonts w:ascii="Arial" w:hAnsi="Arial" w:cs="Arial"/>
          <w:sz w:val="24"/>
          <w:szCs w:val="24"/>
        </w:rPr>
        <w:t xml:space="preserve">If you need to change </w:t>
      </w:r>
      <w:r w:rsidRPr="007267B2">
        <w:rPr>
          <w:rFonts w:ascii="Arial" w:hAnsi="Arial" w:cs="Arial"/>
          <w:b/>
          <w:sz w:val="24"/>
          <w:szCs w:val="24"/>
        </w:rPr>
        <w:t>Invoices</w:t>
      </w:r>
      <w:r w:rsidRPr="007267B2">
        <w:rPr>
          <w:rFonts w:ascii="Arial" w:hAnsi="Arial" w:cs="Arial"/>
          <w:sz w:val="24"/>
          <w:szCs w:val="24"/>
        </w:rPr>
        <w:t xml:space="preserve">, use the </w:t>
      </w:r>
      <w:r w:rsidRPr="007267B2">
        <w:rPr>
          <w:rFonts w:ascii="Arial" w:hAnsi="Arial" w:cs="Arial"/>
          <w:b/>
          <w:color w:val="0070C0"/>
          <w:sz w:val="24"/>
          <w:szCs w:val="24"/>
        </w:rPr>
        <w:t>Lookup</w:t>
      </w:r>
      <w:r w:rsidRPr="007267B2">
        <w:rPr>
          <w:rFonts w:ascii="Arial" w:hAnsi="Arial" w:cs="Arial"/>
          <w:color w:val="0070C0"/>
          <w:sz w:val="24"/>
          <w:szCs w:val="24"/>
        </w:rPr>
        <w:t xml:space="preserve"> </w:t>
      </w:r>
      <w:r w:rsidRPr="007267B2">
        <w:rPr>
          <w:rFonts w:ascii="Arial" w:hAnsi="Arial" w:cs="Arial"/>
          <w:sz w:val="24"/>
          <w:szCs w:val="24"/>
        </w:rPr>
        <w:t>button—please be very sure this is what you want to do.</w:t>
      </w:r>
      <w:r>
        <w:rPr>
          <w:rFonts w:ascii="Arial" w:hAnsi="Arial" w:cs="Arial"/>
          <w:sz w:val="24"/>
          <w:szCs w:val="24"/>
        </w:rPr>
        <w:t xml:space="preserve"> </w:t>
      </w:r>
      <w:r w:rsidRPr="007267B2">
        <w:rPr>
          <w:rFonts w:ascii="Arial" w:hAnsi="Arial" w:cs="Arial"/>
          <w:sz w:val="24"/>
          <w:szCs w:val="24"/>
        </w:rPr>
        <w:t xml:space="preserve">More often than not, you will hit enter to accept the default </w:t>
      </w:r>
      <w:r w:rsidRPr="007267B2">
        <w:rPr>
          <w:rFonts w:ascii="Arial" w:hAnsi="Arial" w:cs="Arial"/>
          <w:b/>
          <w:color w:val="0070C0"/>
          <w:sz w:val="24"/>
          <w:szCs w:val="24"/>
        </w:rPr>
        <w:t>Invoice #</w:t>
      </w:r>
      <w:r w:rsidRPr="007267B2">
        <w:rPr>
          <w:rFonts w:ascii="Arial" w:hAnsi="Arial" w:cs="Arial"/>
          <w:sz w:val="24"/>
          <w:szCs w:val="24"/>
        </w:rPr>
        <w:t>.</w:t>
      </w:r>
      <w:r>
        <w:rPr>
          <w:rFonts w:ascii="Arial" w:hAnsi="Arial" w:cs="Arial"/>
          <w:sz w:val="24"/>
          <w:szCs w:val="24"/>
        </w:rPr>
        <w:t xml:space="preserve"> </w:t>
      </w:r>
      <w:r w:rsidRPr="007267B2">
        <w:rPr>
          <w:rFonts w:ascii="Arial" w:hAnsi="Arial" w:cs="Arial"/>
          <w:sz w:val="24"/>
          <w:szCs w:val="24"/>
        </w:rPr>
        <w:t xml:space="preserve">The data along </w:t>
      </w:r>
      <w:r w:rsidRPr="007267B2">
        <w:rPr>
          <w:rFonts w:ascii="Arial" w:hAnsi="Arial" w:cs="Arial"/>
          <w:sz w:val="24"/>
          <w:szCs w:val="24"/>
        </w:rPr>
        <w:lastRenderedPageBreak/>
        <w:t xml:space="preserve">the left side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2</w:t>
      </w:r>
      <w:r w:rsidRPr="007267B2">
        <w:rPr>
          <w:rFonts w:ascii="Arial" w:hAnsi="Arial" w:cs="Arial"/>
          <w:bCs/>
          <w:color w:val="D9D9D9" w:themeColor="background1" w:themeShade="D9"/>
          <w:sz w:val="24"/>
          <w:szCs w:val="24"/>
          <w:highlight w:val="lightGray"/>
        </w:rPr>
        <w:t>)</w:t>
      </w:r>
      <w:r w:rsidRPr="007267B2">
        <w:rPr>
          <w:rFonts w:ascii="Arial" w:hAnsi="Arial" w:cs="Arial"/>
          <w:sz w:val="24"/>
          <w:szCs w:val="24"/>
        </w:rPr>
        <w:t xml:space="preserve"> is pulling from the listed </w:t>
      </w:r>
      <w:r w:rsidRPr="007267B2">
        <w:rPr>
          <w:rFonts w:ascii="Arial" w:hAnsi="Arial" w:cs="Arial"/>
          <w:b/>
          <w:sz w:val="24"/>
          <w:szCs w:val="24"/>
        </w:rPr>
        <w:t>Invoice</w:t>
      </w:r>
      <w:r w:rsidRPr="007267B2">
        <w:rPr>
          <w:rFonts w:ascii="Arial" w:hAnsi="Arial" w:cs="Arial"/>
          <w:sz w:val="24"/>
          <w:szCs w:val="24"/>
        </w:rPr>
        <w:t xml:space="preserve"> as it was created.</w:t>
      </w:r>
      <w:r>
        <w:rPr>
          <w:rFonts w:ascii="Arial" w:hAnsi="Arial" w:cs="Arial"/>
          <w:sz w:val="24"/>
          <w:szCs w:val="24"/>
        </w:rPr>
        <w:t xml:space="preserve"> </w:t>
      </w:r>
      <w:r w:rsidRPr="007267B2">
        <w:rPr>
          <w:rFonts w:ascii="Arial" w:hAnsi="Arial" w:cs="Arial"/>
          <w:sz w:val="24"/>
          <w:szCs w:val="24"/>
        </w:rPr>
        <w:t xml:space="preserve">If a </w:t>
      </w:r>
      <w:r w:rsidRPr="007267B2">
        <w:rPr>
          <w:rFonts w:ascii="Arial" w:hAnsi="Arial" w:cs="Arial"/>
          <w:b/>
          <w:color w:val="0070C0"/>
          <w:sz w:val="24"/>
          <w:szCs w:val="24"/>
        </w:rPr>
        <w:t>Deposit</w:t>
      </w:r>
      <w:r w:rsidRPr="007267B2">
        <w:rPr>
          <w:rFonts w:ascii="Arial" w:hAnsi="Arial" w:cs="Arial"/>
          <w:color w:val="0070C0"/>
          <w:sz w:val="24"/>
          <w:szCs w:val="24"/>
        </w:rPr>
        <w:t xml:space="preserve"> </w:t>
      </w:r>
      <w:r w:rsidRPr="007267B2">
        <w:rPr>
          <w:rFonts w:ascii="Arial" w:hAnsi="Arial" w:cs="Arial"/>
          <w:sz w:val="24"/>
          <w:szCs w:val="24"/>
        </w:rPr>
        <w:t xml:space="preserve">or </w:t>
      </w:r>
      <w:r w:rsidRPr="007267B2">
        <w:rPr>
          <w:rFonts w:ascii="Arial" w:hAnsi="Arial" w:cs="Arial"/>
          <w:b/>
          <w:color w:val="0070C0"/>
          <w:sz w:val="24"/>
          <w:szCs w:val="24"/>
        </w:rPr>
        <w:t>Prior Payment</w:t>
      </w:r>
      <w:r w:rsidRPr="007267B2">
        <w:rPr>
          <w:rFonts w:ascii="Arial" w:hAnsi="Arial" w:cs="Arial"/>
          <w:color w:val="0070C0"/>
          <w:sz w:val="24"/>
          <w:szCs w:val="24"/>
        </w:rPr>
        <w:t xml:space="preserve"> </w:t>
      </w:r>
      <w:r w:rsidRPr="007267B2">
        <w:rPr>
          <w:rFonts w:ascii="Arial" w:hAnsi="Arial" w:cs="Arial"/>
          <w:sz w:val="24"/>
          <w:szCs w:val="24"/>
        </w:rPr>
        <w:t xml:space="preserve">was made against an </w:t>
      </w:r>
      <w:r w:rsidRPr="007267B2">
        <w:rPr>
          <w:rFonts w:ascii="Arial" w:hAnsi="Arial" w:cs="Arial"/>
          <w:b/>
          <w:sz w:val="24"/>
          <w:szCs w:val="24"/>
        </w:rPr>
        <w:t>Invoice</w:t>
      </w:r>
      <w:r w:rsidRPr="007267B2">
        <w:rPr>
          <w:rFonts w:ascii="Arial" w:hAnsi="Arial" w:cs="Arial"/>
          <w:sz w:val="24"/>
          <w:szCs w:val="24"/>
        </w:rPr>
        <w:t>, that information will display in those fields.</w:t>
      </w:r>
      <w:r>
        <w:rPr>
          <w:rFonts w:ascii="Arial" w:hAnsi="Arial" w:cs="Arial"/>
          <w:sz w:val="24"/>
          <w:szCs w:val="24"/>
        </w:rPr>
        <w:t xml:space="preserve"> </w:t>
      </w:r>
      <w:r w:rsidRPr="007267B2">
        <w:rPr>
          <w:rFonts w:ascii="Arial" w:hAnsi="Arial" w:cs="Arial"/>
          <w:sz w:val="24"/>
          <w:szCs w:val="24"/>
        </w:rPr>
        <w:t xml:space="preserve">If no money has been applied to an </w:t>
      </w:r>
      <w:r w:rsidRPr="007267B2">
        <w:rPr>
          <w:rFonts w:ascii="Arial" w:hAnsi="Arial" w:cs="Arial"/>
          <w:b/>
          <w:sz w:val="24"/>
          <w:szCs w:val="24"/>
        </w:rPr>
        <w:t>Invoice</w:t>
      </w:r>
      <w:r w:rsidRPr="007267B2">
        <w:rPr>
          <w:rFonts w:ascii="Arial" w:hAnsi="Arial" w:cs="Arial"/>
          <w:sz w:val="24"/>
          <w:szCs w:val="24"/>
        </w:rPr>
        <w:t xml:space="preserve">, no money can be refunded to the customer, so in this instance, you would apply the full amount of the </w:t>
      </w:r>
      <w:r w:rsidRPr="007267B2">
        <w:rPr>
          <w:rFonts w:ascii="Arial" w:hAnsi="Arial" w:cs="Arial"/>
          <w:b/>
          <w:sz w:val="24"/>
          <w:szCs w:val="24"/>
        </w:rPr>
        <w:t>Credit Memo</w:t>
      </w:r>
      <w:r w:rsidRPr="007267B2">
        <w:rPr>
          <w:rFonts w:ascii="Arial" w:hAnsi="Arial" w:cs="Arial"/>
          <w:sz w:val="24"/>
          <w:szCs w:val="24"/>
        </w:rPr>
        <w:t xml:space="preserve"> to the </w:t>
      </w:r>
      <w:r w:rsidRPr="007267B2">
        <w:rPr>
          <w:rFonts w:ascii="Arial" w:hAnsi="Arial" w:cs="Arial"/>
          <w:b/>
          <w:sz w:val="24"/>
          <w:szCs w:val="24"/>
        </w:rPr>
        <w:t>Invoice</w:t>
      </w:r>
      <w:r w:rsidRPr="007267B2">
        <w:rPr>
          <w:rFonts w:ascii="Arial" w:hAnsi="Arial" w:cs="Arial"/>
          <w:sz w:val="24"/>
          <w:szCs w:val="24"/>
        </w:rPr>
        <w:t xml:space="preserve"> to clear the balance on the customer’s account.</w:t>
      </w:r>
      <w:r>
        <w:rPr>
          <w:rFonts w:ascii="Arial" w:hAnsi="Arial" w:cs="Arial"/>
          <w:sz w:val="24"/>
          <w:szCs w:val="24"/>
        </w:rPr>
        <w:t xml:space="preserve"> </w:t>
      </w:r>
      <w:r w:rsidRPr="007267B2">
        <w:rPr>
          <w:rFonts w:ascii="Arial" w:hAnsi="Arial" w:cs="Arial"/>
          <w:sz w:val="24"/>
          <w:szCs w:val="24"/>
        </w:rPr>
        <w:t xml:space="preserve">In the example above the full amount of the credit is prompting in the </w:t>
      </w:r>
      <w:r w:rsidRPr="007267B2">
        <w:rPr>
          <w:rFonts w:ascii="Arial" w:hAnsi="Arial" w:cs="Arial"/>
          <w:b/>
          <w:bCs/>
          <w:sz w:val="24"/>
          <w:szCs w:val="24"/>
        </w:rPr>
        <w:t>Amount To Apply To Invoice</w:t>
      </w:r>
      <w:r w:rsidRPr="007267B2">
        <w:rPr>
          <w:rFonts w:ascii="Arial" w:hAnsi="Arial" w:cs="Arial"/>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3</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field and you can hit enter to finalize the process.</w:t>
      </w:r>
      <w:r>
        <w:rPr>
          <w:rFonts w:ascii="Arial" w:hAnsi="Arial" w:cs="Arial"/>
          <w:sz w:val="24"/>
          <w:szCs w:val="24"/>
        </w:rPr>
        <w:t xml:space="preserve"> </w:t>
      </w:r>
      <w:r w:rsidRPr="007267B2">
        <w:rPr>
          <w:rFonts w:ascii="Arial" w:hAnsi="Arial" w:cs="Arial"/>
          <w:sz w:val="24"/>
          <w:szCs w:val="24"/>
        </w:rPr>
        <w:t xml:space="preserve">The </w:t>
      </w:r>
      <w:r w:rsidRPr="007267B2">
        <w:rPr>
          <w:rFonts w:ascii="Arial" w:hAnsi="Arial" w:cs="Arial"/>
          <w:b/>
          <w:bCs/>
          <w:sz w:val="24"/>
          <w:szCs w:val="24"/>
        </w:rPr>
        <w:t>Amount To Leave UnApplied</w:t>
      </w:r>
      <w:r w:rsidRPr="007267B2">
        <w:rPr>
          <w:rFonts w:ascii="Arial" w:hAnsi="Arial" w:cs="Arial"/>
          <w:sz w:val="24"/>
          <w:szCs w:val="24"/>
        </w:rPr>
        <w:t xml:space="preserve"> field can be used to leave a portion of the </w:t>
      </w:r>
      <w:r w:rsidRPr="007267B2">
        <w:rPr>
          <w:rFonts w:ascii="Arial" w:hAnsi="Arial" w:cs="Arial"/>
          <w:b/>
          <w:sz w:val="24"/>
          <w:szCs w:val="24"/>
        </w:rPr>
        <w:t>Credit Memo</w:t>
      </w:r>
      <w:r w:rsidRPr="007267B2">
        <w:rPr>
          <w:rFonts w:ascii="Arial" w:hAnsi="Arial" w:cs="Arial"/>
          <w:sz w:val="24"/>
          <w:szCs w:val="24"/>
        </w:rPr>
        <w:t xml:space="preserve"> unapplied for use on another </w:t>
      </w:r>
      <w:r w:rsidRPr="007267B2">
        <w:rPr>
          <w:rFonts w:ascii="Arial" w:hAnsi="Arial" w:cs="Arial"/>
          <w:b/>
          <w:sz w:val="24"/>
          <w:szCs w:val="24"/>
        </w:rPr>
        <w:t>Invoice</w:t>
      </w:r>
      <w:r w:rsidRPr="007267B2">
        <w:rPr>
          <w:rFonts w:ascii="Arial" w:hAnsi="Arial" w:cs="Arial"/>
          <w:sz w:val="24"/>
          <w:szCs w:val="24"/>
        </w:rPr>
        <w:t>, rather than process the amount as a refund.</w:t>
      </w:r>
      <w:r>
        <w:rPr>
          <w:rFonts w:ascii="Arial" w:hAnsi="Arial" w:cs="Arial"/>
          <w:sz w:val="24"/>
          <w:szCs w:val="24"/>
        </w:rPr>
        <w:t xml:space="preserve"> </w:t>
      </w:r>
      <w:r w:rsidRPr="007267B2">
        <w:rPr>
          <w:rFonts w:ascii="Arial" w:hAnsi="Arial" w:cs="Arial"/>
          <w:sz w:val="24"/>
          <w:szCs w:val="24"/>
        </w:rPr>
        <w:t xml:space="preserve">The </w:t>
      </w:r>
      <w:r w:rsidRPr="007267B2">
        <w:rPr>
          <w:rFonts w:ascii="Arial" w:hAnsi="Arial" w:cs="Arial"/>
          <w:b/>
          <w:color w:val="0070C0"/>
          <w:sz w:val="24"/>
          <w:szCs w:val="24"/>
        </w:rPr>
        <w:t>Credit File Comment</w:t>
      </w:r>
      <w:r w:rsidRPr="007267B2">
        <w:rPr>
          <w:rFonts w:ascii="Arial" w:hAnsi="Arial" w:cs="Arial"/>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4</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field can be used to record internal notes regarding this credit.</w:t>
      </w:r>
      <w:r>
        <w:rPr>
          <w:rFonts w:ascii="Arial" w:hAnsi="Arial" w:cs="Arial"/>
          <w:sz w:val="24"/>
          <w:szCs w:val="24"/>
        </w:rPr>
        <w:t xml:space="preserve"> </w:t>
      </w:r>
      <w:r w:rsidRPr="007267B2">
        <w:rPr>
          <w:rFonts w:ascii="Arial" w:hAnsi="Arial" w:cs="Arial"/>
          <w:sz w:val="24"/>
          <w:szCs w:val="24"/>
        </w:rPr>
        <w:t xml:space="preserve">You will see this info on the </w:t>
      </w:r>
      <w:r w:rsidRPr="007267B2">
        <w:rPr>
          <w:rFonts w:ascii="Arial" w:hAnsi="Arial" w:cs="Arial"/>
          <w:b/>
          <w:sz w:val="24"/>
          <w:szCs w:val="24"/>
        </w:rPr>
        <w:t>Credit/Return Report</w:t>
      </w:r>
      <w:r w:rsidRPr="007267B2">
        <w:rPr>
          <w:rFonts w:ascii="Arial" w:hAnsi="Arial" w:cs="Arial"/>
          <w:sz w:val="24"/>
          <w:szCs w:val="24"/>
        </w:rPr>
        <w:t>.</w:t>
      </w:r>
    </w:p>
    <w:p w14:paraId="12769ABC" w14:textId="77777777" w:rsidR="00A057B2" w:rsidRPr="007267B2" w:rsidRDefault="00A057B2" w:rsidP="00A057B2">
      <w:pPr>
        <w:spacing w:before="0" w:after="0"/>
        <w:rPr>
          <w:rFonts w:ascii="Arial" w:hAnsi="Arial" w:cs="Arial"/>
          <w:sz w:val="24"/>
          <w:szCs w:val="24"/>
        </w:rPr>
      </w:pPr>
    </w:p>
    <w:p w14:paraId="6B1ADB5C" w14:textId="77777777" w:rsidR="00A057B2" w:rsidRPr="007267B2" w:rsidRDefault="00A057B2" w:rsidP="00A057B2">
      <w:pPr>
        <w:spacing w:before="0" w:after="0"/>
        <w:rPr>
          <w:rFonts w:ascii="Arial" w:hAnsi="Arial" w:cs="Arial"/>
          <w:sz w:val="24"/>
          <w:szCs w:val="24"/>
        </w:rPr>
      </w:pPr>
      <w:r w:rsidRPr="007267B2">
        <w:rPr>
          <w:rFonts w:ascii="Arial" w:hAnsi="Arial" w:cs="Arial"/>
          <w:sz w:val="24"/>
          <w:szCs w:val="24"/>
        </w:rPr>
        <w:t xml:space="preserve">If a customer has made a payment, you must set up the refund through the </w:t>
      </w:r>
      <w:r w:rsidRPr="007267B2">
        <w:rPr>
          <w:rFonts w:ascii="Arial" w:hAnsi="Arial" w:cs="Arial"/>
          <w:b/>
          <w:color w:val="0070C0"/>
          <w:sz w:val="24"/>
          <w:szCs w:val="24"/>
          <w:highlight w:val="yellow"/>
        </w:rPr>
        <w:t>Refund/Credit Screen</w:t>
      </w:r>
      <w:r w:rsidRPr="007267B2">
        <w:rPr>
          <w:rFonts w:ascii="Arial" w:hAnsi="Arial" w:cs="Arial"/>
          <w:color w:val="0070C0"/>
          <w:sz w:val="24"/>
          <w:szCs w:val="24"/>
        </w:rPr>
        <w:t xml:space="preserve"> </w:t>
      </w:r>
      <w:r w:rsidRPr="007267B2">
        <w:rPr>
          <w:rFonts w:ascii="Arial" w:hAnsi="Arial" w:cs="Arial"/>
          <w:sz w:val="24"/>
          <w:szCs w:val="24"/>
        </w:rPr>
        <w:t>also, as in the example below:</w:t>
      </w:r>
    </w:p>
    <w:p w14:paraId="005E5A0D" w14:textId="77777777" w:rsidR="00A057B2" w:rsidRPr="007267B2" w:rsidRDefault="00A057B2" w:rsidP="00A057B2">
      <w:pPr>
        <w:spacing w:before="0" w:after="0"/>
        <w:rPr>
          <w:rFonts w:ascii="Arial" w:hAnsi="Arial" w:cs="Arial"/>
          <w:sz w:val="24"/>
          <w:szCs w:val="24"/>
        </w:rPr>
      </w:pPr>
    </w:p>
    <w:p w14:paraId="3EB1617D" w14:textId="77777777" w:rsidR="00A057B2" w:rsidRPr="007267B2" w:rsidRDefault="00A057B2" w:rsidP="00A057B2">
      <w:pPr>
        <w:spacing w:before="0" w:after="0"/>
        <w:rPr>
          <w:rFonts w:ascii="Arial" w:hAnsi="Arial" w:cs="Arial"/>
          <w:sz w:val="24"/>
          <w:szCs w:val="24"/>
        </w:rPr>
      </w:pPr>
      <w:r w:rsidRPr="007267B2">
        <w:rPr>
          <w:rFonts w:ascii="Arial" w:hAnsi="Arial" w:cs="Arial"/>
          <w:noProof/>
          <w:sz w:val="24"/>
          <w:szCs w:val="24"/>
        </w:rPr>
        <w:drawing>
          <wp:inline distT="0" distB="0" distL="0" distR="0" wp14:anchorId="4ADE8505" wp14:editId="55A1FC6A">
            <wp:extent cx="6325200" cy="2744434"/>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43">
                      <a:extLst>
                        <a:ext uri="{28A0092B-C50C-407E-A947-70E740481C1C}">
                          <a14:useLocalDpi xmlns:a14="http://schemas.microsoft.com/office/drawing/2010/main" val="0"/>
                        </a:ext>
                      </a:extLst>
                    </a:blip>
                    <a:stretch>
                      <a:fillRect/>
                    </a:stretch>
                  </pic:blipFill>
                  <pic:spPr>
                    <a:xfrm>
                      <a:off x="0" y="0"/>
                      <a:ext cx="6339463" cy="2750622"/>
                    </a:xfrm>
                    <a:prstGeom prst="rect">
                      <a:avLst/>
                    </a:prstGeom>
                  </pic:spPr>
                </pic:pic>
              </a:graphicData>
            </a:graphic>
          </wp:inline>
        </w:drawing>
      </w:r>
      <w:r>
        <w:rPr>
          <w:rFonts w:ascii="Arial" w:hAnsi="Arial" w:cs="Arial"/>
          <w:sz w:val="24"/>
          <w:szCs w:val="24"/>
        </w:rPr>
        <w:t xml:space="preserve"> </w:t>
      </w:r>
    </w:p>
    <w:p w14:paraId="35F5DE2A" w14:textId="77777777" w:rsidR="00A057B2" w:rsidRPr="007267B2" w:rsidRDefault="00A057B2" w:rsidP="00A057B2">
      <w:pPr>
        <w:spacing w:before="0" w:after="0"/>
        <w:rPr>
          <w:rFonts w:ascii="Arial" w:hAnsi="Arial" w:cs="Arial"/>
          <w:sz w:val="24"/>
          <w:szCs w:val="24"/>
        </w:rPr>
      </w:pPr>
    </w:p>
    <w:p w14:paraId="3458CCBF" w14:textId="77777777" w:rsidR="00A057B2" w:rsidRPr="007267B2" w:rsidRDefault="00A057B2" w:rsidP="00A057B2">
      <w:pPr>
        <w:spacing w:before="0" w:after="0"/>
        <w:rPr>
          <w:rFonts w:ascii="Arial" w:hAnsi="Arial" w:cs="Arial"/>
          <w:sz w:val="24"/>
          <w:szCs w:val="24"/>
        </w:rPr>
      </w:pPr>
      <w:r w:rsidRPr="007267B2">
        <w:rPr>
          <w:rFonts w:ascii="Arial" w:hAnsi="Arial" w:cs="Arial"/>
          <w:sz w:val="24"/>
          <w:szCs w:val="24"/>
        </w:rPr>
        <w:t xml:space="preserve">The maximum amount that can be refunded in the </w:t>
      </w:r>
      <w:r w:rsidRPr="007267B2">
        <w:rPr>
          <w:rFonts w:ascii="Arial" w:hAnsi="Arial" w:cs="Arial"/>
          <w:b/>
          <w:color w:val="0070C0"/>
          <w:sz w:val="24"/>
          <w:szCs w:val="24"/>
        </w:rPr>
        <w:t>Amount of Refund To Return</w:t>
      </w:r>
      <w:r w:rsidRPr="007267B2">
        <w:rPr>
          <w:rFonts w:ascii="Arial" w:hAnsi="Arial" w:cs="Arial"/>
          <w:color w:val="0070C0"/>
          <w:sz w:val="24"/>
          <w:szCs w:val="24"/>
        </w:rPr>
        <w:t xml:space="preserve"> </w:t>
      </w:r>
      <w:r w:rsidRPr="007267B2">
        <w:rPr>
          <w:rFonts w:ascii="Arial" w:hAnsi="Arial" w:cs="Arial"/>
          <w:sz w:val="24"/>
          <w:szCs w:val="24"/>
        </w:rPr>
        <w:t>field is the amount of the deposit plus any prior payments, less any prior refunds.</w:t>
      </w:r>
      <w:r>
        <w:rPr>
          <w:rFonts w:ascii="Arial" w:hAnsi="Arial" w:cs="Arial"/>
          <w:sz w:val="24"/>
          <w:szCs w:val="24"/>
        </w:rPr>
        <w:t xml:space="preserve"> </w:t>
      </w:r>
      <w:r w:rsidRPr="007267B2">
        <w:rPr>
          <w:rFonts w:ascii="Arial" w:hAnsi="Arial" w:cs="Arial"/>
          <w:sz w:val="24"/>
          <w:szCs w:val="24"/>
        </w:rPr>
        <w:t xml:space="preserve">If there is a </w:t>
      </w:r>
      <w:r w:rsidRPr="007267B2">
        <w:rPr>
          <w:rFonts w:ascii="Arial" w:hAnsi="Arial" w:cs="Arial"/>
          <w:b/>
          <w:color w:val="0070C0"/>
          <w:sz w:val="24"/>
          <w:szCs w:val="24"/>
        </w:rPr>
        <w:t>Current Balance</w:t>
      </w:r>
      <w:r w:rsidRPr="007267B2">
        <w:rPr>
          <w:rFonts w:ascii="Arial" w:hAnsi="Arial" w:cs="Arial"/>
          <w:color w:val="0070C0"/>
          <w:sz w:val="24"/>
          <w:szCs w:val="24"/>
        </w:rPr>
        <w:t xml:space="preserve"> </w:t>
      </w:r>
      <w:r w:rsidRPr="007267B2">
        <w:rPr>
          <w:rFonts w:ascii="Arial" w:hAnsi="Arial" w:cs="Arial"/>
          <w:sz w:val="24"/>
          <w:szCs w:val="24"/>
        </w:rPr>
        <w:t xml:space="preserve">on the </w:t>
      </w:r>
      <w:r w:rsidRPr="007267B2">
        <w:rPr>
          <w:rFonts w:ascii="Arial" w:hAnsi="Arial" w:cs="Arial"/>
          <w:b/>
          <w:sz w:val="24"/>
          <w:szCs w:val="24"/>
        </w:rPr>
        <w:t>Invoice</w:t>
      </w:r>
      <w:r w:rsidRPr="007267B2">
        <w:rPr>
          <w:rFonts w:ascii="Arial" w:hAnsi="Arial" w:cs="Arial"/>
          <w:sz w:val="24"/>
          <w:szCs w:val="24"/>
        </w:rPr>
        <w:t xml:space="preserve">, the difference between the </w:t>
      </w:r>
      <w:r w:rsidRPr="007267B2">
        <w:rPr>
          <w:rFonts w:ascii="Arial" w:hAnsi="Arial" w:cs="Arial"/>
          <w:b/>
          <w:color w:val="0070C0"/>
          <w:sz w:val="24"/>
          <w:szCs w:val="24"/>
        </w:rPr>
        <w:t>Credit Memo</w:t>
      </w:r>
      <w:r w:rsidRPr="007267B2">
        <w:rPr>
          <w:rFonts w:ascii="Arial" w:hAnsi="Arial" w:cs="Arial"/>
          <w:color w:val="0070C0"/>
          <w:sz w:val="24"/>
          <w:szCs w:val="24"/>
        </w:rPr>
        <w:t xml:space="preserve"> </w:t>
      </w:r>
      <w:r w:rsidRPr="007267B2">
        <w:rPr>
          <w:rFonts w:ascii="Arial" w:hAnsi="Arial" w:cs="Arial"/>
          <w:b/>
          <w:color w:val="0070C0"/>
          <w:sz w:val="24"/>
          <w:szCs w:val="24"/>
        </w:rPr>
        <w:t>Amount</w:t>
      </w:r>
      <w:r w:rsidRPr="007267B2">
        <w:rPr>
          <w:rFonts w:ascii="Arial" w:hAnsi="Arial" w:cs="Arial"/>
          <w:color w:val="0070C0"/>
          <w:sz w:val="24"/>
          <w:szCs w:val="24"/>
        </w:rPr>
        <w:t xml:space="preserve"> </w:t>
      </w:r>
      <w:r w:rsidRPr="007267B2">
        <w:rPr>
          <w:rFonts w:ascii="Arial" w:hAnsi="Arial" w:cs="Arial"/>
          <w:sz w:val="24"/>
          <w:szCs w:val="24"/>
        </w:rPr>
        <w:t xml:space="preserve">and the amount that is being refunded will appear in the </w:t>
      </w:r>
      <w:r w:rsidRPr="007267B2">
        <w:rPr>
          <w:rFonts w:ascii="Arial" w:hAnsi="Arial" w:cs="Arial"/>
          <w:b/>
          <w:color w:val="0070C0"/>
          <w:sz w:val="24"/>
          <w:szCs w:val="24"/>
        </w:rPr>
        <w:t>Amount To Apply To Invoice</w:t>
      </w:r>
      <w:r w:rsidRPr="007267B2">
        <w:rPr>
          <w:rFonts w:ascii="Arial" w:hAnsi="Arial" w:cs="Arial"/>
          <w:color w:val="0070C0"/>
          <w:sz w:val="24"/>
          <w:szCs w:val="24"/>
        </w:rPr>
        <w:t xml:space="preserve"> </w:t>
      </w:r>
      <w:r w:rsidRPr="007267B2">
        <w:rPr>
          <w:rFonts w:ascii="Arial" w:hAnsi="Arial" w:cs="Arial"/>
          <w:sz w:val="24"/>
          <w:szCs w:val="24"/>
        </w:rPr>
        <w:t>field.</w:t>
      </w:r>
      <w:r>
        <w:rPr>
          <w:rFonts w:ascii="Arial" w:hAnsi="Arial" w:cs="Arial"/>
          <w:sz w:val="24"/>
          <w:szCs w:val="24"/>
        </w:rPr>
        <w:t xml:space="preserve"> </w:t>
      </w:r>
      <w:r w:rsidRPr="007267B2">
        <w:rPr>
          <w:rFonts w:ascii="Arial" w:hAnsi="Arial" w:cs="Arial"/>
          <w:sz w:val="24"/>
          <w:szCs w:val="24"/>
        </w:rPr>
        <w:t xml:space="preserve">If money needs to be refunded to the customer, as soon as you click </w:t>
      </w:r>
      <w:r w:rsidRPr="007267B2">
        <w:rPr>
          <w:rFonts w:ascii="Arial" w:hAnsi="Arial" w:cs="Arial"/>
          <w:b/>
          <w:color w:val="FF0000"/>
          <w:sz w:val="24"/>
          <w:szCs w:val="24"/>
        </w:rPr>
        <w:t>Continue</w:t>
      </w:r>
      <w:r w:rsidRPr="007267B2">
        <w:rPr>
          <w:rFonts w:ascii="Arial" w:hAnsi="Arial" w:cs="Arial"/>
          <w:sz w:val="24"/>
          <w:szCs w:val="24"/>
        </w:rPr>
        <w:t>, the system will prompt the following:</w:t>
      </w:r>
    </w:p>
    <w:p w14:paraId="4DB38CE8" w14:textId="77777777" w:rsidR="00A057B2" w:rsidRPr="007267B2" w:rsidRDefault="00A057B2" w:rsidP="00A057B2">
      <w:pPr>
        <w:spacing w:before="0" w:after="0"/>
        <w:rPr>
          <w:rFonts w:ascii="Arial" w:hAnsi="Arial" w:cs="Arial"/>
          <w:sz w:val="24"/>
          <w:szCs w:val="24"/>
        </w:rPr>
      </w:pPr>
    </w:p>
    <w:p w14:paraId="7C319218" w14:textId="77777777" w:rsidR="00A057B2" w:rsidRPr="007267B2" w:rsidRDefault="00A057B2" w:rsidP="00A057B2">
      <w:pPr>
        <w:spacing w:before="0" w:after="0"/>
        <w:jc w:val="center"/>
        <w:rPr>
          <w:rFonts w:ascii="Arial" w:hAnsi="Arial" w:cs="Arial"/>
          <w:sz w:val="24"/>
          <w:szCs w:val="24"/>
        </w:rPr>
      </w:pPr>
      <w:r w:rsidRPr="007267B2">
        <w:rPr>
          <w:rFonts w:ascii="Arial" w:hAnsi="Arial" w:cs="Arial"/>
          <w:noProof/>
          <w:sz w:val="24"/>
          <w:szCs w:val="24"/>
        </w:rPr>
        <w:lastRenderedPageBreak/>
        <w:drawing>
          <wp:inline distT="0" distB="0" distL="0" distR="0" wp14:anchorId="425D420E" wp14:editId="0EBBDADF">
            <wp:extent cx="3115994" cy="1227730"/>
            <wp:effectExtent l="0" t="0" r="825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44">
                      <a:extLst>
                        <a:ext uri="{28A0092B-C50C-407E-A947-70E740481C1C}">
                          <a14:useLocalDpi xmlns:a14="http://schemas.microsoft.com/office/drawing/2010/main" val="0"/>
                        </a:ext>
                      </a:extLst>
                    </a:blip>
                    <a:stretch>
                      <a:fillRect/>
                    </a:stretch>
                  </pic:blipFill>
                  <pic:spPr>
                    <a:xfrm>
                      <a:off x="0" y="0"/>
                      <a:ext cx="3130784" cy="1233557"/>
                    </a:xfrm>
                    <a:prstGeom prst="rect">
                      <a:avLst/>
                    </a:prstGeom>
                  </pic:spPr>
                </pic:pic>
              </a:graphicData>
            </a:graphic>
          </wp:inline>
        </w:drawing>
      </w:r>
    </w:p>
    <w:p w14:paraId="14BE9F8D" w14:textId="77777777" w:rsidR="00A057B2" w:rsidRPr="007267B2" w:rsidRDefault="00A057B2" w:rsidP="00A057B2">
      <w:pPr>
        <w:spacing w:before="0" w:after="0"/>
        <w:rPr>
          <w:rFonts w:ascii="Arial" w:hAnsi="Arial" w:cs="Arial"/>
          <w:sz w:val="24"/>
          <w:szCs w:val="24"/>
        </w:rPr>
      </w:pPr>
      <w:r w:rsidRPr="007267B2">
        <w:rPr>
          <w:rFonts w:ascii="Arial" w:hAnsi="Arial" w:cs="Arial"/>
          <w:sz w:val="24"/>
          <w:szCs w:val="24"/>
        </w:rPr>
        <w:t xml:space="preserve">A </w:t>
      </w:r>
      <w:r w:rsidRPr="007267B2">
        <w:rPr>
          <w:rFonts w:ascii="Arial" w:hAnsi="Arial" w:cs="Arial"/>
          <w:b/>
          <w:color w:val="0070C0"/>
          <w:sz w:val="24"/>
          <w:szCs w:val="24"/>
        </w:rPr>
        <w:t>Customer Refund</w:t>
      </w:r>
      <w:r w:rsidRPr="007267B2">
        <w:rPr>
          <w:rFonts w:ascii="Arial" w:hAnsi="Arial" w:cs="Arial"/>
          <w:color w:val="0070C0"/>
          <w:sz w:val="24"/>
          <w:szCs w:val="24"/>
        </w:rPr>
        <w:t xml:space="preserve"> </w:t>
      </w:r>
      <w:r w:rsidRPr="007267B2">
        <w:rPr>
          <w:rFonts w:ascii="Arial" w:hAnsi="Arial" w:cs="Arial"/>
          <w:sz w:val="24"/>
          <w:szCs w:val="24"/>
        </w:rPr>
        <w:t xml:space="preserve">box will prompt below the </w:t>
      </w:r>
      <w:r w:rsidRPr="007267B2">
        <w:rPr>
          <w:rFonts w:ascii="Arial" w:hAnsi="Arial" w:cs="Arial"/>
          <w:b/>
          <w:color w:val="0070C0"/>
          <w:sz w:val="24"/>
          <w:szCs w:val="24"/>
          <w:highlight w:val="yellow"/>
        </w:rPr>
        <w:t>Refund/Credit Screen</w:t>
      </w:r>
      <w:r w:rsidRPr="007267B2">
        <w:rPr>
          <w:rFonts w:ascii="Arial" w:hAnsi="Arial" w:cs="Arial"/>
          <w:color w:val="0070C0"/>
          <w:sz w:val="24"/>
          <w:szCs w:val="24"/>
        </w:rPr>
        <w:t xml:space="preserve"> </w:t>
      </w:r>
      <w:r w:rsidRPr="007267B2">
        <w:rPr>
          <w:rFonts w:ascii="Arial" w:hAnsi="Arial" w:cs="Arial"/>
          <w:sz w:val="24"/>
          <w:szCs w:val="24"/>
        </w:rPr>
        <w:t>as follows:</w:t>
      </w:r>
    </w:p>
    <w:p w14:paraId="6FFBAF60" w14:textId="77777777" w:rsidR="00A057B2" w:rsidRPr="007267B2" w:rsidRDefault="00A057B2" w:rsidP="00A057B2">
      <w:pPr>
        <w:spacing w:before="0" w:after="0"/>
        <w:rPr>
          <w:rFonts w:ascii="Arial" w:hAnsi="Arial" w:cs="Arial"/>
          <w:sz w:val="24"/>
          <w:szCs w:val="24"/>
        </w:rPr>
      </w:pPr>
    </w:p>
    <w:p w14:paraId="2583D6D6" w14:textId="77777777" w:rsidR="00A057B2" w:rsidRPr="007267B2" w:rsidRDefault="00A057B2" w:rsidP="00A057B2">
      <w:pPr>
        <w:spacing w:before="0" w:after="0"/>
        <w:rPr>
          <w:rFonts w:ascii="Arial" w:hAnsi="Arial" w:cs="Arial"/>
          <w:sz w:val="24"/>
          <w:szCs w:val="24"/>
        </w:rPr>
      </w:pPr>
      <w:r w:rsidRPr="007267B2">
        <w:rPr>
          <w:rFonts w:ascii="Arial" w:hAnsi="Arial" w:cs="Arial"/>
          <w:noProof/>
          <w:sz w:val="24"/>
          <w:szCs w:val="24"/>
        </w:rPr>
        <w:drawing>
          <wp:inline distT="0" distB="0" distL="0" distR="0" wp14:anchorId="57C850F0" wp14:editId="3AD5DC4F">
            <wp:extent cx="6440400" cy="2387122"/>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45">
                      <a:extLst>
                        <a:ext uri="{28A0092B-C50C-407E-A947-70E740481C1C}">
                          <a14:useLocalDpi xmlns:a14="http://schemas.microsoft.com/office/drawing/2010/main" val="0"/>
                        </a:ext>
                      </a:extLst>
                    </a:blip>
                    <a:stretch>
                      <a:fillRect/>
                    </a:stretch>
                  </pic:blipFill>
                  <pic:spPr>
                    <a:xfrm>
                      <a:off x="0" y="0"/>
                      <a:ext cx="6459225" cy="2394099"/>
                    </a:xfrm>
                    <a:prstGeom prst="rect">
                      <a:avLst/>
                    </a:prstGeom>
                  </pic:spPr>
                </pic:pic>
              </a:graphicData>
            </a:graphic>
          </wp:inline>
        </w:drawing>
      </w:r>
    </w:p>
    <w:p w14:paraId="4DD58504" w14:textId="77777777" w:rsidR="00A057B2" w:rsidRPr="007267B2" w:rsidRDefault="00A057B2" w:rsidP="00A057B2">
      <w:pPr>
        <w:spacing w:before="0" w:after="0"/>
        <w:rPr>
          <w:rFonts w:ascii="Arial" w:hAnsi="Arial" w:cs="Arial"/>
          <w:sz w:val="24"/>
          <w:szCs w:val="24"/>
        </w:rPr>
      </w:pPr>
    </w:p>
    <w:p w14:paraId="135CC9EA" w14:textId="77777777" w:rsidR="00A057B2" w:rsidRPr="007267B2" w:rsidRDefault="00A057B2" w:rsidP="00A057B2">
      <w:pPr>
        <w:spacing w:before="0" w:after="0"/>
        <w:rPr>
          <w:rFonts w:ascii="Arial" w:hAnsi="Arial" w:cs="Arial"/>
          <w:sz w:val="24"/>
          <w:szCs w:val="24"/>
        </w:rPr>
      </w:pPr>
      <w:r w:rsidRPr="007267B2">
        <w:rPr>
          <w:rFonts w:ascii="Arial" w:hAnsi="Arial" w:cs="Arial"/>
          <w:sz w:val="24"/>
          <w:szCs w:val="24"/>
        </w:rPr>
        <w:t xml:space="preserve">For </w:t>
      </w:r>
      <w:r w:rsidRPr="00A057B2">
        <w:rPr>
          <w:rFonts w:ascii="Arial" w:hAnsi="Arial" w:cs="Arial"/>
          <w:b/>
          <w:color w:val="0070C0"/>
          <w:sz w:val="24"/>
          <w:szCs w:val="24"/>
        </w:rPr>
        <w:t>multi-Branch</w:t>
      </w:r>
      <w:r w:rsidRPr="00A057B2">
        <w:rPr>
          <w:rFonts w:ascii="Arial" w:hAnsi="Arial" w:cs="Arial"/>
          <w:color w:val="0070C0"/>
          <w:sz w:val="24"/>
          <w:szCs w:val="24"/>
        </w:rPr>
        <w:t xml:space="preserve"> </w:t>
      </w:r>
      <w:r w:rsidRPr="007267B2">
        <w:rPr>
          <w:rFonts w:ascii="Arial" w:hAnsi="Arial" w:cs="Arial"/>
          <w:sz w:val="24"/>
          <w:szCs w:val="24"/>
        </w:rPr>
        <w:t>operations</w:t>
      </w:r>
      <w:r>
        <w:rPr>
          <w:rFonts w:ascii="Arial" w:hAnsi="Arial" w:cs="Arial"/>
          <w:sz w:val="24"/>
          <w:szCs w:val="24"/>
        </w:rPr>
        <w:t>,</w:t>
      </w:r>
      <w:r w:rsidRPr="007267B2">
        <w:rPr>
          <w:rFonts w:ascii="Arial" w:hAnsi="Arial" w:cs="Arial"/>
          <w:sz w:val="24"/>
          <w:szCs w:val="24"/>
        </w:rPr>
        <w:t xml:space="preserve"> the </w:t>
      </w:r>
      <w:r w:rsidRPr="007267B2">
        <w:rPr>
          <w:rFonts w:ascii="Arial" w:hAnsi="Arial" w:cs="Arial"/>
          <w:b/>
          <w:color w:val="0070C0"/>
          <w:sz w:val="24"/>
          <w:szCs w:val="24"/>
        </w:rPr>
        <w:t>Refund Branch</w:t>
      </w:r>
      <w:r w:rsidRPr="007267B2">
        <w:rPr>
          <w:rFonts w:ascii="Arial" w:hAnsi="Arial" w:cs="Arial"/>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1</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 xml:space="preserve">box will default to the current </w:t>
      </w:r>
      <w:r w:rsidRPr="007267B2">
        <w:rPr>
          <w:rFonts w:ascii="Arial" w:hAnsi="Arial" w:cs="Arial"/>
          <w:b/>
          <w:color w:val="0070C0"/>
          <w:sz w:val="24"/>
          <w:szCs w:val="24"/>
        </w:rPr>
        <w:t>Branch</w:t>
      </w:r>
      <w:r w:rsidRPr="007267B2">
        <w:rPr>
          <w:rFonts w:ascii="Arial" w:hAnsi="Arial" w:cs="Arial"/>
          <w:sz w:val="24"/>
          <w:szCs w:val="24"/>
        </w:rPr>
        <w:t xml:space="preserve">, but you can select another </w:t>
      </w:r>
      <w:r w:rsidRPr="007267B2">
        <w:rPr>
          <w:rFonts w:ascii="Arial" w:hAnsi="Arial" w:cs="Arial"/>
          <w:b/>
          <w:color w:val="0070C0"/>
          <w:sz w:val="24"/>
          <w:szCs w:val="24"/>
        </w:rPr>
        <w:t>Branch</w:t>
      </w:r>
      <w:r w:rsidRPr="007267B2">
        <w:rPr>
          <w:rFonts w:ascii="Arial" w:hAnsi="Arial" w:cs="Arial"/>
          <w:color w:val="0070C0"/>
          <w:sz w:val="24"/>
          <w:szCs w:val="24"/>
        </w:rPr>
        <w:t xml:space="preserve"> </w:t>
      </w:r>
      <w:r w:rsidRPr="007267B2">
        <w:rPr>
          <w:rFonts w:ascii="Arial" w:hAnsi="Arial" w:cs="Arial"/>
          <w:sz w:val="24"/>
          <w:szCs w:val="24"/>
        </w:rPr>
        <w:t xml:space="preserve">in which to set up the refund using the </w:t>
      </w:r>
      <w:r w:rsidR="00173ECD">
        <w:rPr>
          <w:rFonts w:ascii="Arial" w:hAnsi="Arial" w:cs="Arial"/>
          <w:sz w:val="24"/>
          <w:szCs w:val="24"/>
        </w:rPr>
        <w:t>drop-down</w:t>
      </w:r>
      <w:r w:rsidRPr="007267B2">
        <w:rPr>
          <w:rFonts w:ascii="Arial" w:hAnsi="Arial" w:cs="Arial"/>
          <w:sz w:val="24"/>
          <w:szCs w:val="24"/>
        </w:rPr>
        <w:t xml:space="preserve"> arrow.</w:t>
      </w:r>
      <w:r>
        <w:rPr>
          <w:rFonts w:ascii="Arial" w:hAnsi="Arial" w:cs="Arial"/>
          <w:sz w:val="24"/>
          <w:szCs w:val="24"/>
        </w:rPr>
        <w:t xml:space="preserve"> </w:t>
      </w:r>
      <w:r w:rsidRPr="007267B2">
        <w:rPr>
          <w:rFonts w:ascii="Arial" w:hAnsi="Arial" w:cs="Arial"/>
          <w:sz w:val="24"/>
          <w:szCs w:val="24"/>
        </w:rPr>
        <w:t xml:space="preserve">The Job History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2</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 xml:space="preserve">button will prompt the </w:t>
      </w:r>
      <w:r w:rsidRPr="007267B2">
        <w:rPr>
          <w:rFonts w:ascii="Arial" w:hAnsi="Arial" w:cs="Arial"/>
          <w:b/>
          <w:color w:val="0070C0"/>
          <w:sz w:val="24"/>
          <w:szCs w:val="24"/>
          <w:highlight w:val="yellow"/>
        </w:rPr>
        <w:t>Job Line Review</w:t>
      </w:r>
      <w:r w:rsidRPr="007267B2">
        <w:rPr>
          <w:rFonts w:ascii="Arial" w:hAnsi="Arial" w:cs="Arial"/>
          <w:color w:val="0070C0"/>
          <w:sz w:val="24"/>
          <w:szCs w:val="24"/>
        </w:rPr>
        <w:t xml:space="preserve"> </w:t>
      </w:r>
      <w:r w:rsidRPr="007267B2">
        <w:rPr>
          <w:rFonts w:ascii="Arial" w:hAnsi="Arial" w:cs="Arial"/>
          <w:sz w:val="24"/>
          <w:szCs w:val="24"/>
        </w:rPr>
        <w:t>screen.</w:t>
      </w:r>
      <w:r>
        <w:rPr>
          <w:rFonts w:ascii="Arial" w:hAnsi="Arial" w:cs="Arial"/>
          <w:sz w:val="24"/>
          <w:szCs w:val="24"/>
        </w:rPr>
        <w:t xml:space="preserve"> </w:t>
      </w:r>
      <w:r w:rsidRPr="007267B2">
        <w:rPr>
          <w:rFonts w:ascii="Arial" w:hAnsi="Arial" w:cs="Arial"/>
          <w:sz w:val="24"/>
          <w:szCs w:val="24"/>
        </w:rPr>
        <w:t xml:space="preserve">At the </w:t>
      </w:r>
      <w:r w:rsidRPr="007267B2">
        <w:rPr>
          <w:rFonts w:ascii="Arial" w:hAnsi="Arial" w:cs="Arial"/>
          <w:b/>
          <w:color w:val="0070C0"/>
          <w:sz w:val="24"/>
          <w:szCs w:val="24"/>
        </w:rPr>
        <w:t>Payment Type</w:t>
      </w:r>
      <w:r w:rsidRPr="007267B2">
        <w:rPr>
          <w:rFonts w:ascii="Arial" w:hAnsi="Arial" w:cs="Arial"/>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3</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 xml:space="preserve">field, if a </w:t>
      </w:r>
      <w:r w:rsidRPr="007267B2">
        <w:rPr>
          <w:rFonts w:ascii="Arial" w:hAnsi="Arial" w:cs="Arial"/>
          <w:b/>
          <w:sz w:val="24"/>
          <w:szCs w:val="24"/>
        </w:rPr>
        <w:t>Deposit</w:t>
      </w:r>
      <w:r w:rsidRPr="007267B2">
        <w:rPr>
          <w:rFonts w:ascii="Arial" w:hAnsi="Arial" w:cs="Arial"/>
          <w:sz w:val="24"/>
          <w:szCs w:val="24"/>
        </w:rPr>
        <w:t xml:space="preserve"> was posted on the job, the system will prompt that </w:t>
      </w:r>
      <w:r w:rsidRPr="007267B2">
        <w:rPr>
          <w:rFonts w:ascii="Arial" w:hAnsi="Arial" w:cs="Arial"/>
          <w:b/>
          <w:color w:val="0070C0"/>
          <w:sz w:val="24"/>
          <w:szCs w:val="24"/>
        </w:rPr>
        <w:t xml:space="preserve">Payment Type </w:t>
      </w:r>
      <w:r w:rsidRPr="007267B2">
        <w:rPr>
          <w:rFonts w:ascii="Arial" w:hAnsi="Arial" w:cs="Arial"/>
          <w:sz w:val="24"/>
          <w:szCs w:val="24"/>
        </w:rPr>
        <w:t>that was used originally.</w:t>
      </w:r>
      <w:r>
        <w:rPr>
          <w:rFonts w:ascii="Arial" w:hAnsi="Arial" w:cs="Arial"/>
          <w:sz w:val="24"/>
          <w:szCs w:val="24"/>
        </w:rPr>
        <w:t xml:space="preserve"> </w:t>
      </w:r>
      <w:r w:rsidRPr="007267B2">
        <w:rPr>
          <w:rFonts w:ascii="Arial" w:hAnsi="Arial" w:cs="Arial"/>
          <w:sz w:val="24"/>
          <w:szCs w:val="24"/>
        </w:rPr>
        <w:t xml:space="preserve">If not, select a </w:t>
      </w:r>
      <w:r w:rsidRPr="007267B2">
        <w:rPr>
          <w:rFonts w:ascii="Arial" w:hAnsi="Arial" w:cs="Arial"/>
          <w:b/>
          <w:color w:val="0070C0"/>
          <w:sz w:val="24"/>
          <w:szCs w:val="24"/>
        </w:rPr>
        <w:t>Payment Type</w:t>
      </w:r>
      <w:r w:rsidRPr="007267B2">
        <w:rPr>
          <w:rFonts w:ascii="Arial" w:hAnsi="Arial" w:cs="Arial"/>
          <w:color w:val="0070C0"/>
          <w:sz w:val="24"/>
          <w:szCs w:val="24"/>
        </w:rPr>
        <w:t xml:space="preserve"> </w:t>
      </w:r>
      <w:r w:rsidRPr="007267B2">
        <w:rPr>
          <w:rFonts w:ascii="Arial" w:hAnsi="Arial" w:cs="Arial"/>
          <w:sz w:val="24"/>
          <w:szCs w:val="24"/>
        </w:rPr>
        <w:t xml:space="preserve">using the </w:t>
      </w:r>
      <w:r w:rsidR="00173ECD">
        <w:rPr>
          <w:rFonts w:ascii="Arial" w:hAnsi="Arial" w:cs="Arial"/>
          <w:sz w:val="24"/>
          <w:szCs w:val="24"/>
        </w:rPr>
        <w:t>drop-down</w:t>
      </w:r>
      <w:r w:rsidRPr="007267B2">
        <w:rPr>
          <w:rFonts w:ascii="Arial" w:hAnsi="Arial" w:cs="Arial"/>
          <w:sz w:val="24"/>
          <w:szCs w:val="24"/>
        </w:rPr>
        <w:t xml:space="preserve"> arrow.</w:t>
      </w:r>
      <w:r>
        <w:rPr>
          <w:rFonts w:ascii="Arial" w:hAnsi="Arial" w:cs="Arial"/>
          <w:sz w:val="24"/>
          <w:szCs w:val="24"/>
        </w:rPr>
        <w:t xml:space="preserve"> </w:t>
      </w:r>
      <w:r w:rsidRPr="007267B2">
        <w:rPr>
          <w:rFonts w:ascii="Arial" w:hAnsi="Arial" w:cs="Arial"/>
          <w:sz w:val="24"/>
          <w:szCs w:val="24"/>
        </w:rPr>
        <w:t xml:space="preserve">Before clicking the </w:t>
      </w:r>
      <w:r w:rsidRPr="007267B2">
        <w:rPr>
          <w:rFonts w:ascii="Arial" w:hAnsi="Arial" w:cs="Arial"/>
          <w:b/>
          <w:color w:val="FF0000"/>
          <w:sz w:val="24"/>
          <w:szCs w:val="24"/>
        </w:rPr>
        <w:t>Finalize</w:t>
      </w:r>
      <w:r w:rsidRPr="007267B2">
        <w:rPr>
          <w:rFonts w:ascii="Arial" w:hAnsi="Arial" w:cs="Arial"/>
          <w:color w:val="FF0000"/>
          <w:sz w:val="24"/>
          <w:szCs w:val="24"/>
        </w:rPr>
        <w:t xml:space="preserve"> </w:t>
      </w:r>
      <w:r w:rsidRPr="007267B2">
        <w:rPr>
          <w:rFonts w:ascii="Arial" w:hAnsi="Arial" w:cs="Arial"/>
          <w:sz w:val="24"/>
          <w:szCs w:val="24"/>
        </w:rPr>
        <w:t xml:space="preserve">button, make sure the </w:t>
      </w:r>
      <w:r w:rsidRPr="007267B2">
        <w:rPr>
          <w:rFonts w:ascii="Arial" w:hAnsi="Arial" w:cs="Arial"/>
          <w:b/>
          <w:color w:val="0070C0"/>
          <w:sz w:val="24"/>
          <w:szCs w:val="24"/>
        </w:rPr>
        <w:t>Posting Period</w:t>
      </w:r>
      <w:r w:rsidRPr="007267B2">
        <w:rPr>
          <w:rFonts w:ascii="Arial" w:hAnsi="Arial" w:cs="Arial"/>
          <w:color w:val="0070C0"/>
          <w:sz w:val="24"/>
          <w:szCs w:val="24"/>
        </w:rPr>
        <w:t xml:space="preserve"> </w:t>
      </w:r>
      <w:r w:rsidRPr="007267B2">
        <w:rPr>
          <w:rFonts w:ascii="Arial" w:hAnsi="Arial" w:cs="Arial"/>
          <w:bCs/>
          <w:color w:val="D9D9D9" w:themeColor="background1" w:themeShade="D9"/>
          <w:sz w:val="24"/>
          <w:szCs w:val="24"/>
          <w:highlight w:val="lightGray"/>
        </w:rPr>
        <w:t>(</w:t>
      </w:r>
      <w:r w:rsidRPr="007267B2">
        <w:rPr>
          <w:rFonts w:ascii="Arial" w:hAnsi="Arial" w:cs="Arial"/>
          <w:b/>
          <w:bCs/>
          <w:sz w:val="24"/>
          <w:szCs w:val="24"/>
          <w:highlight w:val="lightGray"/>
        </w:rPr>
        <w:t>4</w:t>
      </w:r>
      <w:r w:rsidRPr="007267B2">
        <w:rPr>
          <w:rFonts w:ascii="Arial" w:hAnsi="Arial" w:cs="Arial"/>
          <w:bCs/>
          <w:color w:val="D9D9D9" w:themeColor="background1" w:themeShade="D9"/>
          <w:sz w:val="24"/>
          <w:szCs w:val="24"/>
          <w:highlight w:val="lightGray"/>
        </w:rPr>
        <w:t>)</w:t>
      </w:r>
      <w:r w:rsidRPr="007267B2">
        <w:rPr>
          <w:rFonts w:ascii="Arial" w:hAnsi="Arial" w:cs="Arial"/>
          <w:bCs/>
          <w:color w:val="D9D9D9" w:themeColor="background1" w:themeShade="D9"/>
          <w:sz w:val="24"/>
          <w:szCs w:val="24"/>
        </w:rPr>
        <w:t xml:space="preserve"> </w:t>
      </w:r>
      <w:r w:rsidRPr="007267B2">
        <w:rPr>
          <w:rFonts w:ascii="Arial" w:hAnsi="Arial" w:cs="Arial"/>
          <w:sz w:val="24"/>
          <w:szCs w:val="24"/>
        </w:rPr>
        <w:t>field is correct.</w:t>
      </w:r>
    </w:p>
    <w:p w14:paraId="69BAD937" w14:textId="77777777" w:rsidR="00A057B2" w:rsidRPr="007267B2" w:rsidRDefault="00A057B2" w:rsidP="00A057B2">
      <w:pPr>
        <w:spacing w:before="0" w:after="0"/>
        <w:rPr>
          <w:rFonts w:ascii="Arial" w:hAnsi="Arial" w:cs="Arial"/>
          <w:sz w:val="24"/>
          <w:szCs w:val="24"/>
        </w:rPr>
      </w:pPr>
    </w:p>
    <w:p w14:paraId="402C1090" w14:textId="77777777" w:rsidR="00A057B2" w:rsidRDefault="00A057B2" w:rsidP="00A057B2">
      <w:pPr>
        <w:spacing w:before="0" w:after="0"/>
        <w:rPr>
          <w:rFonts w:ascii="Arial" w:hAnsi="Arial" w:cs="Arial"/>
          <w:sz w:val="24"/>
          <w:szCs w:val="24"/>
        </w:rPr>
      </w:pPr>
      <w:r w:rsidRPr="009F02BE">
        <w:rPr>
          <w:rFonts w:ascii="Arial" w:hAnsi="Arial" w:cs="Arial"/>
          <w:sz w:val="24"/>
          <w:szCs w:val="24"/>
        </w:rPr>
        <w:t xml:space="preserve">When selecting a credit card or cash payment type as the </w:t>
      </w:r>
      <w:r w:rsidRPr="009F02BE">
        <w:rPr>
          <w:rFonts w:ascii="Arial" w:hAnsi="Arial" w:cs="Arial"/>
          <w:b/>
          <w:color w:val="0070C0"/>
          <w:sz w:val="24"/>
          <w:szCs w:val="24"/>
        </w:rPr>
        <w:t>Payment Type</w:t>
      </w:r>
      <w:r w:rsidRPr="009F02BE">
        <w:rPr>
          <w:rFonts w:ascii="Arial" w:hAnsi="Arial" w:cs="Arial"/>
          <w:sz w:val="24"/>
          <w:szCs w:val="24"/>
        </w:rPr>
        <w:t xml:space="preserve">, the system will automatically update the </w:t>
      </w:r>
      <w:r w:rsidRPr="009F02BE">
        <w:rPr>
          <w:rFonts w:ascii="Arial" w:hAnsi="Arial" w:cs="Arial"/>
          <w:b/>
          <w:sz w:val="24"/>
          <w:szCs w:val="24"/>
        </w:rPr>
        <w:t>General Ledger</w:t>
      </w:r>
      <w:r w:rsidRPr="009F02BE">
        <w:rPr>
          <w:rFonts w:ascii="Arial" w:hAnsi="Arial" w:cs="Arial"/>
          <w:sz w:val="24"/>
          <w:szCs w:val="24"/>
        </w:rPr>
        <w:t xml:space="preserve"> to reflect the money coming out of the system during this process.</w:t>
      </w:r>
      <w:r>
        <w:rPr>
          <w:rFonts w:ascii="Arial" w:hAnsi="Arial" w:cs="Arial"/>
          <w:sz w:val="24"/>
          <w:szCs w:val="24"/>
        </w:rPr>
        <w:t xml:space="preserve"> </w:t>
      </w:r>
      <w:r w:rsidRPr="009F02BE">
        <w:rPr>
          <w:rFonts w:ascii="Arial" w:hAnsi="Arial" w:cs="Arial"/>
          <w:sz w:val="24"/>
          <w:szCs w:val="24"/>
        </w:rPr>
        <w:t xml:space="preserve">The transaction will also appear on the </w:t>
      </w:r>
      <w:r w:rsidRPr="009F02BE">
        <w:rPr>
          <w:rFonts w:ascii="Arial" w:hAnsi="Arial" w:cs="Arial"/>
          <w:b/>
          <w:sz w:val="24"/>
          <w:szCs w:val="24"/>
        </w:rPr>
        <w:t>Customer Payment Register</w:t>
      </w:r>
      <w:r w:rsidRPr="009F02BE">
        <w:rPr>
          <w:rFonts w:ascii="Arial" w:hAnsi="Arial" w:cs="Arial"/>
          <w:sz w:val="24"/>
          <w:szCs w:val="24"/>
        </w:rPr>
        <w:t>.</w:t>
      </w:r>
      <w:r>
        <w:rPr>
          <w:rFonts w:ascii="Arial" w:hAnsi="Arial" w:cs="Arial"/>
          <w:sz w:val="24"/>
          <w:szCs w:val="24"/>
        </w:rPr>
        <w:t xml:space="preserve"> </w:t>
      </w:r>
      <w:r w:rsidRPr="009F02BE">
        <w:rPr>
          <w:rFonts w:ascii="Arial" w:hAnsi="Arial" w:cs="Arial"/>
          <w:sz w:val="24"/>
          <w:szCs w:val="24"/>
        </w:rPr>
        <w:t>No further processing will need to be performed.</w:t>
      </w:r>
      <w:r>
        <w:rPr>
          <w:rFonts w:ascii="Arial" w:hAnsi="Arial" w:cs="Arial"/>
          <w:sz w:val="24"/>
          <w:szCs w:val="24"/>
        </w:rPr>
        <w:t xml:space="preserve"> </w:t>
      </w:r>
      <w:r w:rsidRPr="009F02BE">
        <w:rPr>
          <w:rFonts w:ascii="Arial" w:hAnsi="Arial" w:cs="Arial"/>
          <w:sz w:val="24"/>
          <w:szCs w:val="24"/>
        </w:rPr>
        <w:t>To issue a check, select the “</w:t>
      </w:r>
      <w:r w:rsidRPr="009F02BE">
        <w:rPr>
          <w:rFonts w:ascii="Arial" w:hAnsi="Arial" w:cs="Arial"/>
          <w:b/>
          <w:color w:val="0070C0"/>
          <w:sz w:val="24"/>
          <w:szCs w:val="24"/>
        </w:rPr>
        <w:t>Check</w:t>
      </w:r>
      <w:r w:rsidRPr="009F02BE">
        <w:rPr>
          <w:rFonts w:ascii="Arial" w:hAnsi="Arial" w:cs="Arial"/>
          <w:b/>
          <w:sz w:val="24"/>
          <w:szCs w:val="24"/>
        </w:rPr>
        <w:t>”</w:t>
      </w:r>
      <w:r w:rsidRPr="009F02BE">
        <w:rPr>
          <w:rFonts w:ascii="Arial" w:hAnsi="Arial" w:cs="Arial"/>
          <w:sz w:val="24"/>
          <w:szCs w:val="24"/>
        </w:rPr>
        <w:t xml:space="preserve"> </w:t>
      </w:r>
      <w:r w:rsidRPr="009F02BE">
        <w:rPr>
          <w:rFonts w:ascii="Arial" w:hAnsi="Arial" w:cs="Arial"/>
          <w:b/>
          <w:color w:val="0070C0"/>
          <w:sz w:val="24"/>
          <w:szCs w:val="24"/>
        </w:rPr>
        <w:t>Payment Type</w:t>
      </w:r>
      <w:r w:rsidRPr="009F02BE">
        <w:rPr>
          <w:rFonts w:ascii="Arial" w:hAnsi="Arial" w:cs="Arial"/>
          <w:sz w:val="24"/>
          <w:szCs w:val="24"/>
        </w:rPr>
        <w:t>.</w:t>
      </w:r>
      <w:r>
        <w:rPr>
          <w:rFonts w:ascii="Arial" w:hAnsi="Arial" w:cs="Arial"/>
          <w:sz w:val="24"/>
          <w:szCs w:val="24"/>
        </w:rPr>
        <w:t xml:space="preserve"> </w:t>
      </w:r>
      <w:r w:rsidRPr="009F02BE">
        <w:rPr>
          <w:rFonts w:ascii="Arial" w:hAnsi="Arial" w:cs="Arial"/>
          <w:b/>
          <w:bCs/>
          <w:sz w:val="24"/>
          <w:szCs w:val="24"/>
        </w:rPr>
        <w:t>When Company Check</w:t>
      </w:r>
      <w:r w:rsidRPr="009F02BE">
        <w:rPr>
          <w:rFonts w:ascii="Arial" w:hAnsi="Arial" w:cs="Arial"/>
          <w:bCs/>
          <w:sz w:val="24"/>
          <w:szCs w:val="24"/>
        </w:rPr>
        <w:t xml:space="preserve"> is selected, a prompt </w:t>
      </w:r>
      <w:r>
        <w:rPr>
          <w:rFonts w:ascii="Arial" w:hAnsi="Arial" w:cs="Arial"/>
          <w:bCs/>
          <w:sz w:val="24"/>
          <w:szCs w:val="24"/>
        </w:rPr>
        <w:t xml:space="preserve">will </w:t>
      </w:r>
      <w:r w:rsidRPr="009F02BE">
        <w:rPr>
          <w:rFonts w:ascii="Arial" w:hAnsi="Arial" w:cs="Arial"/>
          <w:bCs/>
          <w:sz w:val="24"/>
          <w:szCs w:val="24"/>
        </w:rPr>
        <w:t xml:space="preserve">appear as follows: </w:t>
      </w:r>
      <w:r w:rsidRPr="009F02BE">
        <w:rPr>
          <w:rFonts w:ascii="Arial" w:hAnsi="Arial" w:cs="Arial"/>
          <w:b/>
          <w:bCs/>
          <w:color w:val="0070C0"/>
          <w:sz w:val="24"/>
          <w:szCs w:val="24"/>
        </w:rPr>
        <w:t>You chose to refund by Company Check – Are you sure?</w:t>
      </w:r>
      <w:r>
        <w:rPr>
          <w:rFonts w:ascii="Arial" w:hAnsi="Arial" w:cs="Arial"/>
          <w:bCs/>
          <w:sz w:val="24"/>
          <w:szCs w:val="24"/>
        </w:rPr>
        <w:t xml:space="preserve"> </w:t>
      </w:r>
      <w:r w:rsidRPr="009F02BE">
        <w:rPr>
          <w:rFonts w:ascii="Arial" w:hAnsi="Arial" w:cs="Arial"/>
          <w:bCs/>
          <w:sz w:val="24"/>
          <w:szCs w:val="24"/>
        </w:rPr>
        <w:t xml:space="preserve">This is an additional double-check to alleviate extra work if </w:t>
      </w:r>
      <w:r w:rsidRPr="009F02BE">
        <w:rPr>
          <w:rFonts w:ascii="Arial" w:hAnsi="Arial" w:cs="Arial"/>
          <w:b/>
          <w:bCs/>
          <w:color w:val="0070C0"/>
          <w:sz w:val="24"/>
          <w:szCs w:val="24"/>
        </w:rPr>
        <w:t>Company Check</w:t>
      </w:r>
      <w:r w:rsidRPr="009F02BE">
        <w:rPr>
          <w:rFonts w:ascii="Arial" w:hAnsi="Arial" w:cs="Arial"/>
          <w:bCs/>
          <w:sz w:val="24"/>
          <w:szCs w:val="24"/>
        </w:rPr>
        <w:t xml:space="preserve"> was mistakenly selected.</w:t>
      </w:r>
      <w:r>
        <w:rPr>
          <w:rFonts w:ascii="Arial" w:hAnsi="Arial" w:cs="Arial"/>
          <w:bCs/>
          <w:sz w:val="24"/>
          <w:szCs w:val="24"/>
        </w:rPr>
        <w:t xml:space="preserve"> If you type a “Y” for yes at this prompt</w:t>
      </w:r>
      <w:r w:rsidRPr="009F02BE">
        <w:rPr>
          <w:rFonts w:ascii="Arial" w:hAnsi="Arial" w:cs="Arial"/>
          <w:bCs/>
          <w:sz w:val="24"/>
          <w:szCs w:val="24"/>
        </w:rPr>
        <w:t>, t</w:t>
      </w:r>
      <w:r w:rsidRPr="009F02BE">
        <w:rPr>
          <w:rFonts w:ascii="Arial" w:hAnsi="Arial" w:cs="Arial"/>
          <w:sz w:val="24"/>
          <w:szCs w:val="24"/>
        </w:rPr>
        <w:t xml:space="preserve">he system will automatically set the customer up as a </w:t>
      </w:r>
      <w:r w:rsidRPr="009F02BE">
        <w:rPr>
          <w:rFonts w:ascii="Arial" w:hAnsi="Arial" w:cs="Arial"/>
          <w:b/>
          <w:sz w:val="24"/>
          <w:szCs w:val="24"/>
        </w:rPr>
        <w:t>Vendor</w:t>
      </w:r>
      <w:r w:rsidRPr="009F02BE">
        <w:rPr>
          <w:rFonts w:ascii="Arial" w:hAnsi="Arial" w:cs="Arial"/>
          <w:sz w:val="24"/>
          <w:szCs w:val="24"/>
        </w:rPr>
        <w:t xml:space="preserve"> using the </w:t>
      </w:r>
      <w:r w:rsidRPr="009F02BE">
        <w:rPr>
          <w:rFonts w:ascii="Arial" w:hAnsi="Arial" w:cs="Arial"/>
          <w:b/>
          <w:color w:val="0070C0"/>
          <w:sz w:val="24"/>
          <w:szCs w:val="24"/>
        </w:rPr>
        <w:t>Customer ID</w:t>
      </w:r>
      <w:r w:rsidRPr="009F02BE">
        <w:rPr>
          <w:rFonts w:ascii="Arial" w:hAnsi="Arial" w:cs="Arial"/>
          <w:color w:val="0070C0"/>
          <w:sz w:val="24"/>
          <w:szCs w:val="24"/>
        </w:rPr>
        <w:t xml:space="preserve"> </w:t>
      </w:r>
      <w:r w:rsidRPr="009F02BE">
        <w:rPr>
          <w:rFonts w:ascii="Arial" w:hAnsi="Arial" w:cs="Arial"/>
          <w:sz w:val="24"/>
          <w:szCs w:val="24"/>
        </w:rPr>
        <w:t xml:space="preserve">on the </w:t>
      </w:r>
      <w:r w:rsidRPr="009F02BE">
        <w:rPr>
          <w:rFonts w:ascii="Arial" w:hAnsi="Arial" w:cs="Arial"/>
          <w:b/>
          <w:sz w:val="24"/>
          <w:szCs w:val="24"/>
        </w:rPr>
        <w:t>Job</w:t>
      </w:r>
      <w:r w:rsidRPr="009F02BE">
        <w:rPr>
          <w:rFonts w:ascii="Arial" w:hAnsi="Arial" w:cs="Arial"/>
          <w:sz w:val="24"/>
          <w:szCs w:val="24"/>
        </w:rPr>
        <w:t xml:space="preserve"> and place an asterisk “</w:t>
      </w:r>
      <w:r w:rsidRPr="009F02BE">
        <w:rPr>
          <w:rFonts w:ascii="Arial" w:hAnsi="Arial" w:cs="Arial"/>
          <w:color w:val="0070C0"/>
          <w:sz w:val="24"/>
          <w:szCs w:val="24"/>
        </w:rPr>
        <w:t>*</w:t>
      </w:r>
      <w:r w:rsidRPr="009F02BE">
        <w:rPr>
          <w:rFonts w:ascii="Arial" w:hAnsi="Arial" w:cs="Arial"/>
          <w:sz w:val="24"/>
          <w:szCs w:val="24"/>
        </w:rPr>
        <w:t xml:space="preserve">” before the </w:t>
      </w:r>
      <w:r w:rsidRPr="009F02BE">
        <w:rPr>
          <w:rFonts w:ascii="Arial" w:hAnsi="Arial" w:cs="Arial"/>
          <w:b/>
          <w:color w:val="0070C0"/>
          <w:sz w:val="24"/>
          <w:szCs w:val="24"/>
        </w:rPr>
        <w:t>ID</w:t>
      </w:r>
      <w:r w:rsidRPr="009F02BE">
        <w:rPr>
          <w:rFonts w:ascii="Arial" w:hAnsi="Arial" w:cs="Arial"/>
          <w:sz w:val="24"/>
          <w:szCs w:val="24"/>
        </w:rPr>
        <w:t xml:space="preserve">, e.g., </w:t>
      </w:r>
      <w:r w:rsidRPr="009F02BE">
        <w:rPr>
          <w:rFonts w:ascii="Arial" w:hAnsi="Arial" w:cs="Arial"/>
          <w:b/>
          <w:color w:val="0070C0"/>
          <w:sz w:val="24"/>
          <w:szCs w:val="24"/>
        </w:rPr>
        <w:t>*COOK327</w:t>
      </w:r>
      <w:r w:rsidRPr="009F02BE">
        <w:rPr>
          <w:rFonts w:ascii="Arial" w:hAnsi="Arial" w:cs="Arial"/>
          <w:sz w:val="24"/>
          <w:szCs w:val="24"/>
        </w:rPr>
        <w:t>, for Fred Cook.</w:t>
      </w:r>
      <w:r>
        <w:rPr>
          <w:rFonts w:ascii="Arial" w:hAnsi="Arial" w:cs="Arial"/>
          <w:sz w:val="24"/>
          <w:szCs w:val="24"/>
        </w:rPr>
        <w:t xml:space="preserve"> </w:t>
      </w:r>
      <w:r w:rsidRPr="009F02BE">
        <w:rPr>
          <w:rFonts w:ascii="Arial" w:hAnsi="Arial" w:cs="Arial"/>
          <w:sz w:val="24"/>
          <w:szCs w:val="24"/>
        </w:rPr>
        <w:t xml:space="preserve">The system will also create an </w:t>
      </w:r>
      <w:r w:rsidRPr="009F02BE">
        <w:rPr>
          <w:rFonts w:ascii="Arial" w:hAnsi="Arial" w:cs="Arial"/>
          <w:b/>
          <w:sz w:val="24"/>
          <w:szCs w:val="24"/>
        </w:rPr>
        <w:t>Open Item</w:t>
      </w:r>
      <w:r w:rsidRPr="009F02BE">
        <w:rPr>
          <w:rFonts w:ascii="Arial" w:hAnsi="Arial" w:cs="Arial"/>
          <w:sz w:val="24"/>
          <w:szCs w:val="24"/>
        </w:rPr>
        <w:t xml:space="preserve"> for that </w:t>
      </w:r>
      <w:r w:rsidRPr="009F02BE">
        <w:rPr>
          <w:rFonts w:ascii="Arial" w:hAnsi="Arial" w:cs="Arial"/>
          <w:b/>
          <w:sz w:val="24"/>
          <w:szCs w:val="24"/>
        </w:rPr>
        <w:t>Customer</w:t>
      </w:r>
      <w:r w:rsidRPr="009F02BE">
        <w:rPr>
          <w:rFonts w:ascii="Arial" w:hAnsi="Arial" w:cs="Arial"/>
          <w:sz w:val="24"/>
          <w:szCs w:val="24"/>
        </w:rPr>
        <w:t xml:space="preserve">, and it will appear at once on the </w:t>
      </w:r>
      <w:r w:rsidRPr="009F02BE">
        <w:rPr>
          <w:rFonts w:ascii="Arial" w:hAnsi="Arial" w:cs="Arial"/>
          <w:b/>
          <w:sz w:val="24"/>
          <w:szCs w:val="24"/>
        </w:rPr>
        <w:t>A/P Cash Requirements Report</w:t>
      </w:r>
      <w:r w:rsidRPr="009F02BE">
        <w:rPr>
          <w:rFonts w:ascii="Arial" w:hAnsi="Arial" w:cs="Arial"/>
          <w:sz w:val="24"/>
          <w:szCs w:val="24"/>
        </w:rPr>
        <w:t>.</w:t>
      </w:r>
      <w:r>
        <w:rPr>
          <w:rFonts w:ascii="Arial" w:hAnsi="Arial" w:cs="Arial"/>
          <w:sz w:val="24"/>
          <w:szCs w:val="24"/>
        </w:rPr>
        <w:t xml:space="preserve"> </w:t>
      </w:r>
      <w:r w:rsidRPr="009F02BE">
        <w:rPr>
          <w:rFonts w:ascii="Arial" w:hAnsi="Arial" w:cs="Arial"/>
          <w:sz w:val="24"/>
          <w:szCs w:val="24"/>
        </w:rPr>
        <w:t>The item can then be selected for payment at any time.</w:t>
      </w:r>
      <w:r>
        <w:rPr>
          <w:rFonts w:ascii="Arial" w:hAnsi="Arial" w:cs="Arial"/>
          <w:sz w:val="24"/>
          <w:szCs w:val="24"/>
        </w:rPr>
        <w:t xml:space="preserve"> </w:t>
      </w:r>
      <w:r w:rsidRPr="009F02BE">
        <w:rPr>
          <w:rFonts w:ascii="Arial" w:hAnsi="Arial" w:cs="Arial"/>
          <w:b/>
          <w:bCs/>
          <w:sz w:val="24"/>
          <w:szCs w:val="24"/>
        </w:rPr>
        <w:t>Please Note:</w:t>
      </w:r>
      <w:r w:rsidRPr="009F02BE">
        <w:rPr>
          <w:rFonts w:ascii="Arial" w:hAnsi="Arial" w:cs="Arial"/>
          <w:sz w:val="24"/>
          <w:szCs w:val="24"/>
        </w:rPr>
        <w:t xml:space="preserve"> to clear customer refund </w:t>
      </w:r>
      <w:r w:rsidRPr="009F02BE">
        <w:rPr>
          <w:rFonts w:ascii="Arial" w:hAnsi="Arial" w:cs="Arial"/>
          <w:b/>
          <w:sz w:val="24"/>
          <w:szCs w:val="24"/>
        </w:rPr>
        <w:t>Vendors</w:t>
      </w:r>
      <w:r w:rsidRPr="009F02BE">
        <w:rPr>
          <w:rFonts w:ascii="Arial" w:hAnsi="Arial" w:cs="Arial"/>
          <w:sz w:val="24"/>
          <w:szCs w:val="24"/>
        </w:rPr>
        <w:t xml:space="preserve"> from your </w:t>
      </w:r>
      <w:r w:rsidRPr="009F02BE">
        <w:rPr>
          <w:rFonts w:ascii="Arial" w:hAnsi="Arial" w:cs="Arial"/>
          <w:b/>
          <w:sz w:val="24"/>
          <w:szCs w:val="24"/>
        </w:rPr>
        <w:t xml:space="preserve">Vendor </w:t>
      </w:r>
      <w:r w:rsidRPr="009F02BE">
        <w:rPr>
          <w:rFonts w:ascii="Arial" w:hAnsi="Arial" w:cs="Arial"/>
          <w:b/>
          <w:sz w:val="24"/>
          <w:szCs w:val="24"/>
        </w:rPr>
        <w:lastRenderedPageBreak/>
        <w:t>Listing</w:t>
      </w:r>
      <w:r w:rsidRPr="009F02BE">
        <w:rPr>
          <w:rFonts w:ascii="Arial" w:hAnsi="Arial" w:cs="Arial"/>
          <w:sz w:val="24"/>
          <w:szCs w:val="24"/>
        </w:rPr>
        <w:t xml:space="preserve"> once a check has been printed, run the </w:t>
      </w:r>
      <w:r w:rsidRPr="009F02BE">
        <w:rPr>
          <w:rFonts w:ascii="Arial" w:hAnsi="Arial" w:cs="Arial"/>
          <w:b/>
          <w:sz w:val="24"/>
          <w:szCs w:val="24"/>
        </w:rPr>
        <w:t>Delete “*” Vendors With No Activity</w:t>
      </w:r>
      <w:r w:rsidRPr="009F02BE">
        <w:rPr>
          <w:rFonts w:ascii="Arial" w:hAnsi="Arial" w:cs="Arial"/>
          <w:sz w:val="24"/>
          <w:szCs w:val="24"/>
        </w:rPr>
        <w:t xml:space="preserve"> module accessible from the </w:t>
      </w:r>
      <w:r w:rsidRPr="009F02BE">
        <w:rPr>
          <w:rFonts w:ascii="Arial" w:hAnsi="Arial" w:cs="Arial"/>
          <w:b/>
          <w:sz w:val="24"/>
          <w:szCs w:val="24"/>
        </w:rPr>
        <w:t>Accounts Payable</w:t>
      </w:r>
      <w:r w:rsidRPr="009F02BE">
        <w:rPr>
          <w:rFonts w:ascii="Arial" w:hAnsi="Arial" w:cs="Arial"/>
          <w:sz w:val="24"/>
          <w:szCs w:val="24"/>
        </w:rPr>
        <w:t xml:space="preserve"> menu.</w:t>
      </w:r>
      <w:r>
        <w:rPr>
          <w:rFonts w:ascii="Arial" w:hAnsi="Arial" w:cs="Arial"/>
          <w:sz w:val="24"/>
          <w:szCs w:val="24"/>
        </w:rPr>
        <w:t xml:space="preserve"> </w:t>
      </w:r>
    </w:p>
    <w:p w14:paraId="75842845" w14:textId="77777777" w:rsidR="00096673" w:rsidRPr="009F02BE" w:rsidRDefault="00096673" w:rsidP="00A057B2">
      <w:pPr>
        <w:spacing w:before="0" w:after="0"/>
        <w:rPr>
          <w:rFonts w:ascii="Arial" w:hAnsi="Arial" w:cs="Arial"/>
          <w:sz w:val="24"/>
          <w:szCs w:val="24"/>
        </w:rPr>
      </w:pPr>
    </w:p>
    <w:p w14:paraId="6A09D59A" w14:textId="77777777" w:rsidR="00096673" w:rsidRPr="00DB4027" w:rsidRDefault="00096673" w:rsidP="00DB4027">
      <w:pPr>
        <w:pStyle w:val="NoSpacing"/>
        <w:rPr>
          <w:rFonts w:ascii="Arial" w:hAnsi="Arial" w:cs="Arial"/>
          <w:b/>
          <w:bCs/>
          <w:sz w:val="24"/>
          <w:szCs w:val="24"/>
          <w:u w:val="single"/>
        </w:rPr>
      </w:pPr>
      <w:r w:rsidRPr="00DB4027">
        <w:rPr>
          <w:rFonts w:ascii="Arial" w:hAnsi="Arial" w:cs="Arial"/>
          <w:b/>
          <w:bCs/>
          <w:sz w:val="24"/>
          <w:szCs w:val="24"/>
          <w:u w:val="single"/>
        </w:rPr>
        <w:t>Credit Memo Security/Control Features:</w:t>
      </w:r>
    </w:p>
    <w:p w14:paraId="16545C93" w14:textId="77777777" w:rsidR="00096673" w:rsidRPr="007267B2" w:rsidRDefault="00096673" w:rsidP="00096673">
      <w:pPr>
        <w:tabs>
          <w:tab w:val="left" w:pos="360"/>
        </w:tabs>
        <w:rPr>
          <w:rFonts w:ascii="Arial" w:hAnsi="Arial" w:cs="Arial"/>
          <w:bCs/>
          <w:sz w:val="24"/>
          <w:szCs w:val="24"/>
        </w:rPr>
      </w:pPr>
      <w:r w:rsidRPr="007267B2">
        <w:rPr>
          <w:rFonts w:ascii="Arial" w:hAnsi="Arial" w:cs="Arial"/>
          <w:b/>
          <w:bCs/>
          <w:sz w:val="24"/>
          <w:szCs w:val="24"/>
        </w:rPr>
        <w:t>Security/control features have been added to the system with regard to Credit Memo Processing</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These features allow you to set a number of days for which no merchandise can be returned and also allows you to flag catalog items as “</w:t>
      </w:r>
      <w:r w:rsidRPr="00096673">
        <w:rPr>
          <w:rFonts w:ascii="Arial" w:hAnsi="Arial" w:cs="Arial"/>
          <w:b/>
          <w:bCs/>
          <w:color w:val="0070C0"/>
          <w:sz w:val="24"/>
          <w:szCs w:val="24"/>
        </w:rPr>
        <w:t>Non-returnable</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There is an override control for key </w:t>
      </w:r>
      <w:r w:rsidRPr="007267B2">
        <w:rPr>
          <w:rFonts w:ascii="Arial" w:hAnsi="Arial" w:cs="Arial"/>
          <w:b/>
          <w:bCs/>
          <w:sz w:val="24"/>
          <w:szCs w:val="24"/>
        </w:rPr>
        <w:t>Users</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There are two </w:t>
      </w:r>
      <w:r w:rsidRPr="00096673">
        <w:rPr>
          <w:rFonts w:ascii="Arial" w:hAnsi="Arial" w:cs="Arial"/>
          <w:b/>
          <w:bCs/>
          <w:color w:val="0070C0"/>
          <w:sz w:val="24"/>
          <w:szCs w:val="24"/>
        </w:rPr>
        <w:t>Branch Control 2</w:t>
      </w:r>
      <w:r w:rsidRPr="00096673">
        <w:rPr>
          <w:rFonts w:ascii="Arial" w:hAnsi="Arial" w:cs="Arial"/>
          <w:bCs/>
          <w:color w:val="0070C0"/>
          <w:sz w:val="24"/>
          <w:szCs w:val="24"/>
        </w:rPr>
        <w:t xml:space="preserve"> </w:t>
      </w:r>
      <w:r w:rsidRPr="007267B2">
        <w:rPr>
          <w:rFonts w:ascii="Arial" w:hAnsi="Arial" w:cs="Arial"/>
          <w:bCs/>
          <w:sz w:val="24"/>
          <w:szCs w:val="24"/>
        </w:rPr>
        <w:t xml:space="preserve">options and one </w:t>
      </w:r>
      <w:r w:rsidRPr="00096673">
        <w:rPr>
          <w:rFonts w:ascii="Arial" w:hAnsi="Arial" w:cs="Arial"/>
          <w:b/>
          <w:bCs/>
          <w:color w:val="0070C0"/>
          <w:sz w:val="24"/>
          <w:szCs w:val="24"/>
        </w:rPr>
        <w:t>User Control 6</w:t>
      </w:r>
      <w:r w:rsidRPr="00096673">
        <w:rPr>
          <w:rFonts w:ascii="Arial" w:hAnsi="Arial" w:cs="Arial"/>
          <w:bCs/>
          <w:color w:val="0070C0"/>
          <w:sz w:val="24"/>
          <w:szCs w:val="24"/>
        </w:rPr>
        <w:t xml:space="preserve"> </w:t>
      </w:r>
      <w:r w:rsidRPr="007267B2">
        <w:rPr>
          <w:rFonts w:ascii="Arial" w:hAnsi="Arial" w:cs="Arial"/>
          <w:bCs/>
          <w:sz w:val="24"/>
          <w:szCs w:val="24"/>
        </w:rPr>
        <w:t>option that need to be set up in order to use these features (</w:t>
      </w:r>
      <w:r w:rsidRPr="007267B2">
        <w:rPr>
          <w:rFonts w:ascii="Arial" w:hAnsi="Arial" w:cs="Arial"/>
          <w:bCs/>
          <w:i/>
          <w:sz w:val="24"/>
          <w:szCs w:val="24"/>
        </w:rPr>
        <w:t>explained below</w:t>
      </w:r>
      <w:r w:rsidRPr="007267B2">
        <w:rPr>
          <w:rFonts w:ascii="Arial" w:hAnsi="Arial" w:cs="Arial"/>
          <w:bCs/>
          <w:sz w:val="24"/>
          <w:szCs w:val="24"/>
        </w:rPr>
        <w:t>).</w:t>
      </w:r>
      <w:r>
        <w:rPr>
          <w:rFonts w:ascii="Arial" w:hAnsi="Arial" w:cs="Arial"/>
          <w:bCs/>
          <w:sz w:val="24"/>
          <w:szCs w:val="24"/>
        </w:rPr>
        <w:t xml:space="preserve"> </w:t>
      </w:r>
      <w:r w:rsidRPr="007267B2">
        <w:rPr>
          <w:rFonts w:ascii="Arial" w:hAnsi="Arial" w:cs="Arial"/>
          <w:bCs/>
          <w:sz w:val="24"/>
          <w:szCs w:val="24"/>
        </w:rPr>
        <w:t xml:space="preserve">During </w:t>
      </w:r>
      <w:r w:rsidRPr="007267B2">
        <w:rPr>
          <w:rFonts w:ascii="Arial" w:hAnsi="Arial" w:cs="Arial"/>
          <w:b/>
          <w:bCs/>
          <w:sz w:val="24"/>
          <w:szCs w:val="24"/>
        </w:rPr>
        <w:t>Credit Memo Processing</w:t>
      </w:r>
      <w:r w:rsidRPr="007267B2">
        <w:rPr>
          <w:rFonts w:ascii="Arial" w:hAnsi="Arial" w:cs="Arial"/>
          <w:bCs/>
          <w:sz w:val="24"/>
          <w:szCs w:val="24"/>
        </w:rPr>
        <w:t>, if the system identifies an item past the number of days to return, or an item that is flagged as “</w:t>
      </w:r>
      <w:r w:rsidRPr="00096673">
        <w:rPr>
          <w:rFonts w:ascii="Arial" w:hAnsi="Arial" w:cs="Arial"/>
          <w:b/>
          <w:bCs/>
          <w:color w:val="0070C0"/>
          <w:sz w:val="24"/>
          <w:szCs w:val="24"/>
        </w:rPr>
        <w:t>Non-Returnable</w:t>
      </w:r>
      <w:r w:rsidRPr="007267B2">
        <w:rPr>
          <w:rFonts w:ascii="Arial" w:hAnsi="Arial" w:cs="Arial"/>
          <w:bCs/>
          <w:sz w:val="24"/>
          <w:szCs w:val="24"/>
        </w:rPr>
        <w:t>,” a pop up message will prompt.</w:t>
      </w:r>
      <w:r>
        <w:rPr>
          <w:rFonts w:ascii="Arial" w:hAnsi="Arial" w:cs="Arial"/>
          <w:bCs/>
          <w:sz w:val="24"/>
          <w:szCs w:val="24"/>
        </w:rPr>
        <w:t xml:space="preserve"> </w:t>
      </w:r>
      <w:r w:rsidRPr="007267B2">
        <w:rPr>
          <w:rFonts w:ascii="Arial" w:hAnsi="Arial" w:cs="Arial"/>
          <w:bCs/>
          <w:sz w:val="24"/>
          <w:szCs w:val="24"/>
        </w:rPr>
        <w:t xml:space="preserve">If a </w:t>
      </w:r>
      <w:r w:rsidRPr="007267B2">
        <w:rPr>
          <w:rFonts w:ascii="Arial" w:hAnsi="Arial" w:cs="Arial"/>
          <w:b/>
          <w:bCs/>
          <w:sz w:val="24"/>
          <w:szCs w:val="24"/>
        </w:rPr>
        <w:t>User</w:t>
      </w:r>
      <w:r w:rsidRPr="007267B2">
        <w:rPr>
          <w:rFonts w:ascii="Arial" w:hAnsi="Arial" w:cs="Arial"/>
          <w:bCs/>
          <w:sz w:val="24"/>
          <w:szCs w:val="24"/>
        </w:rPr>
        <w:t xml:space="preserve"> has permission to override, this prompt will only be a warning.</w:t>
      </w:r>
      <w:r>
        <w:rPr>
          <w:rFonts w:ascii="Arial" w:hAnsi="Arial" w:cs="Arial"/>
          <w:bCs/>
          <w:sz w:val="24"/>
          <w:szCs w:val="24"/>
        </w:rPr>
        <w:t xml:space="preserve"> </w:t>
      </w:r>
      <w:r w:rsidRPr="007267B2">
        <w:rPr>
          <w:rFonts w:ascii="Arial" w:hAnsi="Arial" w:cs="Arial"/>
          <w:bCs/>
          <w:sz w:val="24"/>
          <w:szCs w:val="24"/>
        </w:rPr>
        <w:t>Otherwise, the system will not allow the process to continue.</w:t>
      </w:r>
    </w:p>
    <w:p w14:paraId="3D702EE5" w14:textId="77777777" w:rsidR="00096673" w:rsidRPr="007267B2" w:rsidRDefault="00096673" w:rsidP="00096673">
      <w:pPr>
        <w:spacing w:before="0" w:after="0"/>
        <w:rPr>
          <w:rFonts w:ascii="Arial" w:hAnsi="Arial" w:cs="Arial"/>
          <w:sz w:val="24"/>
          <w:szCs w:val="24"/>
        </w:rPr>
      </w:pPr>
      <w:r w:rsidRPr="007267B2">
        <w:rPr>
          <w:rFonts w:ascii="Arial" w:hAnsi="Arial" w:cs="Arial"/>
          <w:sz w:val="24"/>
          <w:szCs w:val="24"/>
        </w:rPr>
        <w:t xml:space="preserve">The following </w:t>
      </w:r>
      <w:r w:rsidRPr="00096673">
        <w:rPr>
          <w:rFonts w:ascii="Arial" w:hAnsi="Arial" w:cs="Arial"/>
          <w:b/>
          <w:color w:val="0070C0"/>
          <w:sz w:val="24"/>
          <w:szCs w:val="24"/>
        </w:rPr>
        <w:t>Branch Control 2</w:t>
      </w:r>
      <w:r w:rsidRPr="00096673">
        <w:rPr>
          <w:rFonts w:ascii="Arial" w:hAnsi="Arial" w:cs="Arial"/>
          <w:color w:val="0070C0"/>
          <w:sz w:val="24"/>
          <w:szCs w:val="24"/>
        </w:rPr>
        <w:t xml:space="preserve"> </w:t>
      </w:r>
      <w:r w:rsidRPr="007267B2">
        <w:rPr>
          <w:rFonts w:ascii="Arial" w:hAnsi="Arial" w:cs="Arial"/>
          <w:sz w:val="24"/>
          <w:szCs w:val="24"/>
        </w:rPr>
        <w:t xml:space="preserve">controls relate to </w:t>
      </w:r>
      <w:r w:rsidRPr="007267B2">
        <w:rPr>
          <w:rFonts w:ascii="Arial" w:hAnsi="Arial" w:cs="Arial"/>
          <w:b/>
          <w:sz w:val="24"/>
          <w:szCs w:val="24"/>
        </w:rPr>
        <w:t>Credit Memo processing</w:t>
      </w:r>
      <w:r w:rsidRPr="007267B2">
        <w:rPr>
          <w:rFonts w:ascii="Arial" w:hAnsi="Arial" w:cs="Arial"/>
          <w:sz w:val="24"/>
          <w:szCs w:val="24"/>
        </w:rPr>
        <w:t>.</w:t>
      </w:r>
      <w:r>
        <w:rPr>
          <w:rFonts w:ascii="Arial" w:hAnsi="Arial" w:cs="Arial"/>
          <w:color w:val="FF0000"/>
          <w:sz w:val="24"/>
          <w:szCs w:val="24"/>
        </w:rPr>
        <w:t xml:space="preserve"> </w:t>
      </w:r>
      <w:r w:rsidRPr="007267B2">
        <w:rPr>
          <w:rFonts w:ascii="Arial" w:hAnsi="Arial" w:cs="Arial"/>
          <w:sz w:val="24"/>
          <w:szCs w:val="24"/>
        </w:rPr>
        <w:t>The first—</w:t>
      </w:r>
      <w:r w:rsidRPr="00096673">
        <w:rPr>
          <w:rFonts w:ascii="Arial" w:hAnsi="Arial" w:cs="Arial"/>
          <w:b/>
          <w:color w:val="0070C0"/>
          <w:sz w:val="24"/>
          <w:szCs w:val="24"/>
        </w:rPr>
        <w:t>Activate No CM if past days</w:t>
      </w:r>
      <w:r w:rsidRPr="007267B2">
        <w:rPr>
          <w:rFonts w:ascii="Arial" w:hAnsi="Arial" w:cs="Arial"/>
          <w:sz w:val="24"/>
          <w:szCs w:val="24"/>
        </w:rPr>
        <w:t>—if set to “</w:t>
      </w:r>
      <w:r w:rsidRPr="00096673">
        <w:rPr>
          <w:rFonts w:ascii="Arial" w:hAnsi="Arial" w:cs="Arial"/>
          <w:b/>
          <w:color w:val="0070C0"/>
          <w:sz w:val="24"/>
          <w:szCs w:val="24"/>
        </w:rPr>
        <w:t>Y</w:t>
      </w:r>
      <w:r w:rsidRPr="007267B2">
        <w:rPr>
          <w:rFonts w:ascii="Arial" w:hAnsi="Arial" w:cs="Arial"/>
          <w:sz w:val="24"/>
          <w:szCs w:val="24"/>
        </w:rPr>
        <w:t>” for yes, will allow you to enter a number of days in the next control.</w:t>
      </w:r>
      <w:r>
        <w:rPr>
          <w:rFonts w:ascii="Arial" w:hAnsi="Arial" w:cs="Arial"/>
          <w:sz w:val="24"/>
          <w:szCs w:val="24"/>
        </w:rPr>
        <w:t xml:space="preserve"> </w:t>
      </w:r>
      <w:r w:rsidRPr="007267B2">
        <w:rPr>
          <w:rFonts w:ascii="Arial" w:hAnsi="Arial" w:cs="Arial"/>
          <w:sz w:val="24"/>
          <w:szCs w:val="24"/>
        </w:rPr>
        <w:t xml:space="preserve">The </w:t>
      </w:r>
      <w:r w:rsidRPr="00096673">
        <w:rPr>
          <w:rFonts w:ascii="Arial" w:hAnsi="Arial" w:cs="Arial"/>
          <w:b/>
          <w:color w:val="0070C0"/>
          <w:sz w:val="24"/>
          <w:szCs w:val="24"/>
        </w:rPr>
        <w:t>Can’t CM- if past XXX days</w:t>
      </w:r>
      <w:r w:rsidRPr="00096673">
        <w:rPr>
          <w:rFonts w:ascii="Arial" w:hAnsi="Arial" w:cs="Arial"/>
          <w:color w:val="0070C0"/>
          <w:sz w:val="24"/>
          <w:szCs w:val="24"/>
        </w:rPr>
        <w:t xml:space="preserve"> </w:t>
      </w:r>
      <w:r w:rsidRPr="007267B2">
        <w:rPr>
          <w:rFonts w:ascii="Arial" w:hAnsi="Arial" w:cs="Arial"/>
          <w:sz w:val="24"/>
          <w:szCs w:val="24"/>
        </w:rPr>
        <w:t>control can be set to 30 days, 120 days, etc.</w:t>
      </w:r>
      <w:r>
        <w:rPr>
          <w:rFonts w:ascii="Arial" w:hAnsi="Arial" w:cs="Arial"/>
          <w:sz w:val="24"/>
          <w:szCs w:val="24"/>
        </w:rPr>
        <w:t xml:space="preserve"> </w:t>
      </w:r>
      <w:r w:rsidRPr="007267B2">
        <w:rPr>
          <w:rFonts w:ascii="Arial" w:hAnsi="Arial" w:cs="Arial"/>
          <w:sz w:val="24"/>
          <w:szCs w:val="24"/>
        </w:rPr>
        <w:t xml:space="preserve">With these two controls set, no </w:t>
      </w:r>
      <w:r w:rsidRPr="007267B2">
        <w:rPr>
          <w:rFonts w:ascii="Arial" w:hAnsi="Arial" w:cs="Arial"/>
          <w:b/>
          <w:sz w:val="24"/>
          <w:szCs w:val="24"/>
        </w:rPr>
        <w:t>User</w:t>
      </w:r>
      <w:r w:rsidRPr="007267B2">
        <w:rPr>
          <w:rFonts w:ascii="Arial" w:hAnsi="Arial" w:cs="Arial"/>
          <w:sz w:val="24"/>
          <w:szCs w:val="24"/>
        </w:rPr>
        <w:t xml:space="preserve"> will be able to process a </w:t>
      </w:r>
      <w:r w:rsidRPr="007267B2">
        <w:rPr>
          <w:rFonts w:ascii="Arial" w:hAnsi="Arial" w:cs="Arial"/>
          <w:b/>
          <w:sz w:val="24"/>
          <w:szCs w:val="24"/>
        </w:rPr>
        <w:t>Credit Memo</w:t>
      </w:r>
      <w:r w:rsidRPr="007267B2">
        <w:rPr>
          <w:rFonts w:ascii="Arial" w:hAnsi="Arial" w:cs="Arial"/>
          <w:sz w:val="24"/>
          <w:szCs w:val="24"/>
        </w:rPr>
        <w:t xml:space="preserve"> for an item that is older than the number of days entered, unless you grant permission via the </w:t>
      </w:r>
      <w:r w:rsidRPr="00096673">
        <w:rPr>
          <w:rFonts w:ascii="Arial" w:hAnsi="Arial" w:cs="Arial"/>
          <w:b/>
          <w:color w:val="0070C0"/>
          <w:sz w:val="24"/>
          <w:szCs w:val="24"/>
        </w:rPr>
        <w:t>User Control 6</w:t>
      </w:r>
      <w:r w:rsidRPr="00096673">
        <w:rPr>
          <w:rFonts w:ascii="Arial" w:hAnsi="Arial" w:cs="Arial"/>
          <w:color w:val="0070C0"/>
          <w:sz w:val="24"/>
          <w:szCs w:val="24"/>
        </w:rPr>
        <w:t xml:space="preserve"> </w:t>
      </w:r>
      <w:r w:rsidRPr="007267B2">
        <w:rPr>
          <w:rFonts w:ascii="Arial" w:hAnsi="Arial" w:cs="Arial"/>
          <w:sz w:val="24"/>
          <w:szCs w:val="24"/>
        </w:rPr>
        <w:t>option granting override permission.</w:t>
      </w:r>
      <w:r>
        <w:rPr>
          <w:rFonts w:ascii="Arial" w:hAnsi="Arial" w:cs="Arial"/>
          <w:sz w:val="24"/>
          <w:szCs w:val="24"/>
        </w:rPr>
        <w:t xml:space="preserve"> </w:t>
      </w:r>
      <w:r w:rsidRPr="007267B2">
        <w:rPr>
          <w:rFonts w:ascii="Arial" w:hAnsi="Arial" w:cs="Arial"/>
          <w:sz w:val="24"/>
          <w:szCs w:val="24"/>
        </w:rPr>
        <w:t xml:space="preserve">The </w:t>
      </w:r>
      <w:r w:rsidRPr="00096673">
        <w:rPr>
          <w:rFonts w:ascii="Arial" w:hAnsi="Arial" w:cs="Arial"/>
          <w:b/>
          <w:color w:val="0070C0"/>
          <w:sz w:val="24"/>
          <w:szCs w:val="24"/>
        </w:rPr>
        <w:t>User Control 6</w:t>
      </w:r>
      <w:r w:rsidRPr="00096673">
        <w:rPr>
          <w:rFonts w:ascii="Arial" w:hAnsi="Arial" w:cs="Arial"/>
          <w:color w:val="0070C0"/>
          <w:sz w:val="24"/>
          <w:szCs w:val="24"/>
        </w:rPr>
        <w:t xml:space="preserve"> </w:t>
      </w:r>
      <w:r w:rsidRPr="007267B2">
        <w:rPr>
          <w:rFonts w:ascii="Arial" w:hAnsi="Arial" w:cs="Arial"/>
          <w:sz w:val="24"/>
          <w:szCs w:val="24"/>
        </w:rPr>
        <w:t xml:space="preserve">option to override appears in that screen as follows: </w:t>
      </w:r>
      <w:r w:rsidRPr="00096673">
        <w:rPr>
          <w:rFonts w:ascii="Arial" w:hAnsi="Arial" w:cs="Arial"/>
          <w:b/>
          <w:color w:val="0070C0"/>
          <w:sz w:val="24"/>
          <w:szCs w:val="24"/>
        </w:rPr>
        <w:t>Allowed To Override CM- if past xxx days</w:t>
      </w:r>
      <w:r w:rsidRPr="007267B2">
        <w:rPr>
          <w:rFonts w:ascii="Arial" w:hAnsi="Arial" w:cs="Arial"/>
          <w:sz w:val="24"/>
          <w:szCs w:val="24"/>
        </w:rPr>
        <w:t>.</w:t>
      </w:r>
      <w:r>
        <w:rPr>
          <w:rFonts w:ascii="Arial" w:hAnsi="Arial" w:cs="Arial"/>
          <w:sz w:val="24"/>
          <w:szCs w:val="24"/>
        </w:rPr>
        <w:t xml:space="preserve"> </w:t>
      </w:r>
      <w:r w:rsidRPr="007267B2">
        <w:rPr>
          <w:rFonts w:ascii="Arial" w:hAnsi="Arial" w:cs="Arial"/>
          <w:sz w:val="24"/>
          <w:szCs w:val="24"/>
        </w:rPr>
        <w:t xml:space="preserve">Only </w:t>
      </w:r>
      <w:r w:rsidRPr="007267B2">
        <w:rPr>
          <w:rFonts w:ascii="Arial" w:hAnsi="Arial" w:cs="Arial"/>
          <w:b/>
          <w:sz w:val="24"/>
          <w:szCs w:val="24"/>
        </w:rPr>
        <w:t>Users</w:t>
      </w:r>
      <w:r w:rsidRPr="007267B2">
        <w:rPr>
          <w:rFonts w:ascii="Arial" w:hAnsi="Arial" w:cs="Arial"/>
          <w:sz w:val="24"/>
          <w:szCs w:val="24"/>
        </w:rPr>
        <w:t xml:space="preserve"> that have the authority to return/credit an item past the set number of days in should have this control set to “</w:t>
      </w:r>
      <w:r w:rsidRPr="00096673">
        <w:rPr>
          <w:rFonts w:ascii="Arial" w:hAnsi="Arial" w:cs="Arial"/>
          <w:b/>
          <w:color w:val="0070C0"/>
          <w:sz w:val="24"/>
          <w:szCs w:val="24"/>
        </w:rPr>
        <w:t>Y</w:t>
      </w:r>
      <w:r w:rsidRPr="007267B2">
        <w:rPr>
          <w:rFonts w:ascii="Arial" w:hAnsi="Arial" w:cs="Arial"/>
          <w:sz w:val="24"/>
          <w:szCs w:val="24"/>
        </w:rPr>
        <w:t>” for yes.</w:t>
      </w:r>
      <w:r>
        <w:rPr>
          <w:rFonts w:ascii="Arial" w:hAnsi="Arial" w:cs="Arial"/>
          <w:sz w:val="24"/>
          <w:szCs w:val="24"/>
        </w:rPr>
        <w:t xml:space="preserve"> </w:t>
      </w:r>
      <w:r w:rsidRPr="007267B2">
        <w:rPr>
          <w:rFonts w:ascii="Arial" w:hAnsi="Arial" w:cs="Arial"/>
          <w:sz w:val="24"/>
          <w:szCs w:val="24"/>
        </w:rPr>
        <w:t>All others should be set to “</w:t>
      </w:r>
      <w:r w:rsidRPr="00096673">
        <w:rPr>
          <w:rFonts w:ascii="Arial" w:hAnsi="Arial" w:cs="Arial"/>
          <w:b/>
          <w:color w:val="0070C0"/>
          <w:sz w:val="24"/>
          <w:szCs w:val="24"/>
        </w:rPr>
        <w:t>N</w:t>
      </w:r>
      <w:r w:rsidRPr="007267B2">
        <w:rPr>
          <w:rFonts w:ascii="Arial" w:hAnsi="Arial" w:cs="Arial"/>
          <w:sz w:val="24"/>
          <w:szCs w:val="24"/>
        </w:rPr>
        <w:t>” for no.</w:t>
      </w:r>
    </w:p>
    <w:p w14:paraId="13C3E993" w14:textId="77777777" w:rsidR="00096673" w:rsidRDefault="00096673" w:rsidP="00A057B2">
      <w:pPr>
        <w:spacing w:before="0" w:after="0"/>
        <w:rPr>
          <w:rFonts w:ascii="Arial" w:hAnsi="Arial" w:cs="Arial"/>
          <w:sz w:val="24"/>
          <w:szCs w:val="24"/>
        </w:rPr>
      </w:pPr>
    </w:p>
    <w:p w14:paraId="5DE472D5" w14:textId="77777777" w:rsidR="008267DB" w:rsidRPr="008267DB" w:rsidRDefault="008267DB" w:rsidP="008267DB">
      <w:pPr>
        <w:spacing w:before="0" w:after="0"/>
        <w:rPr>
          <w:rFonts w:ascii="Arial" w:hAnsi="Arial" w:cs="Arial"/>
          <w:sz w:val="24"/>
          <w:szCs w:val="24"/>
        </w:rPr>
      </w:pPr>
      <w:r w:rsidRPr="00502F53">
        <w:rPr>
          <w:rFonts w:ascii="Arial" w:hAnsi="Arial" w:cs="Arial"/>
          <w:b/>
          <w:color w:val="0070C0"/>
          <w:sz w:val="24"/>
          <w:szCs w:val="24"/>
          <w:u w:val="single"/>
        </w:rPr>
        <w:t>Set Budget</w:t>
      </w:r>
      <w:r w:rsidRPr="00502F53">
        <w:rPr>
          <w:rFonts w:ascii="Arial" w:hAnsi="Arial" w:cs="Arial"/>
          <w:sz w:val="24"/>
          <w:szCs w:val="24"/>
        </w:rPr>
        <w:t>-</w:t>
      </w:r>
      <w:r w:rsidRPr="008267DB">
        <w:rPr>
          <w:rFonts w:ascii="Arial" w:hAnsi="Arial" w:cs="Arial"/>
          <w:b/>
          <w:sz w:val="24"/>
          <w:szCs w:val="24"/>
        </w:rPr>
        <w:t xml:space="preserve"> </w:t>
      </w:r>
      <w:r w:rsidRPr="008267DB">
        <w:rPr>
          <w:rFonts w:ascii="Arial" w:hAnsi="Arial" w:cs="Arial"/>
          <w:sz w:val="24"/>
          <w:szCs w:val="24"/>
        </w:rPr>
        <w:t xml:space="preserve">this feature was designed as a management tool to track how </w:t>
      </w:r>
      <w:r w:rsidRPr="008267DB">
        <w:rPr>
          <w:rFonts w:ascii="Arial" w:hAnsi="Arial" w:cs="Arial"/>
          <w:b/>
          <w:sz w:val="24"/>
          <w:szCs w:val="24"/>
        </w:rPr>
        <w:t>Job Cost</w:t>
      </w:r>
      <w:r w:rsidRPr="008267DB">
        <w:rPr>
          <w:rFonts w:ascii="Arial" w:hAnsi="Arial" w:cs="Arial"/>
          <w:sz w:val="24"/>
          <w:szCs w:val="24"/>
        </w:rPr>
        <w:t xml:space="preserve"> changes from the time a </w:t>
      </w:r>
      <w:r w:rsidRPr="008267DB">
        <w:rPr>
          <w:rFonts w:ascii="Arial" w:hAnsi="Arial" w:cs="Arial"/>
          <w:b/>
          <w:sz w:val="24"/>
          <w:szCs w:val="24"/>
        </w:rPr>
        <w:t>Job</w:t>
      </w:r>
      <w:r w:rsidRPr="008267DB">
        <w:rPr>
          <w:rFonts w:ascii="Arial" w:hAnsi="Arial" w:cs="Arial"/>
          <w:sz w:val="24"/>
          <w:szCs w:val="24"/>
        </w:rPr>
        <w:t xml:space="preserve"> is first entered in the system until the time it is completed.</w:t>
      </w:r>
      <w:r w:rsidR="00182730">
        <w:rPr>
          <w:rFonts w:ascii="Arial" w:hAnsi="Arial" w:cs="Arial"/>
          <w:sz w:val="24"/>
          <w:szCs w:val="24"/>
        </w:rPr>
        <w:t xml:space="preserve"> </w:t>
      </w:r>
      <w:r w:rsidRPr="008267DB">
        <w:rPr>
          <w:rFonts w:ascii="Arial" w:hAnsi="Arial" w:cs="Arial"/>
          <w:sz w:val="24"/>
          <w:szCs w:val="24"/>
        </w:rPr>
        <w:t xml:space="preserve">To use this feature, once all the order lines have been entered, click the </w:t>
      </w:r>
      <w:r w:rsidRPr="00502F53">
        <w:rPr>
          <w:rFonts w:ascii="Arial" w:hAnsi="Arial" w:cs="Arial"/>
          <w:b/>
          <w:color w:val="0070C0"/>
          <w:sz w:val="24"/>
          <w:szCs w:val="24"/>
        </w:rPr>
        <w:t>Set Budget</w:t>
      </w:r>
      <w:r w:rsidRPr="00502F53">
        <w:rPr>
          <w:rFonts w:ascii="Arial" w:hAnsi="Arial" w:cs="Arial"/>
          <w:color w:val="0070C0"/>
          <w:sz w:val="24"/>
          <w:szCs w:val="24"/>
        </w:rPr>
        <w:t xml:space="preserve"> </w:t>
      </w:r>
      <w:r w:rsidRPr="008267DB">
        <w:rPr>
          <w:rFonts w:ascii="Arial" w:hAnsi="Arial" w:cs="Arial"/>
          <w:sz w:val="24"/>
          <w:szCs w:val="24"/>
        </w:rPr>
        <w:t xml:space="preserve">option from the </w:t>
      </w:r>
      <w:r w:rsidR="00173ECD">
        <w:rPr>
          <w:rFonts w:ascii="Arial" w:hAnsi="Arial" w:cs="Arial"/>
          <w:sz w:val="24"/>
          <w:szCs w:val="24"/>
        </w:rPr>
        <w:t>drop-down</w:t>
      </w:r>
      <w:r w:rsidRPr="008267DB">
        <w:rPr>
          <w:rFonts w:ascii="Arial" w:hAnsi="Arial" w:cs="Arial"/>
          <w:sz w:val="24"/>
          <w:szCs w:val="24"/>
        </w:rPr>
        <w:t xml:space="preserve"> </w:t>
      </w:r>
      <w:r w:rsidRPr="00502F53">
        <w:rPr>
          <w:rFonts w:ascii="Arial" w:hAnsi="Arial" w:cs="Arial"/>
          <w:b/>
          <w:color w:val="0070C0"/>
          <w:sz w:val="24"/>
          <w:szCs w:val="24"/>
        </w:rPr>
        <w:t>Functions</w:t>
      </w:r>
      <w:r w:rsidRPr="00502F53">
        <w:rPr>
          <w:rFonts w:ascii="Arial" w:hAnsi="Arial" w:cs="Arial"/>
          <w:color w:val="0070C0"/>
          <w:sz w:val="24"/>
          <w:szCs w:val="24"/>
        </w:rPr>
        <w:t xml:space="preserve"> </w:t>
      </w:r>
      <w:r w:rsidRPr="008267DB">
        <w:rPr>
          <w:rFonts w:ascii="Arial" w:hAnsi="Arial" w:cs="Arial"/>
          <w:sz w:val="24"/>
          <w:szCs w:val="24"/>
        </w:rPr>
        <w:t>menu.</w:t>
      </w:r>
      <w:r w:rsidR="00182730">
        <w:rPr>
          <w:rFonts w:ascii="Arial" w:hAnsi="Arial" w:cs="Arial"/>
          <w:sz w:val="24"/>
          <w:szCs w:val="24"/>
        </w:rPr>
        <w:t xml:space="preserve"> </w:t>
      </w:r>
      <w:r w:rsidRPr="008267DB">
        <w:rPr>
          <w:rFonts w:ascii="Arial" w:hAnsi="Arial" w:cs="Arial"/>
          <w:sz w:val="24"/>
          <w:szCs w:val="24"/>
        </w:rPr>
        <w:t>The following screen will pop up:</w:t>
      </w:r>
    </w:p>
    <w:p w14:paraId="20164BB1" w14:textId="77777777" w:rsidR="008267DB" w:rsidRPr="008267DB" w:rsidRDefault="008267DB" w:rsidP="008267DB">
      <w:pPr>
        <w:spacing w:before="0" w:after="0"/>
        <w:rPr>
          <w:rFonts w:ascii="Arial" w:hAnsi="Arial" w:cs="Arial"/>
          <w:sz w:val="24"/>
          <w:szCs w:val="24"/>
        </w:rPr>
      </w:pPr>
    </w:p>
    <w:p w14:paraId="126297E0" w14:textId="77777777" w:rsidR="008267DB" w:rsidRPr="008267DB" w:rsidRDefault="008267DB" w:rsidP="008267DB">
      <w:pPr>
        <w:spacing w:before="0" w:after="0"/>
        <w:rPr>
          <w:rFonts w:ascii="Arial" w:hAnsi="Arial" w:cs="Arial"/>
          <w:sz w:val="24"/>
          <w:szCs w:val="24"/>
        </w:rPr>
      </w:pPr>
      <w:r w:rsidRPr="008267DB">
        <w:rPr>
          <w:rFonts w:ascii="Arial" w:hAnsi="Arial" w:cs="Arial"/>
          <w:noProof/>
          <w:sz w:val="24"/>
          <w:szCs w:val="24"/>
        </w:rPr>
        <w:drawing>
          <wp:inline distT="0" distB="0" distL="0" distR="0" wp14:anchorId="3971835D" wp14:editId="52C95742">
            <wp:extent cx="6115050" cy="10763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15050" cy="1076325"/>
                    </a:xfrm>
                    <a:prstGeom prst="rect">
                      <a:avLst/>
                    </a:prstGeom>
                    <a:noFill/>
                    <a:ln>
                      <a:noFill/>
                    </a:ln>
                  </pic:spPr>
                </pic:pic>
              </a:graphicData>
            </a:graphic>
          </wp:inline>
        </w:drawing>
      </w:r>
    </w:p>
    <w:p w14:paraId="6B69264B" w14:textId="77777777" w:rsidR="008267DB" w:rsidRPr="008267DB" w:rsidRDefault="008267DB" w:rsidP="008267DB">
      <w:pPr>
        <w:spacing w:before="0" w:after="0"/>
        <w:rPr>
          <w:rFonts w:ascii="Arial" w:hAnsi="Arial" w:cs="Arial"/>
          <w:sz w:val="24"/>
          <w:szCs w:val="24"/>
        </w:rPr>
      </w:pPr>
    </w:p>
    <w:p w14:paraId="3BEEF4BF"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To set the budget, change the default to “</w:t>
      </w:r>
      <w:r w:rsidRPr="00502F53">
        <w:rPr>
          <w:rFonts w:ascii="Arial" w:hAnsi="Arial" w:cs="Arial"/>
          <w:b/>
          <w:color w:val="0070C0"/>
          <w:sz w:val="24"/>
          <w:szCs w:val="24"/>
        </w:rPr>
        <w:t>Y</w:t>
      </w:r>
      <w:r w:rsidRPr="008267DB">
        <w:rPr>
          <w:rFonts w:ascii="Arial" w:hAnsi="Arial" w:cs="Arial"/>
          <w:sz w:val="24"/>
          <w:szCs w:val="24"/>
        </w:rPr>
        <w:t xml:space="preserve">” for yes and the system will fill in the current date along with the </w:t>
      </w:r>
      <w:r w:rsidR="00502F53" w:rsidRPr="00502F53">
        <w:rPr>
          <w:rFonts w:ascii="Arial" w:hAnsi="Arial" w:cs="Arial"/>
          <w:b/>
          <w:sz w:val="24"/>
          <w:szCs w:val="24"/>
        </w:rPr>
        <w:t>U</w:t>
      </w:r>
      <w:r w:rsidRPr="00502F53">
        <w:rPr>
          <w:rFonts w:ascii="Arial" w:hAnsi="Arial" w:cs="Arial"/>
          <w:b/>
          <w:sz w:val="24"/>
          <w:szCs w:val="24"/>
        </w:rPr>
        <w:t>ser</w:t>
      </w:r>
      <w:r w:rsidR="00502F53" w:rsidRPr="00502F53">
        <w:rPr>
          <w:rFonts w:ascii="Arial" w:hAnsi="Arial" w:cs="Arial"/>
          <w:b/>
          <w:sz w:val="24"/>
          <w:szCs w:val="24"/>
        </w:rPr>
        <w:t>’</w:t>
      </w:r>
      <w:r w:rsidRPr="00502F53">
        <w:rPr>
          <w:rFonts w:ascii="Arial" w:hAnsi="Arial" w:cs="Arial"/>
          <w:b/>
          <w:sz w:val="24"/>
          <w:szCs w:val="24"/>
        </w:rPr>
        <w:t>s Login ID</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You can then add comments relating to the budget if applicable.</w:t>
      </w:r>
      <w:r w:rsidR="00182730">
        <w:rPr>
          <w:rFonts w:ascii="Arial" w:hAnsi="Arial" w:cs="Arial"/>
          <w:sz w:val="24"/>
          <w:szCs w:val="24"/>
        </w:rPr>
        <w:t xml:space="preserve"> </w:t>
      </w:r>
      <w:r w:rsidRPr="008267DB">
        <w:rPr>
          <w:rFonts w:ascii="Arial" w:hAnsi="Arial" w:cs="Arial"/>
          <w:sz w:val="24"/>
          <w:szCs w:val="24"/>
        </w:rPr>
        <w:t>At any point after the budget has been set, you can print a report to review how an order changed and how those changes impacted the bottom line profit margin.</w:t>
      </w:r>
      <w:r w:rsidR="00182730">
        <w:rPr>
          <w:rFonts w:ascii="Arial" w:hAnsi="Arial" w:cs="Arial"/>
          <w:sz w:val="24"/>
          <w:szCs w:val="24"/>
        </w:rPr>
        <w:t xml:space="preserve"> </w:t>
      </w:r>
      <w:r w:rsidRPr="008267DB">
        <w:rPr>
          <w:rFonts w:ascii="Arial" w:hAnsi="Arial" w:cs="Arial"/>
          <w:sz w:val="24"/>
          <w:szCs w:val="24"/>
        </w:rPr>
        <w:t xml:space="preserve">In the </w:t>
      </w:r>
      <w:r w:rsidRPr="008267DB">
        <w:rPr>
          <w:rFonts w:ascii="Arial" w:hAnsi="Arial" w:cs="Arial"/>
          <w:b/>
          <w:sz w:val="24"/>
          <w:szCs w:val="24"/>
        </w:rPr>
        <w:t>Job Cost Reports</w:t>
      </w:r>
      <w:r w:rsidRPr="008267DB">
        <w:rPr>
          <w:rFonts w:ascii="Arial" w:hAnsi="Arial" w:cs="Arial"/>
          <w:sz w:val="24"/>
          <w:szCs w:val="24"/>
        </w:rPr>
        <w:t xml:space="preserve"> menu, there is a report titled </w:t>
      </w:r>
      <w:r w:rsidRPr="008267DB">
        <w:rPr>
          <w:rFonts w:ascii="Arial" w:hAnsi="Arial" w:cs="Arial"/>
          <w:b/>
          <w:sz w:val="24"/>
          <w:szCs w:val="24"/>
        </w:rPr>
        <w:t>Budget Vs. Actual</w:t>
      </w:r>
      <w:r w:rsidRPr="008267DB">
        <w:rPr>
          <w:rFonts w:ascii="Arial" w:hAnsi="Arial" w:cs="Arial"/>
          <w:sz w:val="24"/>
          <w:szCs w:val="24"/>
        </w:rPr>
        <w:t xml:space="preserve"> that will compare the </w:t>
      </w:r>
      <w:r w:rsidRPr="008267DB">
        <w:rPr>
          <w:rFonts w:ascii="Arial" w:hAnsi="Arial" w:cs="Arial"/>
          <w:sz w:val="24"/>
          <w:szCs w:val="24"/>
        </w:rPr>
        <w:lastRenderedPageBreak/>
        <w:t xml:space="preserve">differences in the </w:t>
      </w:r>
      <w:r w:rsidRPr="008267DB">
        <w:rPr>
          <w:rFonts w:ascii="Arial" w:hAnsi="Arial" w:cs="Arial"/>
          <w:b/>
          <w:sz w:val="24"/>
          <w:szCs w:val="24"/>
        </w:rPr>
        <w:t>Job</w:t>
      </w:r>
      <w:r w:rsidRPr="008267DB">
        <w:rPr>
          <w:rFonts w:ascii="Arial" w:hAnsi="Arial" w:cs="Arial"/>
          <w:sz w:val="24"/>
          <w:szCs w:val="24"/>
        </w:rPr>
        <w:t xml:space="preserve"> from the time the budget was set to the time the </w:t>
      </w:r>
      <w:r w:rsidRPr="008267DB">
        <w:rPr>
          <w:rFonts w:ascii="Arial" w:hAnsi="Arial" w:cs="Arial"/>
          <w:b/>
          <w:sz w:val="24"/>
          <w:szCs w:val="24"/>
        </w:rPr>
        <w:t>Job</w:t>
      </w:r>
      <w:r w:rsidRPr="008267DB">
        <w:rPr>
          <w:rFonts w:ascii="Arial" w:hAnsi="Arial" w:cs="Arial"/>
          <w:sz w:val="24"/>
          <w:szCs w:val="24"/>
        </w:rPr>
        <w:t xml:space="preserve"> was invoiced.</w:t>
      </w:r>
      <w:r w:rsidR="00182730">
        <w:rPr>
          <w:rFonts w:ascii="Arial" w:hAnsi="Arial" w:cs="Arial"/>
          <w:sz w:val="24"/>
          <w:szCs w:val="24"/>
        </w:rPr>
        <w:t xml:space="preserve"> </w:t>
      </w:r>
      <w:r w:rsidRPr="008267DB">
        <w:rPr>
          <w:rFonts w:ascii="Arial" w:hAnsi="Arial" w:cs="Arial"/>
          <w:sz w:val="24"/>
          <w:szCs w:val="24"/>
        </w:rPr>
        <w:t xml:space="preserve">Hit the Esc key to exit this </w:t>
      </w:r>
      <w:r w:rsidR="00502F53">
        <w:rPr>
          <w:rFonts w:ascii="Arial" w:hAnsi="Arial" w:cs="Arial"/>
          <w:sz w:val="24"/>
          <w:szCs w:val="24"/>
        </w:rPr>
        <w:t>opti</w:t>
      </w:r>
      <w:r w:rsidR="00F40002">
        <w:rPr>
          <w:rFonts w:ascii="Arial" w:hAnsi="Arial" w:cs="Arial"/>
          <w:sz w:val="24"/>
          <w:szCs w:val="24"/>
        </w:rPr>
        <w:t>o</w:t>
      </w:r>
      <w:r w:rsidR="00502F53">
        <w:rPr>
          <w:rFonts w:ascii="Arial" w:hAnsi="Arial" w:cs="Arial"/>
          <w:sz w:val="24"/>
          <w:szCs w:val="24"/>
        </w:rPr>
        <w:t>n</w:t>
      </w:r>
      <w:r w:rsidRPr="008267DB">
        <w:rPr>
          <w:rFonts w:ascii="Arial" w:hAnsi="Arial" w:cs="Arial"/>
          <w:sz w:val="24"/>
          <w:szCs w:val="24"/>
        </w:rPr>
        <w:t xml:space="preserve"> and the system will exit the </w:t>
      </w:r>
      <w:r w:rsidRPr="00502F53">
        <w:rPr>
          <w:rFonts w:ascii="Arial" w:hAnsi="Arial" w:cs="Arial"/>
          <w:b/>
          <w:color w:val="0070C0"/>
          <w:sz w:val="24"/>
          <w:szCs w:val="24"/>
        </w:rPr>
        <w:t>Set Budget</w:t>
      </w:r>
      <w:r w:rsidRPr="00502F53">
        <w:rPr>
          <w:rFonts w:ascii="Arial" w:hAnsi="Arial" w:cs="Arial"/>
          <w:color w:val="0070C0"/>
          <w:sz w:val="24"/>
          <w:szCs w:val="24"/>
        </w:rPr>
        <w:t xml:space="preserve"> </w:t>
      </w:r>
      <w:r w:rsidRPr="008267DB">
        <w:rPr>
          <w:rFonts w:ascii="Arial" w:hAnsi="Arial" w:cs="Arial"/>
          <w:sz w:val="24"/>
          <w:szCs w:val="24"/>
        </w:rPr>
        <w:t>feature</w:t>
      </w:r>
    </w:p>
    <w:p w14:paraId="593013A2" w14:textId="77777777" w:rsidR="008267DB" w:rsidRPr="008267DB" w:rsidRDefault="008267DB" w:rsidP="008267DB">
      <w:pPr>
        <w:spacing w:before="0" w:after="0"/>
        <w:rPr>
          <w:rFonts w:ascii="Arial" w:hAnsi="Arial" w:cs="Arial"/>
          <w:sz w:val="24"/>
          <w:szCs w:val="24"/>
        </w:rPr>
      </w:pPr>
    </w:p>
    <w:p w14:paraId="246E1C4C" w14:textId="77777777" w:rsidR="008267DB" w:rsidRPr="008267DB" w:rsidRDefault="008267DB" w:rsidP="008267DB">
      <w:pPr>
        <w:spacing w:before="0" w:after="0"/>
        <w:rPr>
          <w:rFonts w:ascii="Arial" w:hAnsi="Arial" w:cs="Arial"/>
          <w:sz w:val="24"/>
          <w:szCs w:val="24"/>
        </w:rPr>
      </w:pPr>
      <w:r w:rsidRPr="00502F53">
        <w:rPr>
          <w:rFonts w:ascii="Arial" w:hAnsi="Arial" w:cs="Arial"/>
          <w:b/>
          <w:color w:val="0070C0"/>
          <w:sz w:val="24"/>
          <w:szCs w:val="24"/>
          <w:u w:val="single"/>
        </w:rPr>
        <w:t>Special Charge added to Job</w:t>
      </w:r>
      <w:r w:rsidRPr="00502F53">
        <w:rPr>
          <w:rFonts w:ascii="Arial" w:hAnsi="Arial" w:cs="Arial"/>
          <w:sz w:val="24"/>
          <w:szCs w:val="24"/>
        </w:rPr>
        <w:t xml:space="preserve">- </w:t>
      </w:r>
      <w:r w:rsidR="008A0B0D">
        <w:rPr>
          <w:rFonts w:ascii="Arial" w:hAnsi="Arial" w:cs="Arial"/>
          <w:sz w:val="24"/>
          <w:szCs w:val="24"/>
        </w:rPr>
        <w:t xml:space="preserve">this option requires some setup prior to use, but it will add a percentage amount to the total </w:t>
      </w:r>
      <w:r w:rsidR="008A0B0D" w:rsidRPr="008A0B0D">
        <w:rPr>
          <w:rFonts w:ascii="Arial" w:hAnsi="Arial" w:cs="Arial"/>
          <w:b/>
          <w:bCs/>
          <w:sz w:val="24"/>
          <w:szCs w:val="24"/>
        </w:rPr>
        <w:t>Job</w:t>
      </w:r>
      <w:r w:rsidR="008A0B0D">
        <w:rPr>
          <w:rFonts w:ascii="Arial" w:hAnsi="Arial" w:cs="Arial"/>
          <w:sz w:val="24"/>
          <w:szCs w:val="24"/>
        </w:rPr>
        <w:t xml:space="preserve"> based on existing un-invoiced lines at the time this option is enacted. There are other options for adding finance charges, overbill amounts, and overhead percentages, but this is designed to apply a </w:t>
      </w:r>
      <w:r w:rsidR="008A0B0D" w:rsidRPr="008A0B0D">
        <w:rPr>
          <w:rFonts w:ascii="Arial" w:hAnsi="Arial" w:cs="Arial"/>
          <w:b/>
          <w:bCs/>
          <w:sz w:val="24"/>
          <w:szCs w:val="24"/>
        </w:rPr>
        <w:t>Special Charge</w:t>
      </w:r>
      <w:r w:rsidR="008A0B0D">
        <w:rPr>
          <w:rFonts w:ascii="Arial" w:hAnsi="Arial" w:cs="Arial"/>
          <w:sz w:val="24"/>
          <w:szCs w:val="24"/>
        </w:rPr>
        <w:t xml:space="preserve"> based on a percentage, such as 1% for Special Order Jobs, as an example. Please review the </w:t>
      </w:r>
      <w:r w:rsidR="008A0B0D" w:rsidRPr="008A0B0D">
        <w:rPr>
          <w:rFonts w:ascii="Arial" w:hAnsi="Arial" w:cs="Arial"/>
          <w:b/>
          <w:bCs/>
          <w:color w:val="0070C0"/>
          <w:sz w:val="24"/>
          <w:szCs w:val="24"/>
        </w:rPr>
        <w:t>Company Control 4</w:t>
      </w:r>
      <w:r w:rsidR="008A0B0D" w:rsidRPr="008A0B0D">
        <w:rPr>
          <w:rFonts w:ascii="Arial" w:hAnsi="Arial" w:cs="Arial"/>
          <w:color w:val="0070C0"/>
          <w:sz w:val="24"/>
          <w:szCs w:val="24"/>
        </w:rPr>
        <w:t xml:space="preserve"> </w:t>
      </w:r>
      <w:r w:rsidR="008A0B0D">
        <w:rPr>
          <w:rFonts w:ascii="Arial" w:hAnsi="Arial" w:cs="Arial"/>
          <w:sz w:val="24"/>
          <w:szCs w:val="24"/>
        </w:rPr>
        <w:t xml:space="preserve">option, </w:t>
      </w:r>
      <w:r w:rsidR="008A0B0D" w:rsidRPr="008A0B0D">
        <w:rPr>
          <w:rFonts w:ascii="Arial" w:hAnsi="Arial" w:cs="Arial"/>
          <w:b/>
          <w:bCs/>
          <w:color w:val="0070C0"/>
          <w:sz w:val="24"/>
          <w:szCs w:val="24"/>
        </w:rPr>
        <w:t>P.C. for Special Charge Job Line</w:t>
      </w:r>
      <w:r w:rsidR="008A0B0D" w:rsidRPr="008A0B0D">
        <w:rPr>
          <w:rFonts w:ascii="Arial" w:hAnsi="Arial" w:cs="Arial"/>
          <w:sz w:val="24"/>
          <w:szCs w:val="24"/>
        </w:rPr>
        <w:t>,</w:t>
      </w:r>
      <w:r w:rsidR="008A0B0D">
        <w:rPr>
          <w:rFonts w:ascii="Arial" w:hAnsi="Arial" w:cs="Arial"/>
          <w:color w:val="0070C0"/>
          <w:sz w:val="24"/>
          <w:szCs w:val="24"/>
        </w:rPr>
        <w:t xml:space="preserve"> </w:t>
      </w:r>
      <w:r w:rsidR="008A0B0D">
        <w:rPr>
          <w:rFonts w:ascii="Arial" w:hAnsi="Arial" w:cs="Arial"/>
          <w:sz w:val="24"/>
          <w:szCs w:val="24"/>
        </w:rPr>
        <w:t xml:space="preserve">in the </w:t>
      </w:r>
      <w:r w:rsidR="008A0B0D" w:rsidRPr="008A0B0D">
        <w:rPr>
          <w:rFonts w:ascii="Arial" w:hAnsi="Arial" w:cs="Arial"/>
          <w:b/>
          <w:bCs/>
          <w:sz w:val="24"/>
          <w:szCs w:val="24"/>
        </w:rPr>
        <w:t>System Maintenance</w:t>
      </w:r>
      <w:r w:rsidR="008A0B0D">
        <w:rPr>
          <w:rFonts w:ascii="Arial" w:hAnsi="Arial" w:cs="Arial"/>
          <w:sz w:val="24"/>
          <w:szCs w:val="24"/>
        </w:rPr>
        <w:t xml:space="preserve"> manual for complete details on setup. </w:t>
      </w:r>
    </w:p>
    <w:p w14:paraId="2F405F69" w14:textId="77777777" w:rsidR="008267DB" w:rsidRPr="008267DB" w:rsidRDefault="008267DB" w:rsidP="008267DB">
      <w:pPr>
        <w:spacing w:before="0" w:after="0"/>
        <w:rPr>
          <w:rFonts w:ascii="Arial" w:hAnsi="Arial" w:cs="Arial"/>
          <w:sz w:val="24"/>
          <w:szCs w:val="24"/>
        </w:rPr>
      </w:pPr>
    </w:p>
    <w:p w14:paraId="539903C7" w14:textId="77777777" w:rsidR="008267DB" w:rsidRPr="008267DB" w:rsidRDefault="008267DB" w:rsidP="008267DB">
      <w:pPr>
        <w:spacing w:before="0" w:after="0"/>
        <w:rPr>
          <w:rFonts w:ascii="Arial" w:hAnsi="Arial" w:cs="Arial"/>
          <w:sz w:val="24"/>
          <w:szCs w:val="24"/>
        </w:rPr>
      </w:pPr>
      <w:r w:rsidRPr="00502F53">
        <w:rPr>
          <w:rFonts w:ascii="Arial" w:hAnsi="Arial" w:cs="Arial"/>
          <w:b/>
          <w:bCs/>
          <w:color w:val="0070C0"/>
          <w:sz w:val="24"/>
          <w:szCs w:val="24"/>
          <w:u w:val="single"/>
        </w:rPr>
        <w:t>Cost Review</w:t>
      </w:r>
      <w:r w:rsidRPr="008267DB">
        <w:rPr>
          <w:rFonts w:ascii="Arial" w:hAnsi="Arial" w:cs="Arial"/>
          <w:sz w:val="24"/>
          <w:szCs w:val="24"/>
        </w:rPr>
        <w:t xml:space="preserve">- if enabled in the </w:t>
      </w:r>
      <w:r w:rsidRPr="008267DB">
        <w:rPr>
          <w:rFonts w:ascii="Arial" w:hAnsi="Arial" w:cs="Arial"/>
          <w:b/>
          <w:sz w:val="24"/>
          <w:szCs w:val="24"/>
        </w:rPr>
        <w:t>User Control 3</w:t>
      </w:r>
      <w:r w:rsidRPr="008267DB">
        <w:rPr>
          <w:rFonts w:ascii="Arial" w:hAnsi="Arial" w:cs="Arial"/>
          <w:sz w:val="24"/>
          <w:szCs w:val="24"/>
        </w:rPr>
        <w:t xml:space="preserve"> menu for a </w:t>
      </w:r>
      <w:r w:rsidRPr="008267DB">
        <w:rPr>
          <w:rFonts w:ascii="Arial" w:hAnsi="Arial" w:cs="Arial"/>
          <w:b/>
          <w:sz w:val="24"/>
          <w:szCs w:val="24"/>
        </w:rPr>
        <w:t>User</w:t>
      </w:r>
      <w:r w:rsidRPr="008267DB">
        <w:rPr>
          <w:rFonts w:ascii="Arial" w:hAnsi="Arial" w:cs="Arial"/>
          <w:sz w:val="24"/>
          <w:szCs w:val="24"/>
        </w:rPr>
        <w:t xml:space="preserve">, this option will be available from the </w:t>
      </w:r>
      <w:r w:rsidRPr="008267DB">
        <w:rPr>
          <w:rFonts w:ascii="Arial" w:hAnsi="Arial" w:cs="Arial"/>
          <w:b/>
          <w:color w:val="0070C0"/>
          <w:sz w:val="24"/>
          <w:szCs w:val="24"/>
        </w:rPr>
        <w:t>Functions</w:t>
      </w:r>
      <w:r w:rsidRPr="008267DB">
        <w:rPr>
          <w:rFonts w:ascii="Arial" w:hAnsi="Arial" w:cs="Arial"/>
          <w:color w:val="0070C0"/>
          <w:sz w:val="24"/>
          <w:szCs w:val="24"/>
        </w:rPr>
        <w:t xml:space="preserve"> </w:t>
      </w:r>
      <w:r w:rsidRPr="008267DB">
        <w:rPr>
          <w:rFonts w:ascii="Arial" w:hAnsi="Arial" w:cs="Arial"/>
          <w:sz w:val="24"/>
          <w:szCs w:val="24"/>
        </w:rPr>
        <w:t>menu.</w:t>
      </w:r>
      <w:r w:rsidR="00182730">
        <w:rPr>
          <w:rFonts w:ascii="Arial" w:hAnsi="Arial" w:cs="Arial"/>
          <w:sz w:val="24"/>
          <w:szCs w:val="24"/>
        </w:rPr>
        <w:t xml:space="preserve"> </w:t>
      </w:r>
      <w:r w:rsidRPr="008267DB">
        <w:rPr>
          <w:rFonts w:ascii="Arial" w:hAnsi="Arial" w:cs="Arial"/>
          <w:sz w:val="24"/>
          <w:szCs w:val="24"/>
        </w:rPr>
        <w:t xml:space="preserve">This feature is </w:t>
      </w:r>
      <w:r w:rsidR="006F535D">
        <w:rPr>
          <w:rFonts w:ascii="Arial" w:hAnsi="Arial" w:cs="Arial"/>
          <w:sz w:val="24"/>
          <w:szCs w:val="24"/>
        </w:rPr>
        <w:t>similar to t</w:t>
      </w:r>
      <w:r w:rsidRPr="008267DB">
        <w:rPr>
          <w:rFonts w:ascii="Arial" w:hAnsi="Arial" w:cs="Arial"/>
          <w:sz w:val="24"/>
          <w:szCs w:val="24"/>
        </w:rPr>
        <w:t xml:space="preserve">he </w:t>
      </w:r>
      <w:r w:rsidRPr="008267DB">
        <w:rPr>
          <w:rFonts w:ascii="Arial" w:hAnsi="Arial" w:cs="Arial"/>
          <w:b/>
          <w:color w:val="0070C0"/>
          <w:sz w:val="24"/>
          <w:szCs w:val="24"/>
        </w:rPr>
        <w:t>Cost Review</w:t>
      </w:r>
      <w:r w:rsidRPr="008267DB">
        <w:rPr>
          <w:rFonts w:ascii="Arial" w:hAnsi="Arial" w:cs="Arial"/>
          <w:sz w:val="24"/>
          <w:szCs w:val="24"/>
        </w:rPr>
        <w:t xml:space="preserve"> option accessible from the </w:t>
      </w:r>
      <w:r w:rsidRPr="008267DB">
        <w:rPr>
          <w:rFonts w:ascii="Arial" w:hAnsi="Arial" w:cs="Arial"/>
          <w:b/>
          <w:sz w:val="24"/>
          <w:szCs w:val="24"/>
        </w:rPr>
        <w:t>Quotation</w:t>
      </w:r>
      <w:r w:rsidRPr="008267DB">
        <w:rPr>
          <w:rFonts w:ascii="Arial" w:hAnsi="Arial" w:cs="Arial"/>
          <w:sz w:val="24"/>
          <w:szCs w:val="24"/>
        </w:rPr>
        <w:t xml:space="preserve"> module, but in this display, you will only see the sale and margin data for all lines totaled and averaged in each applicable section, and you will only be able to adjust the margins or total sale on the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When you click on this option from the </w:t>
      </w:r>
      <w:r w:rsidRPr="008267DB">
        <w:rPr>
          <w:rFonts w:ascii="Arial" w:hAnsi="Arial" w:cs="Arial"/>
          <w:b/>
          <w:color w:val="0070C0"/>
          <w:sz w:val="24"/>
          <w:szCs w:val="24"/>
        </w:rPr>
        <w:t>Functions</w:t>
      </w:r>
      <w:r w:rsidRPr="008267DB">
        <w:rPr>
          <w:rFonts w:ascii="Arial" w:hAnsi="Arial" w:cs="Arial"/>
          <w:color w:val="0070C0"/>
          <w:sz w:val="24"/>
          <w:szCs w:val="24"/>
        </w:rPr>
        <w:t xml:space="preserve"> </w:t>
      </w:r>
      <w:r w:rsidRPr="008267DB">
        <w:rPr>
          <w:rFonts w:ascii="Arial" w:hAnsi="Arial" w:cs="Arial"/>
          <w:sz w:val="24"/>
          <w:szCs w:val="24"/>
        </w:rPr>
        <w:t xml:space="preserve">menu, the system will bring up the </w:t>
      </w:r>
      <w:r w:rsidRPr="008267DB">
        <w:rPr>
          <w:rFonts w:ascii="Arial" w:hAnsi="Arial" w:cs="Arial"/>
          <w:b/>
          <w:color w:val="0070C0"/>
          <w:sz w:val="24"/>
          <w:szCs w:val="24"/>
          <w:highlight w:val="yellow"/>
        </w:rPr>
        <w:t>Cost Review</w:t>
      </w:r>
      <w:r w:rsidRPr="008267DB">
        <w:rPr>
          <w:rFonts w:ascii="Arial" w:hAnsi="Arial" w:cs="Arial"/>
          <w:color w:val="0070C0"/>
          <w:sz w:val="24"/>
          <w:szCs w:val="24"/>
        </w:rPr>
        <w:t xml:space="preserve"> </w:t>
      </w:r>
      <w:r w:rsidRPr="008267DB">
        <w:rPr>
          <w:rFonts w:ascii="Arial" w:hAnsi="Arial" w:cs="Arial"/>
          <w:sz w:val="24"/>
          <w:szCs w:val="24"/>
        </w:rPr>
        <w:t>screen as follows:</w:t>
      </w:r>
    </w:p>
    <w:p w14:paraId="3032D1D2" w14:textId="77777777" w:rsidR="008267DB" w:rsidRPr="008267DB" w:rsidRDefault="008267DB" w:rsidP="008267DB">
      <w:pPr>
        <w:spacing w:before="0" w:after="0"/>
        <w:rPr>
          <w:rFonts w:ascii="Arial" w:hAnsi="Arial" w:cs="Arial"/>
          <w:i/>
          <w:sz w:val="24"/>
          <w:szCs w:val="24"/>
        </w:rPr>
      </w:pPr>
    </w:p>
    <w:p w14:paraId="28A827AD" w14:textId="77777777" w:rsidR="008267DB" w:rsidRPr="008267DB" w:rsidRDefault="00FD26F7"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11255BF7" wp14:editId="6145D62A">
            <wp:extent cx="6126480" cy="2936240"/>
            <wp:effectExtent l="0" t="0" r="762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r:embed="rId147">
                      <a:extLst>
                        <a:ext uri="{28A0092B-C50C-407E-A947-70E740481C1C}">
                          <a14:useLocalDpi xmlns:a14="http://schemas.microsoft.com/office/drawing/2010/main" val="0"/>
                        </a:ext>
                      </a:extLst>
                    </a:blip>
                    <a:stretch>
                      <a:fillRect/>
                    </a:stretch>
                  </pic:blipFill>
                  <pic:spPr>
                    <a:xfrm>
                      <a:off x="0" y="0"/>
                      <a:ext cx="6126480" cy="2936240"/>
                    </a:xfrm>
                    <a:prstGeom prst="rect">
                      <a:avLst/>
                    </a:prstGeom>
                  </pic:spPr>
                </pic:pic>
              </a:graphicData>
            </a:graphic>
          </wp:inline>
        </w:drawing>
      </w:r>
    </w:p>
    <w:p w14:paraId="5606EF23" w14:textId="77777777" w:rsidR="008267DB" w:rsidRPr="008267DB" w:rsidRDefault="008267DB" w:rsidP="008267DB">
      <w:pPr>
        <w:spacing w:before="0" w:after="0"/>
        <w:rPr>
          <w:rFonts w:ascii="Arial" w:hAnsi="Arial" w:cs="Arial"/>
          <w:i/>
          <w:sz w:val="24"/>
          <w:szCs w:val="24"/>
        </w:rPr>
      </w:pPr>
    </w:p>
    <w:p w14:paraId="63110301" w14:textId="77777777" w:rsidR="00D1518E" w:rsidRPr="00B6359C" w:rsidRDefault="008267DB" w:rsidP="00D1518E">
      <w:pPr>
        <w:spacing w:before="0" w:after="0"/>
        <w:rPr>
          <w:rFonts w:ascii="Arial" w:hAnsi="Arial" w:cs="Arial"/>
          <w:bCs/>
          <w:sz w:val="24"/>
          <w:szCs w:val="24"/>
        </w:rPr>
      </w:pPr>
      <w:r w:rsidRPr="008267DB">
        <w:rPr>
          <w:rFonts w:ascii="Arial" w:hAnsi="Arial" w:cs="Arial"/>
          <w:sz w:val="24"/>
          <w:szCs w:val="24"/>
        </w:rPr>
        <w:t xml:space="preserve">The </w:t>
      </w:r>
      <w:r w:rsidRPr="00502F53">
        <w:rPr>
          <w:rFonts w:ascii="Arial" w:hAnsi="Arial" w:cs="Arial"/>
          <w:b/>
          <w:color w:val="0070C0"/>
          <w:sz w:val="24"/>
          <w:szCs w:val="24"/>
          <w:highlight w:val="yellow"/>
        </w:rPr>
        <w:t>Cost Review</w:t>
      </w:r>
      <w:r w:rsidRPr="00502F53">
        <w:rPr>
          <w:rFonts w:ascii="Arial" w:hAnsi="Arial" w:cs="Arial"/>
          <w:color w:val="0070C0"/>
          <w:sz w:val="24"/>
          <w:szCs w:val="24"/>
        </w:rPr>
        <w:t xml:space="preserve"> </w:t>
      </w:r>
      <w:r w:rsidRPr="008267DB">
        <w:rPr>
          <w:rFonts w:ascii="Arial" w:hAnsi="Arial" w:cs="Arial"/>
          <w:sz w:val="24"/>
          <w:szCs w:val="24"/>
        </w:rPr>
        <w:t xml:space="preserve">screen breaks out the different types of order lines—material, labor, special—and then displays the total </w:t>
      </w:r>
      <w:r w:rsidRPr="00502F53">
        <w:rPr>
          <w:rFonts w:ascii="Arial" w:hAnsi="Arial" w:cs="Arial"/>
          <w:b/>
          <w:color w:val="0070C0"/>
          <w:sz w:val="24"/>
          <w:szCs w:val="24"/>
        </w:rPr>
        <w:t>Sale</w:t>
      </w:r>
      <w:r w:rsidRPr="00502F53">
        <w:rPr>
          <w:rFonts w:ascii="Arial" w:hAnsi="Arial" w:cs="Arial"/>
          <w:color w:val="0070C0"/>
          <w:sz w:val="24"/>
          <w:szCs w:val="24"/>
        </w:rPr>
        <w:t xml:space="preserve"> </w:t>
      </w:r>
      <w:r w:rsidRPr="008267DB">
        <w:rPr>
          <w:rFonts w:ascii="Arial" w:hAnsi="Arial" w:cs="Arial"/>
          <w:sz w:val="24"/>
          <w:szCs w:val="24"/>
        </w:rPr>
        <w:t xml:space="preserve">and </w:t>
      </w:r>
      <w:r w:rsidRPr="00502F53">
        <w:rPr>
          <w:rFonts w:ascii="Arial" w:hAnsi="Arial" w:cs="Arial"/>
          <w:b/>
          <w:color w:val="0070C0"/>
          <w:sz w:val="24"/>
          <w:szCs w:val="24"/>
        </w:rPr>
        <w:t>Margin %</w:t>
      </w:r>
      <w:r w:rsidRPr="008267DB">
        <w:rPr>
          <w:rFonts w:ascii="Arial" w:hAnsi="Arial" w:cs="Arial"/>
          <w:sz w:val="24"/>
          <w:szCs w:val="24"/>
        </w:rPr>
        <w:t xml:space="preserve"> for each type, and then combines all lines in the </w:t>
      </w:r>
      <w:r w:rsidRPr="00502F53">
        <w:rPr>
          <w:rFonts w:ascii="Arial" w:hAnsi="Arial" w:cs="Arial"/>
          <w:b/>
          <w:bCs/>
          <w:color w:val="0070C0"/>
          <w:sz w:val="24"/>
          <w:szCs w:val="24"/>
        </w:rPr>
        <w:t xml:space="preserve">Order Totals </w:t>
      </w:r>
      <w:r w:rsidRPr="008267DB">
        <w:rPr>
          <w:rFonts w:ascii="Arial" w:hAnsi="Arial" w:cs="Arial"/>
          <w:bCs/>
          <w:sz w:val="24"/>
          <w:szCs w:val="24"/>
        </w:rPr>
        <w:t>box</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only options in this screen are to click either the </w:t>
      </w:r>
      <w:r w:rsidRPr="00502F53">
        <w:rPr>
          <w:rFonts w:ascii="Arial" w:hAnsi="Arial" w:cs="Arial"/>
          <w:b/>
          <w:color w:val="0070C0"/>
          <w:sz w:val="24"/>
          <w:szCs w:val="24"/>
        </w:rPr>
        <w:t xml:space="preserve">Edit Total </w:t>
      </w:r>
      <w:r w:rsidR="006F535D">
        <w:rPr>
          <w:rFonts w:ascii="Arial" w:hAnsi="Arial" w:cs="Arial"/>
          <w:b/>
          <w:color w:val="0070C0"/>
          <w:sz w:val="24"/>
          <w:szCs w:val="24"/>
        </w:rPr>
        <w:t>Sale</w:t>
      </w:r>
      <w:r w:rsidR="00FD26F7">
        <w:rPr>
          <w:rFonts w:ascii="Arial" w:hAnsi="Arial" w:cs="Arial"/>
          <w:b/>
          <w:color w:val="0070C0"/>
          <w:sz w:val="24"/>
          <w:szCs w:val="24"/>
        </w:rPr>
        <w:t xml:space="preserve"> </w:t>
      </w:r>
      <w:r w:rsidR="00FD26F7" w:rsidRPr="00FD26F7">
        <w:rPr>
          <w:rFonts w:ascii="Arial" w:hAnsi="Arial" w:cs="Arial"/>
          <w:sz w:val="24"/>
          <w:szCs w:val="24"/>
        </w:rPr>
        <w:t>and</w:t>
      </w:r>
      <w:r w:rsidRPr="00FD26F7">
        <w:rPr>
          <w:rFonts w:ascii="Arial" w:hAnsi="Arial" w:cs="Arial"/>
          <w:sz w:val="24"/>
          <w:szCs w:val="24"/>
        </w:rPr>
        <w:t xml:space="preserve"> </w:t>
      </w:r>
      <w:r w:rsidRPr="00502F53">
        <w:rPr>
          <w:rFonts w:ascii="Arial" w:hAnsi="Arial" w:cs="Arial"/>
          <w:b/>
          <w:color w:val="0070C0"/>
          <w:sz w:val="24"/>
          <w:szCs w:val="24"/>
        </w:rPr>
        <w:t xml:space="preserve">Edit Total </w:t>
      </w:r>
      <w:r w:rsidR="006F535D">
        <w:rPr>
          <w:rFonts w:ascii="Arial" w:hAnsi="Arial" w:cs="Arial"/>
          <w:b/>
          <w:color w:val="0070C0"/>
          <w:sz w:val="24"/>
          <w:szCs w:val="24"/>
        </w:rPr>
        <w:t>Margin</w:t>
      </w:r>
      <w:r w:rsidR="00FD26F7">
        <w:rPr>
          <w:rFonts w:ascii="Arial" w:hAnsi="Arial" w:cs="Arial"/>
          <w:b/>
          <w:color w:val="0070C0"/>
          <w:sz w:val="24"/>
          <w:szCs w:val="24"/>
        </w:rPr>
        <w:t xml:space="preserve"> </w:t>
      </w:r>
      <w:r w:rsidR="00FD26F7" w:rsidRPr="00FD26F7">
        <w:rPr>
          <w:rFonts w:ascii="Arial" w:hAnsi="Arial" w:cs="Arial"/>
          <w:sz w:val="24"/>
          <w:szCs w:val="24"/>
        </w:rPr>
        <w:t>buttons</w:t>
      </w:r>
      <w:r w:rsidRPr="008267DB">
        <w:rPr>
          <w:rFonts w:ascii="Arial" w:hAnsi="Arial" w:cs="Arial"/>
          <w:sz w:val="24"/>
          <w:szCs w:val="24"/>
        </w:rPr>
        <w:t xml:space="preserve">, </w:t>
      </w:r>
      <w:r w:rsidR="00FD26F7">
        <w:rPr>
          <w:rFonts w:ascii="Arial" w:hAnsi="Arial" w:cs="Arial"/>
          <w:sz w:val="24"/>
          <w:szCs w:val="24"/>
        </w:rPr>
        <w:t>or click the</w:t>
      </w:r>
      <w:r w:rsidRPr="008267DB">
        <w:rPr>
          <w:rFonts w:ascii="Arial" w:hAnsi="Arial" w:cs="Arial"/>
          <w:sz w:val="24"/>
          <w:szCs w:val="24"/>
        </w:rPr>
        <w:t xml:space="preserve"> </w:t>
      </w:r>
      <w:r w:rsidRPr="00FD26F7">
        <w:rPr>
          <w:rFonts w:ascii="Arial" w:hAnsi="Arial" w:cs="Arial"/>
          <w:b/>
          <w:color w:val="FF0000"/>
          <w:sz w:val="24"/>
          <w:szCs w:val="24"/>
        </w:rPr>
        <w:t>Exit</w:t>
      </w:r>
      <w:r w:rsidRPr="00FD26F7">
        <w:rPr>
          <w:rFonts w:ascii="Arial" w:hAnsi="Arial" w:cs="Arial"/>
          <w:color w:val="FF0000"/>
          <w:sz w:val="24"/>
          <w:szCs w:val="24"/>
        </w:rPr>
        <w:t xml:space="preserve"> </w:t>
      </w:r>
      <w:r w:rsidRPr="008267DB">
        <w:rPr>
          <w:rFonts w:ascii="Arial" w:hAnsi="Arial" w:cs="Arial"/>
          <w:sz w:val="24"/>
          <w:szCs w:val="24"/>
        </w:rPr>
        <w:t>button.</w:t>
      </w:r>
      <w:r w:rsidR="00182730">
        <w:rPr>
          <w:rFonts w:ascii="Arial" w:hAnsi="Arial" w:cs="Arial"/>
          <w:sz w:val="24"/>
          <w:szCs w:val="24"/>
        </w:rPr>
        <w:t xml:space="preserve"> </w:t>
      </w:r>
      <w:r w:rsidRPr="008267DB">
        <w:rPr>
          <w:rFonts w:ascii="Arial" w:hAnsi="Arial" w:cs="Arial"/>
          <w:sz w:val="24"/>
          <w:szCs w:val="24"/>
        </w:rPr>
        <w:t xml:space="preserve">The </w:t>
      </w:r>
      <w:r w:rsidRPr="00502F53">
        <w:rPr>
          <w:rFonts w:ascii="Arial" w:hAnsi="Arial" w:cs="Arial"/>
          <w:b/>
          <w:color w:val="0070C0"/>
          <w:sz w:val="24"/>
          <w:szCs w:val="24"/>
        </w:rPr>
        <w:t>Edit</w:t>
      </w:r>
      <w:r w:rsidRPr="00502F53">
        <w:rPr>
          <w:rFonts w:ascii="Arial" w:hAnsi="Arial" w:cs="Arial"/>
          <w:b/>
          <w:bCs/>
          <w:color w:val="0070C0"/>
          <w:sz w:val="24"/>
          <w:szCs w:val="24"/>
        </w:rPr>
        <w:t xml:space="preserve"> Total Margin</w:t>
      </w:r>
      <w:r w:rsidRPr="00502F53">
        <w:rPr>
          <w:rFonts w:ascii="Arial" w:hAnsi="Arial" w:cs="Arial"/>
          <w:color w:val="0070C0"/>
          <w:sz w:val="24"/>
          <w:szCs w:val="24"/>
        </w:rPr>
        <w:t xml:space="preserve"> </w:t>
      </w:r>
      <w:r w:rsidRPr="008267DB">
        <w:rPr>
          <w:rFonts w:ascii="Arial" w:hAnsi="Arial" w:cs="Arial"/>
          <w:sz w:val="24"/>
          <w:szCs w:val="24"/>
        </w:rPr>
        <w:t xml:space="preserve">button will allow you to enter the total margin for the entire </w:t>
      </w:r>
      <w:r w:rsidRPr="008267DB">
        <w:rPr>
          <w:rFonts w:ascii="Arial" w:hAnsi="Arial" w:cs="Arial"/>
          <w:b/>
          <w:sz w:val="24"/>
          <w:szCs w:val="24"/>
        </w:rPr>
        <w:t>Job</w:t>
      </w:r>
      <w:r w:rsidRPr="008267DB">
        <w:rPr>
          <w:rFonts w:ascii="Arial" w:hAnsi="Arial" w:cs="Arial"/>
          <w:sz w:val="24"/>
          <w:szCs w:val="24"/>
        </w:rPr>
        <w:t xml:space="preserve"> (including Material, Labor, and Special Charges), and the system will then recalculate the </w:t>
      </w:r>
      <w:r w:rsidRPr="00502F53">
        <w:rPr>
          <w:rFonts w:ascii="Arial" w:hAnsi="Arial" w:cs="Arial"/>
          <w:b/>
          <w:color w:val="0070C0"/>
          <w:sz w:val="24"/>
          <w:szCs w:val="24"/>
        </w:rPr>
        <w:t>Material</w:t>
      </w:r>
      <w:r w:rsidRPr="008267DB">
        <w:rPr>
          <w:rFonts w:ascii="Arial" w:hAnsi="Arial" w:cs="Arial"/>
          <w:sz w:val="24"/>
          <w:szCs w:val="24"/>
        </w:rPr>
        <w:t xml:space="preserve">, </w:t>
      </w:r>
      <w:r w:rsidRPr="00502F53">
        <w:rPr>
          <w:rFonts w:ascii="Arial" w:hAnsi="Arial" w:cs="Arial"/>
          <w:b/>
          <w:color w:val="0070C0"/>
          <w:sz w:val="24"/>
          <w:szCs w:val="24"/>
        </w:rPr>
        <w:t>Labor</w:t>
      </w:r>
      <w:r w:rsidRPr="008267DB">
        <w:rPr>
          <w:rFonts w:ascii="Arial" w:hAnsi="Arial" w:cs="Arial"/>
          <w:sz w:val="24"/>
          <w:szCs w:val="24"/>
        </w:rPr>
        <w:t xml:space="preserve">, and </w:t>
      </w:r>
      <w:r w:rsidRPr="00502F53">
        <w:rPr>
          <w:rFonts w:ascii="Arial" w:hAnsi="Arial" w:cs="Arial"/>
          <w:b/>
          <w:color w:val="0070C0"/>
          <w:sz w:val="24"/>
          <w:szCs w:val="24"/>
        </w:rPr>
        <w:t>Special Charge</w:t>
      </w:r>
      <w:r w:rsidRPr="00502F53">
        <w:rPr>
          <w:rFonts w:ascii="Arial" w:hAnsi="Arial" w:cs="Arial"/>
          <w:color w:val="0070C0"/>
          <w:sz w:val="24"/>
          <w:szCs w:val="24"/>
        </w:rPr>
        <w:t xml:space="preserve"> </w:t>
      </w:r>
      <w:r w:rsidRPr="008267DB">
        <w:rPr>
          <w:rFonts w:ascii="Arial" w:hAnsi="Arial" w:cs="Arial"/>
          <w:sz w:val="24"/>
          <w:szCs w:val="24"/>
        </w:rPr>
        <w:t>totals based on this margin.</w:t>
      </w:r>
      <w:r w:rsidR="00182730">
        <w:rPr>
          <w:rFonts w:ascii="Arial" w:hAnsi="Arial" w:cs="Arial"/>
          <w:sz w:val="24"/>
          <w:szCs w:val="24"/>
        </w:rPr>
        <w:t xml:space="preserve"> </w:t>
      </w:r>
      <w:r w:rsidRPr="008267DB">
        <w:rPr>
          <w:rFonts w:ascii="Arial" w:hAnsi="Arial" w:cs="Arial"/>
          <w:sz w:val="24"/>
          <w:szCs w:val="24"/>
        </w:rPr>
        <w:t xml:space="preserve">The </w:t>
      </w:r>
      <w:r w:rsidRPr="00502F53">
        <w:rPr>
          <w:rFonts w:ascii="Arial" w:hAnsi="Arial" w:cs="Arial"/>
          <w:b/>
          <w:bCs/>
          <w:color w:val="0070C0"/>
          <w:sz w:val="24"/>
          <w:szCs w:val="24"/>
        </w:rPr>
        <w:t>Edit Total Sale</w:t>
      </w:r>
      <w:r w:rsidRPr="00502F53">
        <w:rPr>
          <w:rFonts w:ascii="Arial" w:hAnsi="Arial" w:cs="Arial"/>
          <w:color w:val="0070C0"/>
          <w:sz w:val="24"/>
          <w:szCs w:val="24"/>
        </w:rPr>
        <w:t xml:space="preserve"> </w:t>
      </w:r>
      <w:r w:rsidRPr="008267DB">
        <w:rPr>
          <w:rFonts w:ascii="Arial" w:hAnsi="Arial" w:cs="Arial"/>
          <w:sz w:val="24"/>
          <w:szCs w:val="24"/>
        </w:rPr>
        <w:t xml:space="preserve">button will allow you to enter the total sale for the entire </w:t>
      </w:r>
      <w:r w:rsidRPr="008267DB">
        <w:rPr>
          <w:rFonts w:ascii="Arial" w:hAnsi="Arial" w:cs="Arial"/>
          <w:b/>
          <w:sz w:val="24"/>
          <w:szCs w:val="24"/>
        </w:rPr>
        <w:t>Job</w:t>
      </w:r>
      <w:r w:rsidRPr="008267DB">
        <w:rPr>
          <w:rFonts w:ascii="Arial" w:hAnsi="Arial" w:cs="Arial"/>
          <w:sz w:val="24"/>
          <w:szCs w:val="24"/>
        </w:rPr>
        <w:t xml:space="preserve">, and the system will first recalculate the margin based </w:t>
      </w:r>
      <w:r w:rsidRPr="008267DB">
        <w:rPr>
          <w:rFonts w:ascii="Arial" w:hAnsi="Arial" w:cs="Arial"/>
          <w:sz w:val="24"/>
          <w:szCs w:val="24"/>
        </w:rPr>
        <w:lastRenderedPageBreak/>
        <w:t xml:space="preserve">on the total sale, and then recalculate the </w:t>
      </w:r>
      <w:r w:rsidRPr="00502F53">
        <w:rPr>
          <w:rFonts w:ascii="Arial" w:hAnsi="Arial" w:cs="Arial"/>
          <w:b/>
          <w:color w:val="0070C0"/>
          <w:sz w:val="24"/>
          <w:szCs w:val="24"/>
        </w:rPr>
        <w:t>Material</w:t>
      </w:r>
      <w:r w:rsidRPr="008267DB">
        <w:rPr>
          <w:rFonts w:ascii="Arial" w:hAnsi="Arial" w:cs="Arial"/>
          <w:sz w:val="24"/>
          <w:szCs w:val="24"/>
        </w:rPr>
        <w:t xml:space="preserve">, </w:t>
      </w:r>
      <w:r w:rsidRPr="00502F53">
        <w:rPr>
          <w:rFonts w:ascii="Arial" w:hAnsi="Arial" w:cs="Arial"/>
          <w:b/>
          <w:color w:val="0070C0"/>
          <w:sz w:val="24"/>
          <w:szCs w:val="24"/>
        </w:rPr>
        <w:t>Labor</w:t>
      </w:r>
      <w:r w:rsidRPr="00502F53">
        <w:rPr>
          <w:rFonts w:ascii="Arial" w:hAnsi="Arial" w:cs="Arial"/>
          <w:color w:val="0070C0"/>
          <w:sz w:val="24"/>
          <w:szCs w:val="24"/>
        </w:rPr>
        <w:t xml:space="preserve"> </w:t>
      </w:r>
      <w:r w:rsidRPr="008267DB">
        <w:rPr>
          <w:rFonts w:ascii="Arial" w:hAnsi="Arial" w:cs="Arial"/>
          <w:sz w:val="24"/>
          <w:szCs w:val="24"/>
        </w:rPr>
        <w:t xml:space="preserve">and </w:t>
      </w:r>
      <w:r w:rsidRPr="00502F53">
        <w:rPr>
          <w:rFonts w:ascii="Arial" w:hAnsi="Arial" w:cs="Arial"/>
          <w:b/>
          <w:color w:val="0070C0"/>
          <w:sz w:val="24"/>
          <w:szCs w:val="24"/>
        </w:rPr>
        <w:t>Special Charge</w:t>
      </w:r>
      <w:r w:rsidRPr="00502F53">
        <w:rPr>
          <w:rFonts w:ascii="Arial" w:hAnsi="Arial" w:cs="Arial"/>
          <w:color w:val="0070C0"/>
          <w:sz w:val="24"/>
          <w:szCs w:val="24"/>
        </w:rPr>
        <w:t xml:space="preserve"> </w:t>
      </w:r>
      <w:r w:rsidRPr="008267DB">
        <w:rPr>
          <w:rFonts w:ascii="Arial" w:hAnsi="Arial" w:cs="Arial"/>
          <w:sz w:val="24"/>
          <w:szCs w:val="24"/>
        </w:rPr>
        <w:t>totals for display purposes.</w:t>
      </w:r>
      <w:r w:rsidR="00182730">
        <w:rPr>
          <w:rFonts w:ascii="Arial" w:hAnsi="Arial" w:cs="Arial"/>
          <w:sz w:val="24"/>
          <w:szCs w:val="24"/>
        </w:rPr>
        <w:t xml:space="preserve"> </w:t>
      </w:r>
      <w:r w:rsidRPr="008267DB">
        <w:rPr>
          <w:rFonts w:ascii="Arial" w:hAnsi="Arial" w:cs="Arial"/>
          <w:sz w:val="24"/>
          <w:szCs w:val="24"/>
        </w:rPr>
        <w:t xml:space="preserve">If any changes are made to the </w:t>
      </w:r>
      <w:r w:rsidRPr="00502F53">
        <w:rPr>
          <w:rFonts w:ascii="Arial" w:hAnsi="Arial" w:cs="Arial"/>
          <w:b/>
          <w:color w:val="0070C0"/>
          <w:sz w:val="24"/>
          <w:szCs w:val="24"/>
        </w:rPr>
        <w:t>Total Margin</w:t>
      </w:r>
      <w:r w:rsidRPr="00502F53">
        <w:rPr>
          <w:rFonts w:ascii="Arial" w:hAnsi="Arial" w:cs="Arial"/>
          <w:color w:val="0070C0"/>
          <w:sz w:val="24"/>
          <w:szCs w:val="24"/>
        </w:rPr>
        <w:t xml:space="preserve"> </w:t>
      </w:r>
      <w:r w:rsidRPr="008267DB">
        <w:rPr>
          <w:rFonts w:ascii="Arial" w:hAnsi="Arial" w:cs="Arial"/>
          <w:sz w:val="24"/>
          <w:szCs w:val="24"/>
        </w:rPr>
        <w:t xml:space="preserve">or </w:t>
      </w:r>
      <w:r w:rsidRPr="00502F53">
        <w:rPr>
          <w:rFonts w:ascii="Arial" w:hAnsi="Arial" w:cs="Arial"/>
          <w:b/>
          <w:color w:val="0070C0"/>
          <w:sz w:val="24"/>
          <w:szCs w:val="24"/>
        </w:rPr>
        <w:t>Total Sale</w:t>
      </w:r>
      <w:r w:rsidRPr="008267DB">
        <w:rPr>
          <w:rFonts w:ascii="Arial" w:hAnsi="Arial" w:cs="Arial"/>
          <w:sz w:val="24"/>
          <w:szCs w:val="24"/>
        </w:rPr>
        <w:t xml:space="preserve">, the system will recalculate all the lines on the </w:t>
      </w:r>
      <w:r w:rsidRPr="008267DB">
        <w:rPr>
          <w:rFonts w:ascii="Arial" w:hAnsi="Arial" w:cs="Arial"/>
          <w:b/>
          <w:sz w:val="24"/>
          <w:szCs w:val="24"/>
        </w:rPr>
        <w:t>Job</w:t>
      </w:r>
      <w:r w:rsidRPr="008267DB">
        <w:rPr>
          <w:rFonts w:ascii="Arial" w:hAnsi="Arial" w:cs="Arial"/>
          <w:sz w:val="24"/>
          <w:szCs w:val="24"/>
        </w:rPr>
        <w:t xml:space="preserve"> accordingly</w:t>
      </w:r>
      <w:r w:rsidR="00502F53">
        <w:rPr>
          <w:rFonts w:ascii="Arial" w:hAnsi="Arial" w:cs="Arial"/>
          <w:sz w:val="24"/>
          <w:szCs w:val="24"/>
        </w:rPr>
        <w:t>,</w:t>
      </w:r>
      <w:r w:rsidRPr="008267DB">
        <w:rPr>
          <w:rFonts w:ascii="Arial" w:hAnsi="Arial" w:cs="Arial"/>
          <w:sz w:val="24"/>
          <w:szCs w:val="24"/>
        </w:rPr>
        <w:t xml:space="preserve"> once you click the </w:t>
      </w:r>
      <w:r w:rsidRPr="00FD26F7">
        <w:rPr>
          <w:rFonts w:ascii="Arial" w:hAnsi="Arial" w:cs="Arial"/>
          <w:b/>
          <w:color w:val="FF0000"/>
          <w:sz w:val="24"/>
          <w:szCs w:val="24"/>
        </w:rPr>
        <w:t>Exit</w:t>
      </w:r>
      <w:r w:rsidRPr="00FD26F7">
        <w:rPr>
          <w:rFonts w:ascii="Arial" w:hAnsi="Arial" w:cs="Arial"/>
          <w:color w:val="FF0000"/>
          <w:sz w:val="24"/>
          <w:szCs w:val="24"/>
        </w:rPr>
        <w:t xml:space="preserve"> </w:t>
      </w:r>
      <w:r w:rsidRPr="008267DB">
        <w:rPr>
          <w:rFonts w:ascii="Arial" w:hAnsi="Arial" w:cs="Arial"/>
          <w:sz w:val="24"/>
          <w:szCs w:val="24"/>
        </w:rPr>
        <w:t>button.</w:t>
      </w:r>
      <w:r w:rsidR="00FD26F7">
        <w:rPr>
          <w:rFonts w:ascii="Arial" w:hAnsi="Arial" w:cs="Arial"/>
          <w:sz w:val="24"/>
          <w:szCs w:val="24"/>
        </w:rPr>
        <w:t xml:space="preserve"> If enabled, you will also see a total </w:t>
      </w:r>
      <w:r w:rsidR="00FD26F7" w:rsidRPr="00FD26F7">
        <w:rPr>
          <w:rFonts w:ascii="Arial" w:hAnsi="Arial" w:cs="Arial"/>
          <w:b/>
          <w:color w:val="0070C0"/>
          <w:sz w:val="24"/>
          <w:szCs w:val="24"/>
        </w:rPr>
        <w:t>Sale</w:t>
      </w:r>
      <w:r w:rsidR="00FD26F7">
        <w:rPr>
          <w:rFonts w:ascii="Arial" w:hAnsi="Arial" w:cs="Arial"/>
          <w:sz w:val="24"/>
          <w:szCs w:val="24"/>
        </w:rPr>
        <w:t xml:space="preserve"> and </w:t>
      </w:r>
      <w:r w:rsidR="00FD26F7" w:rsidRPr="00FD26F7">
        <w:rPr>
          <w:rFonts w:ascii="Arial" w:hAnsi="Arial" w:cs="Arial"/>
          <w:b/>
          <w:color w:val="0070C0"/>
          <w:sz w:val="24"/>
          <w:szCs w:val="24"/>
        </w:rPr>
        <w:t>Margin %</w:t>
      </w:r>
      <w:r w:rsidR="00FD26F7">
        <w:rPr>
          <w:rFonts w:ascii="Arial" w:hAnsi="Arial" w:cs="Arial"/>
          <w:sz w:val="24"/>
          <w:szCs w:val="24"/>
        </w:rPr>
        <w:t xml:space="preserve"> by </w:t>
      </w:r>
      <w:r w:rsidR="00FD26F7" w:rsidRPr="00FD26F7">
        <w:rPr>
          <w:rFonts w:ascii="Arial" w:hAnsi="Arial" w:cs="Arial"/>
          <w:b/>
          <w:color w:val="0070C0"/>
          <w:sz w:val="24"/>
          <w:szCs w:val="24"/>
        </w:rPr>
        <w:t>Bundle Name</w:t>
      </w:r>
      <w:r w:rsidR="00FD26F7" w:rsidRPr="00FD26F7">
        <w:rPr>
          <w:rFonts w:ascii="Arial" w:hAnsi="Arial" w:cs="Arial"/>
          <w:color w:val="0070C0"/>
          <w:sz w:val="24"/>
          <w:szCs w:val="24"/>
        </w:rPr>
        <w:t xml:space="preserve"> </w:t>
      </w:r>
      <w:r w:rsidR="00FD26F7">
        <w:rPr>
          <w:rFonts w:ascii="Arial" w:hAnsi="Arial" w:cs="Arial"/>
          <w:sz w:val="24"/>
          <w:szCs w:val="24"/>
        </w:rPr>
        <w:t>at the bottom of the screen.</w:t>
      </w:r>
      <w:r w:rsidR="00D1518E">
        <w:rPr>
          <w:rFonts w:ascii="Arial" w:hAnsi="Arial" w:cs="Arial"/>
          <w:sz w:val="24"/>
          <w:szCs w:val="24"/>
        </w:rPr>
        <w:t xml:space="preserve"> </w:t>
      </w:r>
      <w:r w:rsidR="00D1518E" w:rsidRPr="00B6359C">
        <w:rPr>
          <w:rFonts w:ascii="Arial" w:hAnsi="Arial" w:cs="Arial"/>
          <w:bCs/>
          <w:sz w:val="24"/>
          <w:szCs w:val="24"/>
        </w:rPr>
        <w:t xml:space="preserve">If you </w:t>
      </w:r>
      <w:r w:rsidR="00D1518E" w:rsidRPr="00CF591E">
        <w:rPr>
          <w:rFonts w:ascii="Arial" w:hAnsi="Arial" w:cs="Arial"/>
          <w:b/>
          <w:bCs/>
          <w:color w:val="ED7D31"/>
          <w:sz w:val="24"/>
          <w:szCs w:val="24"/>
        </w:rPr>
        <w:t>right-click</w:t>
      </w:r>
      <w:r w:rsidR="00D1518E" w:rsidRPr="00B6359C">
        <w:rPr>
          <w:rFonts w:ascii="Arial" w:hAnsi="Arial" w:cs="Arial"/>
          <w:bCs/>
          <w:sz w:val="24"/>
          <w:szCs w:val="24"/>
        </w:rPr>
        <w:t xml:space="preserve"> on a </w:t>
      </w:r>
      <w:r w:rsidR="00D1518E" w:rsidRPr="00B6359C">
        <w:rPr>
          <w:rFonts w:ascii="Arial" w:hAnsi="Arial" w:cs="Arial"/>
          <w:b/>
          <w:bCs/>
          <w:color w:val="0070C0"/>
          <w:sz w:val="24"/>
          <w:szCs w:val="24"/>
        </w:rPr>
        <w:t>Bundle Name</w:t>
      </w:r>
      <w:r w:rsidR="00D1518E" w:rsidRPr="00B6359C">
        <w:rPr>
          <w:rFonts w:ascii="Arial" w:hAnsi="Arial" w:cs="Arial"/>
          <w:bCs/>
          <w:sz w:val="24"/>
          <w:szCs w:val="24"/>
        </w:rPr>
        <w:t xml:space="preserve"> line, you will see two options as follows: </w:t>
      </w:r>
      <w:r w:rsidR="00D1518E" w:rsidRPr="00B6359C">
        <w:rPr>
          <w:rFonts w:ascii="Arial" w:hAnsi="Arial" w:cs="Arial"/>
          <w:b/>
          <w:bCs/>
          <w:color w:val="0070C0"/>
          <w:sz w:val="24"/>
          <w:szCs w:val="24"/>
        </w:rPr>
        <w:t>Edit Total Sale</w:t>
      </w:r>
      <w:r w:rsidR="00D1518E" w:rsidRPr="00B6359C">
        <w:rPr>
          <w:rFonts w:ascii="Arial" w:hAnsi="Arial" w:cs="Arial"/>
          <w:bCs/>
          <w:sz w:val="24"/>
          <w:szCs w:val="24"/>
        </w:rPr>
        <w:t xml:space="preserve"> and </w:t>
      </w:r>
      <w:r w:rsidR="00D1518E" w:rsidRPr="00B6359C">
        <w:rPr>
          <w:rFonts w:ascii="Arial" w:hAnsi="Arial" w:cs="Arial"/>
          <w:b/>
          <w:bCs/>
          <w:color w:val="0070C0"/>
          <w:sz w:val="24"/>
          <w:szCs w:val="24"/>
        </w:rPr>
        <w:t>Edit Total Margin</w:t>
      </w:r>
      <w:r w:rsidR="00D1518E" w:rsidRPr="00B6359C">
        <w:rPr>
          <w:rFonts w:ascii="Arial" w:hAnsi="Arial" w:cs="Arial"/>
          <w:bCs/>
          <w:sz w:val="24"/>
          <w:szCs w:val="24"/>
        </w:rPr>
        <w:t>.</w:t>
      </w:r>
      <w:r w:rsidR="00D1518E">
        <w:rPr>
          <w:rFonts w:ascii="Arial" w:hAnsi="Arial" w:cs="Arial"/>
          <w:bCs/>
          <w:sz w:val="24"/>
          <w:szCs w:val="24"/>
        </w:rPr>
        <w:t xml:space="preserve"> </w:t>
      </w:r>
      <w:r w:rsidR="00D1518E" w:rsidRPr="00B6359C">
        <w:rPr>
          <w:rFonts w:ascii="Arial" w:hAnsi="Arial" w:cs="Arial"/>
          <w:bCs/>
          <w:sz w:val="24"/>
          <w:szCs w:val="24"/>
        </w:rPr>
        <w:t>Once a change is made, you will see it reflected immediately in the box above.</w:t>
      </w:r>
    </w:p>
    <w:p w14:paraId="1FF554FC" w14:textId="77777777" w:rsidR="007132B0" w:rsidRDefault="007132B0" w:rsidP="007132B0">
      <w:pPr>
        <w:spacing w:before="0" w:after="0"/>
        <w:rPr>
          <w:rFonts w:ascii="Arial" w:hAnsi="Arial" w:cs="Arial"/>
          <w:b/>
          <w:bCs/>
          <w:sz w:val="24"/>
          <w:szCs w:val="24"/>
        </w:rPr>
      </w:pPr>
    </w:p>
    <w:p w14:paraId="1A698977" w14:textId="78F1CD46" w:rsidR="007132B0" w:rsidRPr="007132B0" w:rsidRDefault="007132B0" w:rsidP="007132B0">
      <w:pPr>
        <w:spacing w:before="0" w:after="0"/>
        <w:rPr>
          <w:rFonts w:ascii="Arial" w:hAnsi="Arial" w:cs="Arial"/>
          <w:sz w:val="24"/>
          <w:szCs w:val="24"/>
        </w:rPr>
      </w:pPr>
      <w:r w:rsidRPr="007132B0">
        <w:rPr>
          <w:rFonts w:ascii="Arial" w:hAnsi="Arial" w:cs="Arial"/>
          <w:sz w:val="24"/>
          <w:szCs w:val="24"/>
        </w:rPr>
        <w:t>On</w:t>
      </w:r>
      <w:r>
        <w:rPr>
          <w:rFonts w:ascii="Arial" w:hAnsi="Arial" w:cs="Arial"/>
          <w:sz w:val="24"/>
          <w:szCs w:val="24"/>
        </w:rPr>
        <w:t xml:space="preserve">e additional option for this feature is the ability to exclude the </w:t>
      </w:r>
      <w:r w:rsidRPr="007132B0">
        <w:rPr>
          <w:rFonts w:ascii="Arial" w:hAnsi="Arial" w:cs="Arial"/>
          <w:b/>
          <w:bCs/>
          <w:color w:val="0070C0"/>
          <w:sz w:val="24"/>
          <w:szCs w:val="24"/>
        </w:rPr>
        <w:t>Sale Qty</w:t>
      </w:r>
      <w:r w:rsidRPr="007132B0">
        <w:rPr>
          <w:rFonts w:ascii="Arial" w:hAnsi="Arial" w:cs="Arial"/>
          <w:color w:val="0070C0"/>
          <w:sz w:val="24"/>
          <w:szCs w:val="24"/>
        </w:rPr>
        <w:t xml:space="preserve"> </w:t>
      </w:r>
      <w:r>
        <w:rPr>
          <w:rFonts w:ascii="Arial" w:hAnsi="Arial" w:cs="Arial"/>
          <w:sz w:val="24"/>
          <w:szCs w:val="24"/>
        </w:rPr>
        <w:t xml:space="preserve">of a </w:t>
      </w:r>
      <w:r w:rsidRPr="007132B0">
        <w:rPr>
          <w:rFonts w:ascii="Arial" w:hAnsi="Arial" w:cs="Arial"/>
          <w:b/>
          <w:bCs/>
          <w:sz w:val="24"/>
          <w:szCs w:val="24"/>
        </w:rPr>
        <w:t>Labor</w:t>
      </w:r>
      <w:r>
        <w:rPr>
          <w:rFonts w:ascii="Arial" w:hAnsi="Arial" w:cs="Arial"/>
          <w:sz w:val="24"/>
          <w:szCs w:val="24"/>
        </w:rPr>
        <w:t xml:space="preserve"> or </w:t>
      </w:r>
      <w:r w:rsidRPr="007132B0">
        <w:rPr>
          <w:rFonts w:ascii="Arial" w:hAnsi="Arial" w:cs="Arial"/>
          <w:b/>
          <w:bCs/>
          <w:sz w:val="24"/>
          <w:szCs w:val="24"/>
        </w:rPr>
        <w:t>Special Charge Line Item</w:t>
      </w:r>
      <w:r>
        <w:rPr>
          <w:rFonts w:ascii="Arial" w:hAnsi="Arial" w:cs="Arial"/>
          <w:sz w:val="24"/>
          <w:szCs w:val="24"/>
        </w:rPr>
        <w:t xml:space="preserve"> from the recalculation of </w:t>
      </w:r>
      <w:r w:rsidRPr="007132B0">
        <w:rPr>
          <w:rFonts w:ascii="Arial" w:hAnsi="Arial" w:cs="Arial"/>
          <w:b/>
          <w:bCs/>
          <w:color w:val="0070C0"/>
          <w:sz w:val="24"/>
          <w:szCs w:val="24"/>
        </w:rPr>
        <w:t>Total Sales</w:t>
      </w:r>
      <w:r w:rsidRPr="007132B0">
        <w:rPr>
          <w:rFonts w:ascii="Arial" w:hAnsi="Arial" w:cs="Arial"/>
          <w:color w:val="0070C0"/>
          <w:sz w:val="24"/>
          <w:szCs w:val="24"/>
        </w:rPr>
        <w:t xml:space="preserve"> </w:t>
      </w:r>
      <w:r>
        <w:rPr>
          <w:rFonts w:ascii="Arial" w:hAnsi="Arial" w:cs="Arial"/>
          <w:sz w:val="24"/>
          <w:szCs w:val="24"/>
        </w:rPr>
        <w:t xml:space="preserve">on the </w:t>
      </w:r>
      <w:r w:rsidRPr="007132B0">
        <w:rPr>
          <w:rFonts w:ascii="Arial" w:hAnsi="Arial" w:cs="Arial"/>
          <w:b/>
          <w:bCs/>
          <w:sz w:val="24"/>
          <w:szCs w:val="24"/>
        </w:rPr>
        <w:t>Job</w:t>
      </w:r>
      <w:r>
        <w:rPr>
          <w:rFonts w:ascii="Arial" w:hAnsi="Arial" w:cs="Arial"/>
          <w:sz w:val="24"/>
          <w:szCs w:val="24"/>
        </w:rPr>
        <w:t xml:space="preserve"> or </w:t>
      </w:r>
      <w:r w:rsidRPr="007132B0">
        <w:rPr>
          <w:rFonts w:ascii="Arial" w:hAnsi="Arial" w:cs="Arial"/>
          <w:b/>
          <w:bCs/>
          <w:sz w:val="24"/>
          <w:szCs w:val="24"/>
        </w:rPr>
        <w:t>Quote</w:t>
      </w:r>
      <w:r>
        <w:rPr>
          <w:rFonts w:ascii="Arial" w:hAnsi="Arial" w:cs="Arial"/>
          <w:sz w:val="24"/>
          <w:szCs w:val="24"/>
        </w:rPr>
        <w:t xml:space="preserve">. </w:t>
      </w:r>
      <w:r w:rsidRPr="007132B0">
        <w:rPr>
          <w:rFonts w:ascii="Arial" w:hAnsi="Arial" w:cs="Arial"/>
          <w:sz w:val="24"/>
          <w:szCs w:val="24"/>
        </w:rPr>
        <w:t xml:space="preserve">A use case for this is a Warranty on Installation, where you don’t want the </w:t>
      </w:r>
      <w:r w:rsidRPr="007132B0">
        <w:rPr>
          <w:rFonts w:ascii="Arial" w:hAnsi="Arial" w:cs="Arial"/>
          <w:b/>
          <w:bCs/>
          <w:color w:val="0070C0"/>
          <w:sz w:val="24"/>
          <w:szCs w:val="24"/>
        </w:rPr>
        <w:t>Sale Qty Price</w:t>
      </w:r>
      <w:r w:rsidRPr="007132B0">
        <w:rPr>
          <w:rFonts w:ascii="Arial" w:hAnsi="Arial" w:cs="Arial"/>
          <w:color w:val="0070C0"/>
          <w:sz w:val="24"/>
          <w:szCs w:val="24"/>
        </w:rPr>
        <w:t xml:space="preserve"> </w:t>
      </w:r>
      <w:r w:rsidRPr="007132B0">
        <w:rPr>
          <w:rFonts w:ascii="Arial" w:hAnsi="Arial" w:cs="Arial"/>
          <w:sz w:val="24"/>
          <w:szCs w:val="24"/>
        </w:rPr>
        <w:t xml:space="preserve">of what you are selling to change from what was originally entered. This does not apply to adjusting the cost or margin. The setup takes place in </w:t>
      </w:r>
      <w:r w:rsidRPr="007132B0">
        <w:rPr>
          <w:rFonts w:ascii="Arial" w:hAnsi="Arial" w:cs="Arial"/>
          <w:b/>
          <w:bCs/>
          <w:sz w:val="24"/>
          <w:szCs w:val="24"/>
        </w:rPr>
        <w:t>Product Code Maintenance</w:t>
      </w:r>
      <w:r w:rsidRPr="007132B0">
        <w:rPr>
          <w:rFonts w:ascii="Arial" w:hAnsi="Arial" w:cs="Arial"/>
          <w:sz w:val="24"/>
          <w:szCs w:val="24"/>
        </w:rPr>
        <w:t xml:space="preserve"> on </w:t>
      </w:r>
      <w:r w:rsidRPr="007132B0">
        <w:rPr>
          <w:rFonts w:ascii="Arial" w:hAnsi="Arial" w:cs="Arial"/>
          <w:b/>
          <w:bCs/>
          <w:color w:val="0070C0"/>
          <w:sz w:val="24"/>
          <w:szCs w:val="24"/>
        </w:rPr>
        <w:t>Product Codes</w:t>
      </w:r>
      <w:r w:rsidRPr="007132B0">
        <w:rPr>
          <w:rFonts w:ascii="Arial" w:hAnsi="Arial" w:cs="Arial"/>
          <w:color w:val="0070C0"/>
          <w:sz w:val="24"/>
          <w:szCs w:val="24"/>
        </w:rPr>
        <w:t xml:space="preserve"> </w:t>
      </w:r>
      <w:r w:rsidRPr="007132B0">
        <w:rPr>
          <w:rFonts w:ascii="Arial" w:hAnsi="Arial" w:cs="Arial"/>
          <w:sz w:val="24"/>
          <w:szCs w:val="24"/>
        </w:rPr>
        <w:t xml:space="preserve">with a </w:t>
      </w:r>
      <w:r w:rsidRPr="007132B0">
        <w:rPr>
          <w:rFonts w:ascii="Arial" w:hAnsi="Arial" w:cs="Arial"/>
          <w:b/>
          <w:bCs/>
          <w:color w:val="0070C0"/>
          <w:sz w:val="24"/>
          <w:szCs w:val="24"/>
        </w:rPr>
        <w:t>Factor ID</w:t>
      </w:r>
      <w:r w:rsidRPr="007132B0">
        <w:rPr>
          <w:rFonts w:ascii="Arial" w:hAnsi="Arial" w:cs="Arial"/>
          <w:color w:val="0070C0"/>
          <w:sz w:val="24"/>
          <w:szCs w:val="24"/>
        </w:rPr>
        <w:t xml:space="preserve"> </w:t>
      </w:r>
      <w:r w:rsidRPr="007132B0">
        <w:rPr>
          <w:rFonts w:ascii="Arial" w:hAnsi="Arial" w:cs="Arial"/>
          <w:sz w:val="24"/>
          <w:szCs w:val="24"/>
        </w:rPr>
        <w:t xml:space="preserve">of </w:t>
      </w:r>
      <w:r w:rsidRPr="007132B0">
        <w:rPr>
          <w:rFonts w:ascii="Arial" w:hAnsi="Arial" w:cs="Arial"/>
          <w:b/>
          <w:bCs/>
          <w:color w:val="0070C0"/>
          <w:sz w:val="24"/>
          <w:szCs w:val="24"/>
        </w:rPr>
        <w:t>09</w:t>
      </w:r>
      <w:r w:rsidRPr="007132B0">
        <w:rPr>
          <w:rFonts w:ascii="Arial" w:hAnsi="Arial" w:cs="Arial"/>
          <w:sz w:val="24"/>
          <w:szCs w:val="24"/>
        </w:rPr>
        <w:t xml:space="preserve"> or </w:t>
      </w:r>
      <w:r w:rsidRPr="007132B0">
        <w:rPr>
          <w:rFonts w:ascii="Arial" w:hAnsi="Arial" w:cs="Arial"/>
          <w:b/>
          <w:bCs/>
          <w:color w:val="0070C0"/>
          <w:sz w:val="24"/>
          <w:szCs w:val="24"/>
        </w:rPr>
        <w:t>10</w:t>
      </w:r>
      <w:r w:rsidRPr="007132B0">
        <w:rPr>
          <w:rFonts w:ascii="Arial" w:hAnsi="Arial" w:cs="Arial"/>
          <w:sz w:val="24"/>
          <w:szCs w:val="24"/>
        </w:rPr>
        <w:t>. You will see a checkbox at the bottom right of that screen as follows:</w:t>
      </w:r>
    </w:p>
    <w:p w14:paraId="5DCB6093" w14:textId="77777777" w:rsidR="007132B0" w:rsidRPr="007132B0" w:rsidRDefault="007132B0" w:rsidP="007132B0">
      <w:pPr>
        <w:spacing w:before="0" w:after="0"/>
        <w:ind w:left="360"/>
        <w:rPr>
          <w:rFonts w:ascii="Arial" w:hAnsi="Arial" w:cs="Arial"/>
          <w:b/>
          <w:bCs/>
          <w:sz w:val="24"/>
          <w:szCs w:val="24"/>
        </w:rPr>
      </w:pPr>
    </w:p>
    <w:p w14:paraId="5E44BFDB" w14:textId="77777777" w:rsidR="007132B0" w:rsidRPr="007132B0" w:rsidRDefault="007132B0" w:rsidP="007132B0">
      <w:pPr>
        <w:spacing w:before="0" w:after="0"/>
        <w:ind w:left="360"/>
        <w:rPr>
          <w:rFonts w:ascii="Arial" w:hAnsi="Arial" w:cs="Arial"/>
          <w:b/>
          <w:bCs/>
          <w:sz w:val="24"/>
          <w:szCs w:val="24"/>
        </w:rPr>
      </w:pPr>
      <w:r w:rsidRPr="007132B0">
        <w:rPr>
          <w:noProof/>
        </w:rPr>
        <w:drawing>
          <wp:inline distT="0" distB="0" distL="0" distR="0" wp14:anchorId="0E810BA1" wp14:editId="07A7D584">
            <wp:extent cx="2743341" cy="412771"/>
            <wp:effectExtent l="0" t="0" r="0" b="635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43341" cy="412771"/>
                    </a:xfrm>
                    <a:prstGeom prst="rect">
                      <a:avLst/>
                    </a:prstGeom>
                  </pic:spPr>
                </pic:pic>
              </a:graphicData>
            </a:graphic>
          </wp:inline>
        </w:drawing>
      </w:r>
    </w:p>
    <w:p w14:paraId="1EAD2FC8" w14:textId="77777777" w:rsidR="008267DB" w:rsidRPr="008267DB" w:rsidRDefault="008267DB" w:rsidP="008267DB">
      <w:pPr>
        <w:spacing w:before="0" w:after="0"/>
        <w:rPr>
          <w:rFonts w:ascii="Arial" w:hAnsi="Arial" w:cs="Arial"/>
          <w:sz w:val="24"/>
          <w:szCs w:val="24"/>
        </w:rPr>
      </w:pPr>
    </w:p>
    <w:p w14:paraId="750ECD24" w14:textId="77777777" w:rsidR="008267DB" w:rsidRPr="008267DB" w:rsidRDefault="008267DB" w:rsidP="008267DB">
      <w:pPr>
        <w:spacing w:before="0" w:after="0"/>
        <w:rPr>
          <w:rFonts w:ascii="Arial" w:hAnsi="Arial" w:cs="Arial"/>
          <w:sz w:val="24"/>
          <w:szCs w:val="24"/>
        </w:rPr>
      </w:pPr>
      <w:r w:rsidRPr="00502F53">
        <w:rPr>
          <w:rFonts w:ascii="Arial" w:hAnsi="Arial" w:cs="Arial"/>
          <w:b/>
          <w:color w:val="0070C0"/>
          <w:sz w:val="24"/>
          <w:szCs w:val="24"/>
          <w:u w:val="single"/>
        </w:rPr>
        <w:t>Read Quote</w:t>
      </w:r>
      <w:r w:rsidRPr="00502F53">
        <w:rPr>
          <w:rFonts w:ascii="Arial" w:hAnsi="Arial" w:cs="Arial"/>
          <w:sz w:val="24"/>
          <w:szCs w:val="24"/>
        </w:rPr>
        <w:t>-</w:t>
      </w:r>
      <w:r w:rsidRPr="008267DB">
        <w:rPr>
          <w:rFonts w:ascii="Arial" w:hAnsi="Arial" w:cs="Arial"/>
          <w:sz w:val="24"/>
          <w:szCs w:val="24"/>
        </w:rPr>
        <w:t xml:space="preserve"> the easiest and quickest way to convert a new </w:t>
      </w:r>
      <w:r w:rsidRPr="008267DB">
        <w:rPr>
          <w:rFonts w:ascii="Arial" w:hAnsi="Arial" w:cs="Arial"/>
          <w:b/>
          <w:sz w:val="24"/>
          <w:szCs w:val="24"/>
        </w:rPr>
        <w:t>Quote</w:t>
      </w:r>
      <w:r w:rsidRPr="008267DB">
        <w:rPr>
          <w:rFonts w:ascii="Arial" w:hAnsi="Arial" w:cs="Arial"/>
          <w:sz w:val="24"/>
          <w:szCs w:val="24"/>
        </w:rPr>
        <w:t xml:space="preserve"> to a </w:t>
      </w:r>
      <w:r w:rsidRPr="008267DB">
        <w:rPr>
          <w:rFonts w:ascii="Arial" w:hAnsi="Arial" w:cs="Arial"/>
          <w:b/>
          <w:sz w:val="24"/>
          <w:szCs w:val="24"/>
        </w:rPr>
        <w:t>Job</w:t>
      </w:r>
      <w:r w:rsidRPr="008267DB">
        <w:rPr>
          <w:rFonts w:ascii="Arial" w:hAnsi="Arial" w:cs="Arial"/>
          <w:sz w:val="24"/>
          <w:szCs w:val="24"/>
        </w:rPr>
        <w:t xml:space="preserve"> is to do so through the </w:t>
      </w:r>
      <w:r w:rsidRPr="008267DB">
        <w:rPr>
          <w:rFonts w:ascii="Arial" w:hAnsi="Arial" w:cs="Arial"/>
          <w:b/>
          <w:sz w:val="24"/>
          <w:szCs w:val="24"/>
        </w:rPr>
        <w:t>Quotation Proposal / Maintenance</w:t>
      </w:r>
      <w:r w:rsidRPr="008267DB">
        <w:rPr>
          <w:rFonts w:ascii="Arial" w:hAnsi="Arial" w:cs="Arial"/>
          <w:sz w:val="24"/>
          <w:szCs w:val="24"/>
        </w:rPr>
        <w:t xml:space="preserve"> module </w:t>
      </w:r>
      <w:r w:rsidRPr="008267DB">
        <w:rPr>
          <w:rFonts w:ascii="Arial" w:hAnsi="Arial" w:cs="Arial"/>
          <w:i/>
          <w:sz w:val="24"/>
          <w:szCs w:val="24"/>
        </w:rPr>
        <w:t>(explained below)</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However, you can convert an existing </w:t>
      </w:r>
      <w:r w:rsidRPr="008267DB">
        <w:rPr>
          <w:rFonts w:ascii="Arial" w:hAnsi="Arial" w:cs="Arial"/>
          <w:b/>
          <w:sz w:val="24"/>
          <w:szCs w:val="24"/>
        </w:rPr>
        <w:t>Quote</w:t>
      </w:r>
      <w:r w:rsidRPr="008267DB">
        <w:rPr>
          <w:rFonts w:ascii="Arial" w:hAnsi="Arial" w:cs="Arial"/>
          <w:sz w:val="24"/>
          <w:szCs w:val="24"/>
        </w:rPr>
        <w:t xml:space="preserve"> into a </w:t>
      </w:r>
      <w:r w:rsidRPr="008267DB">
        <w:rPr>
          <w:rFonts w:ascii="Arial" w:hAnsi="Arial" w:cs="Arial"/>
          <w:b/>
          <w:sz w:val="24"/>
          <w:szCs w:val="24"/>
        </w:rPr>
        <w:t>Job</w:t>
      </w:r>
      <w:r w:rsidRPr="008267DB">
        <w:rPr>
          <w:rFonts w:ascii="Arial" w:hAnsi="Arial" w:cs="Arial"/>
          <w:sz w:val="24"/>
          <w:szCs w:val="24"/>
        </w:rPr>
        <w:t xml:space="preserve"> from this feature, after first opening a new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00E81CCD">
        <w:rPr>
          <w:rFonts w:ascii="Arial" w:hAnsi="Arial" w:cs="Arial"/>
          <w:sz w:val="24"/>
          <w:szCs w:val="24"/>
        </w:rPr>
        <w:t xml:space="preserve">You will need to make a </w:t>
      </w:r>
      <w:r w:rsidR="00E81CCD" w:rsidRPr="006D08DC">
        <w:rPr>
          <w:rFonts w:ascii="Arial" w:hAnsi="Arial" w:cs="Arial"/>
          <w:b/>
          <w:bCs/>
          <w:sz w:val="24"/>
          <w:szCs w:val="24"/>
        </w:rPr>
        <w:t>Customer</w:t>
      </w:r>
      <w:r w:rsidR="00E81CCD">
        <w:rPr>
          <w:rFonts w:ascii="Arial" w:hAnsi="Arial" w:cs="Arial"/>
          <w:sz w:val="24"/>
          <w:szCs w:val="24"/>
        </w:rPr>
        <w:t xml:space="preserve"> selection before accessing this option</w:t>
      </w:r>
      <w:r w:rsidRPr="008267DB">
        <w:rPr>
          <w:rFonts w:ascii="Arial" w:hAnsi="Arial" w:cs="Arial"/>
          <w:sz w:val="24"/>
          <w:szCs w:val="24"/>
        </w:rPr>
        <w:t>.</w:t>
      </w:r>
      <w:r w:rsidR="00182730">
        <w:rPr>
          <w:rFonts w:ascii="Arial" w:hAnsi="Arial" w:cs="Arial"/>
          <w:sz w:val="24"/>
          <w:szCs w:val="24"/>
        </w:rPr>
        <w:t xml:space="preserve"> </w:t>
      </w:r>
      <w:r w:rsidR="00E81CCD">
        <w:rPr>
          <w:rFonts w:ascii="Arial" w:hAnsi="Arial" w:cs="Arial"/>
          <w:sz w:val="24"/>
          <w:szCs w:val="24"/>
        </w:rPr>
        <w:t xml:space="preserve">Once selected, </w:t>
      </w:r>
      <w:r w:rsidRPr="008267DB">
        <w:rPr>
          <w:rFonts w:ascii="Arial" w:hAnsi="Arial" w:cs="Arial"/>
          <w:sz w:val="24"/>
          <w:szCs w:val="24"/>
        </w:rPr>
        <w:t xml:space="preserve">click on the </w:t>
      </w:r>
      <w:r w:rsidRPr="008267DB">
        <w:rPr>
          <w:rFonts w:ascii="Arial" w:hAnsi="Arial" w:cs="Arial"/>
          <w:b/>
          <w:color w:val="0070C0"/>
          <w:sz w:val="24"/>
          <w:szCs w:val="24"/>
        </w:rPr>
        <w:t>Functions</w:t>
      </w:r>
      <w:r w:rsidRPr="008267DB">
        <w:rPr>
          <w:rFonts w:ascii="Arial" w:hAnsi="Arial" w:cs="Arial"/>
          <w:color w:val="0070C0"/>
          <w:sz w:val="24"/>
          <w:szCs w:val="24"/>
        </w:rPr>
        <w:t xml:space="preserve"> </w:t>
      </w:r>
      <w:r w:rsidRPr="008267DB">
        <w:rPr>
          <w:rFonts w:ascii="Arial" w:hAnsi="Arial" w:cs="Arial"/>
          <w:sz w:val="24"/>
          <w:szCs w:val="24"/>
        </w:rPr>
        <w:t xml:space="preserve">option to access the </w:t>
      </w:r>
      <w:r w:rsidRPr="00502F53">
        <w:rPr>
          <w:rFonts w:ascii="Arial" w:hAnsi="Arial" w:cs="Arial"/>
          <w:b/>
          <w:color w:val="0070C0"/>
          <w:sz w:val="24"/>
          <w:szCs w:val="24"/>
        </w:rPr>
        <w:t>Read Quote</w:t>
      </w:r>
      <w:r w:rsidRPr="00502F53">
        <w:rPr>
          <w:rFonts w:ascii="Arial" w:hAnsi="Arial" w:cs="Arial"/>
          <w:color w:val="0070C0"/>
          <w:sz w:val="24"/>
          <w:szCs w:val="24"/>
        </w:rPr>
        <w:t xml:space="preserve"> </w:t>
      </w:r>
      <w:r w:rsidRPr="008267DB">
        <w:rPr>
          <w:rFonts w:ascii="Arial" w:hAnsi="Arial" w:cs="Arial"/>
          <w:sz w:val="24"/>
          <w:szCs w:val="24"/>
        </w:rPr>
        <w:t>option.</w:t>
      </w:r>
      <w:r w:rsidR="00182730">
        <w:rPr>
          <w:rFonts w:ascii="Arial" w:hAnsi="Arial" w:cs="Arial"/>
          <w:sz w:val="24"/>
          <w:szCs w:val="24"/>
        </w:rPr>
        <w:t xml:space="preserve"> </w:t>
      </w:r>
      <w:r w:rsidRPr="008267DB">
        <w:rPr>
          <w:rFonts w:ascii="Arial" w:hAnsi="Arial" w:cs="Arial"/>
          <w:sz w:val="24"/>
          <w:szCs w:val="24"/>
        </w:rPr>
        <w:t>When you click on th</w:t>
      </w:r>
      <w:r w:rsidR="00502F53">
        <w:rPr>
          <w:rFonts w:ascii="Arial" w:hAnsi="Arial" w:cs="Arial"/>
          <w:sz w:val="24"/>
          <w:szCs w:val="24"/>
        </w:rPr>
        <w:t xml:space="preserve">is </w:t>
      </w:r>
      <w:r w:rsidRPr="008267DB">
        <w:rPr>
          <w:rFonts w:ascii="Arial" w:hAnsi="Arial" w:cs="Arial"/>
          <w:sz w:val="24"/>
          <w:szCs w:val="24"/>
        </w:rPr>
        <w:t>option, the system will prompt the following:</w:t>
      </w:r>
    </w:p>
    <w:p w14:paraId="53E0D4D7" w14:textId="77777777" w:rsidR="008267DB" w:rsidRPr="008267DB" w:rsidRDefault="008267DB" w:rsidP="008267DB">
      <w:pPr>
        <w:spacing w:before="0" w:after="0"/>
        <w:rPr>
          <w:rFonts w:ascii="Arial" w:hAnsi="Arial" w:cs="Arial"/>
          <w:sz w:val="24"/>
          <w:szCs w:val="24"/>
        </w:rPr>
      </w:pPr>
    </w:p>
    <w:p w14:paraId="73521232" w14:textId="77777777" w:rsidR="008267DB" w:rsidRPr="008267DB" w:rsidRDefault="006D08DC"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4F35F561" wp14:editId="64136832">
            <wp:extent cx="6126480" cy="531495"/>
            <wp:effectExtent l="0" t="0" r="7620"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r:embed="rId149">
                      <a:extLst>
                        <a:ext uri="{28A0092B-C50C-407E-A947-70E740481C1C}">
                          <a14:useLocalDpi xmlns:a14="http://schemas.microsoft.com/office/drawing/2010/main" val="0"/>
                        </a:ext>
                      </a:extLst>
                    </a:blip>
                    <a:stretch>
                      <a:fillRect/>
                    </a:stretch>
                  </pic:blipFill>
                  <pic:spPr>
                    <a:xfrm>
                      <a:off x="0" y="0"/>
                      <a:ext cx="6126480" cy="531495"/>
                    </a:xfrm>
                    <a:prstGeom prst="rect">
                      <a:avLst/>
                    </a:prstGeom>
                  </pic:spPr>
                </pic:pic>
              </a:graphicData>
            </a:graphic>
          </wp:inline>
        </w:drawing>
      </w:r>
    </w:p>
    <w:p w14:paraId="2E90FD0E" w14:textId="77777777" w:rsidR="008267DB" w:rsidRPr="008267DB" w:rsidRDefault="008267DB" w:rsidP="008267DB">
      <w:pPr>
        <w:spacing w:before="0" w:after="0"/>
        <w:rPr>
          <w:rFonts w:ascii="Arial" w:hAnsi="Arial" w:cs="Arial"/>
          <w:sz w:val="24"/>
          <w:szCs w:val="24"/>
        </w:rPr>
      </w:pPr>
    </w:p>
    <w:p w14:paraId="0B48C35A" w14:textId="77777777" w:rsidR="008267DB" w:rsidRPr="008267DB" w:rsidRDefault="006D08DC" w:rsidP="008267DB">
      <w:pPr>
        <w:spacing w:before="0" w:after="0"/>
        <w:rPr>
          <w:rFonts w:ascii="Arial" w:hAnsi="Arial" w:cs="Arial"/>
          <w:sz w:val="24"/>
          <w:szCs w:val="24"/>
        </w:rPr>
      </w:pPr>
      <w:r>
        <w:rPr>
          <w:rFonts w:ascii="Arial" w:hAnsi="Arial" w:cs="Arial"/>
          <w:sz w:val="24"/>
          <w:szCs w:val="24"/>
        </w:rPr>
        <w:t xml:space="preserve">If you know the </w:t>
      </w:r>
      <w:r w:rsidR="008267DB" w:rsidRPr="008267DB">
        <w:rPr>
          <w:rFonts w:ascii="Arial" w:hAnsi="Arial" w:cs="Arial"/>
          <w:b/>
          <w:sz w:val="24"/>
          <w:szCs w:val="24"/>
        </w:rPr>
        <w:t>Quote</w:t>
      </w:r>
      <w:r w:rsidR="008267DB" w:rsidRPr="008267DB">
        <w:rPr>
          <w:rFonts w:ascii="Arial" w:hAnsi="Arial" w:cs="Arial"/>
          <w:sz w:val="24"/>
          <w:szCs w:val="24"/>
        </w:rPr>
        <w:t xml:space="preserve"> number,</w:t>
      </w:r>
      <w:r>
        <w:rPr>
          <w:rFonts w:ascii="Arial" w:hAnsi="Arial" w:cs="Arial"/>
          <w:sz w:val="24"/>
          <w:szCs w:val="24"/>
        </w:rPr>
        <w:t xml:space="preserve"> type it in the field above. </w:t>
      </w:r>
      <w:r w:rsidR="008267DB" w:rsidRPr="008267DB">
        <w:rPr>
          <w:rFonts w:ascii="Arial" w:hAnsi="Arial" w:cs="Arial"/>
          <w:sz w:val="24"/>
          <w:szCs w:val="24"/>
        </w:rPr>
        <w:t xml:space="preserve">If not, you can look up the </w:t>
      </w:r>
      <w:r w:rsidR="008267DB" w:rsidRPr="008267DB">
        <w:rPr>
          <w:rFonts w:ascii="Arial" w:hAnsi="Arial" w:cs="Arial"/>
          <w:b/>
          <w:sz w:val="24"/>
          <w:szCs w:val="24"/>
        </w:rPr>
        <w:t>Quote</w:t>
      </w:r>
      <w:r w:rsidR="008267DB" w:rsidRPr="008267DB">
        <w:rPr>
          <w:rFonts w:ascii="Arial" w:hAnsi="Arial" w:cs="Arial"/>
          <w:sz w:val="24"/>
          <w:szCs w:val="24"/>
        </w:rPr>
        <w:t xml:space="preserve"> by hitting the </w:t>
      </w:r>
      <w:r w:rsidR="008267DB" w:rsidRPr="006D08DC">
        <w:rPr>
          <w:rFonts w:ascii="Arial" w:hAnsi="Arial" w:cs="Arial"/>
          <w:b/>
          <w:color w:val="0070C0"/>
          <w:sz w:val="24"/>
          <w:szCs w:val="24"/>
        </w:rPr>
        <w:t>F1</w:t>
      </w:r>
      <w:r w:rsidR="008267DB" w:rsidRPr="008267DB">
        <w:rPr>
          <w:rFonts w:ascii="Arial" w:hAnsi="Arial" w:cs="Arial"/>
          <w:b/>
          <w:sz w:val="24"/>
          <w:szCs w:val="24"/>
        </w:rPr>
        <w:t xml:space="preserve"> </w:t>
      </w:r>
      <w:r w:rsidR="008267DB" w:rsidRPr="008267DB">
        <w:rPr>
          <w:rFonts w:ascii="Arial" w:hAnsi="Arial" w:cs="Arial"/>
          <w:sz w:val="24"/>
          <w:szCs w:val="24"/>
        </w:rPr>
        <w:t xml:space="preserve">key to perform a </w:t>
      </w:r>
      <w:r w:rsidR="008267DB" w:rsidRPr="00502F53">
        <w:rPr>
          <w:rFonts w:ascii="Arial" w:hAnsi="Arial" w:cs="Arial"/>
          <w:b/>
          <w:color w:val="0070C0"/>
          <w:sz w:val="24"/>
          <w:szCs w:val="24"/>
        </w:rPr>
        <w:t>Quote Look-Up</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When you hit the </w:t>
      </w:r>
      <w:r w:rsidR="008267DB" w:rsidRPr="006D08DC">
        <w:rPr>
          <w:rFonts w:ascii="Arial" w:hAnsi="Arial" w:cs="Arial"/>
          <w:b/>
          <w:color w:val="0070C0"/>
          <w:sz w:val="24"/>
          <w:szCs w:val="24"/>
        </w:rPr>
        <w:t>F1</w:t>
      </w:r>
      <w:r w:rsidR="008267DB" w:rsidRPr="008267DB">
        <w:rPr>
          <w:rFonts w:ascii="Arial" w:hAnsi="Arial" w:cs="Arial"/>
          <w:sz w:val="24"/>
          <w:szCs w:val="24"/>
        </w:rPr>
        <w:t xml:space="preserve"> key, the system will prompt you for the </w:t>
      </w:r>
      <w:r w:rsidR="008267DB" w:rsidRPr="00502F53">
        <w:rPr>
          <w:rFonts w:ascii="Arial" w:hAnsi="Arial" w:cs="Arial"/>
          <w:b/>
          <w:color w:val="0070C0"/>
          <w:sz w:val="24"/>
          <w:szCs w:val="24"/>
        </w:rPr>
        <w:t>Customer ID</w:t>
      </w:r>
      <w:r w:rsidR="008267DB" w:rsidRPr="00502F53">
        <w:rPr>
          <w:rFonts w:ascii="Arial" w:hAnsi="Arial" w:cs="Arial"/>
          <w:color w:val="0070C0"/>
          <w:sz w:val="24"/>
          <w:szCs w:val="24"/>
        </w:rPr>
        <w:t xml:space="preserve"> </w:t>
      </w:r>
      <w:r w:rsidR="008267DB" w:rsidRPr="008267DB">
        <w:rPr>
          <w:rFonts w:ascii="Arial" w:hAnsi="Arial" w:cs="Arial"/>
          <w:sz w:val="24"/>
          <w:szCs w:val="24"/>
        </w:rPr>
        <w:t xml:space="preserve">entered in the </w:t>
      </w:r>
      <w:r w:rsidR="008267DB" w:rsidRPr="008267DB">
        <w:rPr>
          <w:rFonts w:ascii="Arial" w:hAnsi="Arial" w:cs="Arial"/>
          <w:b/>
          <w:sz w:val="24"/>
          <w:szCs w:val="24"/>
        </w:rPr>
        <w:t>Quote</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If you do not recall the </w:t>
      </w:r>
      <w:r w:rsidR="008267DB" w:rsidRPr="00502F53">
        <w:rPr>
          <w:rFonts w:ascii="Arial" w:hAnsi="Arial" w:cs="Arial"/>
          <w:b/>
          <w:color w:val="0070C0"/>
          <w:sz w:val="24"/>
          <w:szCs w:val="24"/>
        </w:rPr>
        <w:t>ID</w:t>
      </w:r>
      <w:r w:rsidR="008267DB" w:rsidRPr="008267DB">
        <w:rPr>
          <w:rFonts w:ascii="Arial" w:hAnsi="Arial" w:cs="Arial"/>
          <w:sz w:val="24"/>
          <w:szCs w:val="24"/>
        </w:rPr>
        <w:t xml:space="preserve">, you can hit enter at this prompt and a </w:t>
      </w:r>
      <w:r w:rsidR="008267DB" w:rsidRPr="00502F53">
        <w:rPr>
          <w:rFonts w:ascii="Arial" w:hAnsi="Arial" w:cs="Arial"/>
          <w:b/>
          <w:color w:val="0070C0"/>
          <w:sz w:val="24"/>
          <w:szCs w:val="24"/>
          <w:highlight w:val="yellow"/>
        </w:rPr>
        <w:t>Quote Look-Up</w:t>
      </w:r>
      <w:r w:rsidR="008267DB" w:rsidRPr="00502F53">
        <w:rPr>
          <w:rFonts w:ascii="Arial" w:hAnsi="Arial" w:cs="Arial"/>
          <w:color w:val="0070C0"/>
          <w:sz w:val="24"/>
          <w:szCs w:val="24"/>
        </w:rPr>
        <w:t xml:space="preserve"> </w:t>
      </w:r>
      <w:r w:rsidR="008267DB" w:rsidRPr="008267DB">
        <w:rPr>
          <w:rFonts w:ascii="Arial" w:hAnsi="Arial" w:cs="Arial"/>
          <w:sz w:val="24"/>
          <w:szCs w:val="24"/>
        </w:rPr>
        <w:t xml:space="preserve">screen will appear as follows </w:t>
      </w:r>
      <w:r w:rsidR="008267DB" w:rsidRPr="008267DB">
        <w:rPr>
          <w:rFonts w:ascii="Arial" w:hAnsi="Arial" w:cs="Arial"/>
          <w:i/>
          <w:sz w:val="24"/>
          <w:szCs w:val="24"/>
        </w:rPr>
        <w:t xml:space="preserve">(you can type the first couple of letters of the </w:t>
      </w:r>
      <w:r w:rsidR="008267DB" w:rsidRPr="00502F53">
        <w:rPr>
          <w:rFonts w:ascii="Arial" w:hAnsi="Arial" w:cs="Arial"/>
          <w:b/>
          <w:i/>
          <w:color w:val="0070C0"/>
          <w:sz w:val="24"/>
          <w:szCs w:val="24"/>
        </w:rPr>
        <w:t>ID</w:t>
      </w:r>
      <w:r w:rsidR="008267DB" w:rsidRPr="008267DB">
        <w:rPr>
          <w:rFonts w:ascii="Arial" w:hAnsi="Arial" w:cs="Arial"/>
          <w:i/>
          <w:sz w:val="24"/>
          <w:szCs w:val="24"/>
        </w:rPr>
        <w:t xml:space="preserve"> before hitting enter to get closer to the desired name)</w:t>
      </w:r>
      <w:r w:rsidR="008267DB" w:rsidRPr="008267DB">
        <w:rPr>
          <w:rFonts w:ascii="Arial" w:hAnsi="Arial" w:cs="Arial"/>
          <w:sz w:val="24"/>
          <w:szCs w:val="24"/>
        </w:rPr>
        <w:t>:</w:t>
      </w:r>
    </w:p>
    <w:p w14:paraId="017B0F31" w14:textId="77777777" w:rsidR="008267DB" w:rsidRPr="008267DB" w:rsidRDefault="008267DB" w:rsidP="008267DB">
      <w:pPr>
        <w:spacing w:before="0" w:after="0"/>
        <w:rPr>
          <w:rFonts w:ascii="Arial" w:hAnsi="Arial" w:cs="Arial"/>
          <w:sz w:val="24"/>
          <w:szCs w:val="24"/>
        </w:rPr>
      </w:pPr>
    </w:p>
    <w:p w14:paraId="690286D1" w14:textId="77777777" w:rsidR="008267DB" w:rsidRPr="008267DB" w:rsidRDefault="006D08DC" w:rsidP="008267DB">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57913DD3" wp14:editId="79FDA48F">
            <wp:extent cx="5572125" cy="1920327"/>
            <wp:effectExtent l="0" t="0" r="0" b="381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r:embed="rId150">
                      <a:extLst>
                        <a:ext uri="{28A0092B-C50C-407E-A947-70E740481C1C}">
                          <a14:useLocalDpi xmlns:a14="http://schemas.microsoft.com/office/drawing/2010/main" val="0"/>
                        </a:ext>
                      </a:extLst>
                    </a:blip>
                    <a:stretch>
                      <a:fillRect/>
                    </a:stretch>
                  </pic:blipFill>
                  <pic:spPr>
                    <a:xfrm>
                      <a:off x="0" y="0"/>
                      <a:ext cx="5594119" cy="1927907"/>
                    </a:xfrm>
                    <a:prstGeom prst="rect">
                      <a:avLst/>
                    </a:prstGeom>
                  </pic:spPr>
                </pic:pic>
              </a:graphicData>
            </a:graphic>
          </wp:inline>
        </w:drawing>
      </w:r>
    </w:p>
    <w:p w14:paraId="20FAECBA" w14:textId="77777777" w:rsidR="008267DB" w:rsidRPr="008267DB" w:rsidRDefault="008267DB" w:rsidP="008267DB">
      <w:pPr>
        <w:spacing w:before="0" w:after="0"/>
        <w:rPr>
          <w:rFonts w:ascii="Arial" w:hAnsi="Arial" w:cs="Arial"/>
          <w:sz w:val="24"/>
          <w:szCs w:val="24"/>
        </w:rPr>
      </w:pPr>
    </w:p>
    <w:p w14:paraId="5558509E"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From this list, you can arrow down to select the </w:t>
      </w:r>
      <w:r w:rsidRPr="008267DB">
        <w:rPr>
          <w:rFonts w:ascii="Arial" w:hAnsi="Arial" w:cs="Arial"/>
          <w:b/>
          <w:sz w:val="24"/>
          <w:szCs w:val="24"/>
        </w:rPr>
        <w:t>Quote</w:t>
      </w:r>
      <w:r w:rsidRPr="008267DB">
        <w:rPr>
          <w:rFonts w:ascii="Arial" w:hAnsi="Arial" w:cs="Arial"/>
          <w:sz w:val="24"/>
          <w:szCs w:val="24"/>
        </w:rPr>
        <w:t xml:space="preserve"> you want or type a “</w:t>
      </w:r>
      <w:r w:rsidRPr="00502F53">
        <w:rPr>
          <w:rFonts w:ascii="Arial" w:hAnsi="Arial" w:cs="Arial"/>
          <w:b/>
          <w:color w:val="0070C0"/>
          <w:sz w:val="24"/>
          <w:szCs w:val="24"/>
        </w:rPr>
        <w:t>P</w:t>
      </w:r>
      <w:r w:rsidRPr="008267DB">
        <w:rPr>
          <w:rFonts w:ascii="Arial" w:hAnsi="Arial" w:cs="Arial"/>
          <w:sz w:val="24"/>
          <w:szCs w:val="24"/>
        </w:rPr>
        <w:t>” to page down the list.</w:t>
      </w:r>
      <w:r w:rsidR="00182730">
        <w:rPr>
          <w:rFonts w:ascii="Arial" w:hAnsi="Arial" w:cs="Arial"/>
          <w:sz w:val="24"/>
          <w:szCs w:val="24"/>
        </w:rPr>
        <w:t xml:space="preserve"> </w:t>
      </w:r>
      <w:r w:rsidRPr="00502F53">
        <w:rPr>
          <w:rFonts w:ascii="Arial" w:hAnsi="Arial" w:cs="Arial"/>
          <w:b/>
          <w:sz w:val="24"/>
          <w:szCs w:val="24"/>
        </w:rPr>
        <w:t>Please note:</w:t>
      </w:r>
      <w:r w:rsidRPr="008267DB">
        <w:rPr>
          <w:rFonts w:ascii="Arial" w:hAnsi="Arial" w:cs="Arial"/>
          <w:sz w:val="24"/>
          <w:szCs w:val="24"/>
        </w:rPr>
        <w:t xml:space="preserve"> </w:t>
      </w:r>
      <w:r w:rsidR="00465663">
        <w:rPr>
          <w:rFonts w:ascii="Arial" w:hAnsi="Arial" w:cs="Arial"/>
          <w:sz w:val="24"/>
          <w:szCs w:val="24"/>
        </w:rPr>
        <w:t>T</w:t>
      </w:r>
      <w:r w:rsidRPr="008267DB">
        <w:rPr>
          <w:rFonts w:ascii="Arial" w:hAnsi="Arial" w:cs="Arial"/>
          <w:sz w:val="24"/>
          <w:szCs w:val="24"/>
        </w:rPr>
        <w:t xml:space="preserve">he </w:t>
      </w:r>
      <w:r w:rsidRPr="008267DB">
        <w:rPr>
          <w:rFonts w:ascii="Arial" w:hAnsi="Arial" w:cs="Arial"/>
          <w:b/>
          <w:sz w:val="24"/>
          <w:szCs w:val="24"/>
        </w:rPr>
        <w:t>Quote</w:t>
      </w:r>
      <w:r w:rsidRPr="008267DB">
        <w:rPr>
          <w:rFonts w:ascii="Arial" w:hAnsi="Arial" w:cs="Arial"/>
          <w:sz w:val="24"/>
          <w:szCs w:val="24"/>
        </w:rPr>
        <w:t xml:space="preserve"> must be open in the system in order for this process to work, otherwise you will receive a message stating the </w:t>
      </w:r>
      <w:r w:rsidRPr="008267DB">
        <w:rPr>
          <w:rFonts w:ascii="Arial" w:hAnsi="Arial" w:cs="Arial"/>
          <w:b/>
          <w:sz w:val="24"/>
          <w:szCs w:val="24"/>
        </w:rPr>
        <w:t>Quote</w:t>
      </w:r>
      <w:r w:rsidRPr="008267DB">
        <w:rPr>
          <w:rFonts w:ascii="Arial" w:hAnsi="Arial" w:cs="Arial"/>
          <w:sz w:val="24"/>
          <w:szCs w:val="24"/>
        </w:rPr>
        <w:t xml:space="preserve"> is closed and to select another.</w:t>
      </w:r>
      <w:r w:rsidR="00182730">
        <w:rPr>
          <w:rFonts w:ascii="Arial" w:hAnsi="Arial" w:cs="Arial"/>
          <w:sz w:val="24"/>
          <w:szCs w:val="24"/>
        </w:rPr>
        <w:t xml:space="preserve"> </w:t>
      </w:r>
      <w:r w:rsidRPr="008267DB">
        <w:rPr>
          <w:rFonts w:ascii="Arial" w:hAnsi="Arial" w:cs="Arial"/>
          <w:sz w:val="24"/>
          <w:szCs w:val="24"/>
        </w:rPr>
        <w:t xml:space="preserve">If the closed </w:t>
      </w:r>
      <w:r w:rsidRPr="008267DB">
        <w:rPr>
          <w:rFonts w:ascii="Arial" w:hAnsi="Arial" w:cs="Arial"/>
          <w:b/>
          <w:sz w:val="24"/>
          <w:szCs w:val="24"/>
        </w:rPr>
        <w:t>Quote</w:t>
      </w:r>
      <w:r w:rsidRPr="008267DB">
        <w:rPr>
          <w:rFonts w:ascii="Arial" w:hAnsi="Arial" w:cs="Arial"/>
          <w:sz w:val="24"/>
          <w:szCs w:val="24"/>
        </w:rPr>
        <w:t xml:space="preserve"> is the one you would like to read into an </w:t>
      </w:r>
      <w:r w:rsidR="00502F53" w:rsidRPr="00502F53">
        <w:rPr>
          <w:rFonts w:ascii="Arial" w:hAnsi="Arial" w:cs="Arial"/>
          <w:b/>
          <w:sz w:val="24"/>
          <w:szCs w:val="24"/>
        </w:rPr>
        <w:t>O</w:t>
      </w:r>
      <w:r w:rsidRPr="00502F53">
        <w:rPr>
          <w:rFonts w:ascii="Arial" w:hAnsi="Arial" w:cs="Arial"/>
          <w:b/>
          <w:sz w:val="24"/>
          <w:szCs w:val="24"/>
        </w:rPr>
        <w:t>rder</w:t>
      </w:r>
      <w:r w:rsidRPr="008267DB">
        <w:rPr>
          <w:rFonts w:ascii="Arial" w:hAnsi="Arial" w:cs="Arial"/>
          <w:sz w:val="24"/>
          <w:szCs w:val="24"/>
        </w:rPr>
        <w:t xml:space="preserve">, you will need to exit the current process and open the </w:t>
      </w:r>
      <w:r w:rsidRPr="008267DB">
        <w:rPr>
          <w:rFonts w:ascii="Arial" w:hAnsi="Arial" w:cs="Arial"/>
          <w:b/>
          <w:sz w:val="24"/>
          <w:szCs w:val="24"/>
        </w:rPr>
        <w:t>Quote</w:t>
      </w:r>
      <w:r w:rsidRPr="008267DB">
        <w:rPr>
          <w:rFonts w:ascii="Arial" w:hAnsi="Arial" w:cs="Arial"/>
          <w:sz w:val="24"/>
          <w:szCs w:val="24"/>
        </w:rPr>
        <w:t xml:space="preserve"> via the </w:t>
      </w:r>
      <w:r w:rsidRPr="008267DB">
        <w:rPr>
          <w:rFonts w:ascii="Arial" w:hAnsi="Arial" w:cs="Arial"/>
          <w:b/>
          <w:sz w:val="24"/>
          <w:szCs w:val="24"/>
        </w:rPr>
        <w:t>Open Quotes Closed in Error</w:t>
      </w:r>
      <w:r w:rsidRPr="008267DB">
        <w:rPr>
          <w:rFonts w:ascii="Arial" w:hAnsi="Arial" w:cs="Arial"/>
          <w:sz w:val="24"/>
          <w:szCs w:val="24"/>
        </w:rPr>
        <w:t xml:space="preserve"> module located in the </w:t>
      </w:r>
      <w:r w:rsidRPr="008267DB">
        <w:rPr>
          <w:rFonts w:ascii="Arial" w:hAnsi="Arial" w:cs="Arial"/>
          <w:b/>
          <w:sz w:val="24"/>
          <w:szCs w:val="24"/>
        </w:rPr>
        <w:t>Management Functions</w:t>
      </w:r>
      <w:r w:rsidRPr="008267DB">
        <w:rPr>
          <w:rFonts w:ascii="Arial" w:hAnsi="Arial" w:cs="Arial"/>
          <w:sz w:val="24"/>
          <w:szCs w:val="24"/>
        </w:rPr>
        <w:t xml:space="preserve"> menu.</w:t>
      </w:r>
      <w:r w:rsidR="00182730">
        <w:rPr>
          <w:rFonts w:ascii="Arial" w:hAnsi="Arial" w:cs="Arial"/>
          <w:sz w:val="24"/>
          <w:szCs w:val="24"/>
        </w:rPr>
        <w:t xml:space="preserve"> </w:t>
      </w:r>
      <w:r w:rsidRPr="008267DB">
        <w:rPr>
          <w:rFonts w:ascii="Arial" w:hAnsi="Arial" w:cs="Arial"/>
          <w:sz w:val="24"/>
          <w:szCs w:val="24"/>
        </w:rPr>
        <w:t xml:space="preserve">When the desired </w:t>
      </w:r>
      <w:r w:rsidRPr="008267DB">
        <w:rPr>
          <w:rFonts w:ascii="Arial" w:hAnsi="Arial" w:cs="Arial"/>
          <w:b/>
          <w:sz w:val="24"/>
          <w:szCs w:val="24"/>
        </w:rPr>
        <w:t>Quote</w:t>
      </w:r>
      <w:r w:rsidRPr="008267DB">
        <w:rPr>
          <w:rFonts w:ascii="Arial" w:hAnsi="Arial" w:cs="Arial"/>
          <w:sz w:val="24"/>
          <w:szCs w:val="24"/>
        </w:rPr>
        <w:t xml:space="preserve"> is highlighted, hit enter and the system will prompt the following:</w:t>
      </w:r>
    </w:p>
    <w:p w14:paraId="3819AE51" w14:textId="77777777" w:rsidR="008267DB" w:rsidRPr="008267DB" w:rsidRDefault="008267DB" w:rsidP="008267DB">
      <w:pPr>
        <w:spacing w:before="0" w:after="0"/>
        <w:rPr>
          <w:rFonts w:ascii="Arial" w:hAnsi="Arial" w:cs="Arial"/>
          <w:sz w:val="24"/>
          <w:szCs w:val="24"/>
        </w:rPr>
      </w:pPr>
    </w:p>
    <w:p w14:paraId="4C412900" w14:textId="77777777" w:rsidR="008267DB" w:rsidRPr="008267DB" w:rsidRDefault="00465663"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129F0B25" wp14:editId="7A7B5464">
            <wp:extent cx="4828571" cy="723810"/>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r:embed="rId151">
                      <a:extLst>
                        <a:ext uri="{28A0092B-C50C-407E-A947-70E740481C1C}">
                          <a14:useLocalDpi xmlns:a14="http://schemas.microsoft.com/office/drawing/2010/main" val="0"/>
                        </a:ext>
                      </a:extLst>
                    </a:blip>
                    <a:stretch>
                      <a:fillRect/>
                    </a:stretch>
                  </pic:blipFill>
                  <pic:spPr>
                    <a:xfrm>
                      <a:off x="0" y="0"/>
                      <a:ext cx="4828571" cy="723810"/>
                    </a:xfrm>
                    <a:prstGeom prst="rect">
                      <a:avLst/>
                    </a:prstGeom>
                  </pic:spPr>
                </pic:pic>
              </a:graphicData>
            </a:graphic>
          </wp:inline>
        </w:drawing>
      </w:r>
    </w:p>
    <w:p w14:paraId="7ACEBB17" w14:textId="77777777" w:rsidR="008267DB" w:rsidRPr="008267DB" w:rsidRDefault="008267DB" w:rsidP="008267DB">
      <w:pPr>
        <w:spacing w:before="0" w:after="0"/>
        <w:rPr>
          <w:rFonts w:ascii="Arial" w:hAnsi="Arial" w:cs="Arial"/>
          <w:sz w:val="24"/>
          <w:szCs w:val="24"/>
        </w:rPr>
      </w:pPr>
    </w:p>
    <w:p w14:paraId="67EC563E"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Hit enter to proceed, and the data from the </w:t>
      </w:r>
      <w:r w:rsidRPr="008267DB">
        <w:rPr>
          <w:rFonts w:ascii="Arial" w:hAnsi="Arial" w:cs="Arial"/>
          <w:b/>
          <w:sz w:val="24"/>
          <w:szCs w:val="24"/>
        </w:rPr>
        <w:t>Quote</w:t>
      </w:r>
      <w:r w:rsidRPr="008267DB">
        <w:rPr>
          <w:rFonts w:ascii="Arial" w:hAnsi="Arial" w:cs="Arial"/>
          <w:sz w:val="24"/>
          <w:szCs w:val="24"/>
        </w:rPr>
        <w:t xml:space="preserve"> will instantly read into all the applicable fields in the </w:t>
      </w:r>
      <w:r w:rsidR="00652A05" w:rsidRPr="00652A05">
        <w:rPr>
          <w:rFonts w:ascii="Arial" w:hAnsi="Arial" w:cs="Arial"/>
          <w:b/>
          <w:color w:val="0070C0"/>
          <w:sz w:val="24"/>
          <w:szCs w:val="24"/>
          <w:highlight w:val="yellow"/>
        </w:rPr>
        <w:t>O</w:t>
      </w:r>
      <w:r w:rsidRPr="00652A05">
        <w:rPr>
          <w:rFonts w:ascii="Arial" w:hAnsi="Arial" w:cs="Arial"/>
          <w:b/>
          <w:color w:val="0070C0"/>
          <w:sz w:val="24"/>
          <w:szCs w:val="24"/>
          <w:highlight w:val="yellow"/>
        </w:rPr>
        <w:t xml:space="preserve">rder </w:t>
      </w:r>
      <w:r w:rsidR="00652A05" w:rsidRPr="00652A05">
        <w:rPr>
          <w:rFonts w:ascii="Arial" w:hAnsi="Arial" w:cs="Arial"/>
          <w:b/>
          <w:color w:val="0070C0"/>
          <w:sz w:val="24"/>
          <w:szCs w:val="24"/>
          <w:highlight w:val="yellow"/>
        </w:rPr>
        <w:t>E</w:t>
      </w:r>
      <w:r w:rsidRPr="00652A05">
        <w:rPr>
          <w:rFonts w:ascii="Arial" w:hAnsi="Arial" w:cs="Arial"/>
          <w:b/>
          <w:color w:val="0070C0"/>
          <w:sz w:val="24"/>
          <w:szCs w:val="24"/>
          <w:highlight w:val="yellow"/>
        </w:rPr>
        <w:t>ntry</w:t>
      </w:r>
      <w:r w:rsidRPr="00652A05">
        <w:rPr>
          <w:rFonts w:ascii="Arial" w:hAnsi="Arial" w:cs="Arial"/>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This process will automatically close the </w:t>
      </w:r>
      <w:r w:rsidRPr="008267DB">
        <w:rPr>
          <w:rFonts w:ascii="Arial" w:hAnsi="Arial" w:cs="Arial"/>
          <w:b/>
          <w:sz w:val="24"/>
          <w:szCs w:val="24"/>
        </w:rPr>
        <w:t>Quote</w:t>
      </w:r>
      <w:r w:rsidRPr="008267DB">
        <w:rPr>
          <w:rFonts w:ascii="Arial" w:hAnsi="Arial" w:cs="Arial"/>
          <w:sz w:val="24"/>
          <w:szCs w:val="24"/>
        </w:rPr>
        <w:t xml:space="preserve"> in the </w:t>
      </w:r>
      <w:r w:rsidRPr="008267DB">
        <w:rPr>
          <w:rFonts w:ascii="Arial" w:hAnsi="Arial" w:cs="Arial"/>
          <w:b/>
          <w:sz w:val="24"/>
          <w:szCs w:val="24"/>
        </w:rPr>
        <w:t>Quotation</w:t>
      </w:r>
      <w:r w:rsidRPr="008267DB">
        <w:rPr>
          <w:rFonts w:ascii="Arial" w:hAnsi="Arial" w:cs="Arial"/>
          <w:sz w:val="24"/>
          <w:szCs w:val="24"/>
        </w:rPr>
        <w:t xml:space="preserve"> module </w:t>
      </w:r>
    </w:p>
    <w:p w14:paraId="70B57026" w14:textId="77777777" w:rsidR="008267DB" w:rsidRPr="008267DB" w:rsidRDefault="008267DB" w:rsidP="008267DB">
      <w:pPr>
        <w:spacing w:before="0" w:after="0"/>
        <w:rPr>
          <w:rFonts w:ascii="Arial" w:hAnsi="Arial" w:cs="Arial"/>
          <w:b/>
          <w:sz w:val="24"/>
          <w:szCs w:val="24"/>
        </w:rPr>
      </w:pPr>
    </w:p>
    <w:p w14:paraId="7B9C43A8" w14:textId="77777777" w:rsidR="008267DB" w:rsidRDefault="008267DB" w:rsidP="008267DB">
      <w:pPr>
        <w:spacing w:before="0" w:after="0"/>
        <w:rPr>
          <w:rFonts w:ascii="Arial" w:hAnsi="Arial" w:cs="Arial"/>
          <w:sz w:val="24"/>
          <w:szCs w:val="24"/>
        </w:rPr>
      </w:pPr>
      <w:r w:rsidRPr="00652A05">
        <w:rPr>
          <w:rFonts w:ascii="Arial" w:hAnsi="Arial" w:cs="Arial"/>
          <w:b/>
          <w:color w:val="0070C0"/>
          <w:sz w:val="24"/>
          <w:szCs w:val="24"/>
          <w:u w:val="single"/>
        </w:rPr>
        <w:t>Scheduler Export</w:t>
      </w:r>
      <w:r w:rsidRPr="00652A05">
        <w:rPr>
          <w:rFonts w:ascii="Arial" w:hAnsi="Arial" w:cs="Arial"/>
          <w:sz w:val="24"/>
          <w:szCs w:val="24"/>
        </w:rPr>
        <w:t>-</w:t>
      </w:r>
      <w:r w:rsidRPr="008267DB">
        <w:rPr>
          <w:rFonts w:ascii="Arial" w:hAnsi="Arial" w:cs="Arial"/>
          <w:sz w:val="24"/>
          <w:szCs w:val="24"/>
        </w:rPr>
        <w:t xml:space="preserve"> this feature will only work for those clients currently using the </w:t>
      </w:r>
      <w:r w:rsidRPr="00652A05">
        <w:rPr>
          <w:rFonts w:ascii="Arial" w:hAnsi="Arial" w:cs="Arial"/>
          <w:b/>
          <w:sz w:val="24"/>
          <w:szCs w:val="24"/>
        </w:rPr>
        <w:t>RollMaster Scheduling</w:t>
      </w:r>
      <w:r w:rsidRPr="008267DB">
        <w:rPr>
          <w:rFonts w:ascii="Arial" w:hAnsi="Arial" w:cs="Arial"/>
          <w:sz w:val="24"/>
          <w:szCs w:val="24"/>
        </w:rPr>
        <w:t xml:space="preserve"> software.</w:t>
      </w:r>
      <w:r w:rsidR="00182730">
        <w:rPr>
          <w:rFonts w:ascii="Arial" w:hAnsi="Arial" w:cs="Arial"/>
          <w:sz w:val="24"/>
          <w:szCs w:val="24"/>
        </w:rPr>
        <w:t xml:space="preserve"> </w:t>
      </w:r>
      <w:r w:rsidRPr="008267DB">
        <w:rPr>
          <w:rFonts w:ascii="Arial" w:hAnsi="Arial" w:cs="Arial"/>
          <w:sz w:val="24"/>
          <w:szCs w:val="24"/>
        </w:rPr>
        <w:t xml:space="preserve">When you click this option, the system will automatically send the </w:t>
      </w:r>
      <w:r w:rsidR="00652A05" w:rsidRPr="00652A05">
        <w:rPr>
          <w:rFonts w:ascii="Arial" w:hAnsi="Arial" w:cs="Arial"/>
          <w:b/>
          <w:sz w:val="24"/>
          <w:szCs w:val="24"/>
        </w:rPr>
        <w:t>C</w:t>
      </w:r>
      <w:r w:rsidRPr="00652A05">
        <w:rPr>
          <w:rFonts w:ascii="Arial" w:hAnsi="Arial" w:cs="Arial"/>
          <w:b/>
          <w:sz w:val="24"/>
          <w:szCs w:val="24"/>
        </w:rPr>
        <w:t>ustomer’s</w:t>
      </w:r>
      <w:r w:rsidRPr="008267DB">
        <w:rPr>
          <w:rFonts w:ascii="Arial" w:hAnsi="Arial" w:cs="Arial"/>
          <w:sz w:val="24"/>
          <w:szCs w:val="24"/>
        </w:rPr>
        <w:t xml:space="preserve"> contact information to the scheduler system, such as name, addresses, and phone numbers.</w:t>
      </w:r>
      <w:r w:rsidR="00182730">
        <w:rPr>
          <w:rFonts w:ascii="Arial" w:hAnsi="Arial" w:cs="Arial"/>
          <w:sz w:val="24"/>
          <w:szCs w:val="24"/>
        </w:rPr>
        <w:t xml:space="preserve"> </w:t>
      </w:r>
    </w:p>
    <w:p w14:paraId="34DC8CED" w14:textId="77777777" w:rsidR="00FD5490" w:rsidRDefault="00FD5490" w:rsidP="008267DB">
      <w:pPr>
        <w:spacing w:before="0" w:after="0"/>
        <w:rPr>
          <w:rFonts w:ascii="Arial" w:hAnsi="Arial" w:cs="Arial"/>
          <w:sz w:val="24"/>
          <w:szCs w:val="24"/>
        </w:rPr>
      </w:pPr>
    </w:p>
    <w:p w14:paraId="0C17348C" w14:textId="77777777" w:rsidR="00FD5490" w:rsidRDefault="00FD5490" w:rsidP="00B71F04">
      <w:pPr>
        <w:spacing w:before="0" w:after="0"/>
        <w:rPr>
          <w:rFonts w:ascii="Arial" w:hAnsi="Arial" w:cs="Arial"/>
          <w:sz w:val="24"/>
          <w:szCs w:val="24"/>
        </w:rPr>
      </w:pPr>
      <w:r w:rsidRPr="00FD5490">
        <w:rPr>
          <w:rFonts w:ascii="Arial" w:hAnsi="Arial" w:cs="Arial"/>
          <w:b/>
          <w:color w:val="0070C0"/>
          <w:sz w:val="24"/>
          <w:szCs w:val="24"/>
          <w:u w:val="single"/>
        </w:rPr>
        <w:t>Shipping Interface</w:t>
      </w:r>
      <w:r>
        <w:rPr>
          <w:rFonts w:ascii="Arial" w:hAnsi="Arial" w:cs="Arial"/>
          <w:sz w:val="24"/>
          <w:szCs w:val="24"/>
        </w:rPr>
        <w:t>- add on feature.</w:t>
      </w:r>
    </w:p>
    <w:p w14:paraId="7147872B" w14:textId="03E98B2C" w:rsidR="004C1781" w:rsidRDefault="004C1781" w:rsidP="00B71F04">
      <w:pPr>
        <w:spacing w:before="0" w:after="0"/>
        <w:rPr>
          <w:rFonts w:ascii="Arial" w:hAnsi="Arial" w:cs="Arial"/>
          <w:sz w:val="24"/>
          <w:szCs w:val="24"/>
        </w:rPr>
      </w:pPr>
    </w:p>
    <w:p w14:paraId="318CD8D9" w14:textId="77777777" w:rsidR="00B71F04" w:rsidRDefault="00B71F04" w:rsidP="00B71F04">
      <w:pPr>
        <w:spacing w:before="0" w:after="0"/>
        <w:rPr>
          <w:rFonts w:ascii="Arial" w:hAnsi="Arial" w:cs="Arial"/>
          <w:sz w:val="24"/>
          <w:szCs w:val="24"/>
        </w:rPr>
      </w:pPr>
    </w:p>
    <w:p w14:paraId="6019722F" w14:textId="7B74606D" w:rsidR="00EC01CE" w:rsidRPr="00B71F04" w:rsidRDefault="00EC01CE" w:rsidP="00B71F04">
      <w:pPr>
        <w:pStyle w:val="Style1"/>
        <w:spacing w:before="0" w:after="120"/>
        <w:rPr>
          <w:b/>
          <w:bCs/>
          <w:sz w:val="28"/>
          <w:szCs w:val="28"/>
        </w:rPr>
      </w:pPr>
      <w:bookmarkStart w:id="20" w:name="_Toc80883762"/>
      <w:r w:rsidRPr="00B71F04">
        <w:rPr>
          <w:b/>
          <w:bCs/>
          <w:sz w:val="28"/>
          <w:szCs w:val="28"/>
        </w:rPr>
        <w:t>Work Order/Pick Ticket</w:t>
      </w:r>
      <w:bookmarkEnd w:id="20"/>
    </w:p>
    <w:p w14:paraId="4B3E4EC3" w14:textId="70666256" w:rsidR="00EC01CE" w:rsidRDefault="00EC01CE" w:rsidP="00B71F04">
      <w:pPr>
        <w:spacing w:before="0" w:after="0"/>
        <w:rPr>
          <w:rFonts w:ascii="Arial" w:hAnsi="Arial" w:cs="Arial"/>
          <w:sz w:val="24"/>
          <w:szCs w:val="24"/>
        </w:rPr>
      </w:pPr>
      <w:r>
        <w:rPr>
          <w:rFonts w:ascii="Arial" w:hAnsi="Arial" w:cs="Arial"/>
          <w:sz w:val="24"/>
          <w:szCs w:val="24"/>
        </w:rPr>
        <w:t>I</w:t>
      </w:r>
      <w:r w:rsidRPr="008267DB">
        <w:rPr>
          <w:rFonts w:ascii="Arial" w:hAnsi="Arial" w:cs="Arial"/>
          <w:sz w:val="24"/>
          <w:szCs w:val="24"/>
        </w:rPr>
        <w:t xml:space="preserve">n the </w:t>
      </w:r>
      <w:r w:rsidRPr="008267DB">
        <w:rPr>
          <w:rFonts w:ascii="Arial" w:hAnsi="Arial" w:cs="Arial"/>
          <w:b/>
          <w:sz w:val="24"/>
          <w:szCs w:val="24"/>
        </w:rPr>
        <w:t>RollMaster System</w:t>
      </w:r>
      <w:r w:rsidRPr="008267DB">
        <w:rPr>
          <w:rFonts w:ascii="Arial" w:hAnsi="Arial" w:cs="Arial"/>
          <w:sz w:val="24"/>
          <w:szCs w:val="24"/>
        </w:rPr>
        <w:t xml:space="preserve">, the </w:t>
      </w:r>
      <w:r w:rsidRPr="008267DB">
        <w:rPr>
          <w:rFonts w:ascii="Arial" w:hAnsi="Arial" w:cs="Arial"/>
          <w:b/>
          <w:sz w:val="24"/>
          <w:szCs w:val="24"/>
        </w:rPr>
        <w:t>Work Order</w:t>
      </w:r>
      <w:r w:rsidRPr="008267DB">
        <w:rPr>
          <w:rFonts w:ascii="Arial" w:hAnsi="Arial" w:cs="Arial"/>
          <w:sz w:val="24"/>
          <w:szCs w:val="24"/>
        </w:rPr>
        <w:t xml:space="preserve"> is a printed document that serves to communicate material and labor information to the warehouse personnel and to the </w:t>
      </w:r>
      <w:r w:rsidRPr="00EC01CE">
        <w:rPr>
          <w:rFonts w:ascii="Arial" w:hAnsi="Arial" w:cs="Arial"/>
          <w:b/>
          <w:bCs/>
          <w:sz w:val="24"/>
          <w:szCs w:val="24"/>
        </w:rPr>
        <w:t>Installers</w:t>
      </w:r>
      <w:r w:rsidRPr="008267DB">
        <w:rPr>
          <w:rFonts w:ascii="Arial" w:hAnsi="Arial" w:cs="Arial"/>
          <w:sz w:val="24"/>
          <w:szCs w:val="24"/>
        </w:rPr>
        <w:t>, and it also updates valuable inventory information.</w:t>
      </w:r>
      <w:r>
        <w:rPr>
          <w:rFonts w:ascii="Arial" w:hAnsi="Arial" w:cs="Arial"/>
          <w:sz w:val="24"/>
          <w:szCs w:val="24"/>
        </w:rPr>
        <w:t xml:space="preserve"> </w:t>
      </w:r>
      <w:r w:rsidRPr="008267DB">
        <w:rPr>
          <w:rFonts w:ascii="Arial" w:hAnsi="Arial" w:cs="Arial"/>
          <w:sz w:val="24"/>
          <w:szCs w:val="24"/>
        </w:rPr>
        <w:t xml:space="preserve">This module has been designed to give the </w:t>
      </w:r>
      <w:r w:rsidR="00200F15" w:rsidRPr="00200F15">
        <w:rPr>
          <w:rFonts w:ascii="Arial" w:hAnsi="Arial" w:cs="Arial"/>
          <w:b/>
          <w:bCs/>
          <w:sz w:val="24"/>
          <w:szCs w:val="24"/>
        </w:rPr>
        <w:t>U</w:t>
      </w:r>
      <w:r w:rsidRPr="00200F15">
        <w:rPr>
          <w:rFonts w:ascii="Arial" w:hAnsi="Arial" w:cs="Arial"/>
          <w:b/>
          <w:bCs/>
          <w:sz w:val="24"/>
          <w:szCs w:val="24"/>
        </w:rPr>
        <w:t>ser</w:t>
      </w:r>
      <w:r w:rsidRPr="008267DB">
        <w:rPr>
          <w:rFonts w:ascii="Arial" w:hAnsi="Arial" w:cs="Arial"/>
          <w:sz w:val="24"/>
          <w:szCs w:val="24"/>
        </w:rPr>
        <w:t xml:space="preserve"> lots of flexibility when using this function.</w:t>
      </w:r>
      <w:r>
        <w:rPr>
          <w:rFonts w:ascii="Arial" w:hAnsi="Arial" w:cs="Arial"/>
          <w:sz w:val="24"/>
          <w:szCs w:val="24"/>
        </w:rPr>
        <w:t xml:space="preserve"> </w:t>
      </w:r>
      <w:r w:rsidRPr="008267DB">
        <w:rPr>
          <w:rFonts w:ascii="Arial" w:hAnsi="Arial" w:cs="Arial"/>
          <w:sz w:val="24"/>
          <w:szCs w:val="24"/>
        </w:rPr>
        <w:t xml:space="preserve">For instance, you can </w:t>
      </w:r>
      <w:r w:rsidRPr="008267DB">
        <w:rPr>
          <w:rFonts w:ascii="Arial" w:hAnsi="Arial" w:cs="Arial"/>
          <w:sz w:val="24"/>
          <w:szCs w:val="24"/>
        </w:rPr>
        <w:lastRenderedPageBreak/>
        <w:t xml:space="preserve">print several customized </w:t>
      </w:r>
      <w:r w:rsidRPr="00E81CCD">
        <w:rPr>
          <w:rFonts w:ascii="Arial" w:hAnsi="Arial" w:cs="Arial"/>
          <w:b/>
          <w:bCs/>
          <w:sz w:val="24"/>
          <w:szCs w:val="24"/>
        </w:rPr>
        <w:t>Work Orders</w:t>
      </w:r>
      <w:r w:rsidRPr="008267DB">
        <w:rPr>
          <w:rFonts w:ascii="Arial" w:hAnsi="Arial" w:cs="Arial"/>
          <w:sz w:val="24"/>
          <w:szCs w:val="24"/>
        </w:rPr>
        <w:t xml:space="preserve"> for the same </w:t>
      </w:r>
      <w:r w:rsidRPr="008267DB">
        <w:rPr>
          <w:rFonts w:ascii="Arial" w:hAnsi="Arial" w:cs="Arial"/>
          <w:b/>
          <w:sz w:val="24"/>
          <w:szCs w:val="24"/>
        </w:rPr>
        <w:t>Job</w:t>
      </w:r>
      <w:r w:rsidRPr="008267DB">
        <w:rPr>
          <w:rFonts w:ascii="Arial" w:hAnsi="Arial" w:cs="Arial"/>
          <w:sz w:val="24"/>
          <w:szCs w:val="24"/>
        </w:rPr>
        <w:t xml:space="preserve"> if different installers are doing the work, or you can ship partial quantities on </w:t>
      </w:r>
      <w:r w:rsidRPr="00E81CCD">
        <w:rPr>
          <w:rFonts w:ascii="Arial" w:hAnsi="Arial" w:cs="Arial"/>
          <w:b/>
          <w:bCs/>
          <w:sz w:val="24"/>
          <w:szCs w:val="24"/>
        </w:rPr>
        <w:t>Work Orders</w:t>
      </w:r>
      <w:r w:rsidRPr="008267DB">
        <w:rPr>
          <w:rFonts w:ascii="Arial" w:hAnsi="Arial" w:cs="Arial"/>
          <w:sz w:val="24"/>
          <w:szCs w:val="24"/>
        </w:rPr>
        <w:t xml:space="preserve"> for multi-phase </w:t>
      </w:r>
      <w:r w:rsidRPr="008267DB">
        <w:rPr>
          <w:rFonts w:ascii="Arial" w:hAnsi="Arial" w:cs="Arial"/>
          <w:b/>
          <w:sz w:val="24"/>
          <w:szCs w:val="24"/>
        </w:rPr>
        <w:t>Jobs</w:t>
      </w:r>
      <w:r w:rsidRPr="008267DB">
        <w:rPr>
          <w:rFonts w:ascii="Arial" w:hAnsi="Arial" w:cs="Arial"/>
          <w:sz w:val="24"/>
          <w:szCs w:val="24"/>
        </w:rPr>
        <w:t>.</w:t>
      </w:r>
      <w:r>
        <w:rPr>
          <w:rFonts w:ascii="Arial" w:hAnsi="Arial" w:cs="Arial"/>
          <w:sz w:val="24"/>
          <w:szCs w:val="24"/>
        </w:rPr>
        <w:t xml:space="preserve"> </w:t>
      </w:r>
      <w:r w:rsidRPr="008267DB">
        <w:rPr>
          <w:rFonts w:ascii="Arial" w:hAnsi="Arial" w:cs="Arial"/>
          <w:b/>
          <w:bCs/>
          <w:sz w:val="24"/>
          <w:szCs w:val="24"/>
        </w:rPr>
        <w:t>Important Note:</w:t>
      </w:r>
      <w:r w:rsidRPr="008267DB">
        <w:rPr>
          <w:rFonts w:ascii="Arial" w:hAnsi="Arial" w:cs="Arial"/>
          <w:sz w:val="24"/>
          <w:szCs w:val="24"/>
        </w:rPr>
        <w:t xml:space="preserve"> The following explanation is for systems where the </w:t>
      </w:r>
      <w:r w:rsidRPr="008267DB">
        <w:rPr>
          <w:rFonts w:ascii="Arial" w:hAnsi="Arial" w:cs="Arial"/>
          <w:b/>
          <w:sz w:val="24"/>
          <w:szCs w:val="24"/>
        </w:rPr>
        <w:t>Inventory Cut Sheet</w:t>
      </w:r>
      <w:r w:rsidRPr="008267DB">
        <w:rPr>
          <w:rFonts w:ascii="Arial" w:hAnsi="Arial" w:cs="Arial"/>
          <w:sz w:val="24"/>
          <w:szCs w:val="24"/>
        </w:rPr>
        <w:t xml:space="preserve"> feature is not being used.</w:t>
      </w:r>
      <w:r>
        <w:rPr>
          <w:rFonts w:ascii="Arial" w:hAnsi="Arial" w:cs="Arial"/>
          <w:sz w:val="24"/>
          <w:szCs w:val="24"/>
        </w:rPr>
        <w:t xml:space="preserve"> </w:t>
      </w:r>
    </w:p>
    <w:p w14:paraId="7850F5C3" w14:textId="77777777" w:rsidR="00395A57" w:rsidRDefault="00395A57" w:rsidP="00395A57">
      <w:pPr>
        <w:spacing w:before="0" w:after="0"/>
        <w:rPr>
          <w:rFonts w:ascii="Arial" w:hAnsi="Arial" w:cs="Arial"/>
          <w:bCs/>
          <w:sz w:val="24"/>
          <w:szCs w:val="24"/>
        </w:rPr>
      </w:pPr>
    </w:p>
    <w:p w14:paraId="42FD5F19" w14:textId="35659C4F" w:rsidR="00395A57" w:rsidRDefault="00395A57" w:rsidP="00395A57">
      <w:pPr>
        <w:tabs>
          <w:tab w:val="left" w:pos="360"/>
        </w:tabs>
        <w:spacing w:before="0" w:after="0"/>
        <w:rPr>
          <w:rFonts w:ascii="Arial" w:hAnsi="Arial" w:cs="Arial"/>
          <w:bCs/>
          <w:sz w:val="24"/>
          <w:szCs w:val="24"/>
        </w:rPr>
      </w:pPr>
      <w:r>
        <w:rPr>
          <w:rFonts w:ascii="Arial" w:hAnsi="Arial" w:cs="Arial"/>
          <w:bCs/>
          <w:sz w:val="24"/>
          <w:szCs w:val="24"/>
        </w:rPr>
        <w:t xml:space="preserve">When you click on this option, a </w:t>
      </w:r>
      <w:r w:rsidRPr="007A3D69">
        <w:rPr>
          <w:rFonts w:ascii="Arial" w:hAnsi="Arial" w:cs="Arial"/>
          <w:b/>
          <w:bCs/>
          <w:color w:val="0070C0"/>
          <w:sz w:val="24"/>
          <w:szCs w:val="24"/>
          <w:highlight w:val="yellow"/>
        </w:rPr>
        <w:t>Work Order Maintenance</w:t>
      </w:r>
      <w:r w:rsidRPr="007A3D69">
        <w:rPr>
          <w:rFonts w:ascii="Arial" w:hAnsi="Arial" w:cs="Arial"/>
          <w:bCs/>
          <w:color w:val="0070C0"/>
          <w:sz w:val="24"/>
          <w:szCs w:val="24"/>
        </w:rPr>
        <w:t xml:space="preserve"> </w:t>
      </w:r>
      <w:r>
        <w:rPr>
          <w:rFonts w:ascii="Arial" w:hAnsi="Arial" w:cs="Arial"/>
          <w:bCs/>
          <w:sz w:val="24"/>
          <w:szCs w:val="24"/>
        </w:rPr>
        <w:t xml:space="preserve">screen will prompt as follows: </w:t>
      </w:r>
    </w:p>
    <w:p w14:paraId="0D362883" w14:textId="77777777" w:rsidR="00395A57" w:rsidRDefault="00395A57" w:rsidP="00395A57">
      <w:pPr>
        <w:tabs>
          <w:tab w:val="left" w:pos="360"/>
        </w:tabs>
        <w:spacing w:before="0" w:after="0"/>
        <w:rPr>
          <w:rFonts w:ascii="Arial" w:hAnsi="Arial" w:cs="Arial"/>
          <w:bCs/>
          <w:sz w:val="24"/>
          <w:szCs w:val="24"/>
        </w:rPr>
      </w:pPr>
    </w:p>
    <w:p w14:paraId="71BCE8AD" w14:textId="77777777" w:rsidR="00395A57" w:rsidRDefault="00395A57" w:rsidP="00395A57">
      <w:pPr>
        <w:tabs>
          <w:tab w:val="left" w:pos="360"/>
        </w:tabs>
        <w:spacing w:before="0" w:after="0"/>
        <w:rPr>
          <w:rFonts w:ascii="Arial" w:hAnsi="Arial" w:cs="Arial"/>
          <w:bCs/>
          <w:sz w:val="24"/>
          <w:szCs w:val="24"/>
        </w:rPr>
      </w:pPr>
      <w:r>
        <w:rPr>
          <w:rFonts w:ascii="Arial" w:hAnsi="Arial" w:cs="Arial"/>
          <w:bCs/>
          <w:noProof/>
          <w:sz w:val="24"/>
          <w:szCs w:val="24"/>
        </w:rPr>
        <w:drawing>
          <wp:inline distT="0" distB="0" distL="0" distR="0" wp14:anchorId="6D19C5C2" wp14:editId="10C49F0A">
            <wp:extent cx="6544945" cy="4006355"/>
            <wp:effectExtent l="0" t="0" r="825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2">
                      <a:extLst>
                        <a:ext uri="{28A0092B-C50C-407E-A947-70E740481C1C}">
                          <a14:useLocalDpi xmlns:a14="http://schemas.microsoft.com/office/drawing/2010/main" val="0"/>
                        </a:ext>
                      </a:extLst>
                    </a:blip>
                    <a:stretch>
                      <a:fillRect/>
                    </a:stretch>
                  </pic:blipFill>
                  <pic:spPr>
                    <a:xfrm>
                      <a:off x="0" y="0"/>
                      <a:ext cx="6551640" cy="4010453"/>
                    </a:xfrm>
                    <a:prstGeom prst="rect">
                      <a:avLst/>
                    </a:prstGeom>
                  </pic:spPr>
                </pic:pic>
              </a:graphicData>
            </a:graphic>
          </wp:inline>
        </w:drawing>
      </w:r>
    </w:p>
    <w:p w14:paraId="773732CD" w14:textId="77777777" w:rsidR="00395A57" w:rsidRDefault="00395A57" w:rsidP="00395A57">
      <w:pPr>
        <w:tabs>
          <w:tab w:val="left" w:pos="360"/>
        </w:tabs>
        <w:spacing w:before="0" w:after="0"/>
        <w:rPr>
          <w:rFonts w:ascii="Arial" w:hAnsi="Arial" w:cs="Arial"/>
          <w:bCs/>
          <w:sz w:val="24"/>
          <w:szCs w:val="24"/>
        </w:rPr>
      </w:pPr>
    </w:p>
    <w:p w14:paraId="1BA4C95A" w14:textId="77777777" w:rsidR="00395A57" w:rsidRDefault="00395A57" w:rsidP="00395A57">
      <w:pPr>
        <w:spacing w:before="0" w:after="0"/>
        <w:rPr>
          <w:rFonts w:ascii="Arial" w:hAnsi="Arial" w:cs="Arial"/>
          <w:bCs/>
          <w:sz w:val="24"/>
          <w:szCs w:val="24"/>
        </w:rPr>
      </w:pPr>
      <w:r>
        <w:rPr>
          <w:rFonts w:ascii="Arial" w:hAnsi="Arial" w:cs="Arial"/>
          <w:bCs/>
          <w:sz w:val="24"/>
          <w:szCs w:val="24"/>
        </w:rPr>
        <w:t xml:space="preserve">In this first section, we will cover the basics of this program, and further down in the documentation, we will get into more advanced processes, such as creating multi-stage </w:t>
      </w:r>
      <w:r w:rsidRPr="002E26C9">
        <w:rPr>
          <w:rFonts w:ascii="Arial" w:hAnsi="Arial" w:cs="Arial"/>
          <w:b/>
          <w:bCs/>
          <w:sz w:val="24"/>
          <w:szCs w:val="24"/>
        </w:rPr>
        <w:t>Work Orders</w:t>
      </w:r>
      <w:r>
        <w:rPr>
          <w:rFonts w:ascii="Arial" w:hAnsi="Arial" w:cs="Arial"/>
          <w:bCs/>
          <w:sz w:val="24"/>
          <w:szCs w:val="24"/>
        </w:rPr>
        <w:t xml:space="preserve"> and </w:t>
      </w:r>
      <w:r w:rsidRPr="002E26C9">
        <w:rPr>
          <w:rFonts w:ascii="Arial" w:hAnsi="Arial" w:cs="Arial"/>
          <w:b/>
          <w:bCs/>
          <w:color w:val="0070C0"/>
          <w:sz w:val="24"/>
          <w:szCs w:val="24"/>
        </w:rPr>
        <w:t>Revisions</w:t>
      </w:r>
      <w:r>
        <w:rPr>
          <w:rFonts w:ascii="Arial" w:hAnsi="Arial" w:cs="Arial"/>
          <w:bCs/>
          <w:sz w:val="24"/>
          <w:szCs w:val="24"/>
        </w:rPr>
        <w:t xml:space="preserve">. All the lines on the </w:t>
      </w:r>
      <w:r w:rsidRPr="00662797">
        <w:rPr>
          <w:rFonts w:ascii="Arial" w:hAnsi="Arial" w:cs="Arial"/>
          <w:b/>
          <w:bCs/>
          <w:sz w:val="24"/>
          <w:szCs w:val="24"/>
        </w:rPr>
        <w:t>Job</w:t>
      </w:r>
      <w:r>
        <w:rPr>
          <w:rFonts w:ascii="Arial" w:hAnsi="Arial" w:cs="Arial"/>
          <w:bCs/>
          <w:sz w:val="24"/>
          <w:szCs w:val="24"/>
        </w:rPr>
        <w:t xml:space="preserve"> will appear in the screen above, regardless of line </w:t>
      </w:r>
      <w:r w:rsidRPr="00662797">
        <w:rPr>
          <w:rFonts w:ascii="Arial" w:hAnsi="Arial" w:cs="Arial"/>
          <w:b/>
          <w:bCs/>
          <w:color w:val="0070C0"/>
          <w:sz w:val="24"/>
          <w:szCs w:val="24"/>
        </w:rPr>
        <w:t>Status</w:t>
      </w:r>
      <w:r w:rsidRPr="00662797">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5</w:t>
      </w:r>
      <w:r w:rsidRPr="008B4FA2">
        <w:rPr>
          <w:rFonts w:ascii="Arial" w:hAnsi="Arial" w:cs="Arial"/>
          <w:bCs/>
          <w:color w:val="D9D9D9" w:themeColor="background1" w:themeShade="D9"/>
          <w:sz w:val="24"/>
          <w:szCs w:val="24"/>
          <w:highlight w:val="lightGray"/>
        </w:rPr>
        <w:t>)</w:t>
      </w:r>
      <w:r>
        <w:rPr>
          <w:rFonts w:ascii="Arial" w:hAnsi="Arial" w:cs="Arial"/>
          <w:bCs/>
          <w:sz w:val="24"/>
          <w:szCs w:val="24"/>
        </w:rPr>
        <w:t xml:space="preserve">. To print a copy of the </w:t>
      </w:r>
      <w:r w:rsidRPr="006526C5">
        <w:rPr>
          <w:rFonts w:ascii="Arial" w:hAnsi="Arial" w:cs="Arial"/>
          <w:b/>
          <w:bCs/>
          <w:sz w:val="24"/>
          <w:szCs w:val="24"/>
        </w:rPr>
        <w:t>Work Order</w:t>
      </w:r>
      <w:r>
        <w:rPr>
          <w:rFonts w:ascii="Arial" w:hAnsi="Arial" w:cs="Arial"/>
          <w:bCs/>
          <w:sz w:val="24"/>
          <w:szCs w:val="24"/>
        </w:rPr>
        <w:t xml:space="preserve"> with all lines as they appear in the screen above, prior to selecting any lines, click </w:t>
      </w:r>
      <w:r w:rsidRPr="006526C5">
        <w:rPr>
          <w:rFonts w:ascii="Arial" w:hAnsi="Arial" w:cs="Arial"/>
          <w:b/>
          <w:bCs/>
          <w:color w:val="FF0000"/>
          <w:sz w:val="24"/>
          <w:szCs w:val="24"/>
        </w:rPr>
        <w:t>Continue</w:t>
      </w:r>
      <w:r>
        <w:rPr>
          <w:rFonts w:ascii="Arial" w:hAnsi="Arial" w:cs="Arial"/>
          <w:bCs/>
          <w:sz w:val="24"/>
          <w:szCs w:val="24"/>
        </w:rPr>
        <w:t xml:space="preserve">. The system will prompt the following: </w:t>
      </w:r>
      <w:r w:rsidRPr="006526C5">
        <w:rPr>
          <w:rFonts w:ascii="Arial" w:hAnsi="Arial" w:cs="Arial"/>
          <w:b/>
          <w:bCs/>
          <w:color w:val="0070C0"/>
          <w:sz w:val="24"/>
          <w:szCs w:val="24"/>
        </w:rPr>
        <w:t>No Lines Selected. Do You Want to Print Work Order Only?</w:t>
      </w:r>
      <w:r w:rsidRPr="006526C5">
        <w:rPr>
          <w:rFonts w:ascii="Arial" w:hAnsi="Arial" w:cs="Arial"/>
          <w:bCs/>
          <w:color w:val="0070C0"/>
          <w:sz w:val="24"/>
          <w:szCs w:val="24"/>
        </w:rPr>
        <w:t xml:space="preserve"> </w:t>
      </w:r>
      <w:r>
        <w:rPr>
          <w:rFonts w:ascii="Arial" w:hAnsi="Arial" w:cs="Arial"/>
          <w:bCs/>
          <w:sz w:val="24"/>
          <w:szCs w:val="24"/>
        </w:rPr>
        <w:t xml:space="preserve">Click </w:t>
      </w:r>
      <w:r w:rsidRPr="006526C5">
        <w:rPr>
          <w:rFonts w:ascii="Arial" w:hAnsi="Arial" w:cs="Arial"/>
          <w:b/>
          <w:bCs/>
          <w:color w:val="0070C0"/>
          <w:sz w:val="24"/>
          <w:szCs w:val="24"/>
        </w:rPr>
        <w:t>Yes</w:t>
      </w:r>
      <w:r>
        <w:rPr>
          <w:rFonts w:ascii="Arial" w:hAnsi="Arial" w:cs="Arial"/>
          <w:bCs/>
          <w:sz w:val="24"/>
          <w:szCs w:val="24"/>
        </w:rPr>
        <w:t xml:space="preserve">. A </w:t>
      </w:r>
      <w:r w:rsidRPr="006526C5">
        <w:rPr>
          <w:rFonts w:ascii="Arial" w:hAnsi="Arial" w:cs="Arial"/>
          <w:b/>
          <w:bCs/>
          <w:color w:val="0070C0"/>
          <w:sz w:val="24"/>
          <w:szCs w:val="24"/>
          <w:highlight w:val="yellow"/>
        </w:rPr>
        <w:t>Pick Ticket Print Preview</w:t>
      </w:r>
      <w:r w:rsidRPr="006526C5">
        <w:rPr>
          <w:rFonts w:ascii="Arial" w:hAnsi="Arial" w:cs="Arial"/>
          <w:bCs/>
          <w:color w:val="0070C0"/>
          <w:sz w:val="24"/>
          <w:szCs w:val="24"/>
        </w:rPr>
        <w:t xml:space="preserve"> </w:t>
      </w:r>
      <w:r>
        <w:rPr>
          <w:rFonts w:ascii="Arial" w:hAnsi="Arial" w:cs="Arial"/>
          <w:bCs/>
          <w:sz w:val="24"/>
          <w:szCs w:val="24"/>
        </w:rPr>
        <w:t xml:space="preserve">screen will prompt. Click the </w:t>
      </w:r>
      <w:r w:rsidRPr="006526C5">
        <w:rPr>
          <w:rFonts w:ascii="Arial" w:hAnsi="Arial" w:cs="Arial"/>
          <w:b/>
          <w:bCs/>
          <w:color w:val="0070C0"/>
          <w:sz w:val="24"/>
          <w:szCs w:val="24"/>
        </w:rPr>
        <w:t xml:space="preserve">Print Now </w:t>
      </w:r>
      <w:r>
        <w:rPr>
          <w:rFonts w:ascii="Arial" w:hAnsi="Arial" w:cs="Arial"/>
          <w:bCs/>
          <w:sz w:val="24"/>
          <w:szCs w:val="24"/>
        </w:rPr>
        <w:t>button to continue.</w:t>
      </w:r>
    </w:p>
    <w:p w14:paraId="1BCD444F" w14:textId="77777777" w:rsidR="00395A57" w:rsidRDefault="00395A57" w:rsidP="00395A57">
      <w:pPr>
        <w:spacing w:before="0" w:after="0"/>
        <w:rPr>
          <w:rFonts w:ascii="Arial" w:hAnsi="Arial" w:cs="Arial"/>
          <w:bCs/>
          <w:sz w:val="24"/>
          <w:szCs w:val="24"/>
        </w:rPr>
      </w:pPr>
    </w:p>
    <w:p w14:paraId="2CC25089" w14:textId="77777777" w:rsidR="00395A57" w:rsidRPr="006526C5" w:rsidRDefault="00395A57" w:rsidP="00395A57">
      <w:pPr>
        <w:spacing w:before="0" w:after="0"/>
        <w:rPr>
          <w:rFonts w:ascii="Arial" w:hAnsi="Arial" w:cs="Arial"/>
          <w:b/>
          <w:bCs/>
          <w:sz w:val="24"/>
          <w:szCs w:val="24"/>
          <w:u w:val="single"/>
        </w:rPr>
      </w:pPr>
      <w:r w:rsidRPr="006526C5">
        <w:rPr>
          <w:rFonts w:ascii="Arial" w:hAnsi="Arial" w:cs="Arial"/>
          <w:b/>
          <w:bCs/>
          <w:sz w:val="24"/>
          <w:szCs w:val="24"/>
          <w:u w:val="single"/>
        </w:rPr>
        <w:t xml:space="preserve">Screen Explanation: </w:t>
      </w:r>
    </w:p>
    <w:p w14:paraId="35985656" w14:textId="77777777" w:rsidR="00395A57" w:rsidRDefault="00395A57" w:rsidP="00395A57">
      <w:pPr>
        <w:spacing w:before="0" w:after="0"/>
        <w:rPr>
          <w:rFonts w:ascii="Arial" w:hAnsi="Arial" w:cs="Arial"/>
          <w:bCs/>
          <w:sz w:val="24"/>
          <w:szCs w:val="24"/>
        </w:rPr>
      </w:pPr>
      <w:r>
        <w:rPr>
          <w:rFonts w:ascii="Arial" w:hAnsi="Arial" w:cs="Arial"/>
          <w:bCs/>
          <w:sz w:val="24"/>
          <w:szCs w:val="24"/>
        </w:rPr>
        <w:t xml:space="preserve">The </w:t>
      </w:r>
      <w:r>
        <w:rPr>
          <w:rFonts w:ascii="Arial" w:hAnsi="Arial" w:cs="Arial"/>
          <w:b/>
          <w:bCs/>
          <w:color w:val="0070C0"/>
          <w:sz w:val="24"/>
          <w:szCs w:val="24"/>
        </w:rPr>
        <w:t>Job Status</w:t>
      </w:r>
      <w:r w:rsidRPr="000E34D2">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field on the </w:t>
      </w:r>
      <w:r w:rsidRPr="00512E19">
        <w:rPr>
          <w:rFonts w:ascii="Arial" w:hAnsi="Arial" w:cs="Arial"/>
          <w:b/>
          <w:bCs/>
          <w:sz w:val="24"/>
          <w:szCs w:val="24"/>
        </w:rPr>
        <w:t>Job</w:t>
      </w:r>
      <w:r>
        <w:rPr>
          <w:rFonts w:ascii="Arial" w:hAnsi="Arial" w:cs="Arial"/>
          <w:bCs/>
          <w:sz w:val="24"/>
          <w:szCs w:val="24"/>
        </w:rPr>
        <w:t xml:space="preserve"> can be updated from this screen--you will be prompted to </w:t>
      </w:r>
      <w:r w:rsidRPr="00662797">
        <w:rPr>
          <w:rFonts w:ascii="Arial" w:hAnsi="Arial" w:cs="Arial"/>
          <w:b/>
          <w:bCs/>
          <w:color w:val="FF0000"/>
          <w:sz w:val="24"/>
          <w:szCs w:val="24"/>
        </w:rPr>
        <w:t>Save</w:t>
      </w:r>
      <w:r w:rsidRPr="00662797">
        <w:rPr>
          <w:rFonts w:ascii="Arial" w:hAnsi="Arial" w:cs="Arial"/>
          <w:bCs/>
          <w:color w:val="FF0000"/>
          <w:sz w:val="24"/>
          <w:szCs w:val="24"/>
        </w:rPr>
        <w:t xml:space="preserve"> </w:t>
      </w:r>
      <w:r>
        <w:rPr>
          <w:rFonts w:ascii="Arial" w:hAnsi="Arial" w:cs="Arial"/>
          <w:bCs/>
          <w:sz w:val="24"/>
          <w:szCs w:val="24"/>
        </w:rPr>
        <w:t xml:space="preserve">any changes. The </w:t>
      </w:r>
      <w:r w:rsidRPr="00662797">
        <w:rPr>
          <w:rFonts w:ascii="Arial" w:hAnsi="Arial" w:cs="Arial"/>
          <w:b/>
          <w:bCs/>
          <w:color w:val="0070C0"/>
          <w:sz w:val="24"/>
          <w:szCs w:val="24"/>
        </w:rPr>
        <w:t>Mode</w:t>
      </w:r>
      <w:r w:rsidRPr="00662797">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box will default to </w:t>
      </w:r>
      <w:r w:rsidRPr="00662797">
        <w:rPr>
          <w:rFonts w:ascii="Arial" w:hAnsi="Arial" w:cs="Arial"/>
          <w:b/>
          <w:bCs/>
          <w:color w:val="0070C0"/>
          <w:sz w:val="24"/>
          <w:szCs w:val="24"/>
        </w:rPr>
        <w:t>Stage</w:t>
      </w:r>
      <w:r>
        <w:rPr>
          <w:rFonts w:ascii="Arial" w:hAnsi="Arial" w:cs="Arial"/>
          <w:bCs/>
          <w:sz w:val="24"/>
          <w:szCs w:val="24"/>
        </w:rPr>
        <w:t xml:space="preserve">. This means you are getting the job ready, or in the </w:t>
      </w:r>
      <w:r w:rsidRPr="000C247C">
        <w:rPr>
          <w:rFonts w:ascii="Arial" w:hAnsi="Arial" w:cs="Arial"/>
          <w:b/>
          <w:bCs/>
          <w:color w:val="0070C0"/>
          <w:sz w:val="24"/>
          <w:szCs w:val="24"/>
        </w:rPr>
        <w:t>pre-shipping</w:t>
      </w:r>
      <w:r w:rsidRPr="000C247C">
        <w:rPr>
          <w:rFonts w:ascii="Arial" w:hAnsi="Arial" w:cs="Arial"/>
          <w:bCs/>
          <w:color w:val="0070C0"/>
          <w:sz w:val="24"/>
          <w:szCs w:val="24"/>
        </w:rPr>
        <w:t xml:space="preserve"> </w:t>
      </w:r>
      <w:r>
        <w:rPr>
          <w:rFonts w:ascii="Arial" w:hAnsi="Arial" w:cs="Arial"/>
          <w:bCs/>
          <w:sz w:val="24"/>
          <w:szCs w:val="24"/>
        </w:rPr>
        <w:t xml:space="preserve">stage. This </w:t>
      </w:r>
      <w:r w:rsidRPr="00662797">
        <w:rPr>
          <w:rFonts w:ascii="Arial" w:hAnsi="Arial" w:cs="Arial"/>
          <w:b/>
          <w:bCs/>
          <w:color w:val="0070C0"/>
          <w:sz w:val="24"/>
          <w:szCs w:val="24"/>
        </w:rPr>
        <w:t>Mode</w:t>
      </w:r>
      <w:r w:rsidRPr="00662797">
        <w:rPr>
          <w:rFonts w:ascii="Arial" w:hAnsi="Arial" w:cs="Arial"/>
          <w:bCs/>
          <w:color w:val="0070C0"/>
          <w:sz w:val="24"/>
          <w:szCs w:val="24"/>
        </w:rPr>
        <w:t xml:space="preserve"> </w:t>
      </w:r>
      <w:r>
        <w:rPr>
          <w:rFonts w:ascii="Arial" w:hAnsi="Arial" w:cs="Arial"/>
          <w:bCs/>
          <w:sz w:val="24"/>
          <w:szCs w:val="24"/>
        </w:rPr>
        <w:t xml:space="preserve">is used prior to material </w:t>
      </w:r>
      <w:r>
        <w:rPr>
          <w:rFonts w:ascii="Arial" w:hAnsi="Arial" w:cs="Arial"/>
          <w:bCs/>
          <w:sz w:val="24"/>
          <w:szCs w:val="24"/>
        </w:rPr>
        <w:lastRenderedPageBreak/>
        <w:t xml:space="preserve">leaving the warehouse and allows for printing the </w:t>
      </w:r>
      <w:r w:rsidRPr="002E26C9">
        <w:rPr>
          <w:rFonts w:ascii="Arial" w:hAnsi="Arial" w:cs="Arial"/>
          <w:b/>
          <w:bCs/>
          <w:sz w:val="24"/>
          <w:szCs w:val="24"/>
        </w:rPr>
        <w:t>Work Order</w:t>
      </w:r>
      <w:r>
        <w:rPr>
          <w:rFonts w:ascii="Arial" w:hAnsi="Arial" w:cs="Arial"/>
          <w:bCs/>
          <w:sz w:val="24"/>
          <w:szCs w:val="24"/>
        </w:rPr>
        <w:t xml:space="preserve"> document without shipping material. The </w:t>
      </w:r>
      <w:r w:rsidRPr="00F431BC">
        <w:rPr>
          <w:rFonts w:ascii="Arial" w:hAnsi="Arial" w:cs="Arial"/>
          <w:b/>
          <w:bCs/>
          <w:color w:val="0070C0"/>
          <w:sz w:val="24"/>
          <w:szCs w:val="24"/>
        </w:rPr>
        <w:t>Ship</w:t>
      </w:r>
      <w:r w:rsidRPr="00F431BC">
        <w:rPr>
          <w:rFonts w:ascii="Arial" w:hAnsi="Arial" w:cs="Arial"/>
          <w:bCs/>
          <w:color w:val="0070C0"/>
          <w:sz w:val="24"/>
          <w:szCs w:val="24"/>
        </w:rPr>
        <w:t xml:space="preserve"> </w:t>
      </w:r>
      <w:r w:rsidRPr="00F431BC">
        <w:rPr>
          <w:rFonts w:ascii="Arial" w:hAnsi="Arial" w:cs="Arial"/>
          <w:b/>
          <w:bCs/>
          <w:color w:val="0070C0"/>
          <w:sz w:val="24"/>
          <w:szCs w:val="24"/>
        </w:rPr>
        <w:t>Mode</w:t>
      </w:r>
      <w:r w:rsidRPr="00F431BC">
        <w:rPr>
          <w:rFonts w:ascii="Arial" w:hAnsi="Arial" w:cs="Arial"/>
          <w:bCs/>
          <w:color w:val="0070C0"/>
          <w:sz w:val="24"/>
          <w:szCs w:val="24"/>
        </w:rPr>
        <w:t xml:space="preserve"> </w:t>
      </w:r>
      <w:r>
        <w:rPr>
          <w:rFonts w:ascii="Arial" w:hAnsi="Arial" w:cs="Arial"/>
          <w:bCs/>
          <w:sz w:val="24"/>
          <w:szCs w:val="24"/>
        </w:rPr>
        <w:t xml:space="preserve">will update inventory as having been cut and gone from the warehouse. The </w:t>
      </w:r>
      <w:r w:rsidRPr="00512E19">
        <w:rPr>
          <w:rFonts w:ascii="Arial" w:hAnsi="Arial" w:cs="Arial"/>
          <w:b/>
          <w:bCs/>
          <w:color w:val="0070C0"/>
          <w:sz w:val="24"/>
          <w:szCs w:val="24"/>
        </w:rPr>
        <w:t>Pre-Staged</w:t>
      </w:r>
      <w:r w:rsidRPr="00512E19">
        <w:rPr>
          <w:rFonts w:ascii="Arial" w:hAnsi="Arial" w:cs="Arial"/>
          <w:bCs/>
          <w:color w:val="0070C0"/>
          <w:sz w:val="24"/>
          <w:szCs w:val="24"/>
        </w:rPr>
        <w:t xml:space="preserve"> </w:t>
      </w:r>
      <w:r>
        <w:rPr>
          <w:rFonts w:ascii="Arial" w:hAnsi="Arial" w:cs="Arial"/>
          <w:bCs/>
          <w:sz w:val="24"/>
          <w:szCs w:val="24"/>
        </w:rPr>
        <w:t xml:space="preserve">mode, essentially a </w:t>
      </w:r>
      <w:r w:rsidRPr="00512E19">
        <w:rPr>
          <w:rFonts w:ascii="Arial" w:hAnsi="Arial" w:cs="Arial"/>
          <w:b/>
          <w:bCs/>
          <w:sz w:val="24"/>
          <w:szCs w:val="24"/>
        </w:rPr>
        <w:t>Pick Ticket</w:t>
      </w:r>
      <w:r>
        <w:rPr>
          <w:rFonts w:ascii="Arial" w:hAnsi="Arial" w:cs="Arial"/>
          <w:bCs/>
          <w:sz w:val="24"/>
          <w:szCs w:val="24"/>
        </w:rPr>
        <w:t xml:space="preserve">, allows you to print material lines on the </w:t>
      </w:r>
      <w:r w:rsidRPr="00512E19">
        <w:rPr>
          <w:rFonts w:ascii="Arial" w:hAnsi="Arial" w:cs="Arial"/>
          <w:b/>
          <w:bCs/>
          <w:sz w:val="24"/>
          <w:szCs w:val="24"/>
        </w:rPr>
        <w:t>Work Order</w:t>
      </w:r>
      <w:r>
        <w:rPr>
          <w:rFonts w:ascii="Arial" w:hAnsi="Arial" w:cs="Arial"/>
          <w:bCs/>
          <w:sz w:val="24"/>
          <w:szCs w:val="24"/>
        </w:rPr>
        <w:t xml:space="preserve"> without assigning material. This is used for “</w:t>
      </w:r>
      <w:r w:rsidRPr="000C247C">
        <w:rPr>
          <w:rFonts w:ascii="Arial" w:hAnsi="Arial" w:cs="Arial"/>
          <w:b/>
          <w:bCs/>
          <w:color w:val="0070C0"/>
          <w:sz w:val="24"/>
          <w:szCs w:val="24"/>
        </w:rPr>
        <w:t>job grouping</w:t>
      </w:r>
      <w:r>
        <w:rPr>
          <w:rFonts w:ascii="Arial" w:hAnsi="Arial" w:cs="Arial"/>
          <w:bCs/>
          <w:sz w:val="24"/>
          <w:szCs w:val="24"/>
        </w:rPr>
        <w:t xml:space="preserve">” material in the warehouse, and can be used in conjunction with the </w:t>
      </w:r>
      <w:r w:rsidRPr="002E26C9">
        <w:rPr>
          <w:rFonts w:ascii="Arial" w:hAnsi="Arial" w:cs="Arial"/>
          <w:b/>
          <w:bCs/>
          <w:sz w:val="24"/>
          <w:szCs w:val="24"/>
        </w:rPr>
        <w:t>Wireless Handheld Barcode</w:t>
      </w:r>
      <w:r>
        <w:rPr>
          <w:rFonts w:ascii="Arial" w:hAnsi="Arial" w:cs="Arial"/>
          <w:bCs/>
          <w:sz w:val="24"/>
          <w:szCs w:val="24"/>
        </w:rPr>
        <w:t xml:space="preserve"> scanner to instantly assign.</w:t>
      </w:r>
    </w:p>
    <w:p w14:paraId="3034EE6B" w14:textId="77777777" w:rsidR="00395A57" w:rsidRDefault="00395A57" w:rsidP="00395A57">
      <w:pPr>
        <w:spacing w:before="0" w:after="0"/>
        <w:rPr>
          <w:rFonts w:ascii="Arial" w:hAnsi="Arial" w:cs="Arial"/>
          <w:bCs/>
          <w:sz w:val="24"/>
          <w:szCs w:val="24"/>
        </w:rPr>
      </w:pPr>
    </w:p>
    <w:p w14:paraId="3DFB49D7" w14:textId="118C05BD" w:rsidR="00395A57" w:rsidRDefault="00395A57" w:rsidP="00395A57">
      <w:pPr>
        <w:spacing w:before="0" w:after="0"/>
        <w:rPr>
          <w:rFonts w:ascii="Arial" w:hAnsi="Arial" w:cs="Arial"/>
          <w:sz w:val="24"/>
          <w:szCs w:val="24"/>
        </w:rPr>
      </w:pPr>
      <w:r>
        <w:rPr>
          <w:rFonts w:ascii="Arial" w:hAnsi="Arial" w:cs="Arial"/>
          <w:bCs/>
          <w:sz w:val="24"/>
          <w:szCs w:val="24"/>
        </w:rPr>
        <w:t xml:space="preserve">The </w:t>
      </w:r>
      <w:r w:rsidRPr="00512E19">
        <w:rPr>
          <w:rFonts w:ascii="Arial" w:hAnsi="Arial" w:cs="Arial"/>
          <w:b/>
          <w:bCs/>
          <w:color w:val="0070C0"/>
          <w:sz w:val="24"/>
          <w:szCs w:val="24"/>
        </w:rPr>
        <w:t>Comment Review</w:t>
      </w:r>
      <w:r w:rsidRPr="00512E19">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button will prompt the </w:t>
      </w:r>
      <w:r w:rsidRPr="00512E19">
        <w:rPr>
          <w:rFonts w:ascii="Arial" w:hAnsi="Arial" w:cs="Arial"/>
          <w:b/>
          <w:bCs/>
          <w:color w:val="0070C0"/>
          <w:sz w:val="24"/>
          <w:szCs w:val="24"/>
          <w:highlight w:val="yellow"/>
        </w:rPr>
        <w:t>Order Entry Comment Review Screen</w:t>
      </w:r>
      <w:r w:rsidRPr="00512E19">
        <w:rPr>
          <w:rFonts w:ascii="Arial" w:hAnsi="Arial" w:cs="Arial"/>
          <w:bCs/>
          <w:color w:val="0070C0"/>
          <w:sz w:val="24"/>
          <w:szCs w:val="24"/>
        </w:rPr>
        <w:t xml:space="preserve"> </w:t>
      </w:r>
      <w:r>
        <w:rPr>
          <w:rFonts w:ascii="Arial" w:hAnsi="Arial" w:cs="Arial"/>
          <w:bCs/>
          <w:sz w:val="24"/>
          <w:szCs w:val="24"/>
        </w:rPr>
        <w:t xml:space="preserve">and works exactly the same when accessed from this screen. The </w:t>
      </w:r>
      <w:r w:rsidRPr="00BF0A4D">
        <w:rPr>
          <w:rFonts w:ascii="Arial" w:hAnsi="Arial" w:cs="Arial"/>
          <w:b/>
          <w:bCs/>
          <w:color w:val="0070C0"/>
          <w:sz w:val="24"/>
          <w:szCs w:val="24"/>
        </w:rPr>
        <w:t>Select All</w:t>
      </w:r>
      <w:r w:rsidRPr="00BF0A4D">
        <w:rPr>
          <w:rFonts w:ascii="Arial" w:hAnsi="Arial" w:cs="Arial"/>
          <w:bCs/>
          <w:color w:val="0070C0"/>
          <w:sz w:val="24"/>
          <w:szCs w:val="24"/>
        </w:rPr>
        <w:t xml:space="preserve"> </w:t>
      </w:r>
      <w:r>
        <w:rPr>
          <w:rFonts w:ascii="Arial" w:hAnsi="Arial" w:cs="Arial"/>
          <w:bCs/>
          <w:sz w:val="24"/>
          <w:szCs w:val="24"/>
        </w:rPr>
        <w:t xml:space="preserve">and </w:t>
      </w:r>
      <w:r w:rsidRPr="00BF0A4D">
        <w:rPr>
          <w:rFonts w:ascii="Arial" w:hAnsi="Arial" w:cs="Arial"/>
          <w:b/>
          <w:bCs/>
          <w:color w:val="0070C0"/>
          <w:sz w:val="24"/>
          <w:szCs w:val="24"/>
        </w:rPr>
        <w:t>Unselect All</w:t>
      </w:r>
      <w:r w:rsidRPr="00BF0A4D">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4</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buttons can be used to instantly select or unselect all lines. The </w:t>
      </w:r>
      <w:r w:rsidRPr="00BF0A4D">
        <w:rPr>
          <w:rFonts w:ascii="Arial" w:hAnsi="Arial" w:cs="Arial"/>
          <w:b/>
          <w:bCs/>
          <w:color w:val="0070C0"/>
          <w:sz w:val="24"/>
          <w:szCs w:val="24"/>
        </w:rPr>
        <w:t>Status</w:t>
      </w:r>
      <w:r w:rsidRPr="00BF0A4D">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5</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column keeps track of the current status of material lines. An “</w:t>
      </w:r>
      <w:r w:rsidRPr="00BD27E1">
        <w:rPr>
          <w:rFonts w:ascii="Arial" w:hAnsi="Arial" w:cs="Arial"/>
          <w:b/>
          <w:bCs/>
          <w:color w:val="0070C0"/>
          <w:sz w:val="24"/>
          <w:szCs w:val="24"/>
        </w:rPr>
        <w:t>A</w:t>
      </w:r>
      <w:r>
        <w:rPr>
          <w:rFonts w:ascii="Arial" w:hAnsi="Arial" w:cs="Arial"/>
          <w:bCs/>
          <w:sz w:val="24"/>
          <w:szCs w:val="24"/>
        </w:rPr>
        <w:t xml:space="preserve">” means </w:t>
      </w:r>
      <w:r w:rsidRPr="00BD27E1">
        <w:rPr>
          <w:rFonts w:ascii="Arial" w:hAnsi="Arial" w:cs="Arial"/>
          <w:b/>
          <w:bCs/>
          <w:color w:val="0070C0"/>
          <w:sz w:val="24"/>
          <w:szCs w:val="24"/>
        </w:rPr>
        <w:t>Assigned</w:t>
      </w:r>
      <w:r>
        <w:rPr>
          <w:rFonts w:ascii="Arial" w:hAnsi="Arial" w:cs="Arial"/>
          <w:bCs/>
          <w:sz w:val="24"/>
          <w:szCs w:val="24"/>
        </w:rPr>
        <w:t>, a “</w:t>
      </w:r>
      <w:r w:rsidRPr="00BD27E1">
        <w:rPr>
          <w:rFonts w:ascii="Arial" w:hAnsi="Arial" w:cs="Arial"/>
          <w:b/>
          <w:bCs/>
          <w:color w:val="0070C0"/>
          <w:sz w:val="24"/>
          <w:szCs w:val="24"/>
        </w:rPr>
        <w:t>U</w:t>
      </w:r>
      <w:r>
        <w:rPr>
          <w:rFonts w:ascii="Arial" w:hAnsi="Arial" w:cs="Arial"/>
          <w:bCs/>
          <w:sz w:val="24"/>
          <w:szCs w:val="24"/>
        </w:rPr>
        <w:t xml:space="preserve">” means </w:t>
      </w:r>
      <w:r w:rsidRPr="00BD27E1">
        <w:rPr>
          <w:rFonts w:ascii="Arial" w:hAnsi="Arial" w:cs="Arial"/>
          <w:b/>
          <w:bCs/>
          <w:color w:val="0070C0"/>
          <w:sz w:val="24"/>
          <w:szCs w:val="24"/>
        </w:rPr>
        <w:t>Unassigned</w:t>
      </w:r>
      <w:r>
        <w:rPr>
          <w:rFonts w:ascii="Arial" w:hAnsi="Arial" w:cs="Arial"/>
          <w:bCs/>
          <w:sz w:val="24"/>
          <w:szCs w:val="24"/>
        </w:rPr>
        <w:t>, a “</w:t>
      </w:r>
      <w:r w:rsidRPr="00BD27E1">
        <w:rPr>
          <w:rFonts w:ascii="Arial" w:hAnsi="Arial" w:cs="Arial"/>
          <w:b/>
          <w:bCs/>
          <w:color w:val="0070C0"/>
          <w:sz w:val="24"/>
          <w:szCs w:val="24"/>
        </w:rPr>
        <w:t>P</w:t>
      </w:r>
      <w:r>
        <w:rPr>
          <w:rFonts w:ascii="Arial" w:hAnsi="Arial" w:cs="Arial"/>
          <w:bCs/>
          <w:sz w:val="24"/>
          <w:szCs w:val="24"/>
        </w:rPr>
        <w:t xml:space="preserve">” means a </w:t>
      </w:r>
      <w:r w:rsidRPr="00BD27E1">
        <w:rPr>
          <w:rFonts w:ascii="Arial" w:hAnsi="Arial" w:cs="Arial"/>
          <w:b/>
          <w:bCs/>
          <w:sz w:val="24"/>
          <w:szCs w:val="24"/>
        </w:rPr>
        <w:t>Purchase Order</w:t>
      </w:r>
      <w:r>
        <w:rPr>
          <w:rFonts w:ascii="Arial" w:hAnsi="Arial" w:cs="Arial"/>
          <w:bCs/>
          <w:sz w:val="24"/>
          <w:szCs w:val="24"/>
        </w:rPr>
        <w:t xml:space="preserve"> is tied to that line, a “</w:t>
      </w:r>
      <w:r w:rsidRPr="00BD27E1">
        <w:rPr>
          <w:rFonts w:ascii="Arial" w:hAnsi="Arial" w:cs="Arial"/>
          <w:b/>
          <w:bCs/>
          <w:color w:val="0070C0"/>
          <w:sz w:val="24"/>
          <w:szCs w:val="24"/>
        </w:rPr>
        <w:t>W</w:t>
      </w:r>
      <w:r>
        <w:rPr>
          <w:rFonts w:ascii="Arial" w:hAnsi="Arial" w:cs="Arial"/>
          <w:bCs/>
          <w:sz w:val="24"/>
          <w:szCs w:val="24"/>
        </w:rPr>
        <w:t xml:space="preserve">” means the line has been shipped on a </w:t>
      </w:r>
      <w:r w:rsidRPr="00BD27E1">
        <w:rPr>
          <w:rFonts w:ascii="Arial" w:hAnsi="Arial" w:cs="Arial"/>
          <w:b/>
          <w:bCs/>
          <w:color w:val="0070C0"/>
          <w:sz w:val="24"/>
          <w:szCs w:val="24"/>
        </w:rPr>
        <w:t>Work Order</w:t>
      </w:r>
      <w:r>
        <w:rPr>
          <w:rFonts w:ascii="Arial" w:hAnsi="Arial" w:cs="Arial"/>
          <w:bCs/>
          <w:sz w:val="24"/>
          <w:szCs w:val="24"/>
        </w:rPr>
        <w:t>, an “</w:t>
      </w:r>
      <w:r w:rsidRPr="00BD6A7D">
        <w:rPr>
          <w:rFonts w:ascii="Arial" w:hAnsi="Arial" w:cs="Arial"/>
          <w:b/>
          <w:bCs/>
          <w:color w:val="0070C0"/>
          <w:sz w:val="24"/>
          <w:szCs w:val="24"/>
        </w:rPr>
        <w:t>M</w:t>
      </w:r>
      <w:r>
        <w:rPr>
          <w:rFonts w:ascii="Arial" w:hAnsi="Arial" w:cs="Arial"/>
          <w:bCs/>
          <w:sz w:val="24"/>
          <w:szCs w:val="24"/>
        </w:rPr>
        <w:t xml:space="preserve">” means material is coming from multiple sources, such as inventory and </w:t>
      </w:r>
      <w:r w:rsidRPr="00BD6A7D">
        <w:rPr>
          <w:rFonts w:ascii="Arial" w:hAnsi="Arial" w:cs="Arial"/>
          <w:b/>
          <w:bCs/>
          <w:sz w:val="24"/>
          <w:szCs w:val="24"/>
        </w:rPr>
        <w:t>Purchase Order</w:t>
      </w:r>
      <w:r>
        <w:rPr>
          <w:rFonts w:ascii="Arial" w:hAnsi="Arial" w:cs="Arial"/>
          <w:bCs/>
          <w:sz w:val="24"/>
          <w:szCs w:val="24"/>
        </w:rPr>
        <w:t>, an “</w:t>
      </w:r>
      <w:r w:rsidRPr="00BD6A7D">
        <w:rPr>
          <w:rFonts w:ascii="Arial" w:hAnsi="Arial" w:cs="Arial"/>
          <w:b/>
          <w:bCs/>
          <w:color w:val="0070C0"/>
          <w:sz w:val="24"/>
          <w:szCs w:val="24"/>
        </w:rPr>
        <w:t>I</w:t>
      </w:r>
      <w:r>
        <w:rPr>
          <w:rFonts w:ascii="Arial" w:hAnsi="Arial" w:cs="Arial"/>
          <w:bCs/>
          <w:sz w:val="24"/>
          <w:szCs w:val="24"/>
        </w:rPr>
        <w:t>” means the line is Invoiced, and a “</w:t>
      </w:r>
      <w:r w:rsidRPr="00BD27E1">
        <w:rPr>
          <w:rFonts w:ascii="Arial" w:hAnsi="Arial" w:cs="Arial"/>
          <w:b/>
          <w:bCs/>
          <w:color w:val="0070C0"/>
          <w:sz w:val="24"/>
          <w:szCs w:val="24"/>
        </w:rPr>
        <w:t>C</w:t>
      </w:r>
      <w:r>
        <w:rPr>
          <w:rFonts w:ascii="Arial" w:hAnsi="Arial" w:cs="Arial"/>
          <w:bCs/>
          <w:sz w:val="24"/>
          <w:szCs w:val="24"/>
        </w:rPr>
        <w:t xml:space="preserve">” means the material has been </w:t>
      </w:r>
      <w:r w:rsidRPr="00BD27E1">
        <w:rPr>
          <w:rFonts w:ascii="Arial" w:hAnsi="Arial" w:cs="Arial"/>
          <w:b/>
          <w:bCs/>
          <w:color w:val="0070C0"/>
          <w:sz w:val="24"/>
          <w:szCs w:val="24"/>
        </w:rPr>
        <w:t>Cut</w:t>
      </w:r>
      <w:r>
        <w:rPr>
          <w:rFonts w:ascii="Arial" w:hAnsi="Arial" w:cs="Arial"/>
          <w:bCs/>
          <w:sz w:val="24"/>
          <w:szCs w:val="24"/>
        </w:rPr>
        <w:t xml:space="preserve">, for those using the </w:t>
      </w:r>
      <w:r w:rsidRPr="00BD27E1">
        <w:rPr>
          <w:rFonts w:ascii="Arial" w:hAnsi="Arial" w:cs="Arial"/>
          <w:b/>
          <w:bCs/>
          <w:color w:val="0070C0"/>
          <w:sz w:val="24"/>
          <w:szCs w:val="24"/>
        </w:rPr>
        <w:t>Cut Sheet</w:t>
      </w:r>
      <w:r w:rsidRPr="00BD27E1">
        <w:rPr>
          <w:rFonts w:ascii="Arial" w:hAnsi="Arial" w:cs="Arial"/>
          <w:bCs/>
          <w:color w:val="0070C0"/>
          <w:sz w:val="24"/>
          <w:szCs w:val="24"/>
        </w:rPr>
        <w:t xml:space="preserve"> </w:t>
      </w:r>
      <w:r>
        <w:rPr>
          <w:rFonts w:ascii="Arial" w:hAnsi="Arial" w:cs="Arial"/>
          <w:bCs/>
          <w:sz w:val="24"/>
          <w:szCs w:val="24"/>
        </w:rPr>
        <w:t xml:space="preserve">functionality. The </w:t>
      </w:r>
      <w:r w:rsidRPr="00BD27E1">
        <w:rPr>
          <w:rFonts w:ascii="Arial" w:hAnsi="Arial" w:cs="Arial"/>
          <w:b/>
          <w:bCs/>
          <w:color w:val="0070C0"/>
          <w:sz w:val="24"/>
          <w:szCs w:val="24"/>
        </w:rPr>
        <w:t>Select</w:t>
      </w:r>
      <w:r w:rsidRPr="00BD27E1">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6</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column will display a “</w:t>
      </w:r>
      <w:r w:rsidRPr="00BD27E1">
        <w:rPr>
          <w:rFonts w:ascii="Arial" w:hAnsi="Arial" w:cs="Arial"/>
          <w:b/>
          <w:bCs/>
          <w:color w:val="0070C0"/>
          <w:sz w:val="24"/>
          <w:szCs w:val="24"/>
        </w:rPr>
        <w:t>Y</w:t>
      </w:r>
      <w:r>
        <w:rPr>
          <w:rFonts w:ascii="Arial" w:hAnsi="Arial" w:cs="Arial"/>
          <w:bCs/>
          <w:sz w:val="24"/>
          <w:szCs w:val="24"/>
        </w:rPr>
        <w:t xml:space="preserve">” for lines selected to </w:t>
      </w:r>
      <w:r w:rsidRPr="00BD27E1">
        <w:rPr>
          <w:rFonts w:ascii="Arial" w:hAnsi="Arial" w:cs="Arial"/>
          <w:b/>
          <w:bCs/>
          <w:color w:val="0070C0"/>
          <w:sz w:val="24"/>
          <w:szCs w:val="24"/>
        </w:rPr>
        <w:t>Print</w:t>
      </w:r>
      <w:r w:rsidRPr="00BD27E1">
        <w:rPr>
          <w:rFonts w:ascii="Arial" w:hAnsi="Arial" w:cs="Arial"/>
          <w:bCs/>
          <w:color w:val="0070C0"/>
          <w:sz w:val="24"/>
          <w:szCs w:val="24"/>
        </w:rPr>
        <w:t xml:space="preserve"> </w:t>
      </w:r>
      <w:r>
        <w:rPr>
          <w:rFonts w:ascii="Arial" w:hAnsi="Arial" w:cs="Arial"/>
          <w:bCs/>
          <w:sz w:val="24"/>
          <w:szCs w:val="24"/>
        </w:rPr>
        <w:t xml:space="preserve">on the </w:t>
      </w:r>
      <w:r w:rsidRPr="00BD27E1">
        <w:rPr>
          <w:rFonts w:ascii="Arial" w:hAnsi="Arial" w:cs="Arial"/>
          <w:b/>
          <w:bCs/>
          <w:sz w:val="24"/>
          <w:szCs w:val="24"/>
        </w:rPr>
        <w:t>Work Order</w:t>
      </w:r>
      <w:r>
        <w:rPr>
          <w:rFonts w:ascii="Arial" w:hAnsi="Arial" w:cs="Arial"/>
          <w:bCs/>
          <w:sz w:val="24"/>
          <w:szCs w:val="24"/>
        </w:rPr>
        <w:t xml:space="preserve">. You also have access to the </w:t>
      </w:r>
      <w:r w:rsidRPr="00AC79EE">
        <w:rPr>
          <w:rFonts w:ascii="Arial" w:hAnsi="Arial" w:cs="Arial"/>
          <w:b/>
          <w:bCs/>
          <w:color w:val="0070C0"/>
          <w:sz w:val="24"/>
          <w:szCs w:val="24"/>
        </w:rPr>
        <w:t>E-</w:t>
      </w:r>
      <w:r>
        <w:rPr>
          <w:rFonts w:ascii="Arial" w:hAnsi="Arial" w:cs="Arial"/>
          <w:b/>
          <w:bCs/>
          <w:color w:val="0070C0"/>
          <w:sz w:val="24"/>
          <w:szCs w:val="24"/>
        </w:rPr>
        <w:t>DOCS</w:t>
      </w:r>
      <w:r w:rsidRPr="00AC79EE">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7</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functionality from this screen as well as in the </w:t>
      </w:r>
      <w:r w:rsidRPr="00AC79EE">
        <w:rPr>
          <w:rFonts w:ascii="Arial" w:hAnsi="Arial" w:cs="Arial"/>
          <w:b/>
          <w:bCs/>
          <w:color w:val="0070C0"/>
          <w:sz w:val="24"/>
          <w:szCs w:val="24"/>
        </w:rPr>
        <w:t>Comment Review</w:t>
      </w:r>
      <w:r w:rsidRPr="00AC79EE">
        <w:rPr>
          <w:rFonts w:ascii="Arial" w:hAnsi="Arial" w:cs="Arial"/>
          <w:bCs/>
          <w:color w:val="0070C0"/>
          <w:sz w:val="24"/>
          <w:szCs w:val="24"/>
        </w:rPr>
        <w:t xml:space="preserve"> </w:t>
      </w:r>
      <w:r>
        <w:rPr>
          <w:rFonts w:ascii="Arial" w:hAnsi="Arial" w:cs="Arial"/>
          <w:bCs/>
          <w:sz w:val="24"/>
          <w:szCs w:val="24"/>
        </w:rPr>
        <w:t xml:space="preserve">screen. The </w:t>
      </w:r>
      <w:r w:rsidRPr="00AC79EE">
        <w:rPr>
          <w:rFonts w:ascii="Arial" w:hAnsi="Arial" w:cs="Arial"/>
          <w:b/>
          <w:bCs/>
          <w:color w:val="0070C0"/>
          <w:sz w:val="24"/>
          <w:szCs w:val="24"/>
        </w:rPr>
        <w:t>Name</w:t>
      </w:r>
      <w:r w:rsidRPr="00AC79EE">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8</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field can be used to create distinct names for each </w:t>
      </w:r>
      <w:r w:rsidRPr="00AC79EE">
        <w:rPr>
          <w:rFonts w:ascii="Arial" w:hAnsi="Arial" w:cs="Arial"/>
          <w:b/>
          <w:bCs/>
          <w:color w:val="0070C0"/>
          <w:sz w:val="24"/>
          <w:szCs w:val="24"/>
        </w:rPr>
        <w:t>Work Order</w:t>
      </w:r>
      <w:r>
        <w:rPr>
          <w:rFonts w:ascii="Arial" w:hAnsi="Arial" w:cs="Arial"/>
          <w:bCs/>
          <w:sz w:val="24"/>
          <w:szCs w:val="24"/>
        </w:rPr>
        <w:t xml:space="preserve">, especially where you will be using </w:t>
      </w:r>
      <w:r w:rsidRPr="00AC79EE">
        <w:rPr>
          <w:rFonts w:ascii="Arial" w:hAnsi="Arial" w:cs="Arial"/>
          <w:b/>
          <w:bCs/>
          <w:sz w:val="24"/>
          <w:szCs w:val="24"/>
        </w:rPr>
        <w:t>Multi-Stage Work Order</w:t>
      </w:r>
      <w:r>
        <w:rPr>
          <w:rFonts w:ascii="Arial" w:hAnsi="Arial" w:cs="Arial"/>
          <w:bCs/>
          <w:sz w:val="24"/>
          <w:szCs w:val="24"/>
        </w:rPr>
        <w:t xml:space="preserve"> processing. The </w:t>
      </w:r>
      <w:r w:rsidRPr="00710EDE">
        <w:rPr>
          <w:rFonts w:ascii="Arial" w:hAnsi="Arial" w:cs="Arial"/>
          <w:b/>
          <w:bCs/>
          <w:color w:val="0070C0"/>
          <w:sz w:val="24"/>
          <w:szCs w:val="24"/>
        </w:rPr>
        <w:t>Revision</w:t>
      </w:r>
      <w:r w:rsidRPr="00710EDE">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9</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button (used more for multi-stage jobs) will prompt a list of each </w:t>
      </w:r>
      <w:r w:rsidRPr="00710EDE">
        <w:rPr>
          <w:rFonts w:ascii="Arial" w:hAnsi="Arial" w:cs="Arial"/>
          <w:b/>
          <w:bCs/>
          <w:sz w:val="24"/>
          <w:szCs w:val="24"/>
        </w:rPr>
        <w:t>Work Order</w:t>
      </w:r>
      <w:r>
        <w:rPr>
          <w:rFonts w:ascii="Arial" w:hAnsi="Arial" w:cs="Arial"/>
          <w:bCs/>
          <w:sz w:val="24"/>
          <w:szCs w:val="24"/>
        </w:rPr>
        <w:t xml:space="preserve"> created, allowing you to update and print a </w:t>
      </w:r>
      <w:r w:rsidRPr="00710EDE">
        <w:rPr>
          <w:rFonts w:ascii="Arial" w:hAnsi="Arial" w:cs="Arial"/>
          <w:b/>
          <w:bCs/>
          <w:color w:val="0070C0"/>
          <w:sz w:val="24"/>
          <w:szCs w:val="24"/>
        </w:rPr>
        <w:t>Staged</w:t>
      </w:r>
      <w:r w:rsidRPr="00710EDE">
        <w:rPr>
          <w:rFonts w:ascii="Arial" w:hAnsi="Arial" w:cs="Arial"/>
          <w:bCs/>
          <w:color w:val="0070C0"/>
          <w:sz w:val="24"/>
          <w:szCs w:val="24"/>
        </w:rPr>
        <w:t xml:space="preserve"> </w:t>
      </w:r>
      <w:r w:rsidRPr="00710EDE">
        <w:rPr>
          <w:rFonts w:ascii="Arial" w:hAnsi="Arial" w:cs="Arial"/>
          <w:b/>
          <w:bCs/>
          <w:sz w:val="24"/>
          <w:szCs w:val="24"/>
        </w:rPr>
        <w:t>Work Order</w:t>
      </w:r>
      <w:r>
        <w:rPr>
          <w:rFonts w:ascii="Arial" w:hAnsi="Arial" w:cs="Arial"/>
          <w:bCs/>
          <w:sz w:val="24"/>
          <w:szCs w:val="24"/>
        </w:rPr>
        <w:t xml:space="preserve"> when that material and labor are ready to be shipped out of the warehouse, or for re-printing a </w:t>
      </w:r>
      <w:r w:rsidRPr="00710EDE">
        <w:rPr>
          <w:rFonts w:ascii="Arial" w:hAnsi="Arial" w:cs="Arial"/>
          <w:b/>
          <w:bCs/>
          <w:sz w:val="24"/>
          <w:szCs w:val="24"/>
        </w:rPr>
        <w:t>Work Order</w:t>
      </w:r>
      <w:r>
        <w:rPr>
          <w:rFonts w:ascii="Arial" w:hAnsi="Arial" w:cs="Arial"/>
          <w:bCs/>
          <w:sz w:val="24"/>
          <w:szCs w:val="24"/>
        </w:rPr>
        <w:t xml:space="preserve">. If you will only print a single </w:t>
      </w:r>
      <w:r w:rsidRPr="00710EDE">
        <w:rPr>
          <w:rFonts w:ascii="Arial" w:hAnsi="Arial" w:cs="Arial"/>
          <w:b/>
          <w:bCs/>
          <w:sz w:val="24"/>
          <w:szCs w:val="24"/>
        </w:rPr>
        <w:t>Work Order</w:t>
      </w:r>
      <w:r>
        <w:rPr>
          <w:rFonts w:ascii="Arial" w:hAnsi="Arial" w:cs="Arial"/>
          <w:bCs/>
          <w:sz w:val="24"/>
          <w:szCs w:val="24"/>
        </w:rPr>
        <w:t>, it is not necessary to create a unique name.</w:t>
      </w:r>
      <w:r w:rsidR="003C0436">
        <w:rPr>
          <w:rFonts w:ascii="Arial" w:hAnsi="Arial" w:cs="Arial"/>
          <w:bCs/>
          <w:sz w:val="24"/>
          <w:szCs w:val="24"/>
        </w:rPr>
        <w:t xml:space="preserve"> You </w:t>
      </w:r>
      <w:r w:rsidR="003C0436" w:rsidRPr="003C0436">
        <w:rPr>
          <w:rFonts w:ascii="Arial" w:hAnsi="Arial" w:cs="Arial"/>
          <w:sz w:val="24"/>
          <w:szCs w:val="24"/>
        </w:rPr>
        <w:t xml:space="preserve">can also rename completed </w:t>
      </w:r>
      <w:r w:rsidR="003C0436" w:rsidRPr="003C0436">
        <w:rPr>
          <w:rFonts w:ascii="Arial" w:hAnsi="Arial" w:cs="Arial"/>
          <w:b/>
          <w:bCs/>
          <w:sz w:val="24"/>
          <w:szCs w:val="24"/>
        </w:rPr>
        <w:t>Work Orders</w:t>
      </w:r>
      <w:r w:rsidR="003C0436">
        <w:rPr>
          <w:rFonts w:ascii="Arial" w:hAnsi="Arial" w:cs="Arial"/>
          <w:sz w:val="24"/>
          <w:szCs w:val="24"/>
        </w:rPr>
        <w:t xml:space="preserve"> that have not been cancelled or closed or where any lines have not been partially shipped.</w:t>
      </w:r>
    </w:p>
    <w:p w14:paraId="43C4ED04" w14:textId="77777777" w:rsidR="003C0436" w:rsidRDefault="003C0436" w:rsidP="00395A57">
      <w:pPr>
        <w:spacing w:before="0" w:after="0"/>
        <w:rPr>
          <w:rFonts w:ascii="Arial" w:hAnsi="Arial" w:cs="Arial"/>
          <w:bCs/>
          <w:sz w:val="24"/>
          <w:szCs w:val="24"/>
        </w:rPr>
      </w:pPr>
    </w:p>
    <w:p w14:paraId="6C4C98BE" w14:textId="77777777" w:rsidR="00395A57" w:rsidRDefault="00395A57" w:rsidP="00395A57">
      <w:pPr>
        <w:spacing w:before="0" w:after="0"/>
        <w:rPr>
          <w:rFonts w:ascii="Arial" w:hAnsi="Arial" w:cs="Arial"/>
          <w:bCs/>
          <w:sz w:val="24"/>
          <w:szCs w:val="24"/>
        </w:rPr>
      </w:pPr>
      <w:r>
        <w:rPr>
          <w:rFonts w:ascii="Arial" w:hAnsi="Arial" w:cs="Arial"/>
          <w:bCs/>
          <w:sz w:val="24"/>
          <w:szCs w:val="24"/>
        </w:rPr>
        <w:t xml:space="preserve">Additional features can be accessed by </w:t>
      </w:r>
      <w:r w:rsidRPr="00677FD5">
        <w:rPr>
          <w:rFonts w:ascii="Arial" w:hAnsi="Arial" w:cs="Arial"/>
          <w:b/>
          <w:bCs/>
          <w:color w:val="ED7D31" w:themeColor="accent2"/>
          <w:sz w:val="24"/>
          <w:szCs w:val="24"/>
        </w:rPr>
        <w:t>right-clicking</w:t>
      </w:r>
      <w:r w:rsidRPr="00677FD5">
        <w:rPr>
          <w:rFonts w:ascii="Arial" w:hAnsi="Arial" w:cs="Arial"/>
          <w:bCs/>
          <w:color w:val="ED7D31" w:themeColor="accent2"/>
          <w:sz w:val="24"/>
          <w:szCs w:val="24"/>
        </w:rPr>
        <w:t xml:space="preserve"> </w:t>
      </w:r>
      <w:r>
        <w:rPr>
          <w:rFonts w:ascii="Arial" w:hAnsi="Arial" w:cs="Arial"/>
          <w:bCs/>
          <w:sz w:val="24"/>
          <w:szCs w:val="24"/>
        </w:rPr>
        <w:t xml:space="preserve">on each line. The options will vary based on the </w:t>
      </w:r>
      <w:r w:rsidRPr="003607CC">
        <w:rPr>
          <w:rFonts w:ascii="Arial" w:hAnsi="Arial" w:cs="Arial"/>
          <w:b/>
          <w:bCs/>
          <w:color w:val="0070C0"/>
          <w:sz w:val="24"/>
          <w:szCs w:val="24"/>
        </w:rPr>
        <w:t>Status</w:t>
      </w:r>
      <w:r w:rsidRPr="003607CC">
        <w:rPr>
          <w:rFonts w:ascii="Arial" w:hAnsi="Arial" w:cs="Arial"/>
          <w:bCs/>
          <w:color w:val="0070C0"/>
          <w:sz w:val="24"/>
          <w:szCs w:val="24"/>
        </w:rPr>
        <w:t xml:space="preserve"> </w:t>
      </w:r>
      <w:r>
        <w:rPr>
          <w:rFonts w:ascii="Arial" w:hAnsi="Arial" w:cs="Arial"/>
          <w:bCs/>
          <w:sz w:val="24"/>
          <w:szCs w:val="24"/>
        </w:rPr>
        <w:t xml:space="preserve">of a line and for the type of line. The following options are available in the </w:t>
      </w:r>
      <w:r w:rsidRPr="00F45B37">
        <w:rPr>
          <w:rFonts w:ascii="Arial" w:hAnsi="Arial" w:cs="Arial"/>
          <w:b/>
          <w:bCs/>
          <w:color w:val="0070C0"/>
          <w:sz w:val="24"/>
          <w:szCs w:val="24"/>
        </w:rPr>
        <w:t>Stage Mode</w:t>
      </w:r>
      <w:r w:rsidRPr="00F45B37">
        <w:rPr>
          <w:rFonts w:ascii="Arial" w:hAnsi="Arial" w:cs="Arial"/>
          <w:bCs/>
          <w:color w:val="0070C0"/>
          <w:sz w:val="24"/>
          <w:szCs w:val="24"/>
        </w:rPr>
        <w:t xml:space="preserve"> </w:t>
      </w:r>
      <w:r>
        <w:rPr>
          <w:rFonts w:ascii="Arial" w:hAnsi="Arial" w:cs="Arial"/>
          <w:bCs/>
          <w:sz w:val="24"/>
          <w:szCs w:val="24"/>
        </w:rPr>
        <w:t xml:space="preserve">for </w:t>
      </w:r>
      <w:r w:rsidRPr="003607CC">
        <w:rPr>
          <w:rFonts w:ascii="Arial" w:hAnsi="Arial" w:cs="Arial"/>
          <w:b/>
          <w:bCs/>
          <w:color w:val="0070C0"/>
          <w:sz w:val="24"/>
          <w:szCs w:val="24"/>
        </w:rPr>
        <w:t>Assigned</w:t>
      </w:r>
      <w:r w:rsidRPr="003607CC">
        <w:rPr>
          <w:rFonts w:ascii="Arial" w:hAnsi="Arial" w:cs="Arial"/>
          <w:bCs/>
          <w:color w:val="0070C0"/>
          <w:sz w:val="24"/>
          <w:szCs w:val="24"/>
        </w:rPr>
        <w:t xml:space="preserve"> </w:t>
      </w:r>
      <w:r>
        <w:rPr>
          <w:rFonts w:ascii="Arial" w:hAnsi="Arial" w:cs="Arial"/>
          <w:bCs/>
          <w:sz w:val="24"/>
          <w:szCs w:val="24"/>
        </w:rPr>
        <w:t>material lines:</w:t>
      </w:r>
    </w:p>
    <w:p w14:paraId="518C907B" w14:textId="77777777" w:rsidR="00395A57" w:rsidRDefault="00395A57" w:rsidP="00395A57">
      <w:pPr>
        <w:spacing w:before="0" w:after="0"/>
        <w:rPr>
          <w:rFonts w:ascii="Arial" w:hAnsi="Arial" w:cs="Arial"/>
          <w:bCs/>
          <w:sz w:val="24"/>
          <w:szCs w:val="24"/>
        </w:rPr>
      </w:pPr>
    </w:p>
    <w:p w14:paraId="188FA869" w14:textId="77777777" w:rsidR="00395A57" w:rsidRDefault="00395A57" w:rsidP="00395A57">
      <w:pPr>
        <w:spacing w:before="0" w:after="0"/>
        <w:rPr>
          <w:rFonts w:ascii="Arial" w:hAnsi="Arial" w:cs="Arial"/>
          <w:szCs w:val="24"/>
        </w:rPr>
      </w:pPr>
      <w:r>
        <w:rPr>
          <w:rFonts w:ascii="Arial" w:hAnsi="Arial" w:cs="Arial"/>
          <w:noProof/>
          <w:szCs w:val="24"/>
        </w:rPr>
        <w:drawing>
          <wp:inline distT="0" distB="0" distL="0" distR="0" wp14:anchorId="6215EF83" wp14:editId="7E926D39">
            <wp:extent cx="2295238" cy="196190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53">
                      <a:extLst>
                        <a:ext uri="{28A0092B-C50C-407E-A947-70E740481C1C}">
                          <a14:useLocalDpi xmlns:a14="http://schemas.microsoft.com/office/drawing/2010/main" val="0"/>
                        </a:ext>
                      </a:extLst>
                    </a:blip>
                    <a:stretch>
                      <a:fillRect/>
                    </a:stretch>
                  </pic:blipFill>
                  <pic:spPr>
                    <a:xfrm>
                      <a:off x="0" y="0"/>
                      <a:ext cx="2295238" cy="1961905"/>
                    </a:xfrm>
                    <a:prstGeom prst="rect">
                      <a:avLst/>
                    </a:prstGeom>
                  </pic:spPr>
                </pic:pic>
              </a:graphicData>
            </a:graphic>
          </wp:inline>
        </w:drawing>
      </w:r>
    </w:p>
    <w:p w14:paraId="5A3C82EF" w14:textId="77777777" w:rsidR="00395A57" w:rsidRDefault="00395A57" w:rsidP="00395A57">
      <w:pPr>
        <w:spacing w:before="0" w:after="0"/>
        <w:rPr>
          <w:rFonts w:ascii="Arial" w:hAnsi="Arial" w:cs="Arial"/>
          <w:szCs w:val="24"/>
        </w:rPr>
      </w:pPr>
    </w:p>
    <w:p w14:paraId="5E77ECE7" w14:textId="20CD990B" w:rsidR="00395A57" w:rsidRDefault="00395A57" w:rsidP="00395A57">
      <w:pPr>
        <w:spacing w:before="0" w:after="0"/>
        <w:rPr>
          <w:rFonts w:ascii="Arial" w:hAnsi="Arial" w:cs="Arial"/>
          <w:bCs/>
          <w:sz w:val="24"/>
          <w:szCs w:val="24"/>
        </w:rPr>
      </w:pPr>
      <w:r>
        <w:rPr>
          <w:rFonts w:ascii="Arial" w:hAnsi="Arial" w:cs="Arial"/>
          <w:sz w:val="24"/>
          <w:szCs w:val="24"/>
        </w:rPr>
        <w:lastRenderedPageBreak/>
        <w:t xml:space="preserve">When shipped, you will see the option to </w:t>
      </w:r>
      <w:r w:rsidRPr="00F45B37">
        <w:rPr>
          <w:rFonts w:ascii="Arial" w:hAnsi="Arial" w:cs="Arial"/>
          <w:b/>
          <w:color w:val="0070C0"/>
          <w:sz w:val="24"/>
          <w:szCs w:val="24"/>
        </w:rPr>
        <w:t>Return to Stock</w:t>
      </w:r>
      <w:r>
        <w:rPr>
          <w:rFonts w:ascii="Arial" w:hAnsi="Arial" w:cs="Arial"/>
          <w:sz w:val="24"/>
          <w:szCs w:val="24"/>
        </w:rPr>
        <w:t xml:space="preserve">. </w:t>
      </w:r>
      <w:r w:rsidRPr="003607CC">
        <w:rPr>
          <w:rFonts w:ascii="Arial" w:hAnsi="Arial" w:cs="Arial"/>
          <w:sz w:val="24"/>
          <w:szCs w:val="24"/>
        </w:rPr>
        <w:t xml:space="preserve">If a material line </w:t>
      </w:r>
      <w:r>
        <w:rPr>
          <w:rFonts w:ascii="Arial" w:hAnsi="Arial" w:cs="Arial"/>
          <w:sz w:val="24"/>
          <w:szCs w:val="24"/>
        </w:rPr>
        <w:t xml:space="preserve">in </w:t>
      </w:r>
      <w:r w:rsidRPr="00F45B37">
        <w:rPr>
          <w:rFonts w:ascii="Arial" w:hAnsi="Arial" w:cs="Arial"/>
          <w:b/>
          <w:color w:val="0070C0"/>
          <w:sz w:val="24"/>
          <w:szCs w:val="24"/>
        </w:rPr>
        <w:t>Stage Mode</w:t>
      </w:r>
      <w:r w:rsidRPr="00F45B37">
        <w:rPr>
          <w:rFonts w:ascii="Arial" w:hAnsi="Arial" w:cs="Arial"/>
          <w:color w:val="0070C0"/>
          <w:sz w:val="24"/>
          <w:szCs w:val="24"/>
        </w:rPr>
        <w:t xml:space="preserve"> </w:t>
      </w:r>
      <w:r w:rsidRPr="003607CC">
        <w:rPr>
          <w:rFonts w:ascii="Arial" w:hAnsi="Arial" w:cs="Arial"/>
          <w:sz w:val="24"/>
          <w:szCs w:val="24"/>
        </w:rPr>
        <w:t xml:space="preserve">is </w:t>
      </w:r>
      <w:r w:rsidRPr="003607CC">
        <w:rPr>
          <w:rFonts w:ascii="Arial" w:hAnsi="Arial" w:cs="Arial"/>
          <w:b/>
          <w:color w:val="0070C0"/>
          <w:sz w:val="24"/>
          <w:szCs w:val="24"/>
        </w:rPr>
        <w:t>Unassigned</w:t>
      </w:r>
      <w:r w:rsidRPr="003607CC">
        <w:rPr>
          <w:rFonts w:ascii="Arial" w:hAnsi="Arial" w:cs="Arial"/>
          <w:sz w:val="24"/>
          <w:szCs w:val="24"/>
        </w:rPr>
        <w:t xml:space="preserve">, the </w:t>
      </w:r>
      <w:r>
        <w:rPr>
          <w:rFonts w:ascii="Arial" w:hAnsi="Arial" w:cs="Arial"/>
          <w:sz w:val="24"/>
          <w:szCs w:val="24"/>
        </w:rPr>
        <w:t>same options w</w:t>
      </w:r>
      <w:r w:rsidRPr="003607CC">
        <w:rPr>
          <w:rFonts w:ascii="Arial" w:hAnsi="Arial" w:cs="Arial"/>
          <w:sz w:val="24"/>
          <w:szCs w:val="24"/>
        </w:rPr>
        <w:t>ill prompt</w:t>
      </w:r>
      <w:r>
        <w:rPr>
          <w:rFonts w:ascii="Arial" w:hAnsi="Arial" w:cs="Arial"/>
          <w:sz w:val="24"/>
          <w:szCs w:val="24"/>
        </w:rPr>
        <w:t xml:space="preserve">, but the </w:t>
      </w:r>
      <w:r w:rsidRPr="00F45B37">
        <w:rPr>
          <w:rFonts w:ascii="Arial" w:hAnsi="Arial" w:cs="Arial"/>
          <w:b/>
          <w:color w:val="0070C0"/>
          <w:sz w:val="24"/>
          <w:szCs w:val="24"/>
        </w:rPr>
        <w:t>Modify Quantity</w:t>
      </w:r>
      <w:r w:rsidRPr="00F45B37">
        <w:rPr>
          <w:rFonts w:ascii="Arial" w:hAnsi="Arial" w:cs="Arial"/>
          <w:color w:val="0070C0"/>
          <w:sz w:val="24"/>
          <w:szCs w:val="24"/>
        </w:rPr>
        <w:t xml:space="preserve"> </w:t>
      </w:r>
      <w:r>
        <w:rPr>
          <w:rFonts w:ascii="Arial" w:hAnsi="Arial" w:cs="Arial"/>
          <w:sz w:val="24"/>
          <w:szCs w:val="24"/>
        </w:rPr>
        <w:t xml:space="preserve">and </w:t>
      </w:r>
      <w:r w:rsidRPr="00F45B37">
        <w:rPr>
          <w:rFonts w:ascii="Arial" w:hAnsi="Arial" w:cs="Arial"/>
          <w:b/>
          <w:color w:val="0070C0"/>
          <w:sz w:val="24"/>
          <w:szCs w:val="24"/>
        </w:rPr>
        <w:t>Select</w:t>
      </w:r>
      <w:r w:rsidRPr="00F45B37">
        <w:rPr>
          <w:rFonts w:ascii="Arial" w:hAnsi="Arial" w:cs="Arial"/>
          <w:color w:val="0070C0"/>
          <w:sz w:val="24"/>
          <w:szCs w:val="24"/>
        </w:rPr>
        <w:t xml:space="preserve"> </w:t>
      </w:r>
      <w:r>
        <w:rPr>
          <w:rFonts w:ascii="Arial" w:hAnsi="Arial" w:cs="Arial"/>
          <w:sz w:val="24"/>
          <w:szCs w:val="24"/>
        </w:rPr>
        <w:t xml:space="preserve">options will not be available. </w:t>
      </w:r>
      <w:r w:rsidRPr="0091769B">
        <w:rPr>
          <w:rFonts w:ascii="Arial" w:hAnsi="Arial" w:cs="Arial"/>
          <w:b/>
          <w:sz w:val="24"/>
          <w:szCs w:val="24"/>
        </w:rPr>
        <w:t>Labor</w:t>
      </w:r>
      <w:r>
        <w:rPr>
          <w:rFonts w:ascii="Arial" w:hAnsi="Arial" w:cs="Arial"/>
          <w:bCs/>
          <w:sz w:val="24"/>
          <w:szCs w:val="24"/>
        </w:rPr>
        <w:t xml:space="preserve"> </w:t>
      </w:r>
      <w:r w:rsidR="0091769B" w:rsidRPr="0091769B">
        <w:rPr>
          <w:rFonts w:ascii="Arial" w:hAnsi="Arial" w:cs="Arial"/>
          <w:b/>
          <w:sz w:val="24"/>
          <w:szCs w:val="24"/>
        </w:rPr>
        <w:t>L</w:t>
      </w:r>
      <w:r w:rsidRPr="0091769B">
        <w:rPr>
          <w:rFonts w:ascii="Arial" w:hAnsi="Arial" w:cs="Arial"/>
          <w:b/>
          <w:sz w:val="24"/>
          <w:szCs w:val="24"/>
        </w:rPr>
        <w:t>ines</w:t>
      </w:r>
      <w:r>
        <w:rPr>
          <w:rFonts w:ascii="Arial" w:hAnsi="Arial" w:cs="Arial"/>
          <w:bCs/>
          <w:sz w:val="24"/>
          <w:szCs w:val="24"/>
        </w:rPr>
        <w:t xml:space="preserve"> in the </w:t>
      </w:r>
      <w:r w:rsidRPr="00F45B37">
        <w:rPr>
          <w:rFonts w:ascii="Arial" w:hAnsi="Arial" w:cs="Arial"/>
          <w:b/>
          <w:bCs/>
          <w:color w:val="0070C0"/>
          <w:sz w:val="24"/>
          <w:szCs w:val="24"/>
        </w:rPr>
        <w:t>Stage Mode</w:t>
      </w:r>
      <w:r w:rsidRPr="00F45B37">
        <w:rPr>
          <w:rFonts w:ascii="Arial" w:hAnsi="Arial" w:cs="Arial"/>
          <w:bCs/>
          <w:color w:val="0070C0"/>
          <w:sz w:val="24"/>
          <w:szCs w:val="24"/>
        </w:rPr>
        <w:t xml:space="preserve"> </w:t>
      </w:r>
      <w:r>
        <w:rPr>
          <w:rFonts w:ascii="Arial" w:hAnsi="Arial" w:cs="Arial"/>
          <w:bCs/>
          <w:sz w:val="24"/>
          <w:szCs w:val="24"/>
        </w:rPr>
        <w:t>will display the following options:</w:t>
      </w:r>
    </w:p>
    <w:p w14:paraId="39C85134" w14:textId="77777777" w:rsidR="00395A57" w:rsidRDefault="00395A57" w:rsidP="00395A57">
      <w:pPr>
        <w:tabs>
          <w:tab w:val="left" w:pos="360"/>
        </w:tabs>
        <w:spacing w:before="0" w:after="0"/>
        <w:rPr>
          <w:rFonts w:ascii="Arial" w:hAnsi="Arial" w:cs="Arial"/>
          <w:bCs/>
          <w:sz w:val="24"/>
          <w:szCs w:val="24"/>
        </w:rPr>
      </w:pPr>
    </w:p>
    <w:p w14:paraId="54E01853" w14:textId="77777777" w:rsidR="00395A57" w:rsidRDefault="00395A57" w:rsidP="00395A57">
      <w:pPr>
        <w:tabs>
          <w:tab w:val="left" w:pos="360"/>
        </w:tabs>
        <w:spacing w:before="0" w:after="0"/>
        <w:rPr>
          <w:rFonts w:ascii="Arial" w:hAnsi="Arial" w:cs="Arial"/>
          <w:bCs/>
          <w:sz w:val="24"/>
          <w:szCs w:val="24"/>
        </w:rPr>
      </w:pPr>
      <w:r>
        <w:rPr>
          <w:rFonts w:ascii="Arial" w:hAnsi="Arial" w:cs="Arial"/>
          <w:bCs/>
          <w:noProof/>
          <w:sz w:val="24"/>
          <w:szCs w:val="24"/>
        </w:rPr>
        <w:drawing>
          <wp:inline distT="0" distB="0" distL="0" distR="0" wp14:anchorId="52750E7B" wp14:editId="6FB95860">
            <wp:extent cx="2266667" cy="1038095"/>
            <wp:effectExtent l="0" t="0" r="63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4">
                      <a:extLst>
                        <a:ext uri="{28A0092B-C50C-407E-A947-70E740481C1C}">
                          <a14:useLocalDpi xmlns:a14="http://schemas.microsoft.com/office/drawing/2010/main" val="0"/>
                        </a:ext>
                      </a:extLst>
                    </a:blip>
                    <a:stretch>
                      <a:fillRect/>
                    </a:stretch>
                  </pic:blipFill>
                  <pic:spPr>
                    <a:xfrm>
                      <a:off x="0" y="0"/>
                      <a:ext cx="2266667" cy="1038095"/>
                    </a:xfrm>
                    <a:prstGeom prst="rect">
                      <a:avLst/>
                    </a:prstGeom>
                  </pic:spPr>
                </pic:pic>
              </a:graphicData>
            </a:graphic>
          </wp:inline>
        </w:drawing>
      </w:r>
    </w:p>
    <w:p w14:paraId="3411F93A" w14:textId="77777777" w:rsidR="00395A57" w:rsidRDefault="00395A57" w:rsidP="00395A57">
      <w:pPr>
        <w:tabs>
          <w:tab w:val="left" w:pos="360"/>
        </w:tabs>
        <w:spacing w:before="0" w:after="0"/>
        <w:rPr>
          <w:rFonts w:ascii="Arial" w:hAnsi="Arial" w:cs="Arial"/>
          <w:bCs/>
          <w:sz w:val="24"/>
          <w:szCs w:val="24"/>
        </w:rPr>
      </w:pPr>
    </w:p>
    <w:p w14:paraId="3092EE14" w14:textId="77777777" w:rsidR="00395A57" w:rsidRDefault="00395A57" w:rsidP="00395A57">
      <w:pPr>
        <w:tabs>
          <w:tab w:val="left" w:pos="360"/>
        </w:tabs>
        <w:spacing w:before="0" w:after="0"/>
        <w:rPr>
          <w:rFonts w:ascii="Arial" w:hAnsi="Arial" w:cs="Arial"/>
          <w:bCs/>
          <w:sz w:val="24"/>
          <w:szCs w:val="24"/>
        </w:rPr>
      </w:pPr>
      <w:r>
        <w:rPr>
          <w:rFonts w:ascii="Arial" w:hAnsi="Arial" w:cs="Arial"/>
          <w:bCs/>
          <w:sz w:val="24"/>
          <w:szCs w:val="24"/>
        </w:rPr>
        <w:t xml:space="preserve">When in </w:t>
      </w:r>
      <w:r w:rsidRPr="003049CE">
        <w:rPr>
          <w:rFonts w:ascii="Arial" w:hAnsi="Arial" w:cs="Arial"/>
          <w:b/>
          <w:bCs/>
          <w:color w:val="0070C0"/>
          <w:sz w:val="24"/>
          <w:szCs w:val="24"/>
        </w:rPr>
        <w:t>Ship Mode</w:t>
      </w:r>
      <w:r>
        <w:rPr>
          <w:rFonts w:ascii="Arial" w:hAnsi="Arial" w:cs="Arial"/>
          <w:bCs/>
          <w:sz w:val="24"/>
          <w:szCs w:val="24"/>
        </w:rPr>
        <w:t xml:space="preserve">, you will see an option to </w:t>
      </w:r>
      <w:r w:rsidRPr="003049CE">
        <w:rPr>
          <w:rFonts w:ascii="Arial" w:hAnsi="Arial" w:cs="Arial"/>
          <w:b/>
          <w:bCs/>
          <w:color w:val="0070C0"/>
          <w:sz w:val="24"/>
          <w:szCs w:val="24"/>
        </w:rPr>
        <w:t>Assign Installer</w:t>
      </w:r>
      <w:r>
        <w:rPr>
          <w:rFonts w:ascii="Arial" w:hAnsi="Arial" w:cs="Arial"/>
          <w:bCs/>
          <w:sz w:val="24"/>
          <w:szCs w:val="24"/>
        </w:rPr>
        <w:t xml:space="preserve">. One additional feature to point out in the main screen is the buttons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10</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along the bottom of the screen. On </w:t>
      </w:r>
      <w:r w:rsidRPr="009D79E7">
        <w:rPr>
          <w:rFonts w:ascii="Arial" w:hAnsi="Arial" w:cs="Arial"/>
          <w:b/>
          <w:bCs/>
          <w:sz w:val="24"/>
          <w:szCs w:val="24"/>
        </w:rPr>
        <w:t>Jobs</w:t>
      </w:r>
      <w:r>
        <w:rPr>
          <w:rFonts w:ascii="Arial" w:hAnsi="Arial" w:cs="Arial"/>
          <w:bCs/>
          <w:sz w:val="24"/>
          <w:szCs w:val="24"/>
        </w:rPr>
        <w:t xml:space="preserve"> with multiple lines, you can click through each to narrow the view to </w:t>
      </w:r>
      <w:r w:rsidRPr="009D79E7">
        <w:rPr>
          <w:rFonts w:ascii="Arial" w:hAnsi="Arial" w:cs="Arial"/>
          <w:b/>
          <w:bCs/>
          <w:color w:val="0070C0"/>
          <w:sz w:val="24"/>
          <w:szCs w:val="24"/>
        </w:rPr>
        <w:t>Show Material Only</w:t>
      </w:r>
      <w:r>
        <w:rPr>
          <w:rFonts w:ascii="Arial" w:hAnsi="Arial" w:cs="Arial"/>
          <w:bCs/>
          <w:sz w:val="24"/>
          <w:szCs w:val="24"/>
        </w:rPr>
        <w:t xml:space="preserve">, </w:t>
      </w:r>
      <w:r w:rsidRPr="009D79E7">
        <w:rPr>
          <w:rFonts w:ascii="Arial" w:hAnsi="Arial" w:cs="Arial"/>
          <w:b/>
          <w:bCs/>
          <w:color w:val="0070C0"/>
          <w:sz w:val="24"/>
          <w:szCs w:val="24"/>
        </w:rPr>
        <w:t>Show Labor Only</w:t>
      </w:r>
      <w:r>
        <w:rPr>
          <w:rFonts w:ascii="Arial" w:hAnsi="Arial" w:cs="Arial"/>
          <w:bCs/>
          <w:sz w:val="24"/>
          <w:szCs w:val="24"/>
        </w:rPr>
        <w:t xml:space="preserve">, or </w:t>
      </w:r>
      <w:r w:rsidRPr="009D79E7">
        <w:rPr>
          <w:rFonts w:ascii="Arial" w:hAnsi="Arial" w:cs="Arial"/>
          <w:b/>
          <w:bCs/>
          <w:color w:val="0070C0"/>
          <w:sz w:val="24"/>
          <w:szCs w:val="24"/>
        </w:rPr>
        <w:t>Show Special Charges Only</w:t>
      </w:r>
      <w:r>
        <w:rPr>
          <w:rFonts w:ascii="Arial" w:hAnsi="Arial" w:cs="Arial"/>
          <w:bCs/>
          <w:sz w:val="24"/>
          <w:szCs w:val="24"/>
        </w:rPr>
        <w:t xml:space="preserve">. </w:t>
      </w:r>
    </w:p>
    <w:p w14:paraId="0FC43E19" w14:textId="77777777" w:rsidR="00395A57" w:rsidRDefault="00395A57" w:rsidP="00395A57">
      <w:pPr>
        <w:tabs>
          <w:tab w:val="left" w:pos="360"/>
        </w:tabs>
        <w:spacing w:before="0" w:after="0"/>
        <w:rPr>
          <w:rFonts w:ascii="Arial" w:hAnsi="Arial" w:cs="Arial"/>
          <w:bCs/>
          <w:sz w:val="24"/>
          <w:szCs w:val="24"/>
        </w:rPr>
      </w:pPr>
    </w:p>
    <w:p w14:paraId="768F0DD6" w14:textId="77777777" w:rsidR="00395A57" w:rsidRDefault="00395A57" w:rsidP="00395A57">
      <w:pPr>
        <w:tabs>
          <w:tab w:val="left" w:pos="360"/>
        </w:tabs>
        <w:spacing w:before="0" w:after="0"/>
        <w:rPr>
          <w:rFonts w:ascii="Arial" w:hAnsi="Arial" w:cs="Arial"/>
          <w:bCs/>
          <w:sz w:val="24"/>
          <w:szCs w:val="24"/>
        </w:rPr>
      </w:pPr>
      <w:r>
        <w:rPr>
          <w:rFonts w:ascii="Arial" w:hAnsi="Arial" w:cs="Arial"/>
          <w:bCs/>
          <w:sz w:val="24"/>
          <w:szCs w:val="24"/>
        </w:rPr>
        <w:t xml:space="preserve">If you will be printing a single </w:t>
      </w:r>
      <w:r w:rsidRPr="009D79E7">
        <w:rPr>
          <w:rFonts w:ascii="Arial" w:hAnsi="Arial" w:cs="Arial"/>
          <w:b/>
          <w:bCs/>
          <w:sz w:val="24"/>
          <w:szCs w:val="24"/>
        </w:rPr>
        <w:t>Work Order</w:t>
      </w:r>
      <w:r>
        <w:rPr>
          <w:rFonts w:ascii="Arial" w:hAnsi="Arial" w:cs="Arial"/>
          <w:bCs/>
          <w:sz w:val="24"/>
          <w:szCs w:val="24"/>
        </w:rPr>
        <w:t xml:space="preserve"> for a </w:t>
      </w:r>
      <w:r w:rsidRPr="009D79E7">
        <w:rPr>
          <w:rFonts w:ascii="Arial" w:hAnsi="Arial" w:cs="Arial"/>
          <w:b/>
          <w:bCs/>
          <w:sz w:val="24"/>
          <w:szCs w:val="24"/>
        </w:rPr>
        <w:t>Job</w:t>
      </w:r>
      <w:r>
        <w:rPr>
          <w:rFonts w:ascii="Arial" w:hAnsi="Arial" w:cs="Arial"/>
          <w:bCs/>
          <w:sz w:val="24"/>
          <w:szCs w:val="24"/>
        </w:rPr>
        <w:t>, once each material line shows an “</w:t>
      </w:r>
      <w:r w:rsidRPr="009D79E7">
        <w:rPr>
          <w:rFonts w:ascii="Arial" w:hAnsi="Arial" w:cs="Arial"/>
          <w:b/>
          <w:bCs/>
          <w:color w:val="0070C0"/>
          <w:sz w:val="24"/>
          <w:szCs w:val="24"/>
        </w:rPr>
        <w:t>A</w:t>
      </w:r>
      <w:r>
        <w:rPr>
          <w:rFonts w:ascii="Arial" w:hAnsi="Arial" w:cs="Arial"/>
          <w:bCs/>
          <w:sz w:val="24"/>
          <w:szCs w:val="24"/>
        </w:rPr>
        <w:t xml:space="preserve">” </w:t>
      </w:r>
      <w:r w:rsidRPr="009D79E7">
        <w:rPr>
          <w:rFonts w:ascii="Arial" w:hAnsi="Arial" w:cs="Arial"/>
          <w:b/>
          <w:bCs/>
          <w:color w:val="0070C0"/>
          <w:sz w:val="24"/>
          <w:szCs w:val="24"/>
        </w:rPr>
        <w:t>Status</w:t>
      </w:r>
      <w:r>
        <w:rPr>
          <w:rFonts w:ascii="Arial" w:hAnsi="Arial" w:cs="Arial"/>
          <w:bCs/>
          <w:sz w:val="24"/>
          <w:szCs w:val="24"/>
        </w:rPr>
        <w:t xml:space="preserve">, switch the </w:t>
      </w:r>
      <w:r w:rsidRPr="001B5ECD">
        <w:rPr>
          <w:rFonts w:ascii="Arial" w:hAnsi="Arial" w:cs="Arial"/>
          <w:b/>
          <w:bCs/>
          <w:color w:val="0070C0"/>
          <w:sz w:val="24"/>
          <w:szCs w:val="24"/>
        </w:rPr>
        <w:t>Mode</w:t>
      </w:r>
      <w:r w:rsidRPr="001B5ECD">
        <w:rPr>
          <w:rFonts w:ascii="Arial" w:hAnsi="Arial" w:cs="Arial"/>
          <w:bCs/>
          <w:color w:val="0070C0"/>
          <w:sz w:val="24"/>
          <w:szCs w:val="24"/>
        </w:rPr>
        <w:t xml:space="preserve"> </w:t>
      </w:r>
      <w:r w:rsidRPr="005124FF">
        <w:rPr>
          <w:rFonts w:ascii="Arial" w:hAnsi="Arial" w:cs="Arial"/>
          <w:bCs/>
          <w:sz w:val="24"/>
          <w:szCs w:val="24"/>
        </w:rPr>
        <w:t xml:space="preserve">option </w:t>
      </w:r>
      <w:r>
        <w:rPr>
          <w:rFonts w:ascii="Arial" w:hAnsi="Arial" w:cs="Arial"/>
          <w:bCs/>
          <w:sz w:val="24"/>
          <w:szCs w:val="24"/>
        </w:rPr>
        <w:t xml:space="preserve">to </w:t>
      </w:r>
      <w:r w:rsidRPr="001B5ECD">
        <w:rPr>
          <w:rFonts w:ascii="Arial" w:hAnsi="Arial" w:cs="Arial"/>
          <w:b/>
          <w:bCs/>
          <w:color w:val="0070C0"/>
          <w:sz w:val="24"/>
          <w:szCs w:val="24"/>
        </w:rPr>
        <w:t>Ship</w:t>
      </w:r>
      <w:r>
        <w:rPr>
          <w:rFonts w:ascii="Arial" w:hAnsi="Arial" w:cs="Arial"/>
          <w:b/>
          <w:bCs/>
          <w:color w:val="0070C0"/>
          <w:sz w:val="24"/>
          <w:szCs w:val="24"/>
        </w:rPr>
        <w:t xml:space="preserve"> </w:t>
      </w:r>
      <w:r>
        <w:rPr>
          <w:rFonts w:ascii="Arial" w:hAnsi="Arial" w:cs="Arial"/>
          <w:bCs/>
          <w:sz w:val="24"/>
          <w:szCs w:val="24"/>
        </w:rPr>
        <w:t xml:space="preserve">status. The system will then prompt a </w:t>
      </w:r>
      <w:r w:rsidRPr="005124FF">
        <w:rPr>
          <w:rFonts w:ascii="Arial" w:hAnsi="Arial" w:cs="Arial"/>
          <w:b/>
          <w:bCs/>
          <w:color w:val="0070C0"/>
          <w:sz w:val="24"/>
          <w:szCs w:val="24"/>
          <w:highlight w:val="yellow"/>
        </w:rPr>
        <w:t>Ship Selection Screen</w:t>
      </w:r>
      <w:r w:rsidRPr="005124FF">
        <w:rPr>
          <w:rFonts w:ascii="Arial" w:hAnsi="Arial" w:cs="Arial"/>
          <w:bCs/>
          <w:color w:val="0070C0"/>
          <w:sz w:val="24"/>
          <w:szCs w:val="24"/>
        </w:rPr>
        <w:t xml:space="preserve"> </w:t>
      </w:r>
      <w:r>
        <w:rPr>
          <w:rFonts w:ascii="Arial" w:hAnsi="Arial" w:cs="Arial"/>
          <w:bCs/>
          <w:sz w:val="24"/>
          <w:szCs w:val="24"/>
        </w:rPr>
        <w:t>as follows:</w:t>
      </w:r>
    </w:p>
    <w:p w14:paraId="6912B2E4" w14:textId="77777777" w:rsidR="00395A57" w:rsidRDefault="00395A57" w:rsidP="00395A57">
      <w:pPr>
        <w:tabs>
          <w:tab w:val="left" w:pos="360"/>
        </w:tabs>
        <w:spacing w:before="0" w:after="0"/>
        <w:rPr>
          <w:rFonts w:ascii="Arial" w:hAnsi="Arial" w:cs="Arial"/>
          <w:bCs/>
          <w:sz w:val="24"/>
          <w:szCs w:val="24"/>
        </w:rPr>
      </w:pPr>
    </w:p>
    <w:p w14:paraId="0D65C141" w14:textId="77777777" w:rsidR="00395A57" w:rsidRDefault="00395A57" w:rsidP="00395A57">
      <w:pPr>
        <w:tabs>
          <w:tab w:val="left" w:pos="360"/>
        </w:tabs>
        <w:spacing w:before="0" w:after="0"/>
        <w:jc w:val="center"/>
        <w:rPr>
          <w:rFonts w:ascii="Arial" w:hAnsi="Arial" w:cs="Arial"/>
          <w:bCs/>
          <w:sz w:val="24"/>
          <w:szCs w:val="24"/>
        </w:rPr>
      </w:pPr>
      <w:r>
        <w:rPr>
          <w:rFonts w:ascii="Arial" w:hAnsi="Arial" w:cs="Arial"/>
          <w:bCs/>
          <w:noProof/>
          <w:sz w:val="24"/>
          <w:szCs w:val="24"/>
        </w:rPr>
        <w:drawing>
          <wp:inline distT="0" distB="0" distL="0" distR="0" wp14:anchorId="348056F5" wp14:editId="3A94C70D">
            <wp:extent cx="2543175" cy="174096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55">
                      <a:extLst>
                        <a:ext uri="{28A0092B-C50C-407E-A947-70E740481C1C}">
                          <a14:useLocalDpi xmlns:a14="http://schemas.microsoft.com/office/drawing/2010/main" val="0"/>
                        </a:ext>
                      </a:extLst>
                    </a:blip>
                    <a:stretch>
                      <a:fillRect/>
                    </a:stretch>
                  </pic:blipFill>
                  <pic:spPr>
                    <a:xfrm>
                      <a:off x="0" y="0"/>
                      <a:ext cx="2548501" cy="1744612"/>
                    </a:xfrm>
                    <a:prstGeom prst="rect">
                      <a:avLst/>
                    </a:prstGeom>
                  </pic:spPr>
                </pic:pic>
              </a:graphicData>
            </a:graphic>
          </wp:inline>
        </w:drawing>
      </w:r>
    </w:p>
    <w:p w14:paraId="13B387B9" w14:textId="77777777" w:rsidR="00395A57" w:rsidRDefault="00395A57" w:rsidP="00395A57">
      <w:pPr>
        <w:tabs>
          <w:tab w:val="left" w:pos="360"/>
        </w:tabs>
        <w:spacing w:before="0" w:after="0"/>
        <w:rPr>
          <w:rFonts w:ascii="Arial" w:hAnsi="Arial" w:cs="Arial"/>
          <w:bCs/>
          <w:sz w:val="24"/>
          <w:szCs w:val="24"/>
        </w:rPr>
      </w:pPr>
    </w:p>
    <w:p w14:paraId="696A8505" w14:textId="77777777" w:rsidR="00395A57" w:rsidRDefault="00395A57" w:rsidP="00395A57">
      <w:pPr>
        <w:tabs>
          <w:tab w:val="left" w:pos="360"/>
        </w:tabs>
        <w:spacing w:before="0" w:after="0"/>
        <w:rPr>
          <w:rFonts w:ascii="Arial" w:hAnsi="Arial" w:cs="Arial"/>
          <w:bCs/>
          <w:sz w:val="24"/>
          <w:szCs w:val="24"/>
        </w:rPr>
      </w:pPr>
      <w:r>
        <w:rPr>
          <w:rFonts w:ascii="Arial" w:hAnsi="Arial" w:cs="Arial"/>
          <w:bCs/>
          <w:sz w:val="24"/>
          <w:szCs w:val="24"/>
        </w:rPr>
        <w:t xml:space="preserve">If all lines are shipping, leave the </w:t>
      </w:r>
      <w:r w:rsidRPr="005124FF">
        <w:rPr>
          <w:rFonts w:ascii="Arial" w:hAnsi="Arial" w:cs="Arial"/>
          <w:b/>
          <w:bCs/>
          <w:color w:val="0070C0"/>
          <w:sz w:val="24"/>
          <w:szCs w:val="24"/>
        </w:rPr>
        <w:t>Select All Lines</w:t>
      </w:r>
      <w:r w:rsidRPr="005124FF">
        <w:rPr>
          <w:rFonts w:ascii="Arial" w:hAnsi="Arial" w:cs="Arial"/>
          <w:bCs/>
          <w:color w:val="0070C0"/>
          <w:sz w:val="24"/>
          <w:szCs w:val="24"/>
        </w:rPr>
        <w:t xml:space="preserve"> </w:t>
      </w:r>
      <w:r>
        <w:rPr>
          <w:rFonts w:ascii="Arial" w:hAnsi="Arial" w:cs="Arial"/>
          <w:bCs/>
          <w:sz w:val="24"/>
          <w:szCs w:val="24"/>
        </w:rPr>
        <w:t xml:space="preserve">box checked and then click </w:t>
      </w:r>
      <w:r w:rsidRPr="005124FF">
        <w:rPr>
          <w:rFonts w:ascii="Arial" w:hAnsi="Arial" w:cs="Arial"/>
          <w:b/>
          <w:bCs/>
          <w:color w:val="FF0000"/>
          <w:sz w:val="24"/>
          <w:szCs w:val="24"/>
        </w:rPr>
        <w:t>Select</w:t>
      </w:r>
      <w:r>
        <w:rPr>
          <w:rFonts w:ascii="Arial" w:hAnsi="Arial" w:cs="Arial"/>
          <w:bCs/>
          <w:sz w:val="24"/>
          <w:szCs w:val="24"/>
        </w:rPr>
        <w:t xml:space="preserve">. The system will auto-select the lines and you can then click </w:t>
      </w:r>
      <w:r w:rsidRPr="009D79E7">
        <w:rPr>
          <w:rFonts w:ascii="Arial" w:hAnsi="Arial" w:cs="Arial"/>
          <w:b/>
          <w:bCs/>
          <w:color w:val="FF0000"/>
          <w:sz w:val="24"/>
          <w:szCs w:val="24"/>
        </w:rPr>
        <w:t>Continue</w:t>
      </w:r>
      <w:r>
        <w:rPr>
          <w:rFonts w:ascii="Arial" w:hAnsi="Arial" w:cs="Arial"/>
          <w:bCs/>
          <w:sz w:val="24"/>
          <w:szCs w:val="24"/>
        </w:rPr>
        <w:t xml:space="preserve">. The system will then prompt a </w:t>
      </w:r>
      <w:r w:rsidRPr="005124FF">
        <w:rPr>
          <w:rFonts w:ascii="Arial" w:hAnsi="Arial" w:cs="Arial"/>
          <w:b/>
          <w:bCs/>
          <w:color w:val="0070C0"/>
          <w:sz w:val="24"/>
          <w:szCs w:val="24"/>
          <w:highlight w:val="yellow"/>
        </w:rPr>
        <w:t>Work Order Print Preview Screen</w:t>
      </w:r>
      <w:r>
        <w:rPr>
          <w:rFonts w:ascii="Arial" w:hAnsi="Arial" w:cs="Arial"/>
          <w:bCs/>
          <w:sz w:val="24"/>
          <w:szCs w:val="24"/>
        </w:rPr>
        <w:t xml:space="preserve"> as follows:</w:t>
      </w:r>
    </w:p>
    <w:p w14:paraId="367DEF3A" w14:textId="77777777" w:rsidR="00395A57" w:rsidRDefault="00395A57" w:rsidP="00395A57">
      <w:pPr>
        <w:tabs>
          <w:tab w:val="left" w:pos="360"/>
        </w:tabs>
        <w:spacing w:before="0" w:after="0"/>
        <w:rPr>
          <w:rFonts w:ascii="Arial" w:hAnsi="Arial" w:cs="Arial"/>
          <w:bCs/>
          <w:sz w:val="24"/>
          <w:szCs w:val="24"/>
        </w:rPr>
      </w:pPr>
    </w:p>
    <w:p w14:paraId="184F58D1" w14:textId="251E71E3" w:rsidR="00395A57" w:rsidRDefault="006020A8" w:rsidP="00395A57">
      <w:pPr>
        <w:tabs>
          <w:tab w:val="left" w:pos="360"/>
        </w:tabs>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1C03CBE9" wp14:editId="6B6E926A">
            <wp:extent cx="6126480" cy="3729990"/>
            <wp:effectExtent l="0" t="0" r="762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r:embed="rId156">
                      <a:extLst>
                        <a:ext uri="{28A0092B-C50C-407E-A947-70E740481C1C}">
                          <a14:useLocalDpi xmlns:a14="http://schemas.microsoft.com/office/drawing/2010/main" val="0"/>
                        </a:ext>
                      </a:extLst>
                    </a:blip>
                    <a:stretch>
                      <a:fillRect/>
                    </a:stretch>
                  </pic:blipFill>
                  <pic:spPr>
                    <a:xfrm>
                      <a:off x="0" y="0"/>
                      <a:ext cx="6126480" cy="3729990"/>
                    </a:xfrm>
                    <a:prstGeom prst="rect">
                      <a:avLst/>
                    </a:prstGeom>
                  </pic:spPr>
                </pic:pic>
              </a:graphicData>
            </a:graphic>
          </wp:inline>
        </w:drawing>
      </w:r>
    </w:p>
    <w:p w14:paraId="370F0E1D" w14:textId="77777777" w:rsidR="00395A57" w:rsidRDefault="00395A57" w:rsidP="00395A57">
      <w:pPr>
        <w:tabs>
          <w:tab w:val="left" w:pos="360"/>
        </w:tabs>
        <w:spacing w:before="0" w:after="0"/>
        <w:rPr>
          <w:rFonts w:ascii="Arial" w:hAnsi="Arial" w:cs="Arial"/>
          <w:bCs/>
          <w:sz w:val="24"/>
          <w:szCs w:val="24"/>
        </w:rPr>
      </w:pPr>
    </w:p>
    <w:p w14:paraId="579D2D40" w14:textId="4F0EDE12" w:rsidR="00395A57" w:rsidRDefault="00395A57" w:rsidP="00395A57">
      <w:pPr>
        <w:spacing w:before="0" w:after="0"/>
        <w:rPr>
          <w:rFonts w:ascii="Arial" w:hAnsi="Arial" w:cs="Arial"/>
          <w:bCs/>
          <w:sz w:val="24"/>
          <w:szCs w:val="24"/>
        </w:rPr>
      </w:pPr>
      <w:r>
        <w:rPr>
          <w:rFonts w:ascii="Arial" w:hAnsi="Arial" w:cs="Arial"/>
          <w:bCs/>
          <w:sz w:val="24"/>
          <w:szCs w:val="24"/>
        </w:rPr>
        <w:t xml:space="preserve">If everything is good to print, unless you want/need to update the </w:t>
      </w:r>
      <w:r w:rsidRPr="006659CF">
        <w:rPr>
          <w:rFonts w:ascii="Arial" w:hAnsi="Arial" w:cs="Arial"/>
          <w:b/>
          <w:bCs/>
          <w:color w:val="0070C0"/>
          <w:sz w:val="24"/>
          <w:szCs w:val="24"/>
        </w:rPr>
        <w:t>Install Date</w:t>
      </w:r>
      <w:r w:rsidRPr="006659CF">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and add/change the </w:t>
      </w:r>
      <w:r w:rsidRPr="006659CF">
        <w:rPr>
          <w:rFonts w:ascii="Arial" w:hAnsi="Arial" w:cs="Arial"/>
          <w:b/>
          <w:bCs/>
          <w:color w:val="0070C0"/>
          <w:sz w:val="24"/>
          <w:szCs w:val="24"/>
        </w:rPr>
        <w:t>Installer</w:t>
      </w:r>
      <w:r w:rsidRPr="006659CF">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4</w:t>
      </w:r>
      <w:r w:rsidRPr="008B4FA2">
        <w:rPr>
          <w:rFonts w:ascii="Arial" w:hAnsi="Arial" w:cs="Arial"/>
          <w:bCs/>
          <w:color w:val="D9D9D9" w:themeColor="background1" w:themeShade="D9"/>
          <w:sz w:val="24"/>
          <w:szCs w:val="24"/>
          <w:highlight w:val="lightGray"/>
        </w:rPr>
        <w:t>)</w:t>
      </w:r>
      <w:r>
        <w:rPr>
          <w:rFonts w:ascii="Arial" w:hAnsi="Arial" w:cs="Arial"/>
          <w:bCs/>
          <w:sz w:val="24"/>
          <w:szCs w:val="24"/>
        </w:rPr>
        <w:t xml:space="preserve">, you can click the </w:t>
      </w:r>
      <w:r w:rsidRPr="006659CF">
        <w:rPr>
          <w:rFonts w:ascii="Arial" w:hAnsi="Arial" w:cs="Arial"/>
          <w:b/>
          <w:bCs/>
          <w:color w:val="FF0000"/>
          <w:sz w:val="24"/>
          <w:szCs w:val="24"/>
        </w:rPr>
        <w:t>Print Now</w:t>
      </w:r>
      <w:r w:rsidRPr="006659CF">
        <w:rPr>
          <w:rFonts w:ascii="Arial" w:hAnsi="Arial" w:cs="Arial"/>
          <w:bCs/>
          <w:color w:val="FF0000"/>
          <w:sz w:val="24"/>
          <w:szCs w:val="24"/>
        </w:rPr>
        <w:t xml:space="preserve"> </w:t>
      </w:r>
      <w:r>
        <w:rPr>
          <w:rFonts w:ascii="Arial" w:hAnsi="Arial" w:cs="Arial"/>
          <w:bCs/>
          <w:sz w:val="24"/>
          <w:szCs w:val="24"/>
        </w:rPr>
        <w:t xml:space="preserve">button to print the </w:t>
      </w:r>
      <w:r w:rsidRPr="006659CF">
        <w:rPr>
          <w:rFonts w:ascii="Arial" w:hAnsi="Arial" w:cs="Arial"/>
          <w:b/>
          <w:bCs/>
          <w:sz w:val="24"/>
          <w:szCs w:val="24"/>
        </w:rPr>
        <w:t>Work Order</w:t>
      </w:r>
      <w:r>
        <w:rPr>
          <w:rFonts w:ascii="Arial" w:hAnsi="Arial" w:cs="Arial"/>
          <w:bCs/>
          <w:sz w:val="24"/>
          <w:szCs w:val="24"/>
        </w:rPr>
        <w:t xml:space="preserve">. The </w:t>
      </w:r>
      <w:r w:rsidRPr="00C7722D">
        <w:rPr>
          <w:rFonts w:ascii="Arial" w:hAnsi="Arial" w:cs="Arial"/>
          <w:b/>
          <w:bCs/>
          <w:color w:val="0070C0"/>
          <w:sz w:val="24"/>
          <w:szCs w:val="24"/>
        </w:rPr>
        <w:t>Show Selected Lines Only</w:t>
      </w:r>
      <w:r>
        <w:rPr>
          <w:rFonts w:ascii="Arial" w:hAnsi="Arial" w:cs="Arial"/>
          <w:bCs/>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option will be checked by default. The </w:t>
      </w:r>
      <w:r w:rsidRPr="00C7722D">
        <w:rPr>
          <w:rFonts w:ascii="Arial" w:hAnsi="Arial" w:cs="Arial"/>
          <w:b/>
          <w:bCs/>
          <w:color w:val="0070C0"/>
          <w:sz w:val="24"/>
          <w:szCs w:val="24"/>
        </w:rPr>
        <w:t>Format</w:t>
      </w:r>
      <w:r w:rsidRPr="00C7722D">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box will default to </w:t>
      </w:r>
      <w:r w:rsidRPr="00C7722D">
        <w:rPr>
          <w:rFonts w:ascii="Arial" w:hAnsi="Arial" w:cs="Arial"/>
          <w:b/>
          <w:bCs/>
          <w:color w:val="0070C0"/>
          <w:sz w:val="24"/>
          <w:szCs w:val="24"/>
        </w:rPr>
        <w:t>Plain Paper</w:t>
      </w:r>
      <w:r w:rsidRPr="00C7722D">
        <w:rPr>
          <w:rFonts w:ascii="Arial" w:hAnsi="Arial" w:cs="Arial"/>
          <w:bCs/>
          <w:color w:val="0070C0"/>
          <w:sz w:val="24"/>
          <w:szCs w:val="24"/>
        </w:rPr>
        <w:t xml:space="preserve"> </w:t>
      </w:r>
      <w:r>
        <w:rPr>
          <w:rFonts w:ascii="Arial" w:hAnsi="Arial" w:cs="Arial"/>
          <w:bCs/>
          <w:sz w:val="24"/>
          <w:szCs w:val="24"/>
        </w:rPr>
        <w:t xml:space="preserve">and you can adjust the number of </w:t>
      </w:r>
      <w:r w:rsidRPr="00C7722D">
        <w:rPr>
          <w:rFonts w:ascii="Arial" w:hAnsi="Arial" w:cs="Arial"/>
          <w:b/>
          <w:bCs/>
          <w:color w:val="0070C0"/>
          <w:sz w:val="24"/>
          <w:szCs w:val="24"/>
        </w:rPr>
        <w:t>Copies</w:t>
      </w:r>
      <w:r>
        <w:rPr>
          <w:rFonts w:ascii="Arial" w:hAnsi="Arial" w:cs="Arial"/>
          <w:bCs/>
          <w:sz w:val="24"/>
          <w:szCs w:val="24"/>
        </w:rPr>
        <w:t xml:space="preserve">. If you have previously printed </w:t>
      </w:r>
      <w:r w:rsidRPr="00C7722D">
        <w:rPr>
          <w:rFonts w:ascii="Arial" w:hAnsi="Arial" w:cs="Arial"/>
          <w:b/>
          <w:bCs/>
          <w:sz w:val="24"/>
          <w:szCs w:val="24"/>
        </w:rPr>
        <w:t>Staged Work Orders</w:t>
      </w:r>
      <w:r>
        <w:rPr>
          <w:rFonts w:ascii="Arial" w:hAnsi="Arial" w:cs="Arial"/>
          <w:bCs/>
          <w:sz w:val="24"/>
          <w:szCs w:val="24"/>
        </w:rPr>
        <w:t xml:space="preserve"> and simply wish to update material and labor as having left the warehouse, you can click the </w:t>
      </w:r>
      <w:r w:rsidRPr="00C7722D">
        <w:rPr>
          <w:rFonts w:ascii="Arial" w:hAnsi="Arial" w:cs="Arial"/>
          <w:b/>
          <w:bCs/>
          <w:color w:val="0070C0"/>
          <w:sz w:val="24"/>
          <w:szCs w:val="24"/>
        </w:rPr>
        <w:t>Do Not Print</w:t>
      </w:r>
      <w:r w:rsidRPr="00C7722D">
        <w:rPr>
          <w:rFonts w:ascii="Arial" w:hAnsi="Arial" w:cs="Arial"/>
          <w:bCs/>
          <w:color w:val="0070C0"/>
          <w:sz w:val="24"/>
          <w:szCs w:val="24"/>
        </w:rPr>
        <w:t xml:space="preserve"> </w:t>
      </w:r>
      <w:r>
        <w:rPr>
          <w:rFonts w:ascii="Arial" w:hAnsi="Arial" w:cs="Arial"/>
          <w:bCs/>
          <w:sz w:val="24"/>
          <w:szCs w:val="24"/>
        </w:rPr>
        <w:t xml:space="preserve">option so the system updates without generating a hard copy of the report. The </w:t>
      </w:r>
      <w:r w:rsidRPr="00FA30ED">
        <w:rPr>
          <w:rFonts w:ascii="Arial" w:hAnsi="Arial" w:cs="Arial"/>
          <w:b/>
          <w:color w:val="0070C0"/>
          <w:sz w:val="24"/>
          <w:szCs w:val="24"/>
        </w:rPr>
        <w:t>Show Labor Cost</w:t>
      </w:r>
      <w:r w:rsidRPr="00FA30ED">
        <w:rPr>
          <w:rFonts w:ascii="Arial" w:hAnsi="Arial" w:cs="Arial"/>
          <w:bCs/>
          <w:color w:val="0070C0"/>
          <w:sz w:val="24"/>
          <w:szCs w:val="24"/>
        </w:rPr>
        <w:t xml:space="preserve"> </w:t>
      </w:r>
      <w:r>
        <w:rPr>
          <w:rFonts w:ascii="Arial" w:hAnsi="Arial" w:cs="Arial"/>
          <w:bCs/>
          <w:sz w:val="24"/>
          <w:szCs w:val="24"/>
        </w:rPr>
        <w:t>option will be checked by default</w:t>
      </w:r>
      <w:r w:rsidR="006020A8">
        <w:rPr>
          <w:rFonts w:ascii="Arial" w:hAnsi="Arial" w:cs="Arial"/>
          <w:bCs/>
          <w:sz w:val="24"/>
          <w:szCs w:val="24"/>
        </w:rPr>
        <w:t xml:space="preserve">, but can be unchecked to not show </w:t>
      </w:r>
      <w:r w:rsidR="006020A8" w:rsidRPr="006020A8">
        <w:rPr>
          <w:rFonts w:ascii="Arial" w:hAnsi="Arial" w:cs="Arial"/>
          <w:b/>
          <w:color w:val="0070C0"/>
          <w:sz w:val="24"/>
          <w:szCs w:val="24"/>
        </w:rPr>
        <w:t>Labor Cost</w:t>
      </w:r>
      <w:r>
        <w:rPr>
          <w:rFonts w:ascii="Arial" w:hAnsi="Arial" w:cs="Arial"/>
          <w:bCs/>
          <w:sz w:val="24"/>
          <w:szCs w:val="24"/>
        </w:rPr>
        <w:t>.</w:t>
      </w:r>
      <w:r w:rsidR="006020A8">
        <w:rPr>
          <w:rFonts w:ascii="Arial" w:hAnsi="Arial" w:cs="Arial"/>
          <w:bCs/>
          <w:sz w:val="24"/>
          <w:szCs w:val="24"/>
        </w:rPr>
        <w:t xml:space="preserve"> The </w:t>
      </w:r>
      <w:r w:rsidR="006020A8" w:rsidRPr="006020A8">
        <w:rPr>
          <w:rFonts w:ascii="Arial" w:hAnsi="Arial" w:cs="Arial"/>
          <w:b/>
          <w:color w:val="0070C0"/>
          <w:sz w:val="24"/>
          <w:szCs w:val="24"/>
        </w:rPr>
        <w:t>Print Copy without Labor Cost</w:t>
      </w:r>
      <w:r w:rsidR="006020A8">
        <w:rPr>
          <w:rFonts w:ascii="Arial" w:hAnsi="Arial" w:cs="Arial"/>
          <w:bCs/>
          <w:sz w:val="24"/>
          <w:szCs w:val="24"/>
        </w:rPr>
        <w:t xml:space="preserve"> is another option to leave off </w:t>
      </w:r>
      <w:r w:rsidR="006020A8" w:rsidRPr="006020A8">
        <w:rPr>
          <w:rFonts w:ascii="Arial" w:hAnsi="Arial" w:cs="Arial"/>
          <w:b/>
          <w:color w:val="0070C0"/>
          <w:sz w:val="24"/>
          <w:szCs w:val="24"/>
        </w:rPr>
        <w:t>Labor Costs</w:t>
      </w:r>
      <w:r w:rsidR="006020A8">
        <w:rPr>
          <w:rFonts w:ascii="Arial" w:hAnsi="Arial" w:cs="Arial"/>
          <w:bCs/>
          <w:sz w:val="24"/>
          <w:szCs w:val="24"/>
        </w:rPr>
        <w:t xml:space="preserve">. And the </w:t>
      </w:r>
      <w:r w:rsidR="006020A8" w:rsidRPr="006020A8">
        <w:rPr>
          <w:rFonts w:ascii="Arial" w:hAnsi="Arial" w:cs="Arial"/>
          <w:b/>
          <w:color w:val="0070C0"/>
          <w:sz w:val="24"/>
          <w:szCs w:val="24"/>
        </w:rPr>
        <w:t>Don’t Show Labor Qty</w:t>
      </w:r>
      <w:r w:rsidR="006020A8">
        <w:rPr>
          <w:rFonts w:ascii="Arial" w:hAnsi="Arial" w:cs="Arial"/>
          <w:bCs/>
          <w:sz w:val="24"/>
          <w:szCs w:val="24"/>
        </w:rPr>
        <w:t xml:space="preserve">, when checked, will encrypt the </w:t>
      </w:r>
      <w:r w:rsidR="006020A8" w:rsidRPr="006020A8">
        <w:rPr>
          <w:rFonts w:ascii="Arial" w:hAnsi="Arial" w:cs="Arial"/>
          <w:b/>
          <w:color w:val="0070C0"/>
          <w:sz w:val="24"/>
          <w:szCs w:val="24"/>
        </w:rPr>
        <w:t>Labor Qty</w:t>
      </w:r>
      <w:r w:rsidR="006020A8" w:rsidRPr="006020A8">
        <w:rPr>
          <w:rFonts w:ascii="Arial" w:hAnsi="Arial" w:cs="Arial"/>
          <w:bCs/>
          <w:color w:val="0070C0"/>
          <w:sz w:val="24"/>
          <w:szCs w:val="24"/>
        </w:rPr>
        <w:t xml:space="preserve"> </w:t>
      </w:r>
      <w:r w:rsidR="006020A8">
        <w:rPr>
          <w:rFonts w:ascii="Arial" w:hAnsi="Arial" w:cs="Arial"/>
          <w:bCs/>
          <w:sz w:val="24"/>
          <w:szCs w:val="24"/>
        </w:rPr>
        <w:t>on the printed doc.</w:t>
      </w:r>
      <w:r>
        <w:rPr>
          <w:rFonts w:ascii="Arial" w:hAnsi="Arial" w:cs="Arial"/>
          <w:bCs/>
          <w:sz w:val="24"/>
          <w:szCs w:val="24"/>
        </w:rPr>
        <w:t xml:space="preserve"> The </w:t>
      </w:r>
      <w:r w:rsidRPr="00FA30ED">
        <w:rPr>
          <w:rFonts w:ascii="Arial" w:hAnsi="Arial" w:cs="Arial"/>
          <w:b/>
          <w:color w:val="0070C0"/>
          <w:sz w:val="24"/>
          <w:szCs w:val="24"/>
        </w:rPr>
        <w:t>Translate Notes</w:t>
      </w:r>
      <w:r w:rsidRPr="00FA30ED">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5</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feature, when checked, </w:t>
      </w:r>
      <w:r w:rsidRPr="0094701B">
        <w:rPr>
          <w:rFonts w:ascii="Arial" w:hAnsi="Arial" w:cs="Arial"/>
          <w:bCs/>
          <w:sz w:val="24"/>
          <w:szCs w:val="24"/>
        </w:rPr>
        <w:t xml:space="preserve">will copy existing </w:t>
      </w:r>
      <w:r w:rsidRPr="0094701B">
        <w:rPr>
          <w:rFonts w:ascii="Arial" w:hAnsi="Arial" w:cs="Arial"/>
          <w:b/>
          <w:bCs/>
          <w:color w:val="0070C0"/>
          <w:sz w:val="24"/>
          <w:szCs w:val="24"/>
        </w:rPr>
        <w:t>Work Order Comment Lines</w:t>
      </w:r>
      <w:r w:rsidRPr="0094701B">
        <w:rPr>
          <w:rFonts w:ascii="Arial" w:hAnsi="Arial" w:cs="Arial"/>
          <w:bCs/>
          <w:sz w:val="24"/>
          <w:szCs w:val="24"/>
        </w:rPr>
        <w:t xml:space="preserve">, </w:t>
      </w:r>
      <w:r w:rsidRPr="0094701B">
        <w:rPr>
          <w:rFonts w:ascii="Arial" w:hAnsi="Arial" w:cs="Arial"/>
          <w:b/>
          <w:bCs/>
          <w:color w:val="0070C0"/>
          <w:sz w:val="24"/>
          <w:szCs w:val="24"/>
        </w:rPr>
        <w:t>Customer Address Notes</w:t>
      </w:r>
      <w:r w:rsidRPr="0094701B">
        <w:rPr>
          <w:rFonts w:ascii="Arial" w:hAnsi="Arial" w:cs="Arial"/>
          <w:bCs/>
          <w:sz w:val="24"/>
          <w:szCs w:val="24"/>
        </w:rPr>
        <w:t xml:space="preserve">, and </w:t>
      </w:r>
      <w:r w:rsidRPr="0094701B">
        <w:rPr>
          <w:rFonts w:ascii="Arial" w:hAnsi="Arial" w:cs="Arial"/>
          <w:b/>
          <w:bCs/>
          <w:color w:val="0070C0"/>
          <w:sz w:val="24"/>
          <w:szCs w:val="24"/>
        </w:rPr>
        <w:t>Installer Work Order Instruction Sheet</w:t>
      </w:r>
      <w:r w:rsidRPr="0094701B">
        <w:rPr>
          <w:rFonts w:ascii="Arial" w:hAnsi="Arial" w:cs="Arial"/>
          <w:bCs/>
          <w:color w:val="0070C0"/>
          <w:sz w:val="24"/>
          <w:szCs w:val="24"/>
        </w:rPr>
        <w:t xml:space="preserve"> </w:t>
      </w:r>
      <w:r w:rsidRPr="0094701B">
        <w:rPr>
          <w:rFonts w:ascii="Arial" w:hAnsi="Arial" w:cs="Arial"/>
          <w:bCs/>
          <w:sz w:val="24"/>
          <w:szCs w:val="24"/>
        </w:rPr>
        <w:t xml:space="preserve">data and print in both English and </w:t>
      </w:r>
      <w:r>
        <w:rPr>
          <w:rFonts w:ascii="Arial" w:hAnsi="Arial" w:cs="Arial"/>
          <w:bCs/>
          <w:sz w:val="24"/>
          <w:szCs w:val="24"/>
        </w:rPr>
        <w:t xml:space="preserve">the language selected in the drop-down menu on the </w:t>
      </w:r>
      <w:r w:rsidRPr="0094701B">
        <w:rPr>
          <w:rFonts w:ascii="Arial" w:hAnsi="Arial" w:cs="Arial"/>
          <w:bCs/>
          <w:sz w:val="24"/>
          <w:szCs w:val="24"/>
        </w:rPr>
        <w:t xml:space="preserve">printed document. This </w:t>
      </w:r>
      <w:r>
        <w:rPr>
          <w:rFonts w:ascii="Arial" w:hAnsi="Arial" w:cs="Arial"/>
          <w:bCs/>
          <w:sz w:val="24"/>
          <w:szCs w:val="24"/>
        </w:rPr>
        <w:t xml:space="preserve">feature </w:t>
      </w:r>
      <w:r w:rsidRPr="0094701B">
        <w:rPr>
          <w:rFonts w:ascii="Arial" w:hAnsi="Arial" w:cs="Arial"/>
          <w:bCs/>
          <w:sz w:val="24"/>
          <w:szCs w:val="24"/>
        </w:rPr>
        <w:t xml:space="preserve">also </w:t>
      </w:r>
      <w:r>
        <w:rPr>
          <w:rFonts w:ascii="Arial" w:hAnsi="Arial" w:cs="Arial"/>
          <w:bCs/>
          <w:sz w:val="24"/>
          <w:szCs w:val="24"/>
        </w:rPr>
        <w:t xml:space="preserve">appears on all </w:t>
      </w:r>
      <w:r w:rsidRPr="00FA30ED">
        <w:rPr>
          <w:rFonts w:ascii="Arial" w:hAnsi="Arial" w:cs="Arial"/>
          <w:b/>
          <w:color w:val="0070C0"/>
          <w:sz w:val="24"/>
          <w:szCs w:val="24"/>
        </w:rPr>
        <w:t>Print</w:t>
      </w:r>
      <w:r w:rsidRPr="00FA30ED">
        <w:rPr>
          <w:rFonts w:ascii="Arial" w:hAnsi="Arial" w:cs="Arial"/>
          <w:bCs/>
          <w:color w:val="0070C0"/>
          <w:sz w:val="24"/>
          <w:szCs w:val="24"/>
        </w:rPr>
        <w:t xml:space="preserve"> </w:t>
      </w:r>
      <w:r>
        <w:rPr>
          <w:rFonts w:ascii="Arial" w:hAnsi="Arial" w:cs="Arial"/>
          <w:bCs/>
          <w:sz w:val="24"/>
          <w:szCs w:val="24"/>
        </w:rPr>
        <w:t xml:space="preserve">options of the graphical </w:t>
      </w:r>
      <w:r w:rsidRPr="00FA30ED">
        <w:rPr>
          <w:rFonts w:ascii="Arial" w:hAnsi="Arial" w:cs="Arial"/>
          <w:b/>
          <w:sz w:val="24"/>
          <w:szCs w:val="24"/>
        </w:rPr>
        <w:t>Work Order</w:t>
      </w:r>
      <w:r>
        <w:rPr>
          <w:rFonts w:ascii="Arial" w:hAnsi="Arial" w:cs="Arial"/>
          <w:bCs/>
          <w:sz w:val="24"/>
          <w:szCs w:val="24"/>
        </w:rPr>
        <w:t xml:space="preserve"> as well as </w:t>
      </w:r>
      <w:r w:rsidRPr="0094701B">
        <w:rPr>
          <w:rFonts w:ascii="Arial" w:hAnsi="Arial" w:cs="Arial"/>
          <w:bCs/>
          <w:sz w:val="24"/>
          <w:szCs w:val="24"/>
        </w:rPr>
        <w:t xml:space="preserve">the </w:t>
      </w:r>
      <w:r w:rsidRPr="0094701B">
        <w:rPr>
          <w:rFonts w:ascii="Arial" w:hAnsi="Arial" w:cs="Arial"/>
          <w:b/>
          <w:bCs/>
          <w:sz w:val="24"/>
          <w:szCs w:val="24"/>
        </w:rPr>
        <w:t>Graphical Batch Work Order Processing</w:t>
      </w:r>
      <w:r w:rsidRPr="0094701B">
        <w:rPr>
          <w:rFonts w:ascii="Arial" w:hAnsi="Arial" w:cs="Arial"/>
          <w:bCs/>
          <w:sz w:val="24"/>
          <w:szCs w:val="24"/>
        </w:rPr>
        <w:t xml:space="preserve"> option.</w:t>
      </w:r>
      <w:r>
        <w:rPr>
          <w:rFonts w:ascii="Arial" w:hAnsi="Arial" w:cs="Arial"/>
          <w:bCs/>
          <w:sz w:val="24"/>
          <w:szCs w:val="24"/>
        </w:rPr>
        <w:t xml:space="preserve"> The </w:t>
      </w:r>
      <w:r w:rsidRPr="00BA2BA4">
        <w:rPr>
          <w:rFonts w:ascii="Arial" w:hAnsi="Arial" w:cs="Arial"/>
          <w:b/>
          <w:color w:val="0070C0"/>
          <w:sz w:val="24"/>
          <w:szCs w:val="24"/>
        </w:rPr>
        <w:t>Edit Job</w:t>
      </w:r>
      <w:r w:rsidRPr="00BA2BA4">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6</w:t>
      </w:r>
      <w:r w:rsidRPr="008B4FA2">
        <w:rPr>
          <w:rFonts w:ascii="Arial" w:hAnsi="Arial" w:cs="Arial"/>
          <w:bCs/>
          <w:color w:val="D9D9D9" w:themeColor="background1" w:themeShade="D9"/>
          <w:sz w:val="24"/>
          <w:szCs w:val="24"/>
          <w:highlight w:val="lightGray"/>
        </w:rPr>
        <w:t>)</w:t>
      </w:r>
      <w:r>
        <w:rPr>
          <w:rFonts w:ascii="Arial" w:hAnsi="Arial" w:cs="Arial"/>
          <w:bCs/>
          <w:sz w:val="24"/>
          <w:szCs w:val="24"/>
        </w:rPr>
        <w:t xml:space="preserve"> button will prompt the current </w:t>
      </w:r>
      <w:r w:rsidRPr="00BA2BA4">
        <w:rPr>
          <w:rFonts w:ascii="Arial" w:hAnsi="Arial" w:cs="Arial"/>
          <w:b/>
          <w:sz w:val="24"/>
          <w:szCs w:val="24"/>
        </w:rPr>
        <w:t>Job</w:t>
      </w:r>
      <w:r>
        <w:rPr>
          <w:rFonts w:ascii="Arial" w:hAnsi="Arial" w:cs="Arial"/>
          <w:bCs/>
          <w:sz w:val="24"/>
          <w:szCs w:val="24"/>
        </w:rPr>
        <w:t xml:space="preserve">. </w:t>
      </w:r>
    </w:p>
    <w:p w14:paraId="43DDCB5D" w14:textId="21205469" w:rsidR="000E3321" w:rsidRDefault="000E3321" w:rsidP="00395A57">
      <w:pPr>
        <w:spacing w:before="0" w:after="0"/>
        <w:rPr>
          <w:rFonts w:ascii="Arial" w:hAnsi="Arial" w:cs="Arial"/>
          <w:bCs/>
          <w:sz w:val="24"/>
          <w:szCs w:val="24"/>
        </w:rPr>
      </w:pPr>
    </w:p>
    <w:p w14:paraId="2ECF83D5" w14:textId="77777777" w:rsidR="00395A57" w:rsidRDefault="00395A57" w:rsidP="00395A57">
      <w:pPr>
        <w:tabs>
          <w:tab w:val="left" w:pos="360"/>
        </w:tabs>
        <w:spacing w:before="0" w:after="0"/>
        <w:rPr>
          <w:rFonts w:ascii="Arial" w:hAnsi="Arial" w:cs="Arial"/>
          <w:sz w:val="24"/>
          <w:szCs w:val="24"/>
        </w:rPr>
      </w:pPr>
      <w:r>
        <w:rPr>
          <w:rFonts w:ascii="Arial" w:hAnsi="Arial" w:cs="Arial"/>
          <w:bCs/>
          <w:sz w:val="24"/>
          <w:szCs w:val="24"/>
        </w:rPr>
        <w:t xml:space="preserve">When ready, click the </w:t>
      </w:r>
      <w:r w:rsidRPr="00BA2BA4">
        <w:rPr>
          <w:rFonts w:ascii="Arial" w:hAnsi="Arial" w:cs="Arial"/>
          <w:b/>
          <w:color w:val="FF0000"/>
          <w:sz w:val="24"/>
          <w:szCs w:val="24"/>
        </w:rPr>
        <w:t>Print Now</w:t>
      </w:r>
      <w:r w:rsidRPr="00BA2BA4">
        <w:rPr>
          <w:rFonts w:ascii="Arial" w:hAnsi="Arial" w:cs="Arial"/>
          <w:bCs/>
          <w:color w:val="FF0000"/>
          <w:sz w:val="24"/>
          <w:szCs w:val="24"/>
        </w:rPr>
        <w:t xml:space="preserve"> </w:t>
      </w:r>
      <w:r>
        <w:rPr>
          <w:rFonts w:ascii="Arial" w:hAnsi="Arial" w:cs="Arial"/>
          <w:bCs/>
          <w:sz w:val="24"/>
          <w:szCs w:val="24"/>
        </w:rPr>
        <w:t xml:space="preserve">button to print the </w:t>
      </w:r>
      <w:r w:rsidRPr="00BA2BA4">
        <w:rPr>
          <w:rFonts w:ascii="Arial" w:hAnsi="Arial" w:cs="Arial"/>
          <w:b/>
          <w:sz w:val="24"/>
          <w:szCs w:val="24"/>
        </w:rPr>
        <w:t>Work Order</w:t>
      </w:r>
      <w:r>
        <w:rPr>
          <w:rFonts w:ascii="Arial" w:hAnsi="Arial" w:cs="Arial"/>
          <w:bCs/>
          <w:sz w:val="24"/>
          <w:szCs w:val="24"/>
        </w:rPr>
        <w:t xml:space="preserve"> and ship the material. Upon printing, the system will prompt a </w:t>
      </w:r>
      <w:r w:rsidRPr="006659CF">
        <w:rPr>
          <w:rFonts w:ascii="Arial" w:hAnsi="Arial" w:cs="Arial"/>
          <w:b/>
          <w:bCs/>
          <w:color w:val="0070C0"/>
          <w:sz w:val="24"/>
          <w:szCs w:val="24"/>
        </w:rPr>
        <w:t>Revision Created</w:t>
      </w:r>
      <w:r w:rsidRPr="006659CF">
        <w:rPr>
          <w:rFonts w:ascii="Arial" w:hAnsi="Arial" w:cs="Arial"/>
          <w:bCs/>
          <w:color w:val="0070C0"/>
          <w:sz w:val="24"/>
          <w:szCs w:val="24"/>
        </w:rPr>
        <w:t xml:space="preserve"> </w:t>
      </w:r>
      <w:r>
        <w:rPr>
          <w:rFonts w:ascii="Arial" w:hAnsi="Arial" w:cs="Arial"/>
          <w:bCs/>
          <w:sz w:val="24"/>
          <w:szCs w:val="24"/>
        </w:rPr>
        <w:t xml:space="preserve">box showing the </w:t>
      </w:r>
      <w:r w:rsidRPr="006659CF">
        <w:rPr>
          <w:rFonts w:ascii="Arial" w:hAnsi="Arial" w:cs="Arial"/>
          <w:b/>
          <w:bCs/>
          <w:color w:val="0070C0"/>
          <w:sz w:val="24"/>
          <w:szCs w:val="24"/>
        </w:rPr>
        <w:t>Revision</w:t>
      </w:r>
      <w:r w:rsidRPr="006659CF">
        <w:rPr>
          <w:rFonts w:ascii="Arial" w:hAnsi="Arial" w:cs="Arial"/>
          <w:bCs/>
          <w:color w:val="0070C0"/>
          <w:sz w:val="24"/>
          <w:szCs w:val="24"/>
        </w:rPr>
        <w:t xml:space="preserve"> </w:t>
      </w:r>
      <w:r>
        <w:rPr>
          <w:rFonts w:ascii="Arial" w:hAnsi="Arial" w:cs="Arial"/>
          <w:bCs/>
          <w:sz w:val="24"/>
          <w:szCs w:val="24"/>
        </w:rPr>
        <w:t xml:space="preserve">number. Click </w:t>
      </w:r>
      <w:r w:rsidRPr="006659CF">
        <w:rPr>
          <w:rFonts w:ascii="Arial" w:hAnsi="Arial" w:cs="Arial"/>
          <w:b/>
          <w:bCs/>
          <w:color w:val="0070C0"/>
          <w:sz w:val="24"/>
          <w:szCs w:val="24"/>
        </w:rPr>
        <w:t>OK</w:t>
      </w:r>
      <w:r>
        <w:rPr>
          <w:rFonts w:ascii="Arial" w:hAnsi="Arial" w:cs="Arial"/>
          <w:bCs/>
          <w:sz w:val="24"/>
          <w:szCs w:val="24"/>
        </w:rPr>
        <w:t xml:space="preserve"> to continue. </w:t>
      </w:r>
      <w:r>
        <w:rPr>
          <w:rFonts w:ascii="Arial" w:hAnsi="Arial" w:cs="Arial"/>
          <w:sz w:val="24"/>
          <w:szCs w:val="24"/>
        </w:rPr>
        <w:t xml:space="preserve">The printed </w:t>
      </w:r>
      <w:r w:rsidRPr="005A0BBB">
        <w:rPr>
          <w:rFonts w:ascii="Arial" w:hAnsi="Arial" w:cs="Arial"/>
          <w:b/>
          <w:sz w:val="24"/>
          <w:szCs w:val="24"/>
        </w:rPr>
        <w:t>Graphical Work Order</w:t>
      </w:r>
      <w:r>
        <w:rPr>
          <w:rFonts w:ascii="Arial" w:hAnsi="Arial" w:cs="Arial"/>
          <w:sz w:val="24"/>
          <w:szCs w:val="24"/>
        </w:rPr>
        <w:t xml:space="preserve"> will look much like the following (with your company logo at top):</w:t>
      </w:r>
    </w:p>
    <w:p w14:paraId="6A013C12" w14:textId="77777777" w:rsidR="00395A57" w:rsidRDefault="00395A57" w:rsidP="00395A57">
      <w:pPr>
        <w:tabs>
          <w:tab w:val="left" w:pos="360"/>
        </w:tabs>
        <w:spacing w:before="0" w:after="0"/>
        <w:rPr>
          <w:rFonts w:ascii="Arial" w:hAnsi="Arial" w:cs="Arial"/>
          <w:sz w:val="24"/>
          <w:szCs w:val="24"/>
        </w:rPr>
      </w:pPr>
    </w:p>
    <w:p w14:paraId="4C6A797F" w14:textId="77777777" w:rsidR="00395A57" w:rsidRDefault="00395A57" w:rsidP="0091769B">
      <w:pPr>
        <w:tabs>
          <w:tab w:val="left" w:pos="360"/>
        </w:tabs>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01B570CF" wp14:editId="28B5769D">
            <wp:extent cx="5238750" cy="7147506"/>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57">
                      <a:extLst>
                        <a:ext uri="{28A0092B-C50C-407E-A947-70E740481C1C}">
                          <a14:useLocalDpi xmlns:a14="http://schemas.microsoft.com/office/drawing/2010/main" val="0"/>
                        </a:ext>
                      </a:extLst>
                    </a:blip>
                    <a:stretch>
                      <a:fillRect/>
                    </a:stretch>
                  </pic:blipFill>
                  <pic:spPr>
                    <a:xfrm>
                      <a:off x="0" y="0"/>
                      <a:ext cx="5243123" cy="7153472"/>
                    </a:xfrm>
                    <a:prstGeom prst="rect">
                      <a:avLst/>
                    </a:prstGeom>
                  </pic:spPr>
                </pic:pic>
              </a:graphicData>
            </a:graphic>
          </wp:inline>
        </w:drawing>
      </w:r>
    </w:p>
    <w:p w14:paraId="5E018458" w14:textId="77777777" w:rsidR="0091769B" w:rsidRDefault="0091769B" w:rsidP="0091769B">
      <w:pPr>
        <w:tabs>
          <w:tab w:val="left" w:pos="360"/>
        </w:tabs>
        <w:spacing w:before="0" w:after="0"/>
        <w:rPr>
          <w:rFonts w:ascii="Arial" w:hAnsi="Arial" w:cs="Arial"/>
          <w:sz w:val="24"/>
          <w:szCs w:val="24"/>
        </w:rPr>
      </w:pPr>
    </w:p>
    <w:p w14:paraId="2BC3D9C0" w14:textId="415110E2" w:rsidR="00395A57" w:rsidRDefault="00395A57" w:rsidP="0091769B">
      <w:pPr>
        <w:tabs>
          <w:tab w:val="left" w:pos="360"/>
        </w:tabs>
        <w:spacing w:before="0" w:after="0"/>
        <w:rPr>
          <w:rFonts w:ascii="Arial" w:hAnsi="Arial" w:cs="Arial"/>
          <w:sz w:val="24"/>
          <w:szCs w:val="24"/>
        </w:rPr>
      </w:pPr>
      <w:r>
        <w:rPr>
          <w:rFonts w:ascii="Arial" w:hAnsi="Arial" w:cs="Arial"/>
          <w:sz w:val="24"/>
          <w:szCs w:val="24"/>
        </w:rPr>
        <w:t xml:space="preserve">If there is an issue with the </w:t>
      </w:r>
      <w:r w:rsidRPr="000E79F0">
        <w:rPr>
          <w:rFonts w:ascii="Arial" w:hAnsi="Arial" w:cs="Arial"/>
          <w:b/>
          <w:sz w:val="24"/>
          <w:szCs w:val="24"/>
        </w:rPr>
        <w:t>Work Order</w:t>
      </w:r>
      <w:r>
        <w:rPr>
          <w:rFonts w:ascii="Arial" w:hAnsi="Arial" w:cs="Arial"/>
          <w:sz w:val="24"/>
          <w:szCs w:val="24"/>
        </w:rPr>
        <w:t xml:space="preserve"> after printing, back in the main </w:t>
      </w:r>
      <w:r w:rsidRPr="000E79F0">
        <w:rPr>
          <w:rFonts w:ascii="Arial" w:hAnsi="Arial" w:cs="Arial"/>
          <w:b/>
          <w:color w:val="0070C0"/>
          <w:sz w:val="24"/>
          <w:szCs w:val="24"/>
          <w:highlight w:val="yellow"/>
        </w:rPr>
        <w:t>Work Order Maintenance</w:t>
      </w:r>
      <w:r w:rsidRPr="000E79F0">
        <w:rPr>
          <w:rFonts w:ascii="Arial" w:hAnsi="Arial" w:cs="Arial"/>
          <w:color w:val="0070C0"/>
          <w:sz w:val="24"/>
          <w:szCs w:val="24"/>
        </w:rPr>
        <w:t xml:space="preserve"> </w:t>
      </w:r>
      <w:r>
        <w:rPr>
          <w:rFonts w:ascii="Arial" w:hAnsi="Arial" w:cs="Arial"/>
          <w:sz w:val="24"/>
          <w:szCs w:val="24"/>
        </w:rPr>
        <w:t xml:space="preserve">screen, click the </w:t>
      </w:r>
      <w:r w:rsidRPr="000E79F0">
        <w:rPr>
          <w:rFonts w:ascii="Arial" w:hAnsi="Arial" w:cs="Arial"/>
          <w:b/>
          <w:color w:val="0070C0"/>
          <w:sz w:val="24"/>
          <w:szCs w:val="24"/>
        </w:rPr>
        <w:t>Revision</w:t>
      </w:r>
      <w:r w:rsidRPr="000E79F0">
        <w:rPr>
          <w:rFonts w:ascii="Arial" w:hAnsi="Arial" w:cs="Arial"/>
          <w:color w:val="0070C0"/>
          <w:sz w:val="24"/>
          <w:szCs w:val="24"/>
        </w:rPr>
        <w:t xml:space="preserve"> </w:t>
      </w:r>
      <w:r>
        <w:rPr>
          <w:rFonts w:ascii="Arial" w:hAnsi="Arial" w:cs="Arial"/>
          <w:sz w:val="24"/>
          <w:szCs w:val="24"/>
        </w:rPr>
        <w:t xml:space="preserve">button to prompt a list of </w:t>
      </w:r>
      <w:r w:rsidRPr="000E79F0">
        <w:rPr>
          <w:rFonts w:ascii="Arial" w:hAnsi="Arial" w:cs="Arial"/>
          <w:b/>
          <w:sz w:val="24"/>
          <w:szCs w:val="24"/>
        </w:rPr>
        <w:t>Work Order Revisions</w:t>
      </w:r>
      <w:r>
        <w:rPr>
          <w:rFonts w:ascii="Arial" w:hAnsi="Arial" w:cs="Arial"/>
          <w:sz w:val="24"/>
          <w:szCs w:val="24"/>
        </w:rPr>
        <w:t xml:space="preserve"> as follows:</w:t>
      </w:r>
    </w:p>
    <w:p w14:paraId="138561B6" w14:textId="25C59BBC" w:rsidR="00395A57" w:rsidRDefault="0036241F" w:rsidP="00395A57">
      <w:pPr>
        <w:tabs>
          <w:tab w:val="left" w:pos="360"/>
        </w:tabs>
        <w:jc w:val="center"/>
        <w:rPr>
          <w:rFonts w:ascii="Arial" w:hAnsi="Arial" w:cs="Arial"/>
          <w:sz w:val="24"/>
          <w:szCs w:val="24"/>
        </w:rPr>
      </w:pPr>
      <w:r>
        <w:rPr>
          <w:rFonts w:ascii="Arial" w:hAnsi="Arial" w:cs="Arial"/>
          <w:noProof/>
          <w:sz w:val="24"/>
          <w:szCs w:val="24"/>
        </w:rPr>
        <w:lastRenderedPageBreak/>
        <w:drawing>
          <wp:inline distT="0" distB="0" distL="0" distR="0" wp14:anchorId="28F4306C" wp14:editId="438D858A">
            <wp:extent cx="5649486" cy="5204460"/>
            <wp:effectExtent l="0" t="0" r="889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r:embed="rId158">
                      <a:extLst>
                        <a:ext uri="{28A0092B-C50C-407E-A947-70E740481C1C}">
                          <a14:useLocalDpi xmlns:a14="http://schemas.microsoft.com/office/drawing/2010/main" val="0"/>
                        </a:ext>
                      </a:extLst>
                    </a:blip>
                    <a:stretch>
                      <a:fillRect/>
                    </a:stretch>
                  </pic:blipFill>
                  <pic:spPr>
                    <a:xfrm>
                      <a:off x="0" y="0"/>
                      <a:ext cx="5652669" cy="5207393"/>
                    </a:xfrm>
                    <a:prstGeom prst="rect">
                      <a:avLst/>
                    </a:prstGeom>
                  </pic:spPr>
                </pic:pic>
              </a:graphicData>
            </a:graphic>
          </wp:inline>
        </w:drawing>
      </w:r>
    </w:p>
    <w:p w14:paraId="7F02371D"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This box also pops up immediately after printing the </w:t>
      </w:r>
      <w:r w:rsidRPr="00087150">
        <w:rPr>
          <w:rFonts w:ascii="Arial" w:hAnsi="Arial" w:cs="Arial"/>
          <w:b/>
          <w:sz w:val="24"/>
          <w:szCs w:val="24"/>
        </w:rPr>
        <w:t>Work Order</w:t>
      </w:r>
      <w:r>
        <w:rPr>
          <w:rFonts w:ascii="Arial" w:hAnsi="Arial" w:cs="Arial"/>
          <w:sz w:val="24"/>
          <w:szCs w:val="24"/>
        </w:rPr>
        <w:t xml:space="preserve">. The </w:t>
      </w:r>
      <w:r w:rsidRPr="00E05D60">
        <w:rPr>
          <w:rFonts w:ascii="Arial" w:hAnsi="Arial" w:cs="Arial"/>
          <w:b/>
          <w:color w:val="0070C0"/>
          <w:sz w:val="24"/>
          <w:szCs w:val="24"/>
        </w:rPr>
        <w:t>Only Open Work Orders</w:t>
      </w:r>
      <w:r w:rsidRPr="00E05D60">
        <w:rPr>
          <w:rFonts w:ascii="Arial" w:hAnsi="Arial" w:cs="Arial"/>
          <w:color w:val="0070C0"/>
          <w:sz w:val="24"/>
          <w:szCs w:val="24"/>
        </w:rPr>
        <w:t xml:space="preserve"> </w:t>
      </w:r>
      <w:r>
        <w:rPr>
          <w:rFonts w:ascii="Arial" w:hAnsi="Arial" w:cs="Arial"/>
          <w:sz w:val="24"/>
          <w:szCs w:val="24"/>
        </w:rPr>
        <w:t xml:space="preserve">option will be checked by default. Because you can cancel a </w:t>
      </w:r>
      <w:r w:rsidRPr="00E05D60">
        <w:rPr>
          <w:rFonts w:ascii="Arial" w:hAnsi="Arial" w:cs="Arial"/>
          <w:b/>
          <w:sz w:val="24"/>
          <w:szCs w:val="24"/>
        </w:rPr>
        <w:t>Work Order</w:t>
      </w:r>
      <w:r>
        <w:rPr>
          <w:rFonts w:ascii="Arial" w:hAnsi="Arial" w:cs="Arial"/>
          <w:sz w:val="24"/>
          <w:szCs w:val="24"/>
        </w:rPr>
        <w:t xml:space="preserve"> and create multiple </w:t>
      </w:r>
      <w:r w:rsidRPr="00E05D60">
        <w:rPr>
          <w:rFonts w:ascii="Arial" w:hAnsi="Arial" w:cs="Arial"/>
          <w:b/>
          <w:color w:val="0070C0"/>
          <w:sz w:val="24"/>
          <w:szCs w:val="24"/>
        </w:rPr>
        <w:t>Staged</w:t>
      </w:r>
      <w:r w:rsidRPr="00E05D60">
        <w:rPr>
          <w:rFonts w:ascii="Arial" w:hAnsi="Arial" w:cs="Arial"/>
          <w:color w:val="0070C0"/>
          <w:sz w:val="24"/>
          <w:szCs w:val="24"/>
        </w:rPr>
        <w:t xml:space="preserve"> </w:t>
      </w:r>
      <w:r>
        <w:rPr>
          <w:rFonts w:ascii="Arial" w:hAnsi="Arial" w:cs="Arial"/>
          <w:sz w:val="24"/>
          <w:szCs w:val="24"/>
        </w:rPr>
        <w:t xml:space="preserve">and </w:t>
      </w:r>
      <w:r w:rsidRPr="00E05D60">
        <w:rPr>
          <w:rFonts w:ascii="Arial" w:hAnsi="Arial" w:cs="Arial"/>
          <w:b/>
          <w:color w:val="0070C0"/>
          <w:sz w:val="24"/>
          <w:szCs w:val="24"/>
        </w:rPr>
        <w:t>Shipped</w:t>
      </w:r>
      <w:r w:rsidRPr="00E05D60">
        <w:rPr>
          <w:rFonts w:ascii="Arial" w:hAnsi="Arial" w:cs="Arial"/>
          <w:color w:val="0070C0"/>
          <w:sz w:val="24"/>
          <w:szCs w:val="24"/>
        </w:rPr>
        <w:t xml:space="preserve"> </w:t>
      </w:r>
      <w:r w:rsidRPr="00E05D60">
        <w:rPr>
          <w:rFonts w:ascii="Arial" w:hAnsi="Arial" w:cs="Arial"/>
          <w:b/>
          <w:sz w:val="24"/>
          <w:szCs w:val="24"/>
        </w:rPr>
        <w:t>Work Orders</w:t>
      </w:r>
      <w:r>
        <w:rPr>
          <w:rFonts w:ascii="Arial" w:hAnsi="Arial" w:cs="Arial"/>
          <w:sz w:val="24"/>
          <w:szCs w:val="24"/>
        </w:rPr>
        <w:t xml:space="preserve">, the system saves all versions and you can uncheck that box to view closed </w:t>
      </w:r>
      <w:r w:rsidRPr="00E05D60">
        <w:rPr>
          <w:rFonts w:ascii="Arial" w:hAnsi="Arial" w:cs="Arial"/>
          <w:b/>
          <w:sz w:val="24"/>
          <w:szCs w:val="24"/>
        </w:rPr>
        <w:t>Work Orders</w:t>
      </w:r>
      <w:r>
        <w:rPr>
          <w:rFonts w:ascii="Arial" w:hAnsi="Arial" w:cs="Arial"/>
          <w:sz w:val="24"/>
          <w:szCs w:val="24"/>
        </w:rPr>
        <w:t xml:space="preserve">. In the </w:t>
      </w:r>
      <w:r w:rsidRPr="00E05D60">
        <w:rPr>
          <w:rFonts w:ascii="Arial" w:hAnsi="Arial" w:cs="Arial"/>
          <w:b/>
          <w:color w:val="0070C0"/>
          <w:sz w:val="24"/>
          <w:szCs w:val="24"/>
        </w:rPr>
        <w:t>W/O Type</w:t>
      </w:r>
      <w:r>
        <w:rPr>
          <w:rFonts w:ascii="Arial" w:hAnsi="Arial" w:cs="Arial"/>
          <w:sz w:val="24"/>
          <w:szCs w:val="24"/>
        </w:rPr>
        <w:t xml:space="preserve"> box, the default is </w:t>
      </w:r>
      <w:r w:rsidRPr="00E05D60">
        <w:rPr>
          <w:rFonts w:ascii="Arial" w:hAnsi="Arial" w:cs="Arial"/>
          <w:b/>
          <w:color w:val="0070C0"/>
          <w:sz w:val="24"/>
          <w:szCs w:val="24"/>
        </w:rPr>
        <w:t>Both</w:t>
      </w:r>
      <w:r>
        <w:rPr>
          <w:rFonts w:ascii="Arial" w:hAnsi="Arial" w:cs="Arial"/>
          <w:sz w:val="24"/>
          <w:szCs w:val="24"/>
        </w:rPr>
        <w:t xml:space="preserve">. </w:t>
      </w:r>
      <w:r w:rsidRPr="00E05D60">
        <w:rPr>
          <w:rFonts w:ascii="Arial" w:hAnsi="Arial" w:cs="Arial"/>
          <w:b/>
          <w:sz w:val="24"/>
          <w:szCs w:val="24"/>
        </w:rPr>
        <w:t>Work Orders</w:t>
      </w:r>
      <w:r>
        <w:rPr>
          <w:rFonts w:ascii="Arial" w:hAnsi="Arial" w:cs="Arial"/>
          <w:sz w:val="24"/>
          <w:szCs w:val="24"/>
        </w:rPr>
        <w:t xml:space="preserve"> created via the </w:t>
      </w:r>
      <w:r w:rsidRPr="00E05D60">
        <w:rPr>
          <w:rFonts w:ascii="Arial" w:hAnsi="Arial" w:cs="Arial"/>
          <w:b/>
          <w:color w:val="0070C0"/>
          <w:sz w:val="24"/>
          <w:szCs w:val="24"/>
        </w:rPr>
        <w:t>Multi-Install</w:t>
      </w:r>
      <w:r w:rsidRPr="00E05D60">
        <w:rPr>
          <w:rFonts w:ascii="Arial" w:hAnsi="Arial" w:cs="Arial"/>
          <w:color w:val="0070C0"/>
          <w:sz w:val="24"/>
          <w:szCs w:val="24"/>
        </w:rPr>
        <w:t xml:space="preserve"> </w:t>
      </w:r>
      <w:r>
        <w:rPr>
          <w:rFonts w:ascii="Arial" w:hAnsi="Arial" w:cs="Arial"/>
          <w:sz w:val="24"/>
          <w:szCs w:val="24"/>
        </w:rPr>
        <w:t xml:space="preserve">functionality (explained below) will be considered </w:t>
      </w:r>
      <w:r w:rsidRPr="00E05D60">
        <w:rPr>
          <w:rFonts w:ascii="Arial" w:hAnsi="Arial" w:cs="Arial"/>
          <w:b/>
          <w:color w:val="0070C0"/>
          <w:sz w:val="24"/>
          <w:szCs w:val="24"/>
        </w:rPr>
        <w:t>Install Date</w:t>
      </w:r>
      <w:r w:rsidRPr="00E05D60">
        <w:rPr>
          <w:rFonts w:ascii="Arial" w:hAnsi="Arial" w:cs="Arial"/>
          <w:color w:val="0070C0"/>
          <w:sz w:val="24"/>
          <w:szCs w:val="24"/>
        </w:rPr>
        <w:t xml:space="preserve"> </w:t>
      </w:r>
      <w:r w:rsidRPr="00E05D60">
        <w:rPr>
          <w:rFonts w:ascii="Arial" w:hAnsi="Arial" w:cs="Arial"/>
          <w:b/>
          <w:sz w:val="24"/>
          <w:szCs w:val="24"/>
        </w:rPr>
        <w:t>Work Orders</w:t>
      </w:r>
      <w:r>
        <w:rPr>
          <w:rFonts w:ascii="Arial" w:hAnsi="Arial" w:cs="Arial"/>
          <w:sz w:val="24"/>
          <w:szCs w:val="24"/>
        </w:rPr>
        <w:t xml:space="preserve">. All others are considered </w:t>
      </w:r>
      <w:r w:rsidRPr="00E05D60">
        <w:rPr>
          <w:rFonts w:ascii="Arial" w:hAnsi="Arial" w:cs="Arial"/>
          <w:b/>
          <w:color w:val="0070C0"/>
          <w:sz w:val="24"/>
          <w:szCs w:val="24"/>
        </w:rPr>
        <w:t>Normal</w:t>
      </w:r>
      <w:r>
        <w:rPr>
          <w:rFonts w:ascii="Arial" w:hAnsi="Arial" w:cs="Arial"/>
          <w:sz w:val="24"/>
          <w:szCs w:val="24"/>
        </w:rPr>
        <w:t xml:space="preserve">. This screen functions as a history for previously shipped, staged, cancelled staged, and cancelled shipment </w:t>
      </w:r>
      <w:r w:rsidRPr="00812DBD">
        <w:rPr>
          <w:rFonts w:ascii="Arial" w:hAnsi="Arial" w:cs="Arial"/>
          <w:b/>
          <w:sz w:val="24"/>
          <w:szCs w:val="24"/>
        </w:rPr>
        <w:t>Work Orders</w:t>
      </w:r>
      <w:r>
        <w:rPr>
          <w:rFonts w:ascii="Arial" w:hAnsi="Arial" w:cs="Arial"/>
          <w:sz w:val="24"/>
          <w:szCs w:val="24"/>
        </w:rPr>
        <w:t xml:space="preserve"> for each </w:t>
      </w:r>
      <w:r w:rsidRPr="00812DBD">
        <w:rPr>
          <w:rFonts w:ascii="Arial" w:hAnsi="Arial" w:cs="Arial"/>
          <w:b/>
          <w:sz w:val="24"/>
          <w:szCs w:val="24"/>
        </w:rPr>
        <w:t>Job</w:t>
      </w:r>
      <w:r>
        <w:rPr>
          <w:rFonts w:ascii="Arial" w:hAnsi="Arial" w:cs="Arial"/>
          <w:sz w:val="24"/>
          <w:szCs w:val="24"/>
        </w:rPr>
        <w:t xml:space="preserve">. You can pull up any previous </w:t>
      </w:r>
      <w:r w:rsidRPr="00812DBD">
        <w:rPr>
          <w:rFonts w:ascii="Arial" w:hAnsi="Arial" w:cs="Arial"/>
          <w:b/>
          <w:sz w:val="24"/>
          <w:szCs w:val="24"/>
        </w:rPr>
        <w:t>Work Order</w:t>
      </w:r>
      <w:r>
        <w:rPr>
          <w:rFonts w:ascii="Arial" w:hAnsi="Arial" w:cs="Arial"/>
          <w:sz w:val="24"/>
          <w:szCs w:val="24"/>
        </w:rPr>
        <w:t xml:space="preserve"> at any time. </w:t>
      </w:r>
    </w:p>
    <w:p w14:paraId="130955FD" w14:textId="77777777" w:rsidR="00395A57" w:rsidRDefault="00395A57" w:rsidP="00395A57">
      <w:pPr>
        <w:tabs>
          <w:tab w:val="left" w:pos="360"/>
        </w:tabs>
        <w:spacing w:before="0" w:after="0"/>
        <w:rPr>
          <w:rFonts w:ascii="Arial" w:hAnsi="Arial" w:cs="Arial"/>
          <w:sz w:val="24"/>
          <w:szCs w:val="24"/>
        </w:rPr>
      </w:pPr>
    </w:p>
    <w:p w14:paraId="68348786"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To access a </w:t>
      </w:r>
      <w:r w:rsidRPr="00E05D60">
        <w:rPr>
          <w:rFonts w:ascii="Arial" w:hAnsi="Arial" w:cs="Arial"/>
          <w:b/>
          <w:sz w:val="24"/>
          <w:szCs w:val="24"/>
        </w:rPr>
        <w:t>Work Order</w:t>
      </w:r>
      <w:r>
        <w:rPr>
          <w:rFonts w:ascii="Arial" w:hAnsi="Arial" w:cs="Arial"/>
          <w:sz w:val="24"/>
          <w:szCs w:val="24"/>
        </w:rPr>
        <w:t xml:space="preserve"> from this screen, click on the </w:t>
      </w:r>
      <w:r w:rsidRPr="000E79F0">
        <w:rPr>
          <w:rFonts w:ascii="Arial" w:hAnsi="Arial" w:cs="Arial"/>
          <w:b/>
          <w:sz w:val="24"/>
          <w:szCs w:val="24"/>
        </w:rPr>
        <w:t>Work Order</w:t>
      </w:r>
      <w:r>
        <w:rPr>
          <w:rFonts w:ascii="Arial" w:hAnsi="Arial" w:cs="Arial"/>
          <w:sz w:val="24"/>
          <w:szCs w:val="24"/>
        </w:rPr>
        <w:t xml:space="preserve"> then click </w:t>
      </w:r>
      <w:r w:rsidRPr="000E79F0">
        <w:rPr>
          <w:rFonts w:ascii="Arial" w:hAnsi="Arial" w:cs="Arial"/>
          <w:b/>
          <w:color w:val="FF0000"/>
          <w:sz w:val="24"/>
          <w:szCs w:val="24"/>
        </w:rPr>
        <w:t>Accept</w:t>
      </w:r>
      <w:r>
        <w:rPr>
          <w:rFonts w:ascii="Arial" w:hAnsi="Arial" w:cs="Arial"/>
          <w:sz w:val="24"/>
          <w:szCs w:val="24"/>
        </w:rPr>
        <w:t xml:space="preserve">. For </w:t>
      </w:r>
      <w:r w:rsidRPr="00E05D60">
        <w:rPr>
          <w:rFonts w:ascii="Arial" w:hAnsi="Arial" w:cs="Arial"/>
          <w:b/>
          <w:color w:val="0070C0"/>
          <w:sz w:val="24"/>
          <w:szCs w:val="24"/>
        </w:rPr>
        <w:t>Shipped</w:t>
      </w:r>
      <w:r w:rsidRPr="00E05D60">
        <w:rPr>
          <w:rFonts w:ascii="Arial" w:hAnsi="Arial" w:cs="Arial"/>
          <w:color w:val="0070C0"/>
          <w:sz w:val="24"/>
          <w:szCs w:val="24"/>
        </w:rPr>
        <w:t xml:space="preserve"> </w:t>
      </w:r>
      <w:r w:rsidRPr="00E05D60">
        <w:rPr>
          <w:rFonts w:ascii="Arial" w:hAnsi="Arial" w:cs="Arial"/>
          <w:b/>
          <w:sz w:val="24"/>
          <w:szCs w:val="24"/>
        </w:rPr>
        <w:t>Works Orders</w:t>
      </w:r>
      <w:r>
        <w:rPr>
          <w:rFonts w:ascii="Arial" w:hAnsi="Arial" w:cs="Arial"/>
          <w:sz w:val="24"/>
          <w:szCs w:val="24"/>
        </w:rPr>
        <w:t xml:space="preserve">, the system will pull up the </w:t>
      </w:r>
      <w:r w:rsidRPr="000E79F0">
        <w:rPr>
          <w:rFonts w:ascii="Arial" w:hAnsi="Arial" w:cs="Arial"/>
          <w:b/>
          <w:sz w:val="24"/>
          <w:szCs w:val="24"/>
        </w:rPr>
        <w:t>Work Order</w:t>
      </w:r>
      <w:r>
        <w:rPr>
          <w:rFonts w:ascii="Arial" w:hAnsi="Arial" w:cs="Arial"/>
          <w:sz w:val="24"/>
          <w:szCs w:val="24"/>
        </w:rPr>
        <w:t xml:space="preserve"> in the main screen and display a </w:t>
      </w:r>
      <w:r w:rsidRPr="000E79F0">
        <w:rPr>
          <w:rFonts w:ascii="Arial" w:hAnsi="Arial" w:cs="Arial"/>
          <w:b/>
          <w:color w:val="0070C0"/>
          <w:sz w:val="24"/>
          <w:szCs w:val="24"/>
        </w:rPr>
        <w:t>Cancel All</w:t>
      </w:r>
      <w:r w:rsidRPr="000E79F0">
        <w:rPr>
          <w:rFonts w:ascii="Arial" w:hAnsi="Arial" w:cs="Arial"/>
          <w:color w:val="0070C0"/>
          <w:sz w:val="24"/>
          <w:szCs w:val="24"/>
        </w:rPr>
        <w:t xml:space="preserve"> </w:t>
      </w:r>
      <w:r>
        <w:rPr>
          <w:rFonts w:ascii="Arial" w:hAnsi="Arial" w:cs="Arial"/>
          <w:sz w:val="24"/>
          <w:szCs w:val="24"/>
        </w:rPr>
        <w:t xml:space="preserve">button next to the </w:t>
      </w:r>
      <w:r w:rsidRPr="000E79F0">
        <w:rPr>
          <w:rFonts w:ascii="Arial" w:hAnsi="Arial" w:cs="Arial"/>
          <w:b/>
          <w:color w:val="0070C0"/>
          <w:sz w:val="24"/>
          <w:szCs w:val="24"/>
        </w:rPr>
        <w:t>Mode</w:t>
      </w:r>
      <w:r w:rsidRPr="000E79F0">
        <w:rPr>
          <w:rFonts w:ascii="Arial" w:hAnsi="Arial" w:cs="Arial"/>
          <w:color w:val="0070C0"/>
          <w:sz w:val="24"/>
          <w:szCs w:val="24"/>
        </w:rPr>
        <w:t xml:space="preserve"> </w:t>
      </w:r>
      <w:r>
        <w:rPr>
          <w:rFonts w:ascii="Arial" w:hAnsi="Arial" w:cs="Arial"/>
          <w:sz w:val="24"/>
          <w:szCs w:val="24"/>
        </w:rPr>
        <w:t xml:space="preserve">box, along with a </w:t>
      </w:r>
      <w:r w:rsidRPr="00087150">
        <w:rPr>
          <w:rFonts w:ascii="Arial" w:hAnsi="Arial" w:cs="Arial"/>
          <w:b/>
          <w:color w:val="0070C0"/>
          <w:sz w:val="24"/>
          <w:szCs w:val="24"/>
        </w:rPr>
        <w:t>Select All Lines</w:t>
      </w:r>
      <w:r w:rsidRPr="00087150">
        <w:rPr>
          <w:rFonts w:ascii="Arial" w:hAnsi="Arial" w:cs="Arial"/>
          <w:color w:val="0070C0"/>
          <w:sz w:val="24"/>
          <w:szCs w:val="24"/>
        </w:rPr>
        <w:t xml:space="preserve"> </w:t>
      </w:r>
      <w:r>
        <w:rPr>
          <w:rFonts w:ascii="Arial" w:hAnsi="Arial" w:cs="Arial"/>
          <w:sz w:val="24"/>
          <w:szCs w:val="24"/>
        </w:rPr>
        <w:t>checkbox as follows:</w:t>
      </w:r>
    </w:p>
    <w:p w14:paraId="42401DDC" w14:textId="77777777" w:rsidR="00395A57" w:rsidRDefault="00395A57" w:rsidP="00395A57">
      <w:pPr>
        <w:tabs>
          <w:tab w:val="left" w:pos="360"/>
        </w:tabs>
        <w:spacing w:before="0" w:after="0"/>
        <w:rPr>
          <w:rFonts w:ascii="Arial" w:hAnsi="Arial" w:cs="Arial"/>
          <w:sz w:val="24"/>
          <w:szCs w:val="24"/>
        </w:rPr>
      </w:pPr>
    </w:p>
    <w:p w14:paraId="30C65644" w14:textId="77777777" w:rsidR="00395A57" w:rsidRDefault="00395A57" w:rsidP="00395A57">
      <w:pPr>
        <w:tabs>
          <w:tab w:val="left" w:pos="360"/>
        </w:tabs>
        <w:spacing w:before="0" w:after="0"/>
        <w:rPr>
          <w:rFonts w:ascii="Arial" w:hAnsi="Arial" w:cs="Arial"/>
          <w:sz w:val="24"/>
          <w:szCs w:val="24"/>
        </w:rPr>
      </w:pPr>
      <w:r>
        <w:rPr>
          <w:rFonts w:ascii="Arial" w:hAnsi="Arial" w:cs="Arial"/>
          <w:noProof/>
          <w:sz w:val="24"/>
          <w:szCs w:val="24"/>
        </w:rPr>
        <w:lastRenderedPageBreak/>
        <w:drawing>
          <wp:inline distT="0" distB="0" distL="0" distR="0" wp14:anchorId="26FB2CFE" wp14:editId="0CF9D602">
            <wp:extent cx="6142857" cy="628571"/>
            <wp:effectExtent l="0" t="0" r="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9">
                      <a:extLst>
                        <a:ext uri="{28A0092B-C50C-407E-A947-70E740481C1C}">
                          <a14:useLocalDpi xmlns:a14="http://schemas.microsoft.com/office/drawing/2010/main" val="0"/>
                        </a:ext>
                      </a:extLst>
                    </a:blip>
                    <a:stretch>
                      <a:fillRect/>
                    </a:stretch>
                  </pic:blipFill>
                  <pic:spPr>
                    <a:xfrm>
                      <a:off x="0" y="0"/>
                      <a:ext cx="6142857" cy="628571"/>
                    </a:xfrm>
                    <a:prstGeom prst="rect">
                      <a:avLst/>
                    </a:prstGeom>
                  </pic:spPr>
                </pic:pic>
              </a:graphicData>
            </a:graphic>
          </wp:inline>
        </w:drawing>
      </w:r>
    </w:p>
    <w:p w14:paraId="43E84445" w14:textId="77777777" w:rsidR="00395A57" w:rsidRDefault="00395A57" w:rsidP="00395A57">
      <w:pPr>
        <w:tabs>
          <w:tab w:val="left" w:pos="360"/>
        </w:tabs>
        <w:spacing w:before="0" w:after="0"/>
        <w:rPr>
          <w:rFonts w:ascii="Arial" w:hAnsi="Arial" w:cs="Arial"/>
          <w:sz w:val="24"/>
          <w:szCs w:val="24"/>
        </w:rPr>
      </w:pPr>
    </w:p>
    <w:p w14:paraId="408FF58A" w14:textId="6C63A47A"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If you click the </w:t>
      </w:r>
      <w:r w:rsidRPr="00087150">
        <w:rPr>
          <w:rFonts w:ascii="Arial" w:hAnsi="Arial" w:cs="Arial"/>
          <w:b/>
          <w:color w:val="0070C0"/>
          <w:sz w:val="24"/>
          <w:szCs w:val="24"/>
        </w:rPr>
        <w:t>Cancel All</w:t>
      </w:r>
      <w:r w:rsidRPr="00087150">
        <w:rPr>
          <w:rFonts w:ascii="Arial" w:hAnsi="Arial" w:cs="Arial"/>
          <w:color w:val="0070C0"/>
          <w:sz w:val="24"/>
          <w:szCs w:val="24"/>
        </w:rPr>
        <w:t xml:space="preserve"> </w:t>
      </w:r>
      <w:r>
        <w:rPr>
          <w:rFonts w:ascii="Arial" w:hAnsi="Arial" w:cs="Arial"/>
          <w:sz w:val="24"/>
          <w:szCs w:val="24"/>
        </w:rPr>
        <w:t xml:space="preserve">button, the system will reset all lines so you can ship again, but the </w:t>
      </w:r>
      <w:r w:rsidRPr="00B21F81">
        <w:rPr>
          <w:rFonts w:ascii="Arial" w:hAnsi="Arial" w:cs="Arial"/>
          <w:b/>
          <w:color w:val="0070C0"/>
          <w:sz w:val="24"/>
          <w:szCs w:val="24"/>
        </w:rPr>
        <w:t>Revision</w:t>
      </w:r>
      <w:r w:rsidRPr="00B21F81">
        <w:rPr>
          <w:rFonts w:ascii="Arial" w:hAnsi="Arial" w:cs="Arial"/>
          <w:color w:val="0070C0"/>
          <w:sz w:val="24"/>
          <w:szCs w:val="24"/>
        </w:rPr>
        <w:t xml:space="preserve"> </w:t>
      </w:r>
      <w:r>
        <w:rPr>
          <w:rFonts w:ascii="Arial" w:hAnsi="Arial" w:cs="Arial"/>
          <w:sz w:val="24"/>
          <w:szCs w:val="24"/>
        </w:rPr>
        <w:t xml:space="preserve">will exist as a </w:t>
      </w:r>
      <w:r w:rsidRPr="00B21F81">
        <w:rPr>
          <w:rFonts w:ascii="Arial" w:hAnsi="Arial" w:cs="Arial"/>
          <w:b/>
          <w:sz w:val="24"/>
          <w:szCs w:val="24"/>
        </w:rPr>
        <w:t>Cancelled / Closed Work Order</w:t>
      </w:r>
      <w:r>
        <w:rPr>
          <w:rFonts w:ascii="Arial" w:hAnsi="Arial" w:cs="Arial"/>
          <w:sz w:val="24"/>
          <w:szCs w:val="24"/>
        </w:rPr>
        <w:t xml:space="preserve">. </w:t>
      </w:r>
      <w:r w:rsidRPr="00E05D60">
        <w:rPr>
          <w:rFonts w:ascii="Arial" w:hAnsi="Arial" w:cs="Arial"/>
          <w:b/>
          <w:sz w:val="24"/>
          <w:szCs w:val="24"/>
        </w:rPr>
        <w:t>Please Note:</w:t>
      </w:r>
      <w:r>
        <w:rPr>
          <w:rFonts w:ascii="Arial" w:hAnsi="Arial" w:cs="Arial"/>
          <w:sz w:val="24"/>
          <w:szCs w:val="24"/>
        </w:rPr>
        <w:t xml:space="preserve"> this should only happen on </w:t>
      </w:r>
      <w:r w:rsidRPr="00E05D60">
        <w:rPr>
          <w:rFonts w:ascii="Arial" w:hAnsi="Arial" w:cs="Arial"/>
          <w:b/>
          <w:color w:val="0070C0"/>
          <w:sz w:val="24"/>
          <w:szCs w:val="24"/>
        </w:rPr>
        <w:t>Shipped</w:t>
      </w:r>
      <w:r w:rsidRPr="00E05D60">
        <w:rPr>
          <w:rFonts w:ascii="Arial" w:hAnsi="Arial" w:cs="Arial"/>
          <w:color w:val="0070C0"/>
          <w:sz w:val="24"/>
          <w:szCs w:val="24"/>
        </w:rPr>
        <w:t xml:space="preserve"> </w:t>
      </w:r>
      <w:r w:rsidRPr="00E05D60">
        <w:rPr>
          <w:rFonts w:ascii="Arial" w:hAnsi="Arial" w:cs="Arial"/>
          <w:b/>
          <w:sz w:val="24"/>
          <w:szCs w:val="24"/>
        </w:rPr>
        <w:t>Work Orders</w:t>
      </w:r>
      <w:r>
        <w:rPr>
          <w:rFonts w:ascii="Arial" w:hAnsi="Arial" w:cs="Arial"/>
          <w:sz w:val="24"/>
          <w:szCs w:val="24"/>
        </w:rPr>
        <w:t xml:space="preserve"> that need to be re-printed, but where material does not need to be returned to stock. That step will be covered in the next section. The </w:t>
      </w:r>
      <w:r w:rsidRPr="00087150">
        <w:rPr>
          <w:rFonts w:ascii="Arial" w:hAnsi="Arial" w:cs="Arial"/>
          <w:b/>
          <w:color w:val="0070C0"/>
          <w:sz w:val="24"/>
          <w:szCs w:val="24"/>
        </w:rPr>
        <w:t>Show All Lines</w:t>
      </w:r>
      <w:r w:rsidRPr="00087150">
        <w:rPr>
          <w:rFonts w:ascii="Arial" w:hAnsi="Arial" w:cs="Arial"/>
          <w:color w:val="0070C0"/>
          <w:sz w:val="24"/>
          <w:szCs w:val="24"/>
        </w:rPr>
        <w:t xml:space="preserve"> </w:t>
      </w:r>
      <w:r>
        <w:rPr>
          <w:rFonts w:ascii="Arial" w:hAnsi="Arial" w:cs="Arial"/>
          <w:sz w:val="24"/>
          <w:szCs w:val="24"/>
        </w:rPr>
        <w:t xml:space="preserve">checkbox allows for displaying all lines from the </w:t>
      </w:r>
      <w:r w:rsidRPr="00363BD1">
        <w:rPr>
          <w:rFonts w:ascii="Arial" w:hAnsi="Arial" w:cs="Arial"/>
          <w:b/>
          <w:sz w:val="24"/>
          <w:szCs w:val="24"/>
        </w:rPr>
        <w:t>Job</w:t>
      </w:r>
      <w:r>
        <w:rPr>
          <w:rFonts w:ascii="Arial" w:hAnsi="Arial" w:cs="Arial"/>
          <w:sz w:val="24"/>
          <w:szCs w:val="24"/>
        </w:rPr>
        <w:t xml:space="preserve">, even if they weren’t </w:t>
      </w:r>
      <w:r w:rsidRPr="00363BD1">
        <w:rPr>
          <w:rFonts w:ascii="Arial" w:hAnsi="Arial" w:cs="Arial"/>
          <w:b/>
          <w:color w:val="0070C0"/>
          <w:sz w:val="24"/>
          <w:szCs w:val="24"/>
        </w:rPr>
        <w:t>Staged</w:t>
      </w:r>
      <w:r w:rsidRPr="00363BD1">
        <w:rPr>
          <w:rFonts w:ascii="Arial" w:hAnsi="Arial" w:cs="Arial"/>
          <w:color w:val="0070C0"/>
          <w:sz w:val="24"/>
          <w:szCs w:val="24"/>
        </w:rPr>
        <w:t xml:space="preserve"> </w:t>
      </w:r>
      <w:r>
        <w:rPr>
          <w:rFonts w:ascii="Arial" w:hAnsi="Arial" w:cs="Arial"/>
          <w:sz w:val="24"/>
          <w:szCs w:val="24"/>
        </w:rPr>
        <w:t xml:space="preserve">or </w:t>
      </w:r>
      <w:r w:rsidRPr="00363BD1">
        <w:rPr>
          <w:rFonts w:ascii="Arial" w:hAnsi="Arial" w:cs="Arial"/>
          <w:b/>
          <w:color w:val="0070C0"/>
          <w:sz w:val="24"/>
          <w:szCs w:val="24"/>
        </w:rPr>
        <w:t>Shipped</w:t>
      </w:r>
      <w:r>
        <w:rPr>
          <w:rFonts w:ascii="Arial" w:hAnsi="Arial" w:cs="Arial"/>
          <w:sz w:val="24"/>
          <w:szCs w:val="24"/>
        </w:rPr>
        <w:t xml:space="preserve"> on the </w:t>
      </w:r>
      <w:r w:rsidRPr="00363BD1">
        <w:rPr>
          <w:rFonts w:ascii="Arial" w:hAnsi="Arial" w:cs="Arial"/>
          <w:b/>
          <w:sz w:val="24"/>
          <w:szCs w:val="24"/>
        </w:rPr>
        <w:t>Work Order</w:t>
      </w:r>
      <w:r>
        <w:rPr>
          <w:rFonts w:ascii="Arial" w:hAnsi="Arial" w:cs="Arial"/>
          <w:sz w:val="24"/>
          <w:szCs w:val="24"/>
        </w:rPr>
        <w:t xml:space="preserve"> selected.</w:t>
      </w:r>
    </w:p>
    <w:p w14:paraId="45A9D0D5" w14:textId="77777777" w:rsidR="00D4455B" w:rsidRDefault="00D4455B" w:rsidP="00395A57">
      <w:pPr>
        <w:tabs>
          <w:tab w:val="left" w:pos="360"/>
        </w:tabs>
        <w:spacing w:before="0" w:after="0"/>
        <w:rPr>
          <w:rFonts w:ascii="Arial" w:hAnsi="Arial" w:cs="Arial"/>
          <w:sz w:val="24"/>
          <w:szCs w:val="24"/>
        </w:rPr>
      </w:pPr>
    </w:p>
    <w:p w14:paraId="6DCB8D3E" w14:textId="15BA9BD3"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In both the </w:t>
      </w:r>
      <w:r w:rsidRPr="00CF108A">
        <w:rPr>
          <w:rFonts w:ascii="Arial" w:hAnsi="Arial" w:cs="Arial"/>
          <w:b/>
          <w:color w:val="0070C0"/>
          <w:sz w:val="24"/>
          <w:szCs w:val="24"/>
        </w:rPr>
        <w:t>Stage</w:t>
      </w:r>
      <w:r w:rsidRPr="00CF108A">
        <w:rPr>
          <w:rFonts w:ascii="Arial" w:hAnsi="Arial" w:cs="Arial"/>
          <w:color w:val="0070C0"/>
          <w:sz w:val="24"/>
          <w:szCs w:val="24"/>
        </w:rPr>
        <w:t xml:space="preserve"> </w:t>
      </w:r>
      <w:r>
        <w:rPr>
          <w:rFonts w:ascii="Arial" w:hAnsi="Arial" w:cs="Arial"/>
          <w:sz w:val="24"/>
          <w:szCs w:val="24"/>
        </w:rPr>
        <w:t xml:space="preserve">and </w:t>
      </w:r>
      <w:r w:rsidRPr="00CF108A">
        <w:rPr>
          <w:rFonts w:ascii="Arial" w:hAnsi="Arial" w:cs="Arial"/>
          <w:b/>
          <w:color w:val="0070C0"/>
          <w:sz w:val="24"/>
          <w:szCs w:val="24"/>
        </w:rPr>
        <w:t>Ship Mode</w:t>
      </w:r>
      <w:r>
        <w:rPr>
          <w:rFonts w:ascii="Arial" w:hAnsi="Arial" w:cs="Arial"/>
          <w:sz w:val="24"/>
          <w:szCs w:val="24"/>
        </w:rPr>
        <w:t xml:space="preserve">, the printed documents are tied to the </w:t>
      </w:r>
      <w:r w:rsidRPr="00CF108A">
        <w:rPr>
          <w:rFonts w:ascii="Arial" w:hAnsi="Arial" w:cs="Arial"/>
          <w:b/>
          <w:sz w:val="24"/>
          <w:szCs w:val="24"/>
        </w:rPr>
        <w:t xml:space="preserve">Terms &amp; Disclaimer Document Maintenance </w:t>
      </w:r>
      <w:r>
        <w:rPr>
          <w:rFonts w:ascii="Arial" w:hAnsi="Arial" w:cs="Arial"/>
          <w:sz w:val="24"/>
          <w:szCs w:val="24"/>
        </w:rPr>
        <w:t>module. This means you can add applicable documents to print for either mode, or print the same for both, or neither.</w:t>
      </w:r>
      <w:r w:rsidR="00B13695">
        <w:rPr>
          <w:rFonts w:ascii="Arial" w:hAnsi="Arial" w:cs="Arial"/>
          <w:sz w:val="24"/>
          <w:szCs w:val="24"/>
        </w:rPr>
        <w:t xml:space="preserve"> Additionally, </w:t>
      </w:r>
    </w:p>
    <w:p w14:paraId="5DC0F9C0" w14:textId="0C2035FE" w:rsidR="00B13695" w:rsidRPr="00B13695" w:rsidRDefault="00B13695" w:rsidP="00B13695">
      <w:pPr>
        <w:spacing w:before="0" w:after="0"/>
        <w:rPr>
          <w:rFonts w:ascii="Arial" w:hAnsi="Arial" w:cs="Arial"/>
          <w:sz w:val="24"/>
          <w:szCs w:val="24"/>
        </w:rPr>
      </w:pPr>
      <w:r w:rsidRPr="00B13695">
        <w:rPr>
          <w:rFonts w:ascii="Arial" w:hAnsi="Arial" w:cs="Arial"/>
          <w:sz w:val="24"/>
          <w:szCs w:val="24"/>
        </w:rPr>
        <w:t xml:space="preserve">when creating a </w:t>
      </w:r>
      <w:r w:rsidRPr="00B13695">
        <w:rPr>
          <w:rFonts w:ascii="Arial" w:hAnsi="Arial" w:cs="Arial"/>
          <w:b/>
          <w:bCs/>
          <w:color w:val="0070C0"/>
          <w:sz w:val="24"/>
          <w:szCs w:val="24"/>
        </w:rPr>
        <w:t>Staged</w:t>
      </w:r>
      <w:r w:rsidRPr="00B13695">
        <w:rPr>
          <w:rFonts w:ascii="Arial" w:hAnsi="Arial" w:cs="Arial"/>
          <w:color w:val="0070C0"/>
          <w:sz w:val="24"/>
          <w:szCs w:val="24"/>
        </w:rPr>
        <w:t xml:space="preserve"> </w:t>
      </w:r>
      <w:r w:rsidRPr="00B13695">
        <w:rPr>
          <w:rFonts w:ascii="Arial" w:hAnsi="Arial" w:cs="Arial"/>
          <w:sz w:val="24"/>
          <w:szCs w:val="24"/>
        </w:rPr>
        <w:t xml:space="preserve">or </w:t>
      </w:r>
      <w:r w:rsidRPr="00B13695">
        <w:rPr>
          <w:rFonts w:ascii="Arial" w:hAnsi="Arial" w:cs="Arial"/>
          <w:b/>
          <w:bCs/>
          <w:color w:val="0070C0"/>
          <w:sz w:val="24"/>
          <w:szCs w:val="24"/>
        </w:rPr>
        <w:t>Shipped</w:t>
      </w:r>
      <w:r w:rsidRPr="00B13695">
        <w:rPr>
          <w:rFonts w:ascii="Arial" w:hAnsi="Arial" w:cs="Arial"/>
          <w:color w:val="0070C0"/>
          <w:sz w:val="24"/>
          <w:szCs w:val="24"/>
        </w:rPr>
        <w:t xml:space="preserve"> </w:t>
      </w:r>
      <w:r w:rsidRPr="00B13695">
        <w:rPr>
          <w:rFonts w:ascii="Arial" w:hAnsi="Arial" w:cs="Arial"/>
          <w:b/>
          <w:bCs/>
          <w:color w:val="0070C0"/>
          <w:sz w:val="24"/>
          <w:szCs w:val="24"/>
        </w:rPr>
        <w:t>Revision</w:t>
      </w:r>
      <w:r w:rsidRPr="00B13695">
        <w:rPr>
          <w:rFonts w:ascii="Arial" w:hAnsi="Arial" w:cs="Arial"/>
          <w:color w:val="0070C0"/>
          <w:sz w:val="24"/>
          <w:szCs w:val="24"/>
        </w:rPr>
        <w:t xml:space="preserve"> </w:t>
      </w:r>
      <w:r w:rsidRPr="00B13695">
        <w:rPr>
          <w:rFonts w:ascii="Arial" w:hAnsi="Arial" w:cs="Arial"/>
          <w:sz w:val="24"/>
          <w:szCs w:val="24"/>
        </w:rPr>
        <w:t>from a *</w:t>
      </w:r>
      <w:r w:rsidRPr="00B13695">
        <w:rPr>
          <w:rFonts w:ascii="Arial" w:hAnsi="Arial" w:cs="Arial"/>
          <w:b/>
          <w:bCs/>
          <w:sz w:val="24"/>
          <w:szCs w:val="24"/>
        </w:rPr>
        <w:t>Current W/O</w:t>
      </w:r>
      <w:r w:rsidRPr="00B13695">
        <w:rPr>
          <w:rFonts w:ascii="Arial" w:hAnsi="Arial" w:cs="Arial"/>
          <w:sz w:val="24"/>
          <w:szCs w:val="24"/>
        </w:rPr>
        <w:t xml:space="preserve">, you can </w:t>
      </w:r>
      <w:r w:rsidRPr="00B13695">
        <w:rPr>
          <w:rFonts w:ascii="Arial" w:hAnsi="Arial" w:cs="Arial"/>
          <w:b/>
          <w:bCs/>
          <w:color w:val="0070C0"/>
          <w:sz w:val="24"/>
          <w:szCs w:val="24"/>
        </w:rPr>
        <w:t>Select</w:t>
      </w:r>
      <w:r w:rsidRPr="00B13695">
        <w:rPr>
          <w:rFonts w:ascii="Arial" w:hAnsi="Arial" w:cs="Arial"/>
          <w:color w:val="0070C0"/>
          <w:sz w:val="24"/>
          <w:szCs w:val="24"/>
        </w:rPr>
        <w:t xml:space="preserve"> </w:t>
      </w:r>
      <w:r w:rsidRPr="00B13695">
        <w:rPr>
          <w:rFonts w:ascii="Arial" w:hAnsi="Arial" w:cs="Arial"/>
          <w:sz w:val="24"/>
          <w:szCs w:val="24"/>
        </w:rPr>
        <w:t xml:space="preserve">and </w:t>
      </w:r>
      <w:r w:rsidRPr="00B13695">
        <w:rPr>
          <w:rFonts w:ascii="Arial" w:hAnsi="Arial" w:cs="Arial"/>
          <w:b/>
          <w:bCs/>
          <w:color w:val="0070C0"/>
          <w:sz w:val="24"/>
          <w:szCs w:val="24"/>
        </w:rPr>
        <w:t>Modify</w:t>
      </w:r>
      <w:r w:rsidRPr="00B13695">
        <w:rPr>
          <w:rFonts w:ascii="Arial" w:hAnsi="Arial" w:cs="Arial"/>
          <w:color w:val="0070C0"/>
          <w:sz w:val="24"/>
          <w:szCs w:val="24"/>
        </w:rPr>
        <w:t xml:space="preserve"> </w:t>
      </w:r>
      <w:r w:rsidRPr="00B13695">
        <w:rPr>
          <w:rFonts w:ascii="Arial" w:hAnsi="Arial" w:cs="Arial"/>
          <w:sz w:val="24"/>
          <w:szCs w:val="24"/>
        </w:rPr>
        <w:t xml:space="preserve">quantities of both </w:t>
      </w:r>
      <w:r w:rsidRPr="00B13695">
        <w:rPr>
          <w:rFonts w:ascii="Arial" w:hAnsi="Arial" w:cs="Arial"/>
          <w:b/>
          <w:bCs/>
          <w:color w:val="0070C0"/>
          <w:sz w:val="24"/>
          <w:szCs w:val="24"/>
        </w:rPr>
        <w:t>Unassigned</w:t>
      </w:r>
      <w:r w:rsidRPr="00B13695">
        <w:rPr>
          <w:rFonts w:ascii="Arial" w:hAnsi="Arial" w:cs="Arial"/>
          <w:color w:val="0070C0"/>
          <w:sz w:val="24"/>
          <w:szCs w:val="24"/>
        </w:rPr>
        <w:t xml:space="preserve"> </w:t>
      </w:r>
      <w:r w:rsidRPr="00B13695">
        <w:rPr>
          <w:rFonts w:ascii="Arial" w:hAnsi="Arial" w:cs="Arial"/>
          <w:sz w:val="24"/>
          <w:szCs w:val="24"/>
        </w:rPr>
        <w:t xml:space="preserve">and </w:t>
      </w:r>
      <w:r w:rsidRPr="00B13695">
        <w:rPr>
          <w:rFonts w:ascii="Arial" w:hAnsi="Arial" w:cs="Arial"/>
          <w:b/>
          <w:bCs/>
          <w:color w:val="0070C0"/>
          <w:sz w:val="24"/>
          <w:szCs w:val="24"/>
        </w:rPr>
        <w:t>Purchased Inventory</w:t>
      </w:r>
      <w:r w:rsidRPr="00B13695">
        <w:rPr>
          <w:rFonts w:ascii="Arial" w:hAnsi="Arial" w:cs="Arial"/>
          <w:sz w:val="24"/>
          <w:szCs w:val="24"/>
        </w:rPr>
        <w:t>. You will see an “</w:t>
      </w:r>
      <w:r w:rsidRPr="00B13695">
        <w:rPr>
          <w:rFonts w:ascii="Arial" w:hAnsi="Arial" w:cs="Arial"/>
          <w:b/>
          <w:bCs/>
          <w:color w:val="0070C0"/>
          <w:sz w:val="24"/>
          <w:szCs w:val="24"/>
        </w:rPr>
        <w:t>*</w:t>
      </w:r>
      <w:r w:rsidRPr="00B13695">
        <w:rPr>
          <w:rFonts w:ascii="Arial" w:hAnsi="Arial" w:cs="Arial"/>
          <w:sz w:val="24"/>
          <w:szCs w:val="24"/>
        </w:rPr>
        <w:t>” instead of a “</w:t>
      </w:r>
      <w:r w:rsidRPr="00B13695">
        <w:rPr>
          <w:rFonts w:ascii="Arial" w:hAnsi="Arial" w:cs="Arial"/>
          <w:b/>
          <w:bCs/>
          <w:color w:val="0070C0"/>
          <w:sz w:val="24"/>
          <w:szCs w:val="24"/>
        </w:rPr>
        <w:t>Y</w:t>
      </w:r>
      <w:r w:rsidRPr="00B13695">
        <w:rPr>
          <w:rFonts w:ascii="Arial" w:hAnsi="Arial" w:cs="Arial"/>
          <w:sz w:val="24"/>
          <w:szCs w:val="24"/>
        </w:rPr>
        <w:t xml:space="preserve">” when selected and the document will print just like the </w:t>
      </w:r>
      <w:r w:rsidRPr="00B13695">
        <w:rPr>
          <w:rFonts w:ascii="Arial" w:hAnsi="Arial" w:cs="Arial"/>
          <w:b/>
          <w:bCs/>
          <w:color w:val="0070C0"/>
          <w:sz w:val="24"/>
          <w:szCs w:val="24"/>
        </w:rPr>
        <w:t>Pre-Staged</w:t>
      </w:r>
      <w:r w:rsidRPr="00B13695">
        <w:rPr>
          <w:rFonts w:ascii="Arial" w:hAnsi="Arial" w:cs="Arial"/>
          <w:color w:val="0070C0"/>
          <w:sz w:val="24"/>
          <w:szCs w:val="24"/>
        </w:rPr>
        <w:t xml:space="preserve"> </w:t>
      </w:r>
      <w:r w:rsidRPr="00B13695">
        <w:rPr>
          <w:rFonts w:ascii="Arial" w:hAnsi="Arial" w:cs="Arial"/>
          <w:sz w:val="24"/>
          <w:szCs w:val="24"/>
        </w:rPr>
        <w:t xml:space="preserve">document, displaying the following: </w:t>
      </w:r>
      <w:r w:rsidRPr="00B13695">
        <w:rPr>
          <w:rFonts w:ascii="Arial" w:hAnsi="Arial" w:cs="Arial"/>
          <w:b/>
          <w:bCs/>
          <w:color w:val="0070C0"/>
          <w:sz w:val="24"/>
          <w:szCs w:val="24"/>
        </w:rPr>
        <w:t>Unassigned Inventory</w:t>
      </w:r>
      <w:r w:rsidRPr="00B13695">
        <w:rPr>
          <w:rFonts w:ascii="Arial" w:hAnsi="Arial" w:cs="Arial"/>
          <w:sz w:val="24"/>
          <w:szCs w:val="24"/>
        </w:rPr>
        <w:t>. Additional selection displays will appear as follows: “</w:t>
      </w:r>
      <w:r w:rsidRPr="00B13695">
        <w:rPr>
          <w:rFonts w:ascii="Arial" w:hAnsi="Arial" w:cs="Arial"/>
          <w:b/>
          <w:bCs/>
          <w:color w:val="0070C0"/>
          <w:sz w:val="24"/>
          <w:szCs w:val="24"/>
        </w:rPr>
        <w:t>N</w:t>
      </w:r>
      <w:r w:rsidRPr="00B13695">
        <w:rPr>
          <w:rFonts w:ascii="Arial" w:hAnsi="Arial" w:cs="Arial"/>
          <w:sz w:val="24"/>
          <w:szCs w:val="24"/>
        </w:rPr>
        <w:t xml:space="preserve">” for </w:t>
      </w:r>
      <w:r w:rsidRPr="00B13695">
        <w:rPr>
          <w:rFonts w:ascii="Arial" w:hAnsi="Arial" w:cs="Arial"/>
          <w:b/>
          <w:bCs/>
          <w:color w:val="0070C0"/>
          <w:sz w:val="24"/>
          <w:szCs w:val="24"/>
        </w:rPr>
        <w:t>Not in Branch – Need to transfer</w:t>
      </w:r>
      <w:r w:rsidRPr="00B13695">
        <w:rPr>
          <w:rFonts w:ascii="Arial" w:hAnsi="Arial" w:cs="Arial"/>
          <w:sz w:val="24"/>
          <w:szCs w:val="24"/>
        </w:rPr>
        <w:t>; and if not transferred, a “</w:t>
      </w:r>
      <w:r w:rsidRPr="00B13695">
        <w:rPr>
          <w:rFonts w:ascii="Arial" w:hAnsi="Arial" w:cs="Arial"/>
          <w:b/>
          <w:bCs/>
          <w:color w:val="0070C0"/>
          <w:sz w:val="24"/>
          <w:szCs w:val="24"/>
        </w:rPr>
        <w:t>P</w:t>
      </w:r>
      <w:r w:rsidRPr="00B13695">
        <w:rPr>
          <w:rFonts w:ascii="Arial" w:hAnsi="Arial" w:cs="Arial"/>
          <w:sz w:val="24"/>
          <w:szCs w:val="24"/>
        </w:rPr>
        <w:t xml:space="preserve">” will allow staging/shipping and display </w:t>
      </w:r>
      <w:r w:rsidRPr="00B13695">
        <w:rPr>
          <w:rFonts w:ascii="Arial" w:hAnsi="Arial" w:cs="Arial"/>
          <w:b/>
          <w:bCs/>
          <w:color w:val="0070C0"/>
          <w:sz w:val="24"/>
          <w:szCs w:val="24"/>
        </w:rPr>
        <w:t>Item in Transit</w:t>
      </w:r>
      <w:r w:rsidRPr="00B13695">
        <w:rPr>
          <w:rFonts w:ascii="Arial" w:hAnsi="Arial" w:cs="Arial"/>
          <w:sz w:val="24"/>
          <w:szCs w:val="24"/>
        </w:rPr>
        <w:t>. The following is an example:</w:t>
      </w:r>
    </w:p>
    <w:p w14:paraId="4F3A309D" w14:textId="77777777" w:rsidR="00B13695" w:rsidRPr="00B13695" w:rsidRDefault="00B13695" w:rsidP="00B13695">
      <w:pPr>
        <w:spacing w:before="0" w:after="0"/>
        <w:rPr>
          <w:rFonts w:ascii="Arial" w:hAnsi="Arial" w:cs="Arial"/>
          <w:sz w:val="24"/>
          <w:szCs w:val="24"/>
        </w:rPr>
      </w:pPr>
    </w:p>
    <w:p w14:paraId="0667C62A" w14:textId="77777777" w:rsidR="00B13695" w:rsidRPr="00B13695" w:rsidRDefault="00B13695" w:rsidP="00B13695">
      <w:pPr>
        <w:spacing w:before="0" w:after="0"/>
        <w:rPr>
          <w:rFonts w:ascii="Arial" w:hAnsi="Arial" w:cs="Arial"/>
          <w:sz w:val="24"/>
          <w:szCs w:val="24"/>
        </w:rPr>
      </w:pPr>
      <w:r w:rsidRPr="00B13695">
        <w:rPr>
          <w:rFonts w:ascii="Arial" w:hAnsi="Arial" w:cs="Arial"/>
          <w:noProof/>
          <w:sz w:val="24"/>
          <w:szCs w:val="24"/>
        </w:rPr>
        <w:drawing>
          <wp:inline distT="0" distB="0" distL="0" distR="0" wp14:anchorId="5629E58A" wp14:editId="2057C663">
            <wp:extent cx="5918504" cy="2298818"/>
            <wp:effectExtent l="0" t="0" r="6350"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60">
                      <a:extLst>
                        <a:ext uri="{28A0092B-C50C-407E-A947-70E740481C1C}">
                          <a14:useLocalDpi xmlns:a14="http://schemas.microsoft.com/office/drawing/2010/main" val="0"/>
                        </a:ext>
                      </a:extLst>
                    </a:blip>
                    <a:stretch>
                      <a:fillRect/>
                    </a:stretch>
                  </pic:blipFill>
                  <pic:spPr>
                    <a:xfrm>
                      <a:off x="0" y="0"/>
                      <a:ext cx="5918504" cy="2298818"/>
                    </a:xfrm>
                    <a:prstGeom prst="rect">
                      <a:avLst/>
                    </a:prstGeom>
                  </pic:spPr>
                </pic:pic>
              </a:graphicData>
            </a:graphic>
          </wp:inline>
        </w:drawing>
      </w:r>
    </w:p>
    <w:p w14:paraId="34F662C2" w14:textId="77777777" w:rsidR="00395A57" w:rsidRDefault="00395A57" w:rsidP="00395A57">
      <w:pPr>
        <w:tabs>
          <w:tab w:val="left" w:pos="360"/>
        </w:tabs>
        <w:spacing w:before="0" w:after="0"/>
        <w:rPr>
          <w:rFonts w:ascii="Arial" w:hAnsi="Arial" w:cs="Arial"/>
          <w:sz w:val="24"/>
          <w:szCs w:val="24"/>
        </w:rPr>
      </w:pPr>
    </w:p>
    <w:p w14:paraId="6B378138" w14:textId="77777777" w:rsidR="00395A57" w:rsidRPr="00395A57" w:rsidRDefault="00395A57" w:rsidP="00395A57">
      <w:pPr>
        <w:pStyle w:val="NoSpacing"/>
        <w:spacing w:before="0" w:after="120"/>
        <w:rPr>
          <w:rFonts w:ascii="Arial" w:hAnsi="Arial" w:cs="Arial"/>
          <w:b/>
          <w:bCs/>
          <w:sz w:val="24"/>
          <w:szCs w:val="24"/>
          <w:u w:val="single"/>
        </w:rPr>
      </w:pPr>
      <w:r w:rsidRPr="00395A57">
        <w:rPr>
          <w:rFonts w:ascii="Arial" w:hAnsi="Arial" w:cs="Arial"/>
          <w:b/>
          <w:bCs/>
          <w:sz w:val="24"/>
          <w:szCs w:val="24"/>
          <w:u w:val="single"/>
        </w:rPr>
        <w:t>Return To Stock / Irregular Returns:</w:t>
      </w:r>
    </w:p>
    <w:p w14:paraId="4B652BE4"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Once you have material items that have been shipped on a </w:t>
      </w:r>
      <w:r w:rsidRPr="00132FD2">
        <w:rPr>
          <w:rFonts w:ascii="Arial" w:hAnsi="Arial" w:cs="Arial"/>
          <w:b/>
          <w:sz w:val="24"/>
          <w:szCs w:val="24"/>
        </w:rPr>
        <w:t>Work Order</w:t>
      </w:r>
      <w:r>
        <w:rPr>
          <w:rFonts w:ascii="Arial" w:hAnsi="Arial" w:cs="Arial"/>
          <w:sz w:val="24"/>
          <w:szCs w:val="24"/>
        </w:rPr>
        <w:t xml:space="preserve">, you can return those items back to stock, just as you can in the text program. </w:t>
      </w:r>
      <w:r w:rsidRPr="003E5042">
        <w:rPr>
          <w:rFonts w:ascii="Arial" w:hAnsi="Arial" w:cs="Arial"/>
          <w:b/>
          <w:sz w:val="24"/>
          <w:szCs w:val="24"/>
        </w:rPr>
        <w:t>Very Important:</w:t>
      </w:r>
      <w:r>
        <w:rPr>
          <w:rFonts w:ascii="Arial" w:hAnsi="Arial" w:cs="Arial"/>
          <w:sz w:val="24"/>
          <w:szCs w:val="24"/>
        </w:rPr>
        <w:t xml:space="preserve"> </w:t>
      </w:r>
      <w:r w:rsidRPr="003E5042">
        <w:rPr>
          <w:rFonts w:ascii="Arial" w:hAnsi="Arial" w:cs="Arial"/>
          <w:b/>
          <w:color w:val="0070C0"/>
          <w:sz w:val="24"/>
          <w:szCs w:val="24"/>
        </w:rPr>
        <w:t>Returns</w:t>
      </w:r>
      <w:r w:rsidRPr="003E5042">
        <w:rPr>
          <w:rFonts w:ascii="Arial" w:hAnsi="Arial" w:cs="Arial"/>
          <w:color w:val="0070C0"/>
          <w:sz w:val="24"/>
          <w:szCs w:val="24"/>
        </w:rPr>
        <w:t xml:space="preserve"> </w:t>
      </w:r>
      <w:r>
        <w:rPr>
          <w:rFonts w:ascii="Arial" w:hAnsi="Arial" w:cs="Arial"/>
          <w:sz w:val="24"/>
          <w:szCs w:val="24"/>
        </w:rPr>
        <w:t xml:space="preserve">must be processed from the </w:t>
      </w:r>
      <w:r w:rsidRPr="003E5042">
        <w:rPr>
          <w:rFonts w:ascii="Arial" w:hAnsi="Arial" w:cs="Arial"/>
          <w:b/>
          <w:sz w:val="24"/>
          <w:szCs w:val="24"/>
        </w:rPr>
        <w:t>Work Order</w:t>
      </w:r>
      <w:r>
        <w:rPr>
          <w:rFonts w:ascii="Arial" w:hAnsi="Arial" w:cs="Arial"/>
          <w:sz w:val="24"/>
          <w:szCs w:val="24"/>
        </w:rPr>
        <w:t xml:space="preserve"> they were shipped out on. Also, </w:t>
      </w:r>
      <w:r w:rsidRPr="003E5042">
        <w:rPr>
          <w:rFonts w:ascii="Arial" w:hAnsi="Arial" w:cs="Arial"/>
          <w:b/>
          <w:color w:val="0070C0"/>
          <w:sz w:val="24"/>
          <w:szCs w:val="24"/>
        </w:rPr>
        <w:t>Shipped</w:t>
      </w:r>
      <w:r>
        <w:rPr>
          <w:rFonts w:ascii="Arial" w:hAnsi="Arial" w:cs="Arial"/>
          <w:sz w:val="24"/>
          <w:szCs w:val="24"/>
        </w:rPr>
        <w:t xml:space="preserve"> materials must be returned </w:t>
      </w:r>
      <w:r w:rsidRPr="003E5042">
        <w:rPr>
          <w:rFonts w:ascii="Arial" w:hAnsi="Arial" w:cs="Arial"/>
          <w:b/>
          <w:sz w:val="24"/>
          <w:szCs w:val="24"/>
        </w:rPr>
        <w:t>PRIOR</w:t>
      </w:r>
      <w:r>
        <w:rPr>
          <w:rFonts w:ascii="Arial" w:hAnsi="Arial" w:cs="Arial"/>
          <w:sz w:val="24"/>
          <w:szCs w:val="24"/>
        </w:rPr>
        <w:t xml:space="preserve"> to being </w:t>
      </w:r>
      <w:r w:rsidRPr="003E5042">
        <w:rPr>
          <w:rFonts w:ascii="Arial" w:hAnsi="Arial" w:cs="Arial"/>
          <w:b/>
          <w:color w:val="0070C0"/>
          <w:sz w:val="24"/>
          <w:szCs w:val="24"/>
        </w:rPr>
        <w:t>Unassigned</w:t>
      </w:r>
      <w:r w:rsidRPr="003E5042">
        <w:rPr>
          <w:rFonts w:ascii="Arial" w:hAnsi="Arial" w:cs="Arial"/>
          <w:color w:val="0070C0"/>
          <w:sz w:val="24"/>
          <w:szCs w:val="24"/>
        </w:rPr>
        <w:t xml:space="preserve"> </w:t>
      </w:r>
      <w:r>
        <w:rPr>
          <w:rFonts w:ascii="Arial" w:hAnsi="Arial" w:cs="Arial"/>
          <w:sz w:val="24"/>
          <w:szCs w:val="24"/>
        </w:rPr>
        <w:t xml:space="preserve">with the </w:t>
      </w:r>
      <w:r w:rsidRPr="003E5042">
        <w:rPr>
          <w:rFonts w:ascii="Arial" w:hAnsi="Arial" w:cs="Arial"/>
          <w:b/>
          <w:color w:val="0070C0"/>
          <w:sz w:val="24"/>
          <w:szCs w:val="24"/>
        </w:rPr>
        <w:t>Graphical Version</w:t>
      </w:r>
      <w:r>
        <w:rPr>
          <w:rFonts w:ascii="Arial" w:hAnsi="Arial" w:cs="Arial"/>
          <w:sz w:val="24"/>
          <w:szCs w:val="24"/>
        </w:rPr>
        <w:t>.</w:t>
      </w:r>
    </w:p>
    <w:p w14:paraId="0351AF0F" w14:textId="77777777" w:rsidR="00395A57" w:rsidRDefault="00395A57" w:rsidP="00395A57">
      <w:pPr>
        <w:tabs>
          <w:tab w:val="left" w:pos="360"/>
        </w:tabs>
        <w:spacing w:before="0" w:after="0"/>
        <w:rPr>
          <w:rFonts w:ascii="Arial" w:hAnsi="Arial" w:cs="Arial"/>
          <w:sz w:val="24"/>
          <w:szCs w:val="24"/>
        </w:rPr>
      </w:pPr>
    </w:p>
    <w:p w14:paraId="6FB59522"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lastRenderedPageBreak/>
        <w:t xml:space="preserve">Returns only applies to items that need to be returned to the warehouse and have been cut and some or all quantities are being returned for later re-selection. To initiate the process, use the </w:t>
      </w:r>
      <w:r w:rsidRPr="00132FD2">
        <w:rPr>
          <w:rFonts w:ascii="Arial" w:hAnsi="Arial" w:cs="Arial"/>
          <w:b/>
          <w:color w:val="0070C0"/>
          <w:sz w:val="24"/>
          <w:szCs w:val="24"/>
        </w:rPr>
        <w:t>Revision</w:t>
      </w:r>
      <w:r w:rsidRPr="00132FD2">
        <w:rPr>
          <w:rFonts w:ascii="Arial" w:hAnsi="Arial" w:cs="Arial"/>
          <w:color w:val="0070C0"/>
          <w:sz w:val="24"/>
          <w:szCs w:val="24"/>
        </w:rPr>
        <w:t xml:space="preserve"> </w:t>
      </w:r>
      <w:r>
        <w:rPr>
          <w:rFonts w:ascii="Arial" w:hAnsi="Arial" w:cs="Arial"/>
          <w:sz w:val="24"/>
          <w:szCs w:val="24"/>
        </w:rPr>
        <w:t xml:space="preserve">button to prompt the </w:t>
      </w:r>
      <w:r w:rsidRPr="00132FD2">
        <w:rPr>
          <w:rFonts w:ascii="Arial" w:hAnsi="Arial" w:cs="Arial"/>
          <w:b/>
          <w:color w:val="0070C0"/>
          <w:sz w:val="24"/>
          <w:szCs w:val="24"/>
          <w:highlight w:val="yellow"/>
        </w:rPr>
        <w:t>Work Order Selection</w:t>
      </w:r>
      <w:r w:rsidRPr="00132FD2">
        <w:rPr>
          <w:rFonts w:ascii="Arial" w:hAnsi="Arial" w:cs="Arial"/>
          <w:color w:val="0070C0"/>
          <w:sz w:val="24"/>
          <w:szCs w:val="24"/>
        </w:rPr>
        <w:t xml:space="preserve"> </w:t>
      </w:r>
      <w:r>
        <w:rPr>
          <w:rFonts w:ascii="Arial" w:hAnsi="Arial" w:cs="Arial"/>
          <w:sz w:val="24"/>
          <w:szCs w:val="24"/>
        </w:rPr>
        <w:t xml:space="preserve">screen and select the applicable </w:t>
      </w:r>
      <w:r w:rsidRPr="00132FD2">
        <w:rPr>
          <w:rFonts w:ascii="Arial" w:hAnsi="Arial" w:cs="Arial"/>
          <w:b/>
          <w:sz w:val="24"/>
          <w:szCs w:val="24"/>
        </w:rPr>
        <w:t>Work Order</w:t>
      </w:r>
      <w:r>
        <w:rPr>
          <w:rFonts w:ascii="Arial" w:hAnsi="Arial" w:cs="Arial"/>
          <w:sz w:val="24"/>
          <w:szCs w:val="24"/>
        </w:rPr>
        <w:t xml:space="preserve">. You will then </w:t>
      </w:r>
      <w:r w:rsidRPr="00132FD2">
        <w:rPr>
          <w:rFonts w:ascii="Arial" w:hAnsi="Arial" w:cs="Arial"/>
          <w:b/>
          <w:color w:val="ED7D31" w:themeColor="accent2"/>
          <w:sz w:val="24"/>
          <w:szCs w:val="24"/>
        </w:rPr>
        <w:t>right-click</w:t>
      </w:r>
      <w:r w:rsidRPr="00132FD2">
        <w:rPr>
          <w:rFonts w:ascii="Arial" w:hAnsi="Arial" w:cs="Arial"/>
          <w:color w:val="ED7D31" w:themeColor="accent2"/>
          <w:sz w:val="24"/>
          <w:szCs w:val="24"/>
        </w:rPr>
        <w:t xml:space="preserve"> </w:t>
      </w:r>
      <w:r>
        <w:rPr>
          <w:rFonts w:ascii="Arial" w:hAnsi="Arial" w:cs="Arial"/>
          <w:sz w:val="24"/>
          <w:szCs w:val="24"/>
        </w:rPr>
        <w:t xml:space="preserve">on the line of an item being returned to prompt the </w:t>
      </w:r>
      <w:r w:rsidRPr="00132FD2">
        <w:rPr>
          <w:rFonts w:ascii="Arial" w:hAnsi="Arial" w:cs="Arial"/>
          <w:b/>
          <w:color w:val="0070C0"/>
          <w:sz w:val="24"/>
          <w:szCs w:val="24"/>
        </w:rPr>
        <w:t>Return to Stock</w:t>
      </w:r>
      <w:r w:rsidRPr="00132FD2">
        <w:rPr>
          <w:rFonts w:ascii="Arial" w:hAnsi="Arial" w:cs="Arial"/>
          <w:color w:val="0070C0"/>
          <w:sz w:val="24"/>
          <w:szCs w:val="24"/>
        </w:rPr>
        <w:t xml:space="preserve"> </w:t>
      </w:r>
      <w:r>
        <w:rPr>
          <w:rFonts w:ascii="Arial" w:hAnsi="Arial" w:cs="Arial"/>
          <w:sz w:val="24"/>
          <w:szCs w:val="24"/>
        </w:rPr>
        <w:t xml:space="preserve">option. The system will prompt a </w:t>
      </w:r>
      <w:r w:rsidRPr="00132FD2">
        <w:rPr>
          <w:rFonts w:ascii="Arial" w:hAnsi="Arial" w:cs="Arial"/>
          <w:b/>
          <w:color w:val="0070C0"/>
          <w:sz w:val="24"/>
          <w:szCs w:val="24"/>
          <w:highlight w:val="yellow"/>
        </w:rPr>
        <w:t>Return Material Screen</w:t>
      </w:r>
      <w:r>
        <w:rPr>
          <w:rFonts w:ascii="Arial" w:hAnsi="Arial" w:cs="Arial"/>
          <w:sz w:val="24"/>
          <w:szCs w:val="24"/>
        </w:rPr>
        <w:t xml:space="preserve"> as follows:</w:t>
      </w:r>
    </w:p>
    <w:p w14:paraId="24272C85" w14:textId="77777777" w:rsidR="00395A57" w:rsidRDefault="00395A57" w:rsidP="00395A57">
      <w:pPr>
        <w:tabs>
          <w:tab w:val="left" w:pos="360"/>
        </w:tabs>
        <w:spacing w:before="0" w:after="0"/>
        <w:rPr>
          <w:rFonts w:ascii="Arial" w:hAnsi="Arial" w:cs="Arial"/>
          <w:sz w:val="24"/>
          <w:szCs w:val="24"/>
        </w:rPr>
      </w:pPr>
    </w:p>
    <w:p w14:paraId="0DE3BBC4" w14:textId="77777777" w:rsidR="00395A57" w:rsidRDefault="00395A57" w:rsidP="00395A57">
      <w:pPr>
        <w:tabs>
          <w:tab w:val="left" w:pos="360"/>
        </w:tabs>
        <w:spacing w:before="0" w:after="0"/>
        <w:jc w:val="center"/>
        <w:rPr>
          <w:rFonts w:ascii="Arial" w:hAnsi="Arial" w:cs="Arial"/>
          <w:sz w:val="24"/>
          <w:szCs w:val="24"/>
        </w:rPr>
      </w:pPr>
      <w:r>
        <w:rPr>
          <w:rFonts w:ascii="Arial" w:hAnsi="Arial" w:cs="Arial"/>
          <w:noProof/>
          <w:sz w:val="24"/>
          <w:szCs w:val="24"/>
        </w:rPr>
        <w:drawing>
          <wp:inline distT="0" distB="0" distL="0" distR="0" wp14:anchorId="6793B403" wp14:editId="286DB427">
            <wp:extent cx="5191125" cy="20404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61">
                      <a:extLst>
                        <a:ext uri="{28A0092B-C50C-407E-A947-70E740481C1C}">
                          <a14:useLocalDpi xmlns:a14="http://schemas.microsoft.com/office/drawing/2010/main" val="0"/>
                        </a:ext>
                      </a:extLst>
                    </a:blip>
                    <a:stretch>
                      <a:fillRect/>
                    </a:stretch>
                  </pic:blipFill>
                  <pic:spPr>
                    <a:xfrm>
                      <a:off x="0" y="0"/>
                      <a:ext cx="5226245" cy="2054204"/>
                    </a:xfrm>
                    <a:prstGeom prst="rect">
                      <a:avLst/>
                    </a:prstGeom>
                  </pic:spPr>
                </pic:pic>
              </a:graphicData>
            </a:graphic>
          </wp:inline>
        </w:drawing>
      </w:r>
    </w:p>
    <w:p w14:paraId="74A712AF" w14:textId="77777777" w:rsidR="00395A57" w:rsidRDefault="00395A57" w:rsidP="00395A57">
      <w:pPr>
        <w:tabs>
          <w:tab w:val="left" w:pos="360"/>
        </w:tabs>
        <w:spacing w:before="0" w:after="0"/>
        <w:rPr>
          <w:rFonts w:ascii="Arial" w:hAnsi="Arial" w:cs="Arial"/>
          <w:sz w:val="24"/>
          <w:szCs w:val="24"/>
        </w:rPr>
      </w:pPr>
    </w:p>
    <w:p w14:paraId="4884C487"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t>On non-</w:t>
      </w:r>
      <w:r w:rsidRPr="00FD6EE4">
        <w:rPr>
          <w:rFonts w:ascii="Arial" w:hAnsi="Arial" w:cs="Arial"/>
          <w:b/>
          <w:sz w:val="24"/>
          <w:szCs w:val="24"/>
        </w:rPr>
        <w:t>Roll</w:t>
      </w:r>
      <w:r>
        <w:rPr>
          <w:rFonts w:ascii="Arial" w:hAnsi="Arial" w:cs="Arial"/>
          <w:sz w:val="24"/>
          <w:szCs w:val="24"/>
        </w:rPr>
        <w:t xml:space="preserve"> items, if the </w:t>
      </w:r>
      <w:r w:rsidRPr="001D4F63">
        <w:rPr>
          <w:rFonts w:ascii="Arial" w:hAnsi="Arial" w:cs="Arial"/>
          <w:b/>
          <w:color w:val="0070C0"/>
          <w:sz w:val="24"/>
          <w:szCs w:val="24"/>
        </w:rPr>
        <w:t>Partial Return</w:t>
      </w:r>
      <w:r w:rsidRPr="001D4F63">
        <w:rPr>
          <w:rFonts w:ascii="Arial" w:hAnsi="Arial" w:cs="Arial"/>
          <w:color w:val="0070C0"/>
          <w:sz w:val="24"/>
          <w:szCs w:val="24"/>
        </w:rPr>
        <w:t xml:space="preserve"> </w:t>
      </w:r>
      <w:r>
        <w:rPr>
          <w:rFonts w:ascii="Arial" w:hAnsi="Arial" w:cs="Arial"/>
          <w:sz w:val="24"/>
          <w:szCs w:val="24"/>
        </w:rPr>
        <w:t xml:space="preserve">box is checked, a </w:t>
      </w:r>
      <w:r w:rsidRPr="001D4F63">
        <w:rPr>
          <w:rFonts w:ascii="Arial" w:hAnsi="Arial" w:cs="Arial"/>
          <w:b/>
          <w:color w:val="0070C0"/>
          <w:sz w:val="24"/>
          <w:szCs w:val="24"/>
        </w:rPr>
        <w:t>Return Amount</w:t>
      </w:r>
      <w:r w:rsidRPr="001D4F63">
        <w:rPr>
          <w:rFonts w:ascii="Arial" w:hAnsi="Arial" w:cs="Arial"/>
          <w:color w:val="0070C0"/>
          <w:sz w:val="24"/>
          <w:szCs w:val="24"/>
        </w:rPr>
        <w:t xml:space="preserve"> </w:t>
      </w:r>
      <w:r>
        <w:rPr>
          <w:rFonts w:ascii="Arial" w:hAnsi="Arial" w:cs="Arial"/>
          <w:sz w:val="24"/>
          <w:szCs w:val="24"/>
        </w:rPr>
        <w:t>field will prompt as follows:</w:t>
      </w:r>
    </w:p>
    <w:p w14:paraId="287439C0" w14:textId="77777777" w:rsidR="00395A57" w:rsidRDefault="00395A57" w:rsidP="00395A57">
      <w:pPr>
        <w:tabs>
          <w:tab w:val="left" w:pos="360"/>
        </w:tabs>
        <w:spacing w:before="0" w:after="0"/>
        <w:jc w:val="center"/>
        <w:rPr>
          <w:rFonts w:ascii="Arial" w:hAnsi="Arial" w:cs="Arial"/>
          <w:sz w:val="24"/>
          <w:szCs w:val="24"/>
        </w:rPr>
      </w:pPr>
      <w:r>
        <w:rPr>
          <w:rFonts w:ascii="Arial" w:hAnsi="Arial" w:cs="Arial"/>
          <w:noProof/>
          <w:sz w:val="24"/>
          <w:szCs w:val="24"/>
        </w:rPr>
        <w:drawing>
          <wp:inline distT="0" distB="0" distL="0" distR="0" wp14:anchorId="13A50693" wp14:editId="3CF9F70A">
            <wp:extent cx="1905000" cy="150567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62">
                      <a:extLst>
                        <a:ext uri="{28A0092B-C50C-407E-A947-70E740481C1C}">
                          <a14:useLocalDpi xmlns:a14="http://schemas.microsoft.com/office/drawing/2010/main" val="0"/>
                        </a:ext>
                      </a:extLst>
                    </a:blip>
                    <a:stretch>
                      <a:fillRect/>
                    </a:stretch>
                  </pic:blipFill>
                  <pic:spPr>
                    <a:xfrm>
                      <a:off x="0" y="0"/>
                      <a:ext cx="1928442" cy="1524198"/>
                    </a:xfrm>
                    <a:prstGeom prst="rect">
                      <a:avLst/>
                    </a:prstGeom>
                  </pic:spPr>
                </pic:pic>
              </a:graphicData>
            </a:graphic>
          </wp:inline>
        </w:drawing>
      </w:r>
    </w:p>
    <w:p w14:paraId="0DD831E7"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Enter the amount to put back into inventory and then click </w:t>
      </w:r>
      <w:r w:rsidRPr="001D4F63">
        <w:rPr>
          <w:rFonts w:ascii="Arial" w:hAnsi="Arial" w:cs="Arial"/>
          <w:b/>
          <w:color w:val="FF0000"/>
          <w:sz w:val="24"/>
          <w:szCs w:val="24"/>
        </w:rPr>
        <w:t>Save</w:t>
      </w:r>
      <w:r>
        <w:rPr>
          <w:rFonts w:ascii="Arial" w:hAnsi="Arial" w:cs="Arial"/>
          <w:sz w:val="24"/>
          <w:szCs w:val="24"/>
        </w:rPr>
        <w:t xml:space="preserve">. You can then re-select on another </w:t>
      </w:r>
      <w:r w:rsidRPr="001D4F63">
        <w:rPr>
          <w:rFonts w:ascii="Arial" w:hAnsi="Arial" w:cs="Arial"/>
          <w:b/>
          <w:sz w:val="24"/>
          <w:szCs w:val="24"/>
        </w:rPr>
        <w:t>Work Order</w:t>
      </w:r>
      <w:r>
        <w:rPr>
          <w:rFonts w:ascii="Arial" w:hAnsi="Arial" w:cs="Arial"/>
          <w:sz w:val="24"/>
          <w:szCs w:val="24"/>
        </w:rPr>
        <w:t xml:space="preserve">, or </w:t>
      </w:r>
      <w:r w:rsidRPr="001D4F63">
        <w:rPr>
          <w:rFonts w:ascii="Arial" w:hAnsi="Arial" w:cs="Arial"/>
          <w:b/>
          <w:color w:val="0070C0"/>
          <w:sz w:val="24"/>
          <w:szCs w:val="24"/>
        </w:rPr>
        <w:t>Unassign</w:t>
      </w:r>
      <w:r w:rsidRPr="001D4F63">
        <w:rPr>
          <w:rFonts w:ascii="Arial" w:hAnsi="Arial" w:cs="Arial"/>
          <w:color w:val="0070C0"/>
          <w:sz w:val="24"/>
          <w:szCs w:val="24"/>
        </w:rPr>
        <w:t xml:space="preserve"> </w:t>
      </w:r>
      <w:r>
        <w:rPr>
          <w:rFonts w:ascii="Arial" w:hAnsi="Arial" w:cs="Arial"/>
          <w:sz w:val="24"/>
          <w:szCs w:val="24"/>
        </w:rPr>
        <w:t xml:space="preserve">from the </w:t>
      </w:r>
      <w:r w:rsidRPr="001D4F63">
        <w:rPr>
          <w:rFonts w:ascii="Arial" w:hAnsi="Arial" w:cs="Arial"/>
          <w:b/>
          <w:sz w:val="24"/>
          <w:szCs w:val="24"/>
        </w:rPr>
        <w:t>Job</w:t>
      </w:r>
      <w:r>
        <w:rPr>
          <w:rFonts w:ascii="Arial" w:hAnsi="Arial" w:cs="Arial"/>
          <w:sz w:val="24"/>
          <w:szCs w:val="24"/>
        </w:rPr>
        <w:t xml:space="preserve"> and place back in stock.</w:t>
      </w:r>
    </w:p>
    <w:p w14:paraId="39FF1268" w14:textId="77777777" w:rsidR="00395A57" w:rsidRDefault="00395A57" w:rsidP="00395A57">
      <w:pPr>
        <w:tabs>
          <w:tab w:val="left" w:pos="360"/>
        </w:tabs>
        <w:spacing w:before="0" w:after="0"/>
        <w:rPr>
          <w:rFonts w:ascii="Arial" w:hAnsi="Arial" w:cs="Arial"/>
          <w:sz w:val="24"/>
          <w:szCs w:val="24"/>
        </w:rPr>
      </w:pPr>
    </w:p>
    <w:p w14:paraId="0971EF0F" w14:textId="77777777" w:rsidR="00395A57" w:rsidRDefault="00395A57" w:rsidP="00395A57">
      <w:pPr>
        <w:tabs>
          <w:tab w:val="left" w:pos="360"/>
        </w:tabs>
        <w:spacing w:before="0" w:after="0"/>
        <w:rPr>
          <w:rFonts w:ascii="Arial" w:hAnsi="Arial" w:cs="Arial"/>
          <w:sz w:val="24"/>
          <w:szCs w:val="24"/>
        </w:rPr>
      </w:pPr>
      <w:r>
        <w:rPr>
          <w:rFonts w:ascii="Arial" w:hAnsi="Arial" w:cs="Arial"/>
          <w:sz w:val="24"/>
          <w:szCs w:val="24"/>
        </w:rPr>
        <w:t xml:space="preserve">On </w:t>
      </w:r>
      <w:r w:rsidRPr="00FD6EE4">
        <w:rPr>
          <w:rFonts w:ascii="Arial" w:hAnsi="Arial" w:cs="Arial"/>
          <w:b/>
          <w:sz w:val="24"/>
          <w:szCs w:val="24"/>
        </w:rPr>
        <w:t>Roll</w:t>
      </w:r>
      <w:r>
        <w:rPr>
          <w:rFonts w:ascii="Arial" w:hAnsi="Arial" w:cs="Arial"/>
          <w:sz w:val="24"/>
          <w:szCs w:val="24"/>
        </w:rPr>
        <w:t xml:space="preserve"> items, the system will prompt a </w:t>
      </w:r>
      <w:r w:rsidRPr="001D4F63">
        <w:rPr>
          <w:rFonts w:ascii="Arial" w:hAnsi="Arial" w:cs="Arial"/>
          <w:b/>
          <w:color w:val="0070C0"/>
          <w:sz w:val="24"/>
          <w:szCs w:val="24"/>
        </w:rPr>
        <w:t>Has This Been Cut</w:t>
      </w:r>
      <w:r w:rsidRPr="001D4F63">
        <w:rPr>
          <w:rFonts w:ascii="Arial" w:hAnsi="Arial" w:cs="Arial"/>
          <w:color w:val="0070C0"/>
          <w:sz w:val="24"/>
          <w:szCs w:val="24"/>
        </w:rPr>
        <w:t xml:space="preserve"> </w:t>
      </w:r>
      <w:r>
        <w:rPr>
          <w:rFonts w:ascii="Arial" w:hAnsi="Arial" w:cs="Arial"/>
          <w:sz w:val="24"/>
          <w:szCs w:val="24"/>
        </w:rPr>
        <w:t xml:space="preserve">check box. If the entire amount in the </w:t>
      </w:r>
      <w:r w:rsidRPr="00DB45BD">
        <w:rPr>
          <w:rFonts w:ascii="Arial" w:hAnsi="Arial" w:cs="Arial"/>
          <w:b/>
          <w:color w:val="0070C0"/>
          <w:sz w:val="24"/>
          <w:szCs w:val="24"/>
        </w:rPr>
        <w:t>Work Order Qty</w:t>
      </w:r>
      <w:r w:rsidRPr="00DB45BD">
        <w:rPr>
          <w:rFonts w:ascii="Arial" w:hAnsi="Arial" w:cs="Arial"/>
          <w:color w:val="0070C0"/>
          <w:sz w:val="24"/>
          <w:szCs w:val="24"/>
        </w:rPr>
        <w:t xml:space="preserve"> </w:t>
      </w:r>
      <w:r>
        <w:rPr>
          <w:rFonts w:ascii="Arial" w:hAnsi="Arial" w:cs="Arial"/>
          <w:sz w:val="24"/>
          <w:szCs w:val="24"/>
        </w:rPr>
        <w:t xml:space="preserve">box is coming back, you can just click </w:t>
      </w:r>
      <w:r w:rsidRPr="00DB45BD">
        <w:rPr>
          <w:rFonts w:ascii="Arial" w:hAnsi="Arial" w:cs="Arial"/>
          <w:b/>
          <w:color w:val="FF0000"/>
          <w:sz w:val="24"/>
          <w:szCs w:val="24"/>
        </w:rPr>
        <w:t>Save</w:t>
      </w:r>
      <w:r>
        <w:rPr>
          <w:rFonts w:ascii="Arial" w:hAnsi="Arial" w:cs="Arial"/>
          <w:sz w:val="24"/>
          <w:szCs w:val="24"/>
        </w:rPr>
        <w:t xml:space="preserve">. However, when checked, you have the option to return each applicable cut, or process an </w:t>
      </w:r>
      <w:r w:rsidRPr="001D4F63">
        <w:rPr>
          <w:rFonts w:ascii="Arial" w:hAnsi="Arial" w:cs="Arial"/>
          <w:b/>
          <w:color w:val="0070C0"/>
          <w:sz w:val="24"/>
          <w:szCs w:val="24"/>
        </w:rPr>
        <w:t>Irregular Return</w:t>
      </w:r>
      <w:r>
        <w:rPr>
          <w:rFonts w:ascii="Arial" w:hAnsi="Arial" w:cs="Arial"/>
          <w:sz w:val="24"/>
          <w:szCs w:val="24"/>
        </w:rPr>
        <w:t xml:space="preserve">. The system will prompt a </w:t>
      </w:r>
      <w:r w:rsidRPr="001D4F63">
        <w:rPr>
          <w:rFonts w:ascii="Arial" w:hAnsi="Arial" w:cs="Arial"/>
          <w:b/>
          <w:color w:val="0070C0"/>
          <w:sz w:val="24"/>
          <w:szCs w:val="24"/>
          <w:highlight w:val="yellow"/>
        </w:rPr>
        <w:t>Return Material</w:t>
      </w:r>
      <w:r w:rsidRPr="001D4F63">
        <w:rPr>
          <w:rFonts w:ascii="Arial" w:hAnsi="Arial" w:cs="Arial"/>
          <w:color w:val="0070C0"/>
          <w:sz w:val="24"/>
          <w:szCs w:val="24"/>
        </w:rPr>
        <w:t xml:space="preserve"> </w:t>
      </w:r>
      <w:r>
        <w:rPr>
          <w:rFonts w:ascii="Arial" w:hAnsi="Arial" w:cs="Arial"/>
          <w:sz w:val="24"/>
          <w:szCs w:val="24"/>
        </w:rPr>
        <w:t>box as follows:</w:t>
      </w:r>
    </w:p>
    <w:p w14:paraId="72ECCCAA" w14:textId="77777777" w:rsidR="00395A57" w:rsidRDefault="00395A57" w:rsidP="00395A57">
      <w:pPr>
        <w:tabs>
          <w:tab w:val="left" w:pos="360"/>
        </w:tabs>
        <w:spacing w:before="0" w:after="0"/>
        <w:rPr>
          <w:rFonts w:ascii="Arial" w:hAnsi="Arial" w:cs="Arial"/>
          <w:sz w:val="24"/>
          <w:szCs w:val="24"/>
        </w:rPr>
      </w:pPr>
    </w:p>
    <w:p w14:paraId="01749B22" w14:textId="77777777" w:rsidR="00395A57" w:rsidRDefault="00395A57" w:rsidP="00395A57">
      <w:pPr>
        <w:tabs>
          <w:tab w:val="left" w:pos="360"/>
        </w:tabs>
        <w:spacing w:before="0" w:after="0"/>
        <w:rPr>
          <w:rFonts w:ascii="Arial" w:hAnsi="Arial" w:cs="Arial"/>
          <w:sz w:val="24"/>
          <w:szCs w:val="24"/>
        </w:rPr>
      </w:pPr>
      <w:r>
        <w:rPr>
          <w:rFonts w:ascii="Arial" w:hAnsi="Arial" w:cs="Arial"/>
          <w:noProof/>
          <w:sz w:val="24"/>
          <w:szCs w:val="24"/>
        </w:rPr>
        <w:lastRenderedPageBreak/>
        <w:drawing>
          <wp:inline distT="0" distB="0" distL="0" distR="0" wp14:anchorId="5C8718F7" wp14:editId="45D5AFDF">
            <wp:extent cx="5867400" cy="2031316"/>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63">
                      <a:extLst>
                        <a:ext uri="{28A0092B-C50C-407E-A947-70E740481C1C}">
                          <a14:useLocalDpi xmlns:a14="http://schemas.microsoft.com/office/drawing/2010/main" val="0"/>
                        </a:ext>
                      </a:extLst>
                    </a:blip>
                    <a:stretch>
                      <a:fillRect/>
                    </a:stretch>
                  </pic:blipFill>
                  <pic:spPr>
                    <a:xfrm>
                      <a:off x="0" y="0"/>
                      <a:ext cx="5887567" cy="2038298"/>
                    </a:xfrm>
                    <a:prstGeom prst="rect">
                      <a:avLst/>
                    </a:prstGeom>
                  </pic:spPr>
                </pic:pic>
              </a:graphicData>
            </a:graphic>
          </wp:inline>
        </w:drawing>
      </w:r>
    </w:p>
    <w:p w14:paraId="7170271D" w14:textId="77777777" w:rsidR="00395A57" w:rsidRDefault="00395A57" w:rsidP="00395A57">
      <w:pPr>
        <w:tabs>
          <w:tab w:val="left" w:pos="360"/>
        </w:tabs>
        <w:spacing w:before="0" w:after="0"/>
        <w:rPr>
          <w:rFonts w:ascii="Arial" w:hAnsi="Arial" w:cs="Arial"/>
          <w:sz w:val="24"/>
          <w:szCs w:val="24"/>
        </w:rPr>
      </w:pPr>
    </w:p>
    <w:p w14:paraId="7699737A" w14:textId="77777777" w:rsidR="00395A57" w:rsidRDefault="00395A57" w:rsidP="00395A57">
      <w:pPr>
        <w:tabs>
          <w:tab w:val="left" w:pos="360"/>
        </w:tabs>
        <w:spacing w:before="0" w:after="0"/>
        <w:rPr>
          <w:rFonts w:ascii="Arial" w:hAnsi="Arial" w:cs="Arial"/>
          <w:bCs/>
          <w:sz w:val="24"/>
          <w:szCs w:val="24"/>
        </w:rPr>
      </w:pPr>
      <w:r>
        <w:rPr>
          <w:rFonts w:ascii="Arial" w:hAnsi="Arial" w:cs="Arial"/>
          <w:sz w:val="24"/>
          <w:szCs w:val="24"/>
        </w:rPr>
        <w:t xml:space="preserve">In the </w:t>
      </w:r>
      <w:r w:rsidRPr="00DB45BD">
        <w:rPr>
          <w:rFonts w:ascii="Arial" w:hAnsi="Arial" w:cs="Arial"/>
          <w:b/>
          <w:color w:val="0070C0"/>
          <w:sz w:val="24"/>
          <w:szCs w:val="24"/>
        </w:rPr>
        <w:t>Piece Amount</w:t>
      </w:r>
      <w:r>
        <w:rPr>
          <w:rFonts w:ascii="Arial" w:hAnsi="Arial" w:cs="Arial"/>
          <w:b/>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sz w:val="24"/>
          <w:szCs w:val="24"/>
        </w:rPr>
        <w:t xml:space="preserve">field, type in the first cut amount being returned, along with the </w:t>
      </w:r>
      <w:r w:rsidRPr="00DB45BD">
        <w:rPr>
          <w:rFonts w:ascii="Arial" w:hAnsi="Arial" w:cs="Arial"/>
          <w:b/>
          <w:color w:val="0070C0"/>
          <w:sz w:val="24"/>
          <w:szCs w:val="24"/>
        </w:rPr>
        <w:t>Location</w:t>
      </w:r>
      <w:r w:rsidRPr="00DB45BD">
        <w:rPr>
          <w:rFonts w:ascii="Arial" w:hAnsi="Arial" w:cs="Arial"/>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sidRPr="00E43B81">
        <w:rPr>
          <w:rFonts w:ascii="Arial" w:hAnsi="Arial" w:cs="Arial"/>
          <w:bCs/>
          <w:sz w:val="24"/>
          <w:szCs w:val="24"/>
        </w:rPr>
        <w:t>(</w:t>
      </w:r>
      <w:r w:rsidRPr="00E43B81">
        <w:rPr>
          <w:rFonts w:ascii="Arial" w:hAnsi="Arial" w:cs="Arial"/>
          <w:b/>
          <w:bCs/>
          <w:i/>
          <w:sz w:val="24"/>
          <w:szCs w:val="24"/>
        </w:rPr>
        <w:t>required field</w:t>
      </w:r>
      <w:r w:rsidRPr="00E43B81">
        <w:rPr>
          <w:rFonts w:ascii="Arial" w:hAnsi="Arial" w:cs="Arial"/>
          <w:bCs/>
          <w:sz w:val="24"/>
          <w:szCs w:val="24"/>
        </w:rPr>
        <w:t xml:space="preserve">) </w:t>
      </w:r>
      <w:r>
        <w:rPr>
          <w:rFonts w:ascii="Arial" w:hAnsi="Arial" w:cs="Arial"/>
          <w:sz w:val="24"/>
          <w:szCs w:val="24"/>
        </w:rPr>
        <w:t xml:space="preserve">in the warehouse, and click </w:t>
      </w:r>
      <w:r w:rsidRPr="00DB45BD">
        <w:rPr>
          <w:rFonts w:ascii="Arial" w:hAnsi="Arial" w:cs="Arial"/>
          <w:b/>
          <w:color w:val="0070C0"/>
          <w:sz w:val="24"/>
          <w:szCs w:val="24"/>
        </w:rPr>
        <w:t>Add</w:t>
      </w:r>
      <w:r>
        <w:rPr>
          <w:rFonts w:ascii="Arial" w:hAnsi="Arial" w:cs="Arial"/>
          <w:sz w:val="24"/>
          <w:szCs w:val="24"/>
        </w:rPr>
        <w:t xml:space="preserve">. That piece will prompt in the </w:t>
      </w:r>
      <w:r w:rsidRPr="00DB45BD">
        <w:rPr>
          <w:rFonts w:ascii="Arial" w:hAnsi="Arial" w:cs="Arial"/>
          <w:b/>
          <w:color w:val="0070C0"/>
          <w:sz w:val="24"/>
          <w:szCs w:val="24"/>
        </w:rPr>
        <w:t>Standard Width Return</w:t>
      </w:r>
      <w:r w:rsidRPr="00DB45BD">
        <w:rPr>
          <w:rFonts w:ascii="Arial" w:hAnsi="Arial" w:cs="Arial"/>
          <w:color w:val="0070C0"/>
          <w:sz w:val="24"/>
          <w:szCs w:val="24"/>
        </w:rPr>
        <w:t xml:space="preserve"> </w:t>
      </w:r>
      <w:r>
        <w:rPr>
          <w:rFonts w:ascii="Arial" w:hAnsi="Arial" w:cs="Arial"/>
          <w:sz w:val="24"/>
          <w:szCs w:val="24"/>
        </w:rPr>
        <w:t xml:space="preserve">box, and the </w:t>
      </w:r>
      <w:r w:rsidRPr="00DB45BD">
        <w:rPr>
          <w:rFonts w:ascii="Arial" w:hAnsi="Arial" w:cs="Arial"/>
          <w:b/>
          <w:color w:val="0070C0"/>
          <w:sz w:val="24"/>
          <w:szCs w:val="24"/>
        </w:rPr>
        <w:t>Amount Remaining to Return</w:t>
      </w:r>
      <w:r w:rsidRPr="00DB45BD">
        <w:rPr>
          <w:rFonts w:ascii="Arial" w:hAnsi="Arial" w:cs="Arial"/>
          <w:color w:val="0070C0"/>
          <w:sz w:val="24"/>
          <w:szCs w:val="24"/>
        </w:rPr>
        <w:t xml:space="preserve"> </w:t>
      </w:r>
      <w:r>
        <w:rPr>
          <w:rFonts w:ascii="Arial" w:hAnsi="Arial" w:cs="Arial"/>
          <w:sz w:val="24"/>
          <w:szCs w:val="24"/>
        </w:rPr>
        <w:t xml:space="preserve">will update accordingly. Type in the next cut, and so forth. If you need to re-enter the data, click the </w:t>
      </w:r>
      <w:r w:rsidRPr="00DB45BD">
        <w:rPr>
          <w:rFonts w:ascii="Arial" w:hAnsi="Arial" w:cs="Arial"/>
          <w:b/>
          <w:color w:val="0070C0"/>
          <w:sz w:val="24"/>
          <w:szCs w:val="24"/>
        </w:rPr>
        <w:t>Reset</w:t>
      </w:r>
      <w:r w:rsidRPr="00DB45BD">
        <w:rPr>
          <w:rFonts w:ascii="Arial" w:hAnsi="Arial" w:cs="Arial"/>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sz w:val="24"/>
          <w:szCs w:val="24"/>
        </w:rPr>
        <w:t xml:space="preserve">button to clear the existing cuts. When all cuts are entered, click the </w:t>
      </w:r>
      <w:r w:rsidRPr="00DB45BD">
        <w:rPr>
          <w:rFonts w:ascii="Arial" w:hAnsi="Arial" w:cs="Arial"/>
          <w:b/>
          <w:color w:val="FF0000"/>
          <w:sz w:val="24"/>
          <w:szCs w:val="24"/>
        </w:rPr>
        <w:t>Finalize</w:t>
      </w:r>
      <w:r w:rsidRPr="00DB45BD">
        <w:rPr>
          <w:rFonts w:ascii="Arial" w:hAnsi="Arial" w:cs="Arial"/>
          <w:color w:val="FF0000"/>
          <w:sz w:val="24"/>
          <w:szCs w:val="24"/>
        </w:rPr>
        <w:t xml:space="preserve"> </w:t>
      </w:r>
      <w:r>
        <w:rPr>
          <w:rFonts w:ascii="Arial" w:hAnsi="Arial" w:cs="Arial"/>
          <w:sz w:val="24"/>
          <w:szCs w:val="24"/>
        </w:rPr>
        <w:t xml:space="preserve">button to return to inventory. For </w:t>
      </w:r>
      <w:r w:rsidRPr="00DB45BD">
        <w:rPr>
          <w:rFonts w:ascii="Arial" w:hAnsi="Arial" w:cs="Arial"/>
          <w:b/>
          <w:color w:val="0070C0"/>
          <w:sz w:val="24"/>
          <w:szCs w:val="24"/>
        </w:rPr>
        <w:t>Irregular Returns</w:t>
      </w:r>
      <w:r w:rsidRPr="00DB45BD">
        <w:rPr>
          <w:rFonts w:ascii="Arial" w:hAnsi="Arial" w:cs="Arial"/>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4</w:t>
      </w:r>
      <w:r w:rsidRPr="008B4FA2">
        <w:rPr>
          <w:rFonts w:ascii="Arial" w:hAnsi="Arial" w:cs="Arial"/>
          <w:bCs/>
          <w:color w:val="D9D9D9" w:themeColor="background1" w:themeShade="D9"/>
          <w:sz w:val="24"/>
          <w:szCs w:val="24"/>
          <w:highlight w:val="lightGray"/>
        </w:rPr>
        <w:t>)</w:t>
      </w:r>
      <w:r w:rsidRPr="00DB45BD">
        <w:rPr>
          <w:rFonts w:ascii="Arial" w:hAnsi="Arial" w:cs="Arial"/>
          <w:bCs/>
          <w:sz w:val="24"/>
          <w:szCs w:val="24"/>
        </w:rPr>
        <w:t>,</w:t>
      </w:r>
      <w:r>
        <w:rPr>
          <w:rFonts w:ascii="Arial" w:hAnsi="Arial" w:cs="Arial"/>
          <w:bCs/>
          <w:color w:val="D9D9D9" w:themeColor="background1" w:themeShade="D9"/>
          <w:sz w:val="24"/>
          <w:szCs w:val="24"/>
        </w:rPr>
        <w:t xml:space="preserve"> </w:t>
      </w:r>
      <w:r w:rsidRPr="00DB45BD">
        <w:rPr>
          <w:rFonts w:ascii="Arial" w:hAnsi="Arial" w:cs="Arial"/>
          <w:bCs/>
          <w:sz w:val="24"/>
          <w:szCs w:val="24"/>
        </w:rPr>
        <w:t xml:space="preserve">click </w:t>
      </w:r>
      <w:r>
        <w:rPr>
          <w:rFonts w:ascii="Arial" w:hAnsi="Arial" w:cs="Arial"/>
          <w:bCs/>
          <w:sz w:val="24"/>
          <w:szCs w:val="24"/>
        </w:rPr>
        <w:t xml:space="preserve">that check box. In the box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5</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below, select the </w:t>
      </w:r>
      <w:r w:rsidRPr="00DB45BD">
        <w:rPr>
          <w:rFonts w:ascii="Arial" w:hAnsi="Arial" w:cs="Arial"/>
          <w:b/>
          <w:bCs/>
          <w:color w:val="0070C0"/>
          <w:sz w:val="24"/>
          <w:szCs w:val="24"/>
        </w:rPr>
        <w:t>Product Code</w:t>
      </w:r>
      <w:r w:rsidRPr="00DB45BD">
        <w:rPr>
          <w:rFonts w:ascii="Arial" w:hAnsi="Arial" w:cs="Arial"/>
          <w:bCs/>
          <w:color w:val="0070C0"/>
          <w:sz w:val="24"/>
          <w:szCs w:val="24"/>
        </w:rPr>
        <w:t xml:space="preserve"> </w:t>
      </w:r>
      <w:r>
        <w:rPr>
          <w:rFonts w:ascii="Arial" w:hAnsi="Arial" w:cs="Arial"/>
          <w:bCs/>
          <w:sz w:val="24"/>
          <w:szCs w:val="24"/>
        </w:rPr>
        <w:t xml:space="preserve">for the </w:t>
      </w:r>
      <w:r w:rsidRPr="00DB45BD">
        <w:rPr>
          <w:rFonts w:ascii="Arial" w:hAnsi="Arial" w:cs="Arial"/>
          <w:b/>
          <w:bCs/>
          <w:color w:val="0070C0"/>
          <w:sz w:val="24"/>
          <w:szCs w:val="24"/>
        </w:rPr>
        <w:t>Irregular Return</w:t>
      </w:r>
      <w:r>
        <w:rPr>
          <w:rFonts w:ascii="Arial" w:hAnsi="Arial" w:cs="Arial"/>
          <w:bCs/>
          <w:sz w:val="24"/>
          <w:szCs w:val="24"/>
        </w:rPr>
        <w:t xml:space="preserve">, and enter the </w:t>
      </w:r>
      <w:r w:rsidRPr="00DB45BD">
        <w:rPr>
          <w:rFonts w:ascii="Arial" w:hAnsi="Arial" w:cs="Arial"/>
          <w:b/>
          <w:bCs/>
          <w:color w:val="0070C0"/>
          <w:sz w:val="24"/>
          <w:szCs w:val="24"/>
        </w:rPr>
        <w:t>Location</w:t>
      </w:r>
      <w:r>
        <w:rPr>
          <w:rFonts w:ascii="Arial" w:hAnsi="Arial" w:cs="Arial"/>
          <w:bCs/>
          <w:sz w:val="24"/>
          <w:szCs w:val="24"/>
        </w:rPr>
        <w:t xml:space="preserve">, </w:t>
      </w:r>
      <w:r w:rsidRPr="00DB45BD">
        <w:rPr>
          <w:rFonts w:ascii="Arial" w:hAnsi="Arial" w:cs="Arial"/>
          <w:b/>
          <w:bCs/>
          <w:color w:val="0070C0"/>
          <w:sz w:val="24"/>
          <w:szCs w:val="24"/>
        </w:rPr>
        <w:t>Width</w:t>
      </w:r>
      <w:r>
        <w:rPr>
          <w:rFonts w:ascii="Arial" w:hAnsi="Arial" w:cs="Arial"/>
          <w:bCs/>
          <w:sz w:val="24"/>
          <w:szCs w:val="24"/>
        </w:rPr>
        <w:t xml:space="preserve">, and </w:t>
      </w:r>
      <w:r w:rsidRPr="00DB45BD">
        <w:rPr>
          <w:rFonts w:ascii="Arial" w:hAnsi="Arial" w:cs="Arial"/>
          <w:b/>
          <w:bCs/>
          <w:color w:val="0070C0"/>
          <w:sz w:val="24"/>
          <w:szCs w:val="24"/>
        </w:rPr>
        <w:t>Length</w:t>
      </w:r>
      <w:r>
        <w:rPr>
          <w:rFonts w:ascii="Arial" w:hAnsi="Arial" w:cs="Arial"/>
          <w:bCs/>
          <w:sz w:val="24"/>
          <w:szCs w:val="24"/>
        </w:rPr>
        <w:t xml:space="preserve">, followed by the </w:t>
      </w:r>
      <w:r w:rsidRPr="00DB45BD">
        <w:rPr>
          <w:rFonts w:ascii="Arial" w:hAnsi="Arial" w:cs="Arial"/>
          <w:b/>
          <w:bCs/>
          <w:color w:val="FF0000"/>
          <w:sz w:val="24"/>
          <w:szCs w:val="24"/>
        </w:rPr>
        <w:t>Add</w:t>
      </w:r>
      <w:r w:rsidRPr="00DB45BD">
        <w:rPr>
          <w:rFonts w:ascii="Arial" w:hAnsi="Arial" w:cs="Arial"/>
          <w:bCs/>
          <w:color w:val="FF0000"/>
          <w:sz w:val="24"/>
          <w:szCs w:val="24"/>
        </w:rPr>
        <w:t xml:space="preserve"> </w:t>
      </w:r>
      <w:r>
        <w:rPr>
          <w:rFonts w:ascii="Arial" w:hAnsi="Arial" w:cs="Arial"/>
          <w:bCs/>
          <w:sz w:val="24"/>
          <w:szCs w:val="24"/>
        </w:rPr>
        <w:t xml:space="preserve">button. You will then see the item(s) prompt in the </w:t>
      </w:r>
      <w:r w:rsidRPr="00EE5327">
        <w:rPr>
          <w:rFonts w:ascii="Arial" w:hAnsi="Arial" w:cs="Arial"/>
          <w:b/>
          <w:bCs/>
          <w:color w:val="0070C0"/>
          <w:sz w:val="24"/>
          <w:szCs w:val="24"/>
        </w:rPr>
        <w:t>Irregular Return</w:t>
      </w:r>
      <w:r w:rsidRPr="00EE5327">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6</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list box. Use the </w:t>
      </w:r>
      <w:r w:rsidRPr="00DB45BD">
        <w:rPr>
          <w:rFonts w:ascii="Arial" w:hAnsi="Arial" w:cs="Arial"/>
          <w:b/>
          <w:bCs/>
          <w:color w:val="0070C0"/>
          <w:sz w:val="24"/>
          <w:szCs w:val="24"/>
        </w:rPr>
        <w:t>Reset</w:t>
      </w:r>
      <w:r w:rsidRPr="00DB45BD">
        <w:rPr>
          <w:rFonts w:ascii="Arial" w:hAnsi="Arial" w:cs="Arial"/>
          <w:bCs/>
          <w:color w:val="0070C0"/>
          <w:sz w:val="24"/>
          <w:szCs w:val="24"/>
        </w:rPr>
        <w:t xml:space="preserve"> </w:t>
      </w:r>
      <w:r>
        <w:rPr>
          <w:rFonts w:ascii="Arial" w:hAnsi="Arial" w:cs="Arial"/>
          <w:bCs/>
          <w:sz w:val="24"/>
          <w:szCs w:val="24"/>
        </w:rPr>
        <w:t xml:space="preserve">button next to that box to clear the contents and start again if needed. When complete, click the </w:t>
      </w:r>
      <w:r w:rsidRPr="00DB45BD">
        <w:rPr>
          <w:rFonts w:ascii="Arial" w:hAnsi="Arial" w:cs="Arial"/>
          <w:b/>
          <w:bCs/>
          <w:color w:val="FF0000"/>
          <w:sz w:val="24"/>
          <w:szCs w:val="24"/>
        </w:rPr>
        <w:t>Finalize</w:t>
      </w:r>
      <w:r w:rsidRPr="00DB45BD">
        <w:rPr>
          <w:rFonts w:ascii="Arial" w:hAnsi="Arial" w:cs="Arial"/>
          <w:bCs/>
          <w:color w:val="FF0000"/>
          <w:sz w:val="24"/>
          <w:szCs w:val="24"/>
        </w:rPr>
        <w:t xml:space="preserve"> </w:t>
      </w:r>
      <w:r>
        <w:rPr>
          <w:rFonts w:ascii="Arial" w:hAnsi="Arial" w:cs="Arial"/>
          <w:bCs/>
          <w:sz w:val="24"/>
          <w:szCs w:val="24"/>
        </w:rPr>
        <w:t xml:space="preserve">button to move the item(s) to inventory. When you hit the </w:t>
      </w:r>
      <w:r w:rsidRPr="003B5F56">
        <w:rPr>
          <w:rFonts w:ascii="Arial" w:hAnsi="Arial" w:cs="Arial"/>
          <w:b/>
          <w:bCs/>
          <w:color w:val="FF0000"/>
          <w:sz w:val="24"/>
          <w:szCs w:val="24"/>
        </w:rPr>
        <w:t>Finalize</w:t>
      </w:r>
      <w:r w:rsidRPr="003B5F56">
        <w:rPr>
          <w:rFonts w:ascii="Arial" w:hAnsi="Arial" w:cs="Arial"/>
          <w:bCs/>
          <w:color w:val="FF0000"/>
          <w:sz w:val="24"/>
          <w:szCs w:val="24"/>
        </w:rPr>
        <w:t xml:space="preserve"> </w:t>
      </w:r>
      <w:r>
        <w:rPr>
          <w:rFonts w:ascii="Arial" w:hAnsi="Arial" w:cs="Arial"/>
          <w:bCs/>
          <w:sz w:val="24"/>
          <w:szCs w:val="24"/>
        </w:rPr>
        <w:t xml:space="preserve">button, the system will prompt a </w:t>
      </w:r>
      <w:r w:rsidRPr="006066B6">
        <w:rPr>
          <w:rFonts w:ascii="Arial" w:hAnsi="Arial" w:cs="Arial"/>
          <w:b/>
          <w:bCs/>
          <w:color w:val="0070C0"/>
          <w:sz w:val="24"/>
          <w:szCs w:val="24"/>
          <w:highlight w:val="yellow"/>
        </w:rPr>
        <w:t>Finalize Return</w:t>
      </w:r>
      <w:r w:rsidRPr="006066B6">
        <w:rPr>
          <w:rFonts w:ascii="Arial" w:hAnsi="Arial" w:cs="Arial"/>
          <w:bCs/>
          <w:color w:val="0070C0"/>
          <w:sz w:val="24"/>
          <w:szCs w:val="24"/>
        </w:rPr>
        <w:t xml:space="preserve"> </w:t>
      </w:r>
      <w:r>
        <w:rPr>
          <w:rFonts w:ascii="Arial" w:hAnsi="Arial" w:cs="Arial"/>
          <w:bCs/>
          <w:sz w:val="24"/>
          <w:szCs w:val="24"/>
        </w:rPr>
        <w:t>box with a summary of what you entered as follows:</w:t>
      </w:r>
    </w:p>
    <w:p w14:paraId="77F002EE" w14:textId="77777777" w:rsidR="00395A57" w:rsidRDefault="00395A57" w:rsidP="00395A57">
      <w:pPr>
        <w:tabs>
          <w:tab w:val="left" w:pos="360"/>
        </w:tabs>
        <w:spacing w:before="0" w:after="0"/>
        <w:jc w:val="center"/>
        <w:rPr>
          <w:rFonts w:ascii="Arial" w:hAnsi="Arial" w:cs="Arial"/>
          <w:bCs/>
          <w:sz w:val="24"/>
          <w:szCs w:val="24"/>
        </w:rPr>
      </w:pPr>
      <w:r>
        <w:rPr>
          <w:rFonts w:ascii="Arial" w:hAnsi="Arial" w:cs="Arial"/>
          <w:bCs/>
          <w:noProof/>
          <w:sz w:val="24"/>
          <w:szCs w:val="24"/>
        </w:rPr>
        <w:drawing>
          <wp:inline distT="0" distB="0" distL="0" distR="0" wp14:anchorId="31C8C652" wp14:editId="7E6CF620">
            <wp:extent cx="2047875" cy="1580426"/>
            <wp:effectExtent l="0" t="0" r="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64">
                      <a:extLst>
                        <a:ext uri="{28A0092B-C50C-407E-A947-70E740481C1C}">
                          <a14:useLocalDpi xmlns:a14="http://schemas.microsoft.com/office/drawing/2010/main" val="0"/>
                        </a:ext>
                      </a:extLst>
                    </a:blip>
                    <a:stretch>
                      <a:fillRect/>
                    </a:stretch>
                  </pic:blipFill>
                  <pic:spPr>
                    <a:xfrm>
                      <a:off x="0" y="0"/>
                      <a:ext cx="2062865" cy="1591994"/>
                    </a:xfrm>
                    <a:prstGeom prst="rect">
                      <a:avLst/>
                    </a:prstGeom>
                  </pic:spPr>
                </pic:pic>
              </a:graphicData>
            </a:graphic>
          </wp:inline>
        </w:drawing>
      </w:r>
    </w:p>
    <w:p w14:paraId="4DAD6F27" w14:textId="77777777" w:rsidR="00395A57" w:rsidRDefault="00395A57" w:rsidP="00395A57">
      <w:pPr>
        <w:tabs>
          <w:tab w:val="left" w:pos="360"/>
        </w:tabs>
        <w:spacing w:before="0" w:after="0"/>
        <w:rPr>
          <w:rFonts w:ascii="Arial" w:hAnsi="Arial" w:cs="Arial"/>
          <w:bCs/>
          <w:sz w:val="24"/>
          <w:szCs w:val="24"/>
        </w:rPr>
      </w:pPr>
    </w:p>
    <w:p w14:paraId="118E0D67" w14:textId="77777777" w:rsidR="00395A57" w:rsidRDefault="00395A57" w:rsidP="00395A57">
      <w:pPr>
        <w:tabs>
          <w:tab w:val="left" w:pos="360"/>
        </w:tabs>
        <w:spacing w:before="0" w:after="0"/>
        <w:rPr>
          <w:rFonts w:ascii="Arial" w:hAnsi="Arial" w:cs="Arial"/>
          <w:bCs/>
          <w:sz w:val="24"/>
          <w:szCs w:val="24"/>
        </w:rPr>
      </w:pPr>
      <w:r>
        <w:rPr>
          <w:rFonts w:ascii="Arial" w:hAnsi="Arial" w:cs="Arial"/>
          <w:bCs/>
          <w:sz w:val="24"/>
          <w:szCs w:val="24"/>
        </w:rPr>
        <w:t xml:space="preserve">You will need to click </w:t>
      </w:r>
      <w:r w:rsidRPr="003B5F56">
        <w:rPr>
          <w:rFonts w:ascii="Arial" w:hAnsi="Arial" w:cs="Arial"/>
          <w:b/>
          <w:bCs/>
          <w:color w:val="0070C0"/>
          <w:sz w:val="24"/>
          <w:szCs w:val="24"/>
        </w:rPr>
        <w:t>Yes</w:t>
      </w:r>
      <w:r w:rsidRPr="003B5F56">
        <w:rPr>
          <w:rFonts w:ascii="Arial" w:hAnsi="Arial" w:cs="Arial"/>
          <w:bCs/>
          <w:color w:val="0070C0"/>
          <w:sz w:val="24"/>
          <w:szCs w:val="24"/>
        </w:rPr>
        <w:t xml:space="preserve"> </w:t>
      </w:r>
      <w:r>
        <w:rPr>
          <w:rFonts w:ascii="Arial" w:hAnsi="Arial" w:cs="Arial"/>
          <w:bCs/>
          <w:sz w:val="24"/>
          <w:szCs w:val="24"/>
        </w:rPr>
        <w:t xml:space="preserve">to save your changes. If you click </w:t>
      </w:r>
      <w:r w:rsidRPr="003B5F56">
        <w:rPr>
          <w:rFonts w:ascii="Arial" w:hAnsi="Arial" w:cs="Arial"/>
          <w:b/>
          <w:bCs/>
          <w:color w:val="0070C0"/>
          <w:sz w:val="24"/>
          <w:szCs w:val="24"/>
        </w:rPr>
        <w:t>No</w:t>
      </w:r>
      <w:r>
        <w:rPr>
          <w:rFonts w:ascii="Arial" w:hAnsi="Arial" w:cs="Arial"/>
          <w:bCs/>
          <w:sz w:val="24"/>
          <w:szCs w:val="24"/>
        </w:rPr>
        <w:t xml:space="preserve">, the system will return you to the </w:t>
      </w:r>
      <w:r w:rsidRPr="003B5F56">
        <w:rPr>
          <w:rFonts w:ascii="Arial" w:hAnsi="Arial" w:cs="Arial"/>
          <w:b/>
          <w:bCs/>
          <w:color w:val="0070C0"/>
          <w:sz w:val="24"/>
          <w:szCs w:val="24"/>
          <w:highlight w:val="yellow"/>
        </w:rPr>
        <w:t>Return Material</w:t>
      </w:r>
      <w:r w:rsidRPr="003B5F56">
        <w:rPr>
          <w:rFonts w:ascii="Arial" w:hAnsi="Arial" w:cs="Arial"/>
          <w:bCs/>
          <w:color w:val="0070C0"/>
          <w:sz w:val="24"/>
          <w:szCs w:val="24"/>
        </w:rPr>
        <w:t xml:space="preserve"> </w:t>
      </w:r>
      <w:r>
        <w:rPr>
          <w:rFonts w:ascii="Arial" w:hAnsi="Arial" w:cs="Arial"/>
          <w:bCs/>
          <w:sz w:val="24"/>
          <w:szCs w:val="24"/>
        </w:rPr>
        <w:t xml:space="preserve">screen. </w:t>
      </w:r>
      <w:r w:rsidRPr="00EE5327">
        <w:rPr>
          <w:rFonts w:ascii="Arial" w:hAnsi="Arial" w:cs="Arial"/>
          <w:b/>
          <w:bCs/>
          <w:sz w:val="24"/>
          <w:szCs w:val="24"/>
        </w:rPr>
        <w:t>Please Note:</w:t>
      </w:r>
      <w:r>
        <w:rPr>
          <w:rFonts w:ascii="Arial" w:hAnsi="Arial" w:cs="Arial"/>
          <w:bCs/>
          <w:sz w:val="24"/>
          <w:szCs w:val="24"/>
        </w:rPr>
        <w:t xml:space="preserve"> When a new inventory item is created from this process, the system will write a line to the </w:t>
      </w:r>
      <w:r w:rsidRPr="004F3CD3">
        <w:rPr>
          <w:rFonts w:ascii="Arial" w:hAnsi="Arial" w:cs="Arial"/>
          <w:b/>
          <w:bCs/>
          <w:color w:val="0070C0"/>
          <w:sz w:val="24"/>
          <w:szCs w:val="24"/>
        </w:rPr>
        <w:t>Memo</w:t>
      </w:r>
      <w:r w:rsidRPr="004F3CD3">
        <w:rPr>
          <w:rFonts w:ascii="Arial" w:hAnsi="Arial" w:cs="Arial"/>
          <w:bCs/>
          <w:color w:val="0070C0"/>
          <w:sz w:val="24"/>
          <w:szCs w:val="24"/>
        </w:rPr>
        <w:t xml:space="preserve"> </w:t>
      </w:r>
      <w:r>
        <w:rPr>
          <w:rFonts w:ascii="Arial" w:hAnsi="Arial" w:cs="Arial"/>
          <w:bCs/>
          <w:sz w:val="24"/>
          <w:szCs w:val="24"/>
        </w:rPr>
        <w:t xml:space="preserve">field on the inventory record with the </w:t>
      </w:r>
      <w:r w:rsidRPr="00565A2C">
        <w:rPr>
          <w:rFonts w:ascii="Arial" w:hAnsi="Arial" w:cs="Arial"/>
          <w:b/>
          <w:bCs/>
          <w:color w:val="0070C0"/>
          <w:sz w:val="24"/>
          <w:szCs w:val="24"/>
        </w:rPr>
        <w:t>Branch ID</w:t>
      </w:r>
      <w:r>
        <w:rPr>
          <w:rFonts w:ascii="Arial" w:hAnsi="Arial" w:cs="Arial"/>
          <w:bCs/>
          <w:sz w:val="24"/>
          <w:szCs w:val="24"/>
        </w:rPr>
        <w:t xml:space="preserve">, </w:t>
      </w:r>
      <w:r w:rsidRPr="00565A2C">
        <w:rPr>
          <w:rFonts w:ascii="Arial" w:hAnsi="Arial" w:cs="Arial"/>
          <w:b/>
          <w:bCs/>
          <w:color w:val="0070C0"/>
          <w:sz w:val="24"/>
          <w:szCs w:val="24"/>
        </w:rPr>
        <w:t>W/O #</w:t>
      </w:r>
      <w:r w:rsidRPr="00565A2C">
        <w:rPr>
          <w:rFonts w:ascii="Arial" w:hAnsi="Arial" w:cs="Arial"/>
          <w:sz w:val="24"/>
          <w:szCs w:val="24"/>
        </w:rPr>
        <w:t>,</w:t>
      </w:r>
      <w:r w:rsidRPr="00565A2C">
        <w:rPr>
          <w:rFonts w:ascii="Arial" w:hAnsi="Arial" w:cs="Arial"/>
          <w:bCs/>
          <w:color w:val="0070C0"/>
          <w:sz w:val="24"/>
          <w:szCs w:val="24"/>
        </w:rPr>
        <w:t xml:space="preserve"> </w:t>
      </w:r>
      <w:r w:rsidRPr="00565A2C">
        <w:rPr>
          <w:rFonts w:ascii="Arial" w:hAnsi="Arial" w:cs="Arial"/>
          <w:b/>
          <w:bCs/>
          <w:color w:val="0070C0"/>
          <w:sz w:val="24"/>
          <w:szCs w:val="24"/>
        </w:rPr>
        <w:t>Job #</w:t>
      </w:r>
      <w:r>
        <w:rPr>
          <w:rFonts w:ascii="Arial" w:hAnsi="Arial" w:cs="Arial"/>
          <w:bCs/>
          <w:sz w:val="24"/>
          <w:szCs w:val="24"/>
        </w:rPr>
        <w:t xml:space="preserve">, and </w:t>
      </w:r>
      <w:r w:rsidRPr="00565A2C">
        <w:rPr>
          <w:rFonts w:ascii="Arial" w:hAnsi="Arial" w:cs="Arial"/>
          <w:b/>
          <w:bCs/>
          <w:color w:val="0070C0"/>
          <w:sz w:val="24"/>
          <w:szCs w:val="24"/>
        </w:rPr>
        <w:t>Job Line #</w:t>
      </w:r>
      <w:r w:rsidRPr="00E1666B">
        <w:rPr>
          <w:rFonts w:ascii="Arial" w:hAnsi="Arial" w:cs="Arial"/>
          <w:sz w:val="24"/>
          <w:szCs w:val="24"/>
        </w:rPr>
        <w:t>.</w:t>
      </w:r>
      <w:r>
        <w:rPr>
          <w:rFonts w:ascii="Arial" w:hAnsi="Arial" w:cs="Arial"/>
          <w:bCs/>
          <w:sz w:val="24"/>
          <w:szCs w:val="24"/>
        </w:rPr>
        <w:t xml:space="preserve"> </w:t>
      </w:r>
    </w:p>
    <w:p w14:paraId="11A4E0EB" w14:textId="77777777" w:rsidR="00395A57" w:rsidRDefault="00395A57" w:rsidP="00395A57">
      <w:pPr>
        <w:tabs>
          <w:tab w:val="left" w:pos="360"/>
        </w:tabs>
        <w:spacing w:before="0" w:after="0"/>
        <w:rPr>
          <w:rFonts w:ascii="Arial" w:hAnsi="Arial" w:cs="Arial"/>
          <w:bCs/>
          <w:sz w:val="24"/>
          <w:szCs w:val="24"/>
        </w:rPr>
      </w:pPr>
    </w:p>
    <w:p w14:paraId="7D554932" w14:textId="77777777" w:rsidR="00395A57" w:rsidRPr="00395A57" w:rsidRDefault="00395A57" w:rsidP="00395A57">
      <w:pPr>
        <w:pStyle w:val="NoSpacing"/>
        <w:spacing w:before="0" w:after="120"/>
        <w:rPr>
          <w:rFonts w:ascii="Arial" w:hAnsi="Arial" w:cs="Arial"/>
          <w:b/>
          <w:bCs/>
          <w:sz w:val="24"/>
          <w:szCs w:val="24"/>
          <w:u w:val="single"/>
        </w:rPr>
      </w:pPr>
      <w:r w:rsidRPr="00395A57">
        <w:rPr>
          <w:rFonts w:ascii="Arial" w:hAnsi="Arial" w:cs="Arial"/>
          <w:b/>
          <w:bCs/>
          <w:sz w:val="24"/>
          <w:szCs w:val="24"/>
          <w:u w:val="single"/>
        </w:rPr>
        <w:t xml:space="preserve">Multi-Stage Work Orders: </w:t>
      </w:r>
    </w:p>
    <w:p w14:paraId="4BE5FB59" w14:textId="77777777" w:rsidR="00395A57" w:rsidRDefault="00395A57" w:rsidP="00395A57">
      <w:pPr>
        <w:spacing w:before="0" w:after="0"/>
        <w:rPr>
          <w:rFonts w:ascii="Arial" w:hAnsi="Arial" w:cs="Arial"/>
          <w:bCs/>
          <w:sz w:val="24"/>
          <w:szCs w:val="24"/>
        </w:rPr>
      </w:pPr>
      <w:r>
        <w:rPr>
          <w:rFonts w:ascii="Arial" w:hAnsi="Arial" w:cs="Arial"/>
          <w:bCs/>
          <w:sz w:val="24"/>
          <w:szCs w:val="24"/>
        </w:rPr>
        <w:t xml:space="preserve">This section covers how the new graphical </w:t>
      </w:r>
      <w:r w:rsidRPr="00DD4B48">
        <w:rPr>
          <w:rFonts w:ascii="Arial" w:hAnsi="Arial" w:cs="Arial"/>
          <w:b/>
          <w:bCs/>
          <w:sz w:val="24"/>
          <w:szCs w:val="24"/>
        </w:rPr>
        <w:t>Work Order</w:t>
      </w:r>
      <w:r>
        <w:rPr>
          <w:rFonts w:ascii="Arial" w:hAnsi="Arial" w:cs="Arial"/>
          <w:bCs/>
          <w:sz w:val="24"/>
          <w:szCs w:val="24"/>
        </w:rPr>
        <w:t xml:space="preserve"> works in conjunction with the scheduling of </w:t>
      </w:r>
      <w:r w:rsidRPr="00DD4B48">
        <w:rPr>
          <w:rFonts w:ascii="Arial" w:hAnsi="Arial" w:cs="Arial"/>
          <w:b/>
          <w:bCs/>
          <w:color w:val="0070C0"/>
          <w:sz w:val="24"/>
          <w:szCs w:val="24"/>
        </w:rPr>
        <w:t>Multi-Install Dates</w:t>
      </w:r>
      <w:r w:rsidRPr="00DD4B48">
        <w:rPr>
          <w:rFonts w:ascii="Arial" w:hAnsi="Arial" w:cs="Arial"/>
          <w:bCs/>
          <w:color w:val="0070C0"/>
          <w:sz w:val="24"/>
          <w:szCs w:val="24"/>
        </w:rPr>
        <w:t xml:space="preserve"> </w:t>
      </w:r>
      <w:r>
        <w:rPr>
          <w:rFonts w:ascii="Arial" w:hAnsi="Arial" w:cs="Arial"/>
          <w:bCs/>
          <w:sz w:val="24"/>
          <w:szCs w:val="24"/>
        </w:rPr>
        <w:t xml:space="preserve">in </w:t>
      </w:r>
      <w:r w:rsidRPr="00DD4B48">
        <w:rPr>
          <w:rFonts w:ascii="Arial" w:hAnsi="Arial" w:cs="Arial"/>
          <w:b/>
          <w:bCs/>
          <w:sz w:val="24"/>
          <w:szCs w:val="24"/>
        </w:rPr>
        <w:t>Order Entry</w:t>
      </w:r>
      <w:r>
        <w:rPr>
          <w:rFonts w:ascii="Arial" w:hAnsi="Arial" w:cs="Arial"/>
          <w:bCs/>
          <w:sz w:val="24"/>
          <w:szCs w:val="24"/>
        </w:rPr>
        <w:t xml:space="preserve">. All of the setup must be complete for scheduling </w:t>
      </w:r>
      <w:r w:rsidRPr="00DD4B48">
        <w:rPr>
          <w:rFonts w:ascii="Arial" w:hAnsi="Arial" w:cs="Arial"/>
          <w:b/>
          <w:bCs/>
          <w:color w:val="0070C0"/>
          <w:sz w:val="24"/>
          <w:szCs w:val="24"/>
        </w:rPr>
        <w:t xml:space="preserve">Multi-Install </w:t>
      </w:r>
      <w:r>
        <w:rPr>
          <w:rFonts w:ascii="Arial" w:hAnsi="Arial" w:cs="Arial"/>
          <w:b/>
          <w:bCs/>
          <w:color w:val="0070C0"/>
          <w:sz w:val="24"/>
          <w:szCs w:val="24"/>
        </w:rPr>
        <w:t>D</w:t>
      </w:r>
      <w:r w:rsidRPr="00DD4B48">
        <w:rPr>
          <w:rFonts w:ascii="Arial" w:hAnsi="Arial" w:cs="Arial"/>
          <w:b/>
          <w:bCs/>
          <w:color w:val="0070C0"/>
          <w:sz w:val="24"/>
          <w:szCs w:val="24"/>
        </w:rPr>
        <w:t>ates</w:t>
      </w:r>
      <w:r>
        <w:rPr>
          <w:rFonts w:ascii="Arial" w:hAnsi="Arial" w:cs="Arial"/>
          <w:bCs/>
          <w:sz w:val="24"/>
          <w:szCs w:val="24"/>
        </w:rPr>
        <w:t xml:space="preserve"> prior to using the </w:t>
      </w:r>
      <w:r w:rsidRPr="00DD4B48">
        <w:rPr>
          <w:rFonts w:ascii="Arial" w:hAnsi="Arial" w:cs="Arial"/>
          <w:b/>
          <w:bCs/>
          <w:color w:val="0070C0"/>
          <w:sz w:val="24"/>
          <w:szCs w:val="24"/>
        </w:rPr>
        <w:t>Multi-Stage</w:t>
      </w:r>
      <w:r w:rsidRPr="00DD4B48">
        <w:rPr>
          <w:rFonts w:ascii="Arial" w:hAnsi="Arial" w:cs="Arial"/>
          <w:bCs/>
          <w:color w:val="0070C0"/>
          <w:sz w:val="24"/>
          <w:szCs w:val="24"/>
        </w:rPr>
        <w:t xml:space="preserve"> </w:t>
      </w:r>
      <w:r w:rsidRPr="00DD4B48">
        <w:rPr>
          <w:rFonts w:ascii="Arial" w:hAnsi="Arial" w:cs="Arial"/>
          <w:b/>
          <w:bCs/>
          <w:sz w:val="24"/>
          <w:szCs w:val="24"/>
        </w:rPr>
        <w:t>Work Order</w:t>
      </w:r>
      <w:r>
        <w:rPr>
          <w:rFonts w:ascii="Arial" w:hAnsi="Arial" w:cs="Arial"/>
          <w:bCs/>
          <w:sz w:val="24"/>
          <w:szCs w:val="24"/>
        </w:rPr>
        <w:t xml:space="preserve"> functionality. </w:t>
      </w:r>
      <w:r>
        <w:rPr>
          <w:rFonts w:ascii="Arial" w:hAnsi="Arial" w:cs="Arial"/>
          <w:bCs/>
          <w:sz w:val="24"/>
          <w:szCs w:val="24"/>
        </w:rPr>
        <w:lastRenderedPageBreak/>
        <w:t xml:space="preserve">The process starts with the scheduling of multiple installation dates in </w:t>
      </w:r>
      <w:r w:rsidRPr="00DD4B48">
        <w:rPr>
          <w:rFonts w:ascii="Arial" w:hAnsi="Arial" w:cs="Arial"/>
          <w:b/>
          <w:bCs/>
          <w:sz w:val="24"/>
          <w:szCs w:val="24"/>
        </w:rPr>
        <w:t>Order Entry</w:t>
      </w:r>
      <w:r>
        <w:rPr>
          <w:rFonts w:ascii="Arial" w:hAnsi="Arial" w:cs="Arial"/>
          <w:b/>
          <w:bCs/>
          <w:sz w:val="24"/>
          <w:szCs w:val="24"/>
        </w:rPr>
        <w:t xml:space="preserve">. </w:t>
      </w:r>
      <w:r w:rsidRPr="007E0CBD">
        <w:rPr>
          <w:rFonts w:ascii="Arial" w:hAnsi="Arial" w:cs="Arial"/>
          <w:bCs/>
          <w:sz w:val="24"/>
          <w:szCs w:val="24"/>
        </w:rPr>
        <w:t>Please</w:t>
      </w:r>
      <w:r>
        <w:rPr>
          <w:rFonts w:ascii="Arial" w:hAnsi="Arial" w:cs="Arial"/>
          <w:bCs/>
          <w:sz w:val="24"/>
          <w:szCs w:val="24"/>
        </w:rPr>
        <w:t xml:space="preserve"> refer to the documentation on </w:t>
      </w:r>
      <w:r w:rsidRPr="007E0CBD">
        <w:rPr>
          <w:rFonts w:ascii="Arial" w:hAnsi="Arial" w:cs="Arial"/>
          <w:b/>
          <w:bCs/>
          <w:color w:val="0070C0"/>
          <w:sz w:val="24"/>
          <w:szCs w:val="24"/>
        </w:rPr>
        <w:t>Multi-Install Dates</w:t>
      </w:r>
      <w:r w:rsidRPr="007E0CBD">
        <w:rPr>
          <w:rFonts w:ascii="Arial" w:hAnsi="Arial" w:cs="Arial"/>
          <w:bCs/>
          <w:color w:val="0070C0"/>
          <w:sz w:val="24"/>
          <w:szCs w:val="24"/>
        </w:rPr>
        <w:t xml:space="preserve"> </w:t>
      </w:r>
      <w:r>
        <w:rPr>
          <w:rFonts w:ascii="Arial" w:hAnsi="Arial" w:cs="Arial"/>
          <w:bCs/>
          <w:sz w:val="24"/>
          <w:szCs w:val="24"/>
        </w:rPr>
        <w:t xml:space="preserve">for details, as this section strictly covers the </w:t>
      </w:r>
      <w:r w:rsidRPr="007E0CBD">
        <w:rPr>
          <w:rFonts w:ascii="Arial" w:hAnsi="Arial" w:cs="Arial"/>
          <w:b/>
          <w:bCs/>
          <w:color w:val="0070C0"/>
          <w:sz w:val="24"/>
          <w:szCs w:val="24"/>
        </w:rPr>
        <w:t>Graphical Work Order</w:t>
      </w:r>
      <w:r w:rsidRPr="007E0CBD">
        <w:rPr>
          <w:rFonts w:ascii="Arial" w:hAnsi="Arial" w:cs="Arial"/>
          <w:bCs/>
          <w:color w:val="0070C0"/>
          <w:sz w:val="24"/>
          <w:szCs w:val="24"/>
        </w:rPr>
        <w:t xml:space="preserve"> </w:t>
      </w:r>
      <w:r w:rsidRPr="007E0CBD">
        <w:rPr>
          <w:rFonts w:ascii="Arial" w:hAnsi="Arial" w:cs="Arial"/>
          <w:b/>
          <w:bCs/>
          <w:color w:val="0070C0"/>
          <w:sz w:val="24"/>
          <w:szCs w:val="24"/>
        </w:rPr>
        <w:t>Mult</w:t>
      </w:r>
      <w:r>
        <w:rPr>
          <w:rFonts w:ascii="Arial" w:hAnsi="Arial" w:cs="Arial"/>
          <w:b/>
          <w:bCs/>
          <w:color w:val="0070C0"/>
          <w:sz w:val="24"/>
          <w:szCs w:val="24"/>
        </w:rPr>
        <w:t>i</w:t>
      </w:r>
      <w:r w:rsidRPr="007E0CBD">
        <w:rPr>
          <w:rFonts w:ascii="Arial" w:hAnsi="Arial" w:cs="Arial"/>
          <w:b/>
          <w:bCs/>
          <w:color w:val="0070C0"/>
          <w:sz w:val="24"/>
          <w:szCs w:val="24"/>
        </w:rPr>
        <w:t>-Stage</w:t>
      </w:r>
      <w:r w:rsidRPr="007E0CBD">
        <w:rPr>
          <w:rFonts w:ascii="Arial" w:hAnsi="Arial" w:cs="Arial"/>
          <w:bCs/>
          <w:color w:val="0070C0"/>
          <w:sz w:val="24"/>
          <w:szCs w:val="24"/>
        </w:rPr>
        <w:t xml:space="preserve"> </w:t>
      </w:r>
      <w:r>
        <w:rPr>
          <w:rFonts w:ascii="Arial" w:hAnsi="Arial" w:cs="Arial"/>
          <w:bCs/>
          <w:sz w:val="24"/>
          <w:szCs w:val="24"/>
        </w:rPr>
        <w:t xml:space="preserve">process. As each </w:t>
      </w:r>
      <w:r w:rsidRPr="007E0CBD">
        <w:rPr>
          <w:rFonts w:ascii="Arial" w:hAnsi="Arial" w:cs="Arial"/>
          <w:b/>
          <w:bCs/>
          <w:color w:val="0070C0"/>
          <w:sz w:val="24"/>
          <w:szCs w:val="24"/>
        </w:rPr>
        <w:t>Install Date</w:t>
      </w:r>
      <w:r w:rsidRPr="007E0CBD">
        <w:rPr>
          <w:rFonts w:ascii="Arial" w:hAnsi="Arial" w:cs="Arial"/>
          <w:bCs/>
          <w:color w:val="0070C0"/>
          <w:sz w:val="24"/>
          <w:szCs w:val="24"/>
        </w:rPr>
        <w:t xml:space="preserve"> </w:t>
      </w:r>
      <w:r>
        <w:rPr>
          <w:rFonts w:ascii="Arial" w:hAnsi="Arial" w:cs="Arial"/>
          <w:bCs/>
          <w:sz w:val="24"/>
          <w:szCs w:val="24"/>
        </w:rPr>
        <w:t>is scheduled, the system will generate a “</w:t>
      </w:r>
      <w:r w:rsidRPr="00001197">
        <w:rPr>
          <w:rFonts w:ascii="Arial" w:hAnsi="Arial" w:cs="Arial"/>
          <w:b/>
          <w:bCs/>
          <w:color w:val="0070C0"/>
          <w:sz w:val="24"/>
          <w:szCs w:val="24"/>
        </w:rPr>
        <w:t>Stage Mode</w:t>
      </w:r>
      <w:r>
        <w:rPr>
          <w:rFonts w:ascii="Arial" w:hAnsi="Arial" w:cs="Arial"/>
          <w:bCs/>
          <w:sz w:val="24"/>
          <w:szCs w:val="24"/>
        </w:rPr>
        <w:t xml:space="preserve">” </w:t>
      </w:r>
      <w:r w:rsidRPr="00001197">
        <w:rPr>
          <w:rFonts w:ascii="Arial" w:hAnsi="Arial" w:cs="Arial"/>
          <w:b/>
          <w:bCs/>
          <w:sz w:val="24"/>
          <w:szCs w:val="24"/>
        </w:rPr>
        <w:t>Work Order</w:t>
      </w:r>
      <w:r>
        <w:rPr>
          <w:rFonts w:ascii="Arial" w:hAnsi="Arial" w:cs="Arial"/>
          <w:bCs/>
          <w:sz w:val="24"/>
          <w:szCs w:val="24"/>
        </w:rPr>
        <w:t xml:space="preserve"> accessible from the </w:t>
      </w:r>
      <w:r w:rsidRPr="00001197">
        <w:rPr>
          <w:rFonts w:ascii="Arial" w:hAnsi="Arial" w:cs="Arial"/>
          <w:b/>
          <w:bCs/>
          <w:color w:val="0070C0"/>
          <w:sz w:val="24"/>
          <w:szCs w:val="24"/>
        </w:rPr>
        <w:t>Revisions</w:t>
      </w:r>
      <w:r w:rsidRPr="00001197">
        <w:rPr>
          <w:rFonts w:ascii="Arial" w:hAnsi="Arial" w:cs="Arial"/>
          <w:bCs/>
          <w:color w:val="0070C0"/>
          <w:sz w:val="24"/>
          <w:szCs w:val="24"/>
        </w:rPr>
        <w:t xml:space="preserve"> </w:t>
      </w:r>
      <w:r>
        <w:rPr>
          <w:rFonts w:ascii="Arial" w:hAnsi="Arial" w:cs="Arial"/>
          <w:bCs/>
          <w:sz w:val="24"/>
          <w:szCs w:val="24"/>
        </w:rPr>
        <w:t>button/screen. It will look much like the following:</w:t>
      </w:r>
    </w:p>
    <w:p w14:paraId="50E86CA8" w14:textId="77777777" w:rsidR="00395A57" w:rsidRDefault="00395A57" w:rsidP="00395A57">
      <w:pPr>
        <w:spacing w:before="0" w:after="0"/>
        <w:rPr>
          <w:rFonts w:ascii="Arial" w:hAnsi="Arial" w:cs="Arial"/>
          <w:bCs/>
          <w:sz w:val="24"/>
          <w:szCs w:val="24"/>
        </w:rPr>
      </w:pPr>
    </w:p>
    <w:p w14:paraId="7F9D5560" w14:textId="77777777" w:rsidR="00395A57" w:rsidRDefault="00395A57" w:rsidP="00395A57">
      <w:pPr>
        <w:spacing w:before="0" w:after="0"/>
        <w:rPr>
          <w:rFonts w:ascii="Arial" w:hAnsi="Arial" w:cs="Arial"/>
          <w:bCs/>
          <w:sz w:val="24"/>
          <w:szCs w:val="24"/>
        </w:rPr>
      </w:pPr>
      <w:r>
        <w:rPr>
          <w:rFonts w:ascii="Arial" w:hAnsi="Arial" w:cs="Arial"/>
          <w:bCs/>
          <w:noProof/>
          <w:sz w:val="24"/>
          <w:szCs w:val="24"/>
        </w:rPr>
        <w:drawing>
          <wp:inline distT="0" distB="0" distL="0" distR="0" wp14:anchorId="352B2EA0" wp14:editId="54A8737C">
            <wp:extent cx="6111907" cy="2819400"/>
            <wp:effectExtent l="0" t="0" r="317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65">
                      <a:extLst>
                        <a:ext uri="{28A0092B-C50C-407E-A947-70E740481C1C}">
                          <a14:useLocalDpi xmlns:a14="http://schemas.microsoft.com/office/drawing/2010/main" val="0"/>
                        </a:ext>
                      </a:extLst>
                    </a:blip>
                    <a:stretch>
                      <a:fillRect/>
                    </a:stretch>
                  </pic:blipFill>
                  <pic:spPr>
                    <a:xfrm>
                      <a:off x="0" y="0"/>
                      <a:ext cx="6114728" cy="2820701"/>
                    </a:xfrm>
                    <a:prstGeom prst="rect">
                      <a:avLst/>
                    </a:prstGeom>
                  </pic:spPr>
                </pic:pic>
              </a:graphicData>
            </a:graphic>
          </wp:inline>
        </w:drawing>
      </w:r>
    </w:p>
    <w:p w14:paraId="51E136BD" w14:textId="77777777" w:rsidR="00395A57" w:rsidRDefault="00395A57" w:rsidP="00395A57">
      <w:pPr>
        <w:spacing w:before="0" w:after="0"/>
        <w:rPr>
          <w:rFonts w:ascii="Arial" w:hAnsi="Arial" w:cs="Arial"/>
          <w:bCs/>
          <w:sz w:val="24"/>
          <w:szCs w:val="24"/>
        </w:rPr>
      </w:pPr>
    </w:p>
    <w:p w14:paraId="47FDDC08" w14:textId="77777777" w:rsidR="00395A57" w:rsidRDefault="00395A57" w:rsidP="00395A57">
      <w:pPr>
        <w:spacing w:before="0" w:after="0"/>
        <w:rPr>
          <w:rFonts w:ascii="Arial" w:hAnsi="Arial" w:cs="Arial"/>
          <w:bCs/>
          <w:sz w:val="24"/>
          <w:szCs w:val="24"/>
        </w:rPr>
      </w:pPr>
      <w:r>
        <w:rPr>
          <w:rFonts w:ascii="Arial" w:hAnsi="Arial" w:cs="Arial"/>
          <w:bCs/>
          <w:sz w:val="24"/>
          <w:szCs w:val="24"/>
        </w:rPr>
        <w:t xml:space="preserve">You can then select each </w:t>
      </w:r>
      <w:r w:rsidRPr="00DD4B48">
        <w:rPr>
          <w:rFonts w:ascii="Arial" w:hAnsi="Arial" w:cs="Arial"/>
          <w:b/>
          <w:bCs/>
          <w:color w:val="0070C0"/>
          <w:sz w:val="24"/>
          <w:szCs w:val="24"/>
        </w:rPr>
        <w:t>Revision</w:t>
      </w:r>
      <w:r w:rsidRPr="00DD4B48">
        <w:rPr>
          <w:rFonts w:ascii="Arial" w:hAnsi="Arial" w:cs="Arial"/>
          <w:bCs/>
          <w:color w:val="0070C0"/>
          <w:sz w:val="24"/>
          <w:szCs w:val="24"/>
        </w:rPr>
        <w:t xml:space="preserve"> </w:t>
      </w:r>
      <w:r>
        <w:rPr>
          <w:rFonts w:ascii="Arial" w:hAnsi="Arial" w:cs="Arial"/>
          <w:bCs/>
          <w:sz w:val="24"/>
          <w:szCs w:val="24"/>
        </w:rPr>
        <w:t xml:space="preserve">and </w:t>
      </w:r>
      <w:r w:rsidRPr="00DD4B48">
        <w:rPr>
          <w:rFonts w:ascii="Arial" w:hAnsi="Arial" w:cs="Arial"/>
          <w:b/>
          <w:bCs/>
          <w:color w:val="0070C0"/>
          <w:sz w:val="24"/>
          <w:szCs w:val="24"/>
        </w:rPr>
        <w:t>Modify</w:t>
      </w:r>
      <w:r w:rsidRPr="00DD4B48">
        <w:rPr>
          <w:rFonts w:ascii="Arial" w:hAnsi="Arial" w:cs="Arial"/>
          <w:bCs/>
          <w:color w:val="0070C0"/>
          <w:sz w:val="24"/>
          <w:szCs w:val="24"/>
        </w:rPr>
        <w:t xml:space="preserve"> </w:t>
      </w:r>
      <w:r>
        <w:rPr>
          <w:rFonts w:ascii="Arial" w:hAnsi="Arial" w:cs="Arial"/>
          <w:bCs/>
          <w:sz w:val="24"/>
          <w:szCs w:val="24"/>
        </w:rPr>
        <w:t xml:space="preserve">and </w:t>
      </w:r>
      <w:r w:rsidRPr="00DD4B48">
        <w:rPr>
          <w:rFonts w:ascii="Arial" w:hAnsi="Arial" w:cs="Arial"/>
          <w:b/>
          <w:bCs/>
          <w:color w:val="0070C0"/>
          <w:sz w:val="24"/>
          <w:szCs w:val="24"/>
        </w:rPr>
        <w:t>Ship</w:t>
      </w:r>
      <w:r w:rsidRPr="00DD4B48">
        <w:rPr>
          <w:rFonts w:ascii="Arial" w:hAnsi="Arial" w:cs="Arial"/>
          <w:bCs/>
          <w:sz w:val="24"/>
          <w:szCs w:val="24"/>
        </w:rPr>
        <w:t xml:space="preserve"> </w:t>
      </w:r>
      <w:r>
        <w:rPr>
          <w:rFonts w:ascii="Arial" w:hAnsi="Arial" w:cs="Arial"/>
          <w:bCs/>
          <w:sz w:val="24"/>
          <w:szCs w:val="24"/>
        </w:rPr>
        <w:t xml:space="preserve">all or some lines as needed, making any needed changes based on the way the graphical </w:t>
      </w:r>
      <w:r w:rsidRPr="00EF208B">
        <w:rPr>
          <w:rFonts w:ascii="Arial" w:hAnsi="Arial" w:cs="Arial"/>
          <w:b/>
          <w:bCs/>
          <w:sz w:val="24"/>
          <w:szCs w:val="24"/>
        </w:rPr>
        <w:t>Work Order</w:t>
      </w:r>
      <w:r>
        <w:rPr>
          <w:rFonts w:ascii="Arial" w:hAnsi="Arial" w:cs="Arial"/>
          <w:bCs/>
          <w:sz w:val="24"/>
          <w:szCs w:val="24"/>
        </w:rPr>
        <w:t xml:space="preserve"> functions, as explained above. You can pull up each </w:t>
      </w:r>
      <w:r w:rsidRPr="002E51E0">
        <w:rPr>
          <w:rFonts w:ascii="Arial" w:hAnsi="Arial" w:cs="Arial"/>
          <w:b/>
          <w:bCs/>
          <w:color w:val="0070C0"/>
          <w:sz w:val="24"/>
          <w:szCs w:val="24"/>
        </w:rPr>
        <w:t>Revision</w:t>
      </w:r>
      <w:r w:rsidRPr="002E51E0">
        <w:rPr>
          <w:rFonts w:ascii="Arial" w:hAnsi="Arial" w:cs="Arial"/>
          <w:bCs/>
          <w:color w:val="0070C0"/>
          <w:sz w:val="24"/>
          <w:szCs w:val="24"/>
        </w:rPr>
        <w:t xml:space="preserve"> </w:t>
      </w:r>
      <w:r>
        <w:rPr>
          <w:rFonts w:ascii="Arial" w:hAnsi="Arial" w:cs="Arial"/>
          <w:bCs/>
          <w:sz w:val="24"/>
          <w:szCs w:val="24"/>
        </w:rPr>
        <w:t xml:space="preserve">and re-name as you see fit. When you create a new </w:t>
      </w:r>
      <w:r w:rsidRPr="002E51E0">
        <w:rPr>
          <w:rFonts w:ascii="Arial" w:hAnsi="Arial" w:cs="Arial"/>
          <w:b/>
          <w:bCs/>
          <w:color w:val="0070C0"/>
          <w:sz w:val="24"/>
          <w:szCs w:val="24"/>
        </w:rPr>
        <w:t>Shipped</w:t>
      </w:r>
      <w:r>
        <w:rPr>
          <w:rFonts w:ascii="Arial" w:hAnsi="Arial" w:cs="Arial"/>
          <w:bCs/>
          <w:sz w:val="24"/>
          <w:szCs w:val="24"/>
        </w:rPr>
        <w:t xml:space="preserve"> </w:t>
      </w:r>
      <w:r w:rsidRPr="002E51E0">
        <w:rPr>
          <w:rFonts w:ascii="Arial" w:hAnsi="Arial" w:cs="Arial"/>
          <w:b/>
          <w:bCs/>
          <w:sz w:val="24"/>
          <w:szCs w:val="24"/>
        </w:rPr>
        <w:t>Work Order</w:t>
      </w:r>
      <w:r>
        <w:rPr>
          <w:rFonts w:ascii="Arial" w:hAnsi="Arial" w:cs="Arial"/>
          <w:b/>
          <w:bCs/>
          <w:sz w:val="24"/>
          <w:szCs w:val="24"/>
        </w:rPr>
        <w:t xml:space="preserve"> Revision</w:t>
      </w:r>
      <w:r>
        <w:rPr>
          <w:rFonts w:ascii="Arial" w:hAnsi="Arial" w:cs="Arial"/>
          <w:bCs/>
          <w:sz w:val="24"/>
          <w:szCs w:val="24"/>
        </w:rPr>
        <w:t xml:space="preserve">, the </w:t>
      </w:r>
      <w:r w:rsidRPr="00BC42A0">
        <w:rPr>
          <w:rFonts w:ascii="Arial" w:hAnsi="Arial" w:cs="Arial"/>
          <w:b/>
          <w:bCs/>
          <w:color w:val="0070C0"/>
          <w:sz w:val="24"/>
          <w:szCs w:val="24"/>
        </w:rPr>
        <w:t>Pre-</w:t>
      </w:r>
      <w:r w:rsidRPr="002E51E0">
        <w:rPr>
          <w:rFonts w:ascii="Arial" w:hAnsi="Arial" w:cs="Arial"/>
          <w:b/>
          <w:bCs/>
          <w:color w:val="0070C0"/>
          <w:sz w:val="24"/>
          <w:szCs w:val="24"/>
        </w:rPr>
        <w:t>Staged Version</w:t>
      </w:r>
      <w:r w:rsidRPr="002E51E0">
        <w:rPr>
          <w:rFonts w:ascii="Arial" w:hAnsi="Arial" w:cs="Arial"/>
          <w:bCs/>
          <w:color w:val="0070C0"/>
          <w:sz w:val="24"/>
          <w:szCs w:val="24"/>
        </w:rPr>
        <w:t xml:space="preserve"> </w:t>
      </w:r>
      <w:r>
        <w:rPr>
          <w:rFonts w:ascii="Arial" w:hAnsi="Arial" w:cs="Arial"/>
          <w:bCs/>
          <w:sz w:val="24"/>
          <w:szCs w:val="24"/>
        </w:rPr>
        <w:t xml:space="preserve">above will auto-close, but can be called back up at any time by un-checking the </w:t>
      </w:r>
      <w:r w:rsidRPr="002E51E0">
        <w:rPr>
          <w:rFonts w:ascii="Arial" w:hAnsi="Arial" w:cs="Arial"/>
          <w:b/>
          <w:bCs/>
          <w:color w:val="0070C0"/>
          <w:sz w:val="24"/>
          <w:szCs w:val="24"/>
        </w:rPr>
        <w:t>Only Open Work Orders</w:t>
      </w:r>
      <w:r>
        <w:rPr>
          <w:rFonts w:ascii="Arial" w:hAnsi="Arial" w:cs="Arial"/>
          <w:bCs/>
          <w:sz w:val="24"/>
          <w:szCs w:val="24"/>
        </w:rPr>
        <w:t xml:space="preserve"> check box.</w:t>
      </w:r>
    </w:p>
    <w:p w14:paraId="70EF03E8" w14:textId="77777777" w:rsidR="00395A57" w:rsidRDefault="00395A57" w:rsidP="00395A57">
      <w:pPr>
        <w:spacing w:before="0" w:after="0"/>
        <w:rPr>
          <w:rFonts w:ascii="Arial" w:hAnsi="Arial" w:cs="Arial"/>
          <w:bCs/>
          <w:sz w:val="24"/>
          <w:szCs w:val="24"/>
        </w:rPr>
      </w:pPr>
    </w:p>
    <w:p w14:paraId="1C75D5CB" w14:textId="06D2CBBC" w:rsidR="00395A57" w:rsidRDefault="00395A57" w:rsidP="00395A57">
      <w:pPr>
        <w:spacing w:before="0" w:after="0"/>
        <w:rPr>
          <w:rFonts w:ascii="Arial" w:hAnsi="Arial" w:cs="Arial"/>
          <w:bCs/>
          <w:sz w:val="24"/>
          <w:szCs w:val="24"/>
        </w:rPr>
      </w:pPr>
      <w:r w:rsidRPr="00E102D9">
        <w:rPr>
          <w:rFonts w:ascii="Arial" w:hAnsi="Arial" w:cs="Arial"/>
          <w:b/>
          <w:bCs/>
          <w:sz w:val="24"/>
          <w:szCs w:val="24"/>
        </w:rPr>
        <w:t>Please Note:</w:t>
      </w:r>
      <w:r>
        <w:rPr>
          <w:rFonts w:ascii="Arial" w:hAnsi="Arial" w:cs="Arial"/>
          <w:bCs/>
          <w:sz w:val="24"/>
          <w:szCs w:val="24"/>
        </w:rPr>
        <w:t xml:space="preserve"> If the </w:t>
      </w:r>
      <w:r w:rsidRPr="00E102D9">
        <w:rPr>
          <w:rFonts w:ascii="Arial" w:hAnsi="Arial" w:cs="Arial"/>
          <w:b/>
          <w:bCs/>
          <w:color w:val="0070C0"/>
          <w:sz w:val="24"/>
          <w:szCs w:val="24"/>
        </w:rPr>
        <w:t>Company Control 1</w:t>
      </w:r>
      <w:r w:rsidRPr="00E102D9">
        <w:rPr>
          <w:rFonts w:ascii="Arial" w:hAnsi="Arial" w:cs="Arial"/>
          <w:bCs/>
          <w:color w:val="0070C0"/>
          <w:sz w:val="24"/>
          <w:szCs w:val="24"/>
        </w:rPr>
        <w:t xml:space="preserve"> </w:t>
      </w:r>
      <w:r>
        <w:rPr>
          <w:rFonts w:ascii="Arial" w:hAnsi="Arial" w:cs="Arial"/>
          <w:bCs/>
          <w:sz w:val="24"/>
          <w:szCs w:val="24"/>
        </w:rPr>
        <w:t>option</w:t>
      </w:r>
      <w:r w:rsidR="00565A2C">
        <w:rPr>
          <w:rFonts w:ascii="Arial" w:hAnsi="Arial" w:cs="Arial"/>
          <w:bCs/>
          <w:sz w:val="24"/>
          <w:szCs w:val="24"/>
        </w:rPr>
        <w:t xml:space="preserve"> in the </w:t>
      </w:r>
      <w:r w:rsidR="00565A2C" w:rsidRPr="00565A2C">
        <w:rPr>
          <w:rFonts w:ascii="Arial" w:hAnsi="Arial" w:cs="Arial"/>
          <w:b/>
          <w:sz w:val="24"/>
          <w:szCs w:val="24"/>
        </w:rPr>
        <w:t>System Control Maintenance</w:t>
      </w:r>
      <w:r w:rsidR="00565A2C">
        <w:rPr>
          <w:rFonts w:ascii="Arial" w:hAnsi="Arial" w:cs="Arial"/>
          <w:bCs/>
          <w:sz w:val="24"/>
          <w:szCs w:val="24"/>
        </w:rPr>
        <w:t xml:space="preserve"> module</w:t>
      </w:r>
      <w:r>
        <w:rPr>
          <w:rFonts w:ascii="Arial" w:hAnsi="Arial" w:cs="Arial"/>
          <w:bCs/>
          <w:sz w:val="24"/>
          <w:szCs w:val="24"/>
        </w:rPr>
        <w:t xml:space="preserve">, </w:t>
      </w:r>
      <w:r w:rsidRPr="00E102D9">
        <w:rPr>
          <w:rFonts w:ascii="Arial" w:hAnsi="Arial" w:cs="Arial"/>
          <w:b/>
          <w:bCs/>
          <w:color w:val="0070C0"/>
          <w:sz w:val="24"/>
          <w:szCs w:val="24"/>
        </w:rPr>
        <w:t>W/O Print – Show Installer Pay?</w:t>
      </w:r>
      <w:r>
        <w:rPr>
          <w:rFonts w:ascii="Arial" w:hAnsi="Arial" w:cs="Arial"/>
          <w:bCs/>
          <w:sz w:val="24"/>
          <w:szCs w:val="24"/>
        </w:rPr>
        <w:t>, is set to “</w:t>
      </w:r>
      <w:r w:rsidRPr="00E102D9">
        <w:rPr>
          <w:rFonts w:ascii="Arial" w:hAnsi="Arial" w:cs="Arial"/>
          <w:b/>
          <w:bCs/>
          <w:color w:val="0070C0"/>
          <w:sz w:val="24"/>
          <w:szCs w:val="24"/>
        </w:rPr>
        <w:t>Y</w:t>
      </w:r>
      <w:r>
        <w:rPr>
          <w:rFonts w:ascii="Arial" w:hAnsi="Arial" w:cs="Arial"/>
          <w:bCs/>
          <w:sz w:val="24"/>
          <w:szCs w:val="24"/>
        </w:rPr>
        <w:t xml:space="preserve">” for yes, a check box for </w:t>
      </w:r>
      <w:r w:rsidRPr="00E102D9">
        <w:rPr>
          <w:rFonts w:ascii="Arial" w:hAnsi="Arial" w:cs="Arial"/>
          <w:b/>
          <w:bCs/>
          <w:color w:val="0070C0"/>
          <w:sz w:val="24"/>
          <w:szCs w:val="24"/>
        </w:rPr>
        <w:t>Show Labor Cost</w:t>
      </w:r>
      <w:r w:rsidRPr="00E102D9">
        <w:rPr>
          <w:rFonts w:ascii="Arial" w:hAnsi="Arial" w:cs="Arial"/>
          <w:bCs/>
          <w:color w:val="0070C0"/>
          <w:sz w:val="24"/>
          <w:szCs w:val="24"/>
        </w:rPr>
        <w:t xml:space="preserve"> </w:t>
      </w:r>
      <w:r>
        <w:rPr>
          <w:rFonts w:ascii="Arial" w:hAnsi="Arial" w:cs="Arial"/>
          <w:bCs/>
          <w:sz w:val="24"/>
          <w:szCs w:val="24"/>
        </w:rPr>
        <w:t xml:space="preserve">will display with the default setting as checked, and another check box will appear next to that one as follows: </w:t>
      </w:r>
      <w:r w:rsidRPr="00E102D9">
        <w:rPr>
          <w:rFonts w:ascii="Arial" w:hAnsi="Arial" w:cs="Arial"/>
          <w:b/>
          <w:bCs/>
          <w:color w:val="0070C0"/>
          <w:sz w:val="24"/>
          <w:szCs w:val="24"/>
        </w:rPr>
        <w:t>Print Copy without Labor Cost</w:t>
      </w:r>
      <w:r>
        <w:rPr>
          <w:rFonts w:ascii="Arial" w:hAnsi="Arial" w:cs="Arial"/>
          <w:bCs/>
          <w:sz w:val="24"/>
          <w:szCs w:val="24"/>
        </w:rPr>
        <w:t xml:space="preserve">. If both options are checked, the print program will create two copies: one with </w:t>
      </w:r>
      <w:r w:rsidRPr="00E1666B">
        <w:rPr>
          <w:rFonts w:ascii="Arial" w:hAnsi="Arial" w:cs="Arial"/>
          <w:b/>
          <w:color w:val="0070C0"/>
          <w:sz w:val="24"/>
          <w:szCs w:val="24"/>
        </w:rPr>
        <w:t>Labor Cost</w:t>
      </w:r>
      <w:r w:rsidRPr="00E1666B">
        <w:rPr>
          <w:rFonts w:ascii="Arial" w:hAnsi="Arial" w:cs="Arial"/>
          <w:bCs/>
          <w:color w:val="0070C0"/>
          <w:sz w:val="24"/>
          <w:szCs w:val="24"/>
        </w:rPr>
        <w:t xml:space="preserve"> </w:t>
      </w:r>
      <w:r>
        <w:rPr>
          <w:rFonts w:ascii="Arial" w:hAnsi="Arial" w:cs="Arial"/>
          <w:bCs/>
          <w:sz w:val="24"/>
          <w:szCs w:val="24"/>
        </w:rPr>
        <w:t xml:space="preserve">and one without. Additionally, if the </w:t>
      </w:r>
      <w:r w:rsidRPr="00E102D9">
        <w:rPr>
          <w:rFonts w:ascii="Arial" w:hAnsi="Arial" w:cs="Arial"/>
          <w:b/>
          <w:bCs/>
          <w:color w:val="0070C0"/>
          <w:sz w:val="24"/>
          <w:szCs w:val="24"/>
        </w:rPr>
        <w:t>Show Labor Cost</w:t>
      </w:r>
      <w:r w:rsidRPr="00E102D9">
        <w:rPr>
          <w:rFonts w:ascii="Arial" w:hAnsi="Arial" w:cs="Arial"/>
          <w:bCs/>
          <w:color w:val="0070C0"/>
          <w:sz w:val="24"/>
          <w:szCs w:val="24"/>
        </w:rPr>
        <w:t xml:space="preserve"> </w:t>
      </w:r>
      <w:r>
        <w:rPr>
          <w:rFonts w:ascii="Arial" w:hAnsi="Arial" w:cs="Arial"/>
          <w:bCs/>
          <w:sz w:val="24"/>
          <w:szCs w:val="24"/>
        </w:rPr>
        <w:t xml:space="preserve">box is unchecked, the second </w:t>
      </w:r>
      <w:r w:rsidRPr="00E102D9">
        <w:rPr>
          <w:rFonts w:ascii="Arial" w:hAnsi="Arial" w:cs="Arial"/>
          <w:b/>
          <w:bCs/>
          <w:color w:val="0070C0"/>
          <w:sz w:val="24"/>
          <w:szCs w:val="24"/>
        </w:rPr>
        <w:t>Print Copy</w:t>
      </w:r>
      <w:r>
        <w:rPr>
          <w:rFonts w:ascii="Arial" w:hAnsi="Arial" w:cs="Arial"/>
          <w:bCs/>
          <w:sz w:val="24"/>
          <w:szCs w:val="24"/>
        </w:rPr>
        <w:t xml:space="preserve"> option will disappear. And finally, when utilizing the </w:t>
      </w:r>
      <w:r w:rsidRPr="00E102D9">
        <w:rPr>
          <w:rFonts w:ascii="Arial" w:hAnsi="Arial" w:cs="Arial"/>
          <w:b/>
          <w:bCs/>
          <w:color w:val="0070C0"/>
          <w:sz w:val="24"/>
          <w:szCs w:val="24"/>
        </w:rPr>
        <w:t>Re-Print</w:t>
      </w:r>
      <w:r w:rsidRPr="00E102D9">
        <w:rPr>
          <w:rFonts w:ascii="Arial" w:hAnsi="Arial" w:cs="Arial"/>
          <w:bCs/>
          <w:color w:val="0070C0"/>
          <w:sz w:val="24"/>
          <w:szCs w:val="24"/>
        </w:rPr>
        <w:t xml:space="preserve"> </w:t>
      </w:r>
      <w:r>
        <w:rPr>
          <w:rFonts w:ascii="Arial" w:hAnsi="Arial" w:cs="Arial"/>
          <w:bCs/>
          <w:sz w:val="24"/>
          <w:szCs w:val="24"/>
        </w:rPr>
        <w:t xml:space="preserve">option, the system will not display the </w:t>
      </w:r>
      <w:r w:rsidRPr="00E102D9">
        <w:rPr>
          <w:rFonts w:ascii="Arial" w:hAnsi="Arial" w:cs="Arial"/>
          <w:b/>
          <w:bCs/>
          <w:color w:val="0070C0"/>
          <w:sz w:val="24"/>
          <w:szCs w:val="24"/>
        </w:rPr>
        <w:t>Print Copy without Labor Cost</w:t>
      </w:r>
      <w:r w:rsidRPr="00E102D9">
        <w:rPr>
          <w:rFonts w:ascii="Arial" w:hAnsi="Arial" w:cs="Arial"/>
          <w:bCs/>
          <w:color w:val="0070C0"/>
          <w:sz w:val="24"/>
          <w:szCs w:val="24"/>
        </w:rPr>
        <w:t xml:space="preserve"> </w:t>
      </w:r>
      <w:r>
        <w:rPr>
          <w:rFonts w:ascii="Arial" w:hAnsi="Arial" w:cs="Arial"/>
          <w:bCs/>
          <w:sz w:val="24"/>
          <w:szCs w:val="24"/>
        </w:rPr>
        <w:t xml:space="preserve">check box, even if the </w:t>
      </w:r>
      <w:r w:rsidRPr="00E102D9">
        <w:rPr>
          <w:rFonts w:ascii="Arial" w:hAnsi="Arial" w:cs="Arial"/>
          <w:b/>
          <w:bCs/>
          <w:color w:val="0070C0"/>
          <w:sz w:val="24"/>
          <w:szCs w:val="24"/>
        </w:rPr>
        <w:t>Company Control 1</w:t>
      </w:r>
      <w:r w:rsidRPr="00E102D9">
        <w:rPr>
          <w:rFonts w:ascii="Arial" w:hAnsi="Arial" w:cs="Arial"/>
          <w:bCs/>
          <w:color w:val="0070C0"/>
          <w:sz w:val="24"/>
          <w:szCs w:val="24"/>
        </w:rPr>
        <w:t xml:space="preserve"> </w:t>
      </w:r>
      <w:r>
        <w:rPr>
          <w:rFonts w:ascii="Arial" w:hAnsi="Arial" w:cs="Arial"/>
          <w:bCs/>
          <w:sz w:val="24"/>
          <w:szCs w:val="24"/>
        </w:rPr>
        <w:t>option mentioned above is set to “</w:t>
      </w:r>
      <w:r w:rsidRPr="00E102D9">
        <w:rPr>
          <w:rFonts w:ascii="Arial" w:hAnsi="Arial" w:cs="Arial"/>
          <w:b/>
          <w:bCs/>
          <w:color w:val="0070C0"/>
          <w:sz w:val="24"/>
          <w:szCs w:val="24"/>
        </w:rPr>
        <w:t>Y</w:t>
      </w:r>
      <w:r>
        <w:rPr>
          <w:rFonts w:ascii="Arial" w:hAnsi="Arial" w:cs="Arial"/>
          <w:bCs/>
          <w:sz w:val="24"/>
          <w:szCs w:val="24"/>
        </w:rPr>
        <w:t>.”</w:t>
      </w:r>
    </w:p>
    <w:p w14:paraId="6F977F9F" w14:textId="77777777" w:rsidR="00395A57" w:rsidRDefault="00395A57" w:rsidP="00395A57">
      <w:pPr>
        <w:spacing w:before="0" w:after="0"/>
        <w:rPr>
          <w:rFonts w:ascii="Arial" w:hAnsi="Arial" w:cs="Arial"/>
          <w:bCs/>
          <w:sz w:val="24"/>
          <w:szCs w:val="24"/>
        </w:rPr>
      </w:pPr>
    </w:p>
    <w:p w14:paraId="2207DD6A" w14:textId="77777777" w:rsidR="00395A57" w:rsidRPr="00E1666B" w:rsidRDefault="00395A57" w:rsidP="00395A57">
      <w:pPr>
        <w:spacing w:before="0" w:after="120"/>
        <w:rPr>
          <w:rFonts w:ascii="Arial" w:hAnsi="Arial" w:cs="Arial"/>
          <w:b/>
          <w:sz w:val="24"/>
          <w:szCs w:val="24"/>
          <w:u w:val="single"/>
        </w:rPr>
      </w:pPr>
      <w:r w:rsidRPr="00E1666B">
        <w:rPr>
          <w:rFonts w:ascii="Arial" w:hAnsi="Arial" w:cs="Arial"/>
          <w:b/>
          <w:sz w:val="24"/>
          <w:szCs w:val="24"/>
          <w:u w:val="single"/>
        </w:rPr>
        <w:t>Additional Features tied to other areas of the system:</w:t>
      </w:r>
    </w:p>
    <w:p w14:paraId="22C5FFA8" w14:textId="507168E7" w:rsidR="00395A57" w:rsidRPr="00693DF2" w:rsidRDefault="00395A57" w:rsidP="00395A57">
      <w:pPr>
        <w:spacing w:before="120" w:after="0"/>
        <w:rPr>
          <w:rFonts w:ascii="Arial" w:hAnsi="Arial" w:cs="Arial"/>
          <w:b/>
          <w:sz w:val="24"/>
          <w:szCs w:val="24"/>
        </w:rPr>
      </w:pPr>
      <w:r>
        <w:rPr>
          <w:rFonts w:ascii="Arial" w:hAnsi="Arial" w:cs="Arial"/>
          <w:sz w:val="24"/>
          <w:szCs w:val="24"/>
        </w:rPr>
        <w:t>W</w:t>
      </w:r>
      <w:r w:rsidRPr="00693DF2">
        <w:rPr>
          <w:rFonts w:ascii="Arial" w:hAnsi="Arial" w:cs="Arial"/>
          <w:sz w:val="24"/>
          <w:szCs w:val="24"/>
        </w:rPr>
        <w:t xml:space="preserve">ith regard to </w:t>
      </w:r>
      <w:r w:rsidRPr="007B4D87">
        <w:rPr>
          <w:rFonts w:ascii="Arial" w:hAnsi="Arial" w:cs="Arial"/>
          <w:bCs/>
          <w:sz w:val="24"/>
          <w:szCs w:val="24"/>
        </w:rPr>
        <w:t>shipping</w:t>
      </w:r>
      <w:r w:rsidRPr="00693DF2">
        <w:rPr>
          <w:rFonts w:ascii="Arial" w:hAnsi="Arial" w:cs="Arial"/>
          <w:b/>
          <w:sz w:val="24"/>
          <w:szCs w:val="24"/>
        </w:rPr>
        <w:t xml:space="preserve"> </w:t>
      </w:r>
      <w:r w:rsidRPr="007B4D87">
        <w:rPr>
          <w:rFonts w:ascii="Arial" w:hAnsi="Arial" w:cs="Arial"/>
          <w:b/>
          <w:color w:val="0070C0"/>
          <w:sz w:val="24"/>
          <w:szCs w:val="24"/>
        </w:rPr>
        <w:t>Private Label</w:t>
      </w:r>
      <w:r>
        <w:rPr>
          <w:rFonts w:ascii="Arial" w:hAnsi="Arial" w:cs="Arial"/>
          <w:b/>
          <w:color w:val="0070C0"/>
          <w:sz w:val="24"/>
          <w:szCs w:val="24"/>
        </w:rPr>
        <w:t>ed</w:t>
      </w:r>
      <w:r w:rsidRPr="007B4D87">
        <w:rPr>
          <w:rFonts w:ascii="Arial" w:hAnsi="Arial" w:cs="Arial"/>
          <w:color w:val="0070C0"/>
          <w:sz w:val="24"/>
          <w:szCs w:val="24"/>
        </w:rPr>
        <w:t xml:space="preserve"> </w:t>
      </w:r>
      <w:r w:rsidRPr="00693DF2">
        <w:rPr>
          <w:rFonts w:ascii="Arial" w:hAnsi="Arial" w:cs="Arial"/>
          <w:sz w:val="24"/>
          <w:szCs w:val="24"/>
        </w:rPr>
        <w:t xml:space="preserve">material on the </w:t>
      </w:r>
      <w:r>
        <w:rPr>
          <w:rFonts w:ascii="Arial" w:hAnsi="Arial" w:cs="Arial"/>
          <w:sz w:val="24"/>
          <w:szCs w:val="24"/>
        </w:rPr>
        <w:t>graphical</w:t>
      </w:r>
      <w:r w:rsidRPr="00693DF2">
        <w:rPr>
          <w:rFonts w:ascii="Arial" w:hAnsi="Arial" w:cs="Arial"/>
          <w:sz w:val="24"/>
          <w:szCs w:val="24"/>
        </w:rPr>
        <w:t xml:space="preserve"> </w:t>
      </w:r>
      <w:r w:rsidRPr="00693DF2">
        <w:rPr>
          <w:rFonts w:ascii="Arial" w:hAnsi="Arial" w:cs="Arial"/>
          <w:b/>
          <w:sz w:val="24"/>
          <w:szCs w:val="24"/>
        </w:rPr>
        <w:t>Work Order</w:t>
      </w:r>
      <w:r>
        <w:rPr>
          <w:rFonts w:ascii="Arial" w:hAnsi="Arial" w:cs="Arial"/>
          <w:sz w:val="24"/>
          <w:szCs w:val="24"/>
        </w:rPr>
        <w:t>, i</w:t>
      </w:r>
      <w:r w:rsidRPr="00693DF2">
        <w:rPr>
          <w:rFonts w:ascii="Arial" w:hAnsi="Arial" w:cs="Arial"/>
          <w:sz w:val="24"/>
          <w:szCs w:val="24"/>
        </w:rPr>
        <w:t xml:space="preserve">f the </w:t>
      </w:r>
      <w:r w:rsidRPr="00693DF2">
        <w:rPr>
          <w:rFonts w:ascii="Arial" w:hAnsi="Arial" w:cs="Arial"/>
          <w:b/>
          <w:color w:val="0070C0"/>
          <w:sz w:val="24"/>
          <w:szCs w:val="24"/>
        </w:rPr>
        <w:t>Company Control 2</w:t>
      </w:r>
      <w:r w:rsidRPr="00693DF2">
        <w:rPr>
          <w:rFonts w:ascii="Arial" w:hAnsi="Arial" w:cs="Arial"/>
          <w:color w:val="0070C0"/>
          <w:sz w:val="24"/>
          <w:szCs w:val="24"/>
        </w:rPr>
        <w:t xml:space="preserve"> </w:t>
      </w:r>
      <w:r w:rsidRPr="00693DF2">
        <w:rPr>
          <w:rFonts w:ascii="Arial" w:hAnsi="Arial" w:cs="Arial"/>
          <w:sz w:val="24"/>
          <w:szCs w:val="24"/>
        </w:rPr>
        <w:t>option</w:t>
      </w:r>
      <w:r w:rsidR="00565A2C">
        <w:rPr>
          <w:rFonts w:ascii="Arial" w:hAnsi="Arial" w:cs="Arial"/>
          <w:sz w:val="24"/>
          <w:szCs w:val="24"/>
        </w:rPr>
        <w:t xml:space="preserve"> in the </w:t>
      </w:r>
      <w:r w:rsidR="00565A2C" w:rsidRPr="00565A2C">
        <w:rPr>
          <w:rFonts w:ascii="Arial" w:hAnsi="Arial" w:cs="Arial"/>
          <w:b/>
          <w:bCs/>
          <w:sz w:val="24"/>
          <w:szCs w:val="24"/>
        </w:rPr>
        <w:t>System Control Maintenance</w:t>
      </w:r>
      <w:r w:rsidR="00565A2C">
        <w:rPr>
          <w:rFonts w:ascii="Arial" w:hAnsi="Arial" w:cs="Arial"/>
          <w:sz w:val="24"/>
          <w:szCs w:val="24"/>
        </w:rPr>
        <w:t xml:space="preserve"> module</w:t>
      </w:r>
      <w:r w:rsidRPr="00693DF2">
        <w:rPr>
          <w:rFonts w:ascii="Arial" w:hAnsi="Arial" w:cs="Arial"/>
          <w:sz w:val="24"/>
          <w:szCs w:val="24"/>
        </w:rPr>
        <w:t xml:space="preserve">, </w:t>
      </w:r>
      <w:r w:rsidRPr="00693DF2">
        <w:rPr>
          <w:rFonts w:ascii="Arial" w:hAnsi="Arial" w:cs="Arial"/>
          <w:b/>
          <w:color w:val="0070C0"/>
          <w:sz w:val="24"/>
          <w:szCs w:val="24"/>
        </w:rPr>
        <w:t xml:space="preserve">Use Private </w:t>
      </w:r>
      <w:r w:rsidRPr="00693DF2">
        <w:rPr>
          <w:rFonts w:ascii="Arial" w:hAnsi="Arial" w:cs="Arial"/>
          <w:b/>
          <w:color w:val="0070C0"/>
          <w:sz w:val="24"/>
          <w:szCs w:val="24"/>
        </w:rPr>
        <w:lastRenderedPageBreak/>
        <w:t>Labeling by Customer</w:t>
      </w:r>
      <w:r w:rsidRPr="00693DF2">
        <w:rPr>
          <w:rFonts w:ascii="Arial" w:hAnsi="Arial" w:cs="Arial"/>
          <w:sz w:val="24"/>
          <w:szCs w:val="24"/>
        </w:rPr>
        <w:t>, is set to “</w:t>
      </w:r>
      <w:r w:rsidRPr="00693DF2">
        <w:rPr>
          <w:rFonts w:ascii="Arial" w:hAnsi="Arial" w:cs="Arial"/>
          <w:b/>
          <w:color w:val="0070C0"/>
          <w:sz w:val="24"/>
          <w:szCs w:val="24"/>
        </w:rPr>
        <w:t>Y</w:t>
      </w:r>
      <w:r w:rsidRPr="00693DF2">
        <w:rPr>
          <w:rFonts w:ascii="Arial" w:hAnsi="Arial" w:cs="Arial"/>
          <w:sz w:val="24"/>
          <w:szCs w:val="24"/>
        </w:rPr>
        <w:t xml:space="preserve">” for yes and a </w:t>
      </w:r>
      <w:r w:rsidRPr="00693DF2">
        <w:rPr>
          <w:rFonts w:ascii="Arial" w:hAnsi="Arial" w:cs="Arial"/>
          <w:b/>
          <w:color w:val="0070C0"/>
          <w:sz w:val="24"/>
          <w:szCs w:val="24"/>
        </w:rPr>
        <w:t>Private Label</w:t>
      </w:r>
      <w:r w:rsidRPr="00693DF2">
        <w:rPr>
          <w:rFonts w:ascii="Arial" w:hAnsi="Arial" w:cs="Arial"/>
          <w:color w:val="0070C0"/>
          <w:sz w:val="24"/>
          <w:szCs w:val="24"/>
        </w:rPr>
        <w:t xml:space="preserve"> </w:t>
      </w:r>
      <w:r w:rsidRPr="00693DF2">
        <w:rPr>
          <w:rFonts w:ascii="Arial" w:hAnsi="Arial" w:cs="Arial"/>
          <w:sz w:val="24"/>
          <w:szCs w:val="24"/>
        </w:rPr>
        <w:t xml:space="preserve">item appears on the </w:t>
      </w:r>
      <w:r w:rsidRPr="00693DF2">
        <w:rPr>
          <w:rFonts w:ascii="Arial" w:hAnsi="Arial" w:cs="Arial"/>
          <w:b/>
          <w:sz w:val="24"/>
          <w:szCs w:val="24"/>
        </w:rPr>
        <w:t>Work Order</w:t>
      </w:r>
      <w:r w:rsidRPr="00693DF2">
        <w:rPr>
          <w:rFonts w:ascii="Arial" w:hAnsi="Arial" w:cs="Arial"/>
          <w:sz w:val="24"/>
          <w:szCs w:val="24"/>
        </w:rPr>
        <w:t>, the printed document will display “</w:t>
      </w:r>
      <w:r w:rsidRPr="00693DF2">
        <w:rPr>
          <w:rFonts w:ascii="Arial" w:hAnsi="Arial" w:cs="Arial"/>
          <w:b/>
          <w:color w:val="0070C0"/>
          <w:sz w:val="24"/>
          <w:szCs w:val="24"/>
        </w:rPr>
        <w:t>-customer</w:t>
      </w:r>
      <w:r w:rsidRPr="00693DF2">
        <w:rPr>
          <w:rFonts w:ascii="Arial" w:hAnsi="Arial" w:cs="Arial"/>
          <w:sz w:val="24"/>
          <w:szCs w:val="24"/>
        </w:rPr>
        <w:t>” instead of “</w:t>
      </w:r>
      <w:r w:rsidRPr="00693DF2">
        <w:rPr>
          <w:rFonts w:ascii="Arial" w:hAnsi="Arial" w:cs="Arial"/>
          <w:b/>
          <w:color w:val="0070C0"/>
          <w:sz w:val="24"/>
          <w:szCs w:val="24"/>
        </w:rPr>
        <w:t>-warehouse</w:t>
      </w:r>
      <w:r w:rsidRPr="00693DF2">
        <w:rPr>
          <w:rFonts w:ascii="Arial" w:hAnsi="Arial" w:cs="Arial"/>
          <w:sz w:val="24"/>
          <w:szCs w:val="24"/>
        </w:rPr>
        <w:t xml:space="preserve">” at the </w:t>
      </w:r>
      <w:r w:rsidRPr="00693DF2">
        <w:rPr>
          <w:rFonts w:ascii="Arial" w:hAnsi="Arial" w:cs="Arial"/>
          <w:b/>
          <w:color w:val="0070C0"/>
          <w:sz w:val="24"/>
          <w:szCs w:val="24"/>
        </w:rPr>
        <w:t>Header</w:t>
      </w:r>
      <w:r w:rsidRPr="00693DF2">
        <w:rPr>
          <w:rFonts w:ascii="Arial" w:hAnsi="Arial" w:cs="Arial"/>
          <w:color w:val="0070C0"/>
          <w:sz w:val="24"/>
          <w:szCs w:val="24"/>
        </w:rPr>
        <w:t xml:space="preserve"> </w:t>
      </w:r>
      <w:r w:rsidRPr="00693DF2">
        <w:rPr>
          <w:rFonts w:ascii="Arial" w:hAnsi="Arial" w:cs="Arial"/>
          <w:sz w:val="24"/>
          <w:szCs w:val="24"/>
        </w:rPr>
        <w:t>level. See below:</w:t>
      </w:r>
    </w:p>
    <w:p w14:paraId="20ED82D6" w14:textId="77777777" w:rsidR="00395A57" w:rsidRPr="00693DF2" w:rsidRDefault="00395A57" w:rsidP="00395A57">
      <w:pPr>
        <w:spacing w:before="0" w:after="0"/>
        <w:rPr>
          <w:rFonts w:ascii="Arial" w:hAnsi="Arial" w:cs="Arial"/>
          <w:b/>
          <w:sz w:val="24"/>
          <w:szCs w:val="24"/>
        </w:rPr>
      </w:pPr>
    </w:p>
    <w:p w14:paraId="52C10510" w14:textId="77777777" w:rsidR="00395A57" w:rsidRPr="00693DF2" w:rsidRDefault="00395A57" w:rsidP="00395A57">
      <w:pPr>
        <w:spacing w:before="0" w:after="0"/>
        <w:jc w:val="center"/>
        <w:rPr>
          <w:rFonts w:ascii="Arial" w:hAnsi="Arial" w:cs="Arial"/>
          <w:sz w:val="24"/>
          <w:szCs w:val="24"/>
        </w:rPr>
      </w:pPr>
      <w:r w:rsidRPr="00693DF2">
        <w:rPr>
          <w:rFonts w:ascii="Arial" w:hAnsi="Arial" w:cs="Arial"/>
          <w:noProof/>
          <w:sz w:val="24"/>
          <w:szCs w:val="24"/>
        </w:rPr>
        <w:drawing>
          <wp:inline distT="0" distB="0" distL="0" distR="0" wp14:anchorId="5D634133" wp14:editId="43C9239C">
            <wp:extent cx="3609975" cy="1120569"/>
            <wp:effectExtent l="0" t="0" r="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66">
                      <a:extLst>
                        <a:ext uri="{28A0092B-C50C-407E-A947-70E740481C1C}">
                          <a14:useLocalDpi xmlns:a14="http://schemas.microsoft.com/office/drawing/2010/main" val="0"/>
                        </a:ext>
                      </a:extLst>
                    </a:blip>
                    <a:stretch>
                      <a:fillRect/>
                    </a:stretch>
                  </pic:blipFill>
                  <pic:spPr>
                    <a:xfrm>
                      <a:off x="0" y="0"/>
                      <a:ext cx="3653106" cy="1133957"/>
                    </a:xfrm>
                    <a:prstGeom prst="rect">
                      <a:avLst/>
                    </a:prstGeom>
                  </pic:spPr>
                </pic:pic>
              </a:graphicData>
            </a:graphic>
          </wp:inline>
        </w:drawing>
      </w:r>
    </w:p>
    <w:p w14:paraId="51EC0EED" w14:textId="77777777" w:rsidR="00395A57" w:rsidRPr="00693DF2" w:rsidRDefault="00395A57" w:rsidP="00395A57">
      <w:pPr>
        <w:spacing w:before="0" w:after="0"/>
        <w:rPr>
          <w:rFonts w:ascii="Arial" w:hAnsi="Arial" w:cs="Arial"/>
          <w:sz w:val="24"/>
          <w:szCs w:val="24"/>
        </w:rPr>
      </w:pPr>
    </w:p>
    <w:p w14:paraId="68058B50" w14:textId="77777777" w:rsidR="00395A57" w:rsidRDefault="00395A57" w:rsidP="00395A57">
      <w:pPr>
        <w:spacing w:before="0" w:after="0"/>
        <w:rPr>
          <w:rFonts w:ascii="Arial" w:hAnsi="Arial" w:cs="Arial"/>
          <w:b/>
          <w:sz w:val="24"/>
          <w:szCs w:val="24"/>
        </w:rPr>
      </w:pPr>
      <w:r w:rsidRPr="00693DF2">
        <w:rPr>
          <w:rFonts w:ascii="Arial" w:hAnsi="Arial" w:cs="Arial"/>
          <w:b/>
          <w:sz w:val="24"/>
          <w:szCs w:val="24"/>
        </w:rPr>
        <w:t>Additionally</w:t>
      </w:r>
      <w:r w:rsidRPr="00693DF2">
        <w:rPr>
          <w:rFonts w:ascii="Arial" w:hAnsi="Arial" w:cs="Arial"/>
          <w:sz w:val="24"/>
          <w:szCs w:val="24"/>
        </w:rPr>
        <w:t xml:space="preserve">, in systems where </w:t>
      </w:r>
      <w:r w:rsidRPr="00693DF2">
        <w:rPr>
          <w:rFonts w:ascii="Arial" w:hAnsi="Arial" w:cs="Arial"/>
          <w:b/>
          <w:color w:val="0070C0"/>
          <w:sz w:val="24"/>
          <w:szCs w:val="24"/>
        </w:rPr>
        <w:t>Multi-bin</w:t>
      </w:r>
      <w:r w:rsidRPr="00693DF2">
        <w:rPr>
          <w:rFonts w:ascii="Arial" w:hAnsi="Arial" w:cs="Arial"/>
          <w:color w:val="0070C0"/>
          <w:sz w:val="24"/>
          <w:szCs w:val="24"/>
        </w:rPr>
        <w:t xml:space="preserve"> </w:t>
      </w:r>
      <w:r w:rsidRPr="00693DF2">
        <w:rPr>
          <w:rFonts w:ascii="Arial" w:hAnsi="Arial" w:cs="Arial"/>
          <w:sz w:val="24"/>
          <w:szCs w:val="24"/>
        </w:rPr>
        <w:t xml:space="preserve">functionality is enabled, an update was made to display the locations of inventory on the printed document when the inventory has not been assigned. </w:t>
      </w:r>
      <w:r w:rsidRPr="00693DF2">
        <w:rPr>
          <w:rFonts w:ascii="Arial" w:hAnsi="Arial" w:cs="Arial"/>
          <w:b/>
          <w:sz w:val="24"/>
          <w:szCs w:val="24"/>
        </w:rPr>
        <w:t>Also</w:t>
      </w:r>
      <w:r w:rsidRPr="00693DF2">
        <w:rPr>
          <w:rFonts w:ascii="Arial" w:hAnsi="Arial" w:cs="Arial"/>
          <w:sz w:val="24"/>
          <w:szCs w:val="24"/>
        </w:rPr>
        <w:t xml:space="preserve">, you can print </w:t>
      </w:r>
      <w:r w:rsidRPr="00693DF2">
        <w:rPr>
          <w:rFonts w:ascii="Arial" w:hAnsi="Arial" w:cs="Arial"/>
          <w:b/>
          <w:color w:val="0070C0"/>
          <w:sz w:val="24"/>
          <w:szCs w:val="24"/>
        </w:rPr>
        <w:t>Cut Tags (Barcode)</w:t>
      </w:r>
      <w:r w:rsidRPr="00693DF2">
        <w:rPr>
          <w:rFonts w:ascii="Arial" w:hAnsi="Arial" w:cs="Arial"/>
          <w:color w:val="0070C0"/>
          <w:sz w:val="24"/>
          <w:szCs w:val="24"/>
        </w:rPr>
        <w:t xml:space="preserve"> </w:t>
      </w:r>
      <w:r w:rsidRPr="00693DF2">
        <w:rPr>
          <w:rFonts w:ascii="Arial" w:hAnsi="Arial" w:cs="Arial"/>
          <w:sz w:val="24"/>
          <w:szCs w:val="24"/>
        </w:rPr>
        <w:t xml:space="preserve">from a </w:t>
      </w:r>
      <w:r w:rsidRPr="00693DF2">
        <w:rPr>
          <w:rFonts w:ascii="Arial" w:hAnsi="Arial" w:cs="Arial"/>
          <w:b/>
          <w:sz w:val="24"/>
          <w:szCs w:val="24"/>
        </w:rPr>
        <w:t>Staged</w:t>
      </w:r>
      <w:r w:rsidRPr="00693DF2">
        <w:rPr>
          <w:rFonts w:ascii="Arial" w:hAnsi="Arial" w:cs="Arial"/>
          <w:sz w:val="24"/>
          <w:szCs w:val="24"/>
        </w:rPr>
        <w:t xml:space="preserve"> </w:t>
      </w:r>
      <w:r w:rsidRPr="00693DF2">
        <w:rPr>
          <w:rFonts w:ascii="Arial" w:hAnsi="Arial" w:cs="Arial"/>
          <w:b/>
          <w:sz w:val="24"/>
          <w:szCs w:val="24"/>
        </w:rPr>
        <w:t>Work Order</w:t>
      </w:r>
      <w:r w:rsidRPr="00693DF2">
        <w:rPr>
          <w:rFonts w:ascii="Arial" w:hAnsi="Arial" w:cs="Arial"/>
          <w:sz w:val="24"/>
          <w:szCs w:val="24"/>
        </w:rPr>
        <w:t xml:space="preserve"> for each line. You will </w:t>
      </w:r>
      <w:r w:rsidRPr="00693DF2">
        <w:rPr>
          <w:rFonts w:ascii="Arial" w:hAnsi="Arial" w:cs="Arial"/>
          <w:b/>
          <w:color w:val="ED7D31" w:themeColor="accent2"/>
          <w:sz w:val="24"/>
          <w:szCs w:val="24"/>
        </w:rPr>
        <w:t>right-click</w:t>
      </w:r>
      <w:r w:rsidRPr="00693DF2">
        <w:rPr>
          <w:rFonts w:ascii="Arial" w:hAnsi="Arial" w:cs="Arial"/>
          <w:color w:val="ED7D31" w:themeColor="accent2"/>
          <w:sz w:val="24"/>
          <w:szCs w:val="24"/>
        </w:rPr>
        <w:t xml:space="preserve"> </w:t>
      </w:r>
      <w:r w:rsidRPr="00693DF2">
        <w:rPr>
          <w:rFonts w:ascii="Arial" w:hAnsi="Arial" w:cs="Arial"/>
          <w:sz w:val="24"/>
          <w:szCs w:val="24"/>
        </w:rPr>
        <w:t xml:space="preserve">to get to the </w:t>
      </w:r>
      <w:r w:rsidRPr="00693DF2">
        <w:rPr>
          <w:rFonts w:ascii="Arial" w:hAnsi="Arial" w:cs="Arial"/>
          <w:b/>
          <w:color w:val="0070C0"/>
          <w:sz w:val="24"/>
          <w:szCs w:val="24"/>
        </w:rPr>
        <w:t xml:space="preserve">Assigned Inventory </w:t>
      </w:r>
      <w:r w:rsidRPr="00693DF2">
        <w:rPr>
          <w:rFonts w:ascii="Arial" w:hAnsi="Arial" w:cs="Arial"/>
          <w:sz w:val="24"/>
          <w:szCs w:val="24"/>
        </w:rPr>
        <w:t xml:space="preserve">screen, and then </w:t>
      </w:r>
      <w:r w:rsidRPr="00693DF2">
        <w:rPr>
          <w:rFonts w:ascii="Arial" w:hAnsi="Arial" w:cs="Arial"/>
          <w:b/>
          <w:color w:val="ED7D31" w:themeColor="accent2"/>
          <w:sz w:val="24"/>
          <w:szCs w:val="24"/>
        </w:rPr>
        <w:t>right-click</w:t>
      </w:r>
      <w:r w:rsidRPr="00693DF2">
        <w:rPr>
          <w:rFonts w:ascii="Arial" w:hAnsi="Arial" w:cs="Arial"/>
          <w:color w:val="ED7D31" w:themeColor="accent2"/>
          <w:sz w:val="24"/>
          <w:szCs w:val="24"/>
        </w:rPr>
        <w:t xml:space="preserve"> </w:t>
      </w:r>
      <w:r w:rsidRPr="00693DF2">
        <w:rPr>
          <w:rFonts w:ascii="Arial" w:hAnsi="Arial" w:cs="Arial"/>
          <w:sz w:val="24"/>
          <w:szCs w:val="24"/>
        </w:rPr>
        <w:t xml:space="preserve">on the </w:t>
      </w:r>
      <w:r w:rsidRPr="00693DF2">
        <w:rPr>
          <w:rFonts w:ascii="Arial" w:hAnsi="Arial" w:cs="Arial"/>
          <w:b/>
          <w:sz w:val="24"/>
          <w:szCs w:val="24"/>
        </w:rPr>
        <w:t>Inventory</w:t>
      </w:r>
      <w:r w:rsidRPr="00693DF2">
        <w:rPr>
          <w:rFonts w:ascii="Arial" w:hAnsi="Arial" w:cs="Arial"/>
          <w:sz w:val="24"/>
          <w:szCs w:val="24"/>
        </w:rPr>
        <w:t xml:space="preserve"> to access the following option: </w:t>
      </w:r>
      <w:r w:rsidRPr="00693DF2">
        <w:rPr>
          <w:rFonts w:ascii="Arial" w:hAnsi="Arial" w:cs="Arial"/>
          <w:b/>
          <w:color w:val="0070C0"/>
          <w:sz w:val="24"/>
          <w:szCs w:val="24"/>
        </w:rPr>
        <w:t>Print Cut Tag (Barcode)</w:t>
      </w:r>
      <w:r w:rsidRPr="00693DF2">
        <w:rPr>
          <w:rFonts w:ascii="Arial" w:hAnsi="Arial" w:cs="Arial"/>
          <w:sz w:val="24"/>
          <w:szCs w:val="24"/>
        </w:rPr>
        <w:t>.</w:t>
      </w:r>
    </w:p>
    <w:p w14:paraId="37BE6783" w14:textId="77777777" w:rsidR="00395A57" w:rsidRDefault="00395A57" w:rsidP="00395A57">
      <w:pPr>
        <w:spacing w:before="0" w:after="0"/>
        <w:rPr>
          <w:rFonts w:ascii="Arial" w:hAnsi="Arial" w:cs="Arial"/>
          <w:bCs/>
          <w:sz w:val="24"/>
          <w:szCs w:val="24"/>
        </w:rPr>
      </w:pPr>
    </w:p>
    <w:p w14:paraId="2B97B794" w14:textId="77777777" w:rsidR="004C1781" w:rsidRPr="00200F15" w:rsidRDefault="004C1781" w:rsidP="007F6084">
      <w:pPr>
        <w:pStyle w:val="Style1"/>
        <w:rPr>
          <w:b/>
          <w:bCs/>
          <w:sz w:val="24"/>
          <w:szCs w:val="24"/>
        </w:rPr>
      </w:pPr>
      <w:bookmarkStart w:id="21" w:name="_Toc80883764"/>
      <w:r w:rsidRPr="00200F15">
        <w:rPr>
          <w:b/>
          <w:bCs/>
          <w:sz w:val="24"/>
          <w:szCs w:val="24"/>
        </w:rPr>
        <w:t>Invoice:</w:t>
      </w:r>
      <w:bookmarkEnd w:id="21"/>
    </w:p>
    <w:p w14:paraId="766A82C0" w14:textId="77777777" w:rsidR="00AC577A" w:rsidRDefault="004C1781" w:rsidP="008267DB">
      <w:pPr>
        <w:spacing w:before="0" w:after="0"/>
        <w:rPr>
          <w:rFonts w:ascii="Arial" w:hAnsi="Arial" w:cs="Arial"/>
          <w:sz w:val="24"/>
          <w:szCs w:val="24"/>
        </w:rPr>
      </w:pPr>
      <w:r>
        <w:rPr>
          <w:rFonts w:ascii="Arial" w:hAnsi="Arial" w:cs="Arial"/>
          <w:sz w:val="24"/>
          <w:szCs w:val="24"/>
        </w:rPr>
        <w:t>I</w:t>
      </w:r>
      <w:r w:rsidR="008267DB" w:rsidRPr="008267DB">
        <w:rPr>
          <w:rFonts w:ascii="Arial" w:hAnsi="Arial" w:cs="Arial"/>
          <w:sz w:val="24"/>
          <w:szCs w:val="24"/>
        </w:rPr>
        <w:t xml:space="preserve">nvoicing in the </w:t>
      </w:r>
      <w:r w:rsidR="008267DB" w:rsidRPr="00652A05">
        <w:rPr>
          <w:rFonts w:ascii="Arial" w:hAnsi="Arial" w:cs="Arial"/>
          <w:b/>
          <w:sz w:val="24"/>
          <w:szCs w:val="24"/>
        </w:rPr>
        <w:t>RollMaster System</w:t>
      </w:r>
      <w:r w:rsidR="008267DB" w:rsidRPr="008267DB">
        <w:rPr>
          <w:rFonts w:ascii="Arial" w:hAnsi="Arial" w:cs="Arial"/>
          <w:sz w:val="24"/>
          <w:szCs w:val="24"/>
        </w:rPr>
        <w:t xml:space="preserve"> is an accounting function, which means that it sends all the financial information such as revenue, receivables, cost of goods, etc., to the </w:t>
      </w:r>
      <w:r w:rsidR="008267DB" w:rsidRPr="0028281B">
        <w:rPr>
          <w:rFonts w:ascii="Arial" w:hAnsi="Arial" w:cs="Arial"/>
          <w:b/>
          <w:sz w:val="24"/>
          <w:szCs w:val="24"/>
        </w:rPr>
        <w:t>General Ledger</w:t>
      </w:r>
      <w:r w:rsidR="008267DB" w:rsidRPr="008267DB">
        <w:rPr>
          <w:rFonts w:ascii="Arial" w:hAnsi="Arial" w:cs="Arial"/>
          <w:sz w:val="24"/>
          <w:szCs w:val="24"/>
        </w:rPr>
        <w:t>.</w:t>
      </w:r>
      <w:r w:rsidR="00182730">
        <w:rPr>
          <w:rFonts w:ascii="Arial" w:hAnsi="Arial" w:cs="Arial"/>
          <w:sz w:val="24"/>
          <w:szCs w:val="24"/>
        </w:rPr>
        <w:t xml:space="preserve"> </w:t>
      </w:r>
      <w:r w:rsidR="008267DB" w:rsidRPr="008267DB">
        <w:rPr>
          <w:rFonts w:ascii="Arial" w:hAnsi="Arial" w:cs="Arial"/>
          <w:sz w:val="24"/>
          <w:szCs w:val="24"/>
        </w:rPr>
        <w:t xml:space="preserve">This should be the last step in the </w:t>
      </w:r>
      <w:r w:rsidR="0028281B" w:rsidRPr="0028281B">
        <w:rPr>
          <w:rFonts w:ascii="Arial" w:hAnsi="Arial" w:cs="Arial"/>
          <w:b/>
          <w:sz w:val="24"/>
          <w:szCs w:val="24"/>
        </w:rPr>
        <w:t>O</w:t>
      </w:r>
      <w:r w:rsidR="008267DB" w:rsidRPr="0028281B">
        <w:rPr>
          <w:rFonts w:ascii="Arial" w:hAnsi="Arial" w:cs="Arial"/>
          <w:b/>
          <w:sz w:val="24"/>
          <w:szCs w:val="24"/>
        </w:rPr>
        <w:t xml:space="preserve">rder </w:t>
      </w:r>
      <w:r w:rsidR="0028281B" w:rsidRPr="0028281B">
        <w:rPr>
          <w:rFonts w:ascii="Arial" w:hAnsi="Arial" w:cs="Arial"/>
          <w:b/>
          <w:sz w:val="24"/>
          <w:szCs w:val="24"/>
        </w:rPr>
        <w:t>E</w:t>
      </w:r>
      <w:r w:rsidR="008267DB" w:rsidRPr="0028281B">
        <w:rPr>
          <w:rFonts w:ascii="Arial" w:hAnsi="Arial" w:cs="Arial"/>
          <w:b/>
          <w:sz w:val="24"/>
          <w:szCs w:val="24"/>
        </w:rPr>
        <w:t>ntry</w:t>
      </w:r>
      <w:r w:rsidR="008267DB" w:rsidRPr="008267DB">
        <w:rPr>
          <w:rFonts w:ascii="Arial" w:hAnsi="Arial" w:cs="Arial"/>
          <w:sz w:val="24"/>
          <w:szCs w:val="24"/>
        </w:rPr>
        <w:t xml:space="preserve"> process once the </w:t>
      </w:r>
      <w:r w:rsidR="008267DB" w:rsidRPr="008267DB">
        <w:rPr>
          <w:rFonts w:ascii="Arial" w:hAnsi="Arial" w:cs="Arial"/>
          <w:b/>
          <w:sz w:val="24"/>
          <w:szCs w:val="24"/>
        </w:rPr>
        <w:t>Job</w:t>
      </w:r>
      <w:r w:rsidR="008267DB" w:rsidRPr="008267DB">
        <w:rPr>
          <w:rFonts w:ascii="Arial" w:hAnsi="Arial" w:cs="Arial"/>
          <w:sz w:val="24"/>
          <w:szCs w:val="24"/>
        </w:rPr>
        <w:t xml:space="preserve"> has been installed, or in the case of cash &amp; carry businesses, after the customer has possession of the material.</w:t>
      </w:r>
      <w:r w:rsidR="00182730">
        <w:rPr>
          <w:rFonts w:ascii="Arial" w:hAnsi="Arial" w:cs="Arial"/>
          <w:sz w:val="24"/>
          <w:szCs w:val="24"/>
        </w:rPr>
        <w:t xml:space="preserve"> </w:t>
      </w:r>
      <w:r w:rsidR="00AC577A">
        <w:rPr>
          <w:rFonts w:ascii="Arial" w:hAnsi="Arial" w:cs="Arial"/>
          <w:sz w:val="24"/>
          <w:szCs w:val="24"/>
        </w:rPr>
        <w:t>The following accounting data takes place during this process:</w:t>
      </w:r>
    </w:p>
    <w:p w14:paraId="6F2705B8" w14:textId="77777777" w:rsidR="00AC577A" w:rsidRDefault="00AC577A" w:rsidP="008267DB">
      <w:pPr>
        <w:spacing w:before="0" w:after="0"/>
        <w:rPr>
          <w:rFonts w:ascii="Arial" w:hAnsi="Arial" w:cs="Arial"/>
          <w:sz w:val="24"/>
          <w:szCs w:val="24"/>
        </w:rPr>
      </w:pPr>
    </w:p>
    <w:p w14:paraId="47135B5B" w14:textId="77777777" w:rsidR="00AC577A" w:rsidRPr="008267DB" w:rsidRDefault="00AC577A" w:rsidP="00AC577A">
      <w:pPr>
        <w:spacing w:before="0" w:after="0"/>
        <w:rPr>
          <w:rFonts w:ascii="Arial" w:hAnsi="Arial" w:cs="Arial"/>
          <w:b/>
          <w:sz w:val="24"/>
          <w:szCs w:val="24"/>
        </w:rPr>
      </w:pPr>
      <w:r w:rsidRPr="008267DB">
        <w:rPr>
          <w:rFonts w:ascii="Arial" w:hAnsi="Arial" w:cs="Arial"/>
          <w:b/>
          <w:sz w:val="24"/>
          <w:szCs w:val="24"/>
        </w:rPr>
        <w:t xml:space="preserve">Crediting Revenue / Crediting Sales Tax Payable / Debiting Customer Deposits if one was taken / Debiting Accounts Receivable if there is a balance due / Debiting Cost of Goods Sold if applicable* / Crediting Inventory if applicable* / Creating Salesperson Commission information / Updating Sales Analysis </w:t>
      </w:r>
    </w:p>
    <w:p w14:paraId="4CA4811C" w14:textId="77777777" w:rsidR="00AC577A" w:rsidRPr="008267DB" w:rsidRDefault="00AC577A" w:rsidP="00AC577A">
      <w:pPr>
        <w:spacing w:before="0" w:after="0"/>
        <w:rPr>
          <w:rFonts w:ascii="Arial" w:hAnsi="Arial" w:cs="Arial"/>
          <w:sz w:val="24"/>
          <w:szCs w:val="24"/>
        </w:rPr>
      </w:pPr>
    </w:p>
    <w:p w14:paraId="5DF9DAD9" w14:textId="77777777" w:rsidR="00AC577A" w:rsidRPr="008267DB" w:rsidRDefault="00AC577A" w:rsidP="00AC577A">
      <w:pPr>
        <w:spacing w:before="0" w:after="0"/>
        <w:rPr>
          <w:rFonts w:ascii="Arial" w:hAnsi="Arial" w:cs="Arial"/>
          <w:i/>
          <w:sz w:val="24"/>
          <w:szCs w:val="24"/>
        </w:rPr>
      </w:pPr>
      <w:r w:rsidRPr="008267DB">
        <w:rPr>
          <w:rFonts w:ascii="Arial" w:hAnsi="Arial" w:cs="Arial"/>
          <w:i/>
          <w:sz w:val="24"/>
          <w:szCs w:val="24"/>
        </w:rPr>
        <w:t>*These functions will depend on how your product codes are set up.</w:t>
      </w:r>
      <w:r>
        <w:rPr>
          <w:rFonts w:ascii="Arial" w:hAnsi="Arial" w:cs="Arial"/>
          <w:i/>
          <w:sz w:val="24"/>
          <w:szCs w:val="24"/>
        </w:rPr>
        <w:t xml:space="preserve"> </w:t>
      </w:r>
      <w:r w:rsidRPr="008267DB">
        <w:rPr>
          <w:rFonts w:ascii="Arial" w:hAnsi="Arial" w:cs="Arial"/>
          <w:i/>
          <w:sz w:val="24"/>
          <w:szCs w:val="24"/>
        </w:rPr>
        <w:t>See Product Code Maintenance for more detail.</w:t>
      </w:r>
    </w:p>
    <w:p w14:paraId="554DA234" w14:textId="77777777" w:rsidR="00AC577A" w:rsidRDefault="00AC577A" w:rsidP="008267DB">
      <w:pPr>
        <w:spacing w:before="0" w:after="0"/>
        <w:rPr>
          <w:rFonts w:ascii="Arial" w:hAnsi="Arial" w:cs="Arial"/>
          <w:sz w:val="24"/>
          <w:szCs w:val="24"/>
        </w:rPr>
      </w:pPr>
    </w:p>
    <w:p w14:paraId="1E5489E5"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Prior to invoicing, the </w:t>
      </w:r>
      <w:r w:rsidR="0028281B" w:rsidRPr="0028281B">
        <w:rPr>
          <w:rFonts w:ascii="Arial" w:hAnsi="Arial" w:cs="Arial"/>
          <w:b/>
          <w:sz w:val="24"/>
          <w:szCs w:val="24"/>
        </w:rPr>
        <w:t>S</w:t>
      </w:r>
      <w:r w:rsidRPr="0028281B">
        <w:rPr>
          <w:rFonts w:ascii="Arial" w:hAnsi="Arial" w:cs="Arial"/>
          <w:b/>
          <w:sz w:val="24"/>
          <w:szCs w:val="24"/>
        </w:rPr>
        <w:t>alesperson</w:t>
      </w:r>
      <w:r w:rsidRPr="008267DB">
        <w:rPr>
          <w:rFonts w:ascii="Arial" w:hAnsi="Arial" w:cs="Arial"/>
          <w:sz w:val="24"/>
          <w:szCs w:val="24"/>
        </w:rPr>
        <w:t xml:space="preserve"> can print a </w:t>
      </w:r>
      <w:r w:rsidRPr="00982E9D">
        <w:rPr>
          <w:rFonts w:ascii="Arial" w:hAnsi="Arial" w:cs="Arial"/>
          <w:b/>
          <w:sz w:val="24"/>
          <w:szCs w:val="24"/>
        </w:rPr>
        <w:t>Sales Agreement</w:t>
      </w:r>
      <w:r w:rsidRPr="008267DB">
        <w:rPr>
          <w:rFonts w:ascii="Arial" w:hAnsi="Arial" w:cs="Arial"/>
          <w:sz w:val="24"/>
          <w:szCs w:val="24"/>
        </w:rPr>
        <w:t xml:space="preserve"> or </w:t>
      </w:r>
      <w:r w:rsidRPr="00982E9D">
        <w:rPr>
          <w:rFonts w:ascii="Arial" w:hAnsi="Arial" w:cs="Arial"/>
          <w:b/>
          <w:sz w:val="24"/>
          <w:szCs w:val="24"/>
        </w:rPr>
        <w:t>Customer Receipt</w:t>
      </w:r>
      <w:r w:rsidRPr="008267DB">
        <w:rPr>
          <w:rFonts w:ascii="Arial" w:hAnsi="Arial" w:cs="Arial"/>
          <w:sz w:val="24"/>
          <w:szCs w:val="24"/>
        </w:rPr>
        <w:t xml:space="preserve"> for the </w:t>
      </w:r>
      <w:r w:rsidR="0028281B" w:rsidRPr="0028281B">
        <w:rPr>
          <w:rFonts w:ascii="Arial" w:hAnsi="Arial" w:cs="Arial"/>
          <w:b/>
          <w:sz w:val="24"/>
          <w:szCs w:val="24"/>
        </w:rPr>
        <w:t>C</w:t>
      </w:r>
      <w:r w:rsidRPr="0028281B">
        <w:rPr>
          <w:rFonts w:ascii="Arial" w:hAnsi="Arial" w:cs="Arial"/>
          <w:b/>
          <w:sz w:val="24"/>
          <w:szCs w:val="24"/>
        </w:rPr>
        <w:t>ustomer</w:t>
      </w:r>
      <w:r w:rsidRPr="008267DB">
        <w:rPr>
          <w:rFonts w:ascii="Arial" w:hAnsi="Arial" w:cs="Arial"/>
          <w:sz w:val="24"/>
          <w:szCs w:val="24"/>
        </w:rPr>
        <w:t xml:space="preserve"> to sign that can act as a contract.</w:t>
      </w:r>
      <w:r w:rsidR="00182730">
        <w:rPr>
          <w:rFonts w:ascii="Arial" w:hAnsi="Arial" w:cs="Arial"/>
          <w:sz w:val="24"/>
          <w:szCs w:val="24"/>
        </w:rPr>
        <w:t xml:space="preserve"> </w:t>
      </w:r>
      <w:r w:rsidRPr="008267DB">
        <w:rPr>
          <w:rFonts w:ascii="Arial" w:hAnsi="Arial" w:cs="Arial"/>
          <w:sz w:val="24"/>
          <w:szCs w:val="24"/>
        </w:rPr>
        <w:t xml:space="preserve">Also, prior to invoicing, it is important to look at the following information in the </w:t>
      </w:r>
      <w:r w:rsidRPr="0028281B">
        <w:rPr>
          <w:rFonts w:ascii="Arial" w:hAnsi="Arial" w:cs="Arial"/>
          <w:b/>
          <w:color w:val="0070C0"/>
          <w:sz w:val="24"/>
          <w:szCs w:val="24"/>
          <w:highlight w:val="yellow"/>
        </w:rPr>
        <w:t>Job Totals</w:t>
      </w:r>
      <w:r w:rsidRPr="0028281B">
        <w:rPr>
          <w:rFonts w:ascii="Arial" w:hAnsi="Arial" w:cs="Arial"/>
          <w:color w:val="0070C0"/>
          <w:sz w:val="24"/>
          <w:szCs w:val="24"/>
        </w:rPr>
        <w:t xml:space="preserve"> </w:t>
      </w:r>
      <w:r w:rsidRPr="008267DB">
        <w:rPr>
          <w:rFonts w:ascii="Arial" w:hAnsi="Arial" w:cs="Arial"/>
          <w:sz w:val="24"/>
          <w:szCs w:val="24"/>
        </w:rPr>
        <w:t xml:space="preserve">box of the </w:t>
      </w:r>
      <w:r w:rsidRPr="0028281B">
        <w:rPr>
          <w:rFonts w:ascii="Arial" w:hAnsi="Arial" w:cs="Arial"/>
          <w:b/>
          <w:color w:val="0070C0"/>
          <w:sz w:val="24"/>
          <w:szCs w:val="24"/>
          <w:highlight w:val="yellow"/>
        </w:rPr>
        <w:t>Order Entry</w:t>
      </w:r>
      <w:r w:rsidRPr="0028281B">
        <w:rPr>
          <w:rFonts w:ascii="Arial" w:hAnsi="Arial" w:cs="Arial"/>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Compare the “</w:t>
      </w:r>
      <w:r w:rsidRPr="0028281B">
        <w:rPr>
          <w:rFonts w:ascii="Arial" w:hAnsi="Arial" w:cs="Arial"/>
          <w:b/>
          <w:color w:val="0070C0"/>
          <w:sz w:val="24"/>
          <w:szCs w:val="24"/>
        </w:rPr>
        <w:t>Job Total</w:t>
      </w:r>
      <w:r w:rsidRPr="008267DB">
        <w:rPr>
          <w:rFonts w:ascii="Arial" w:hAnsi="Arial" w:cs="Arial"/>
          <w:sz w:val="24"/>
          <w:szCs w:val="24"/>
        </w:rPr>
        <w:t>” field with the “</w:t>
      </w:r>
      <w:r w:rsidRPr="0028281B">
        <w:rPr>
          <w:rFonts w:ascii="Arial" w:hAnsi="Arial" w:cs="Arial"/>
          <w:b/>
          <w:color w:val="0070C0"/>
          <w:sz w:val="24"/>
          <w:szCs w:val="24"/>
        </w:rPr>
        <w:t>Deposit(s)</w:t>
      </w:r>
      <w:r w:rsidRPr="008267DB">
        <w:rPr>
          <w:rFonts w:ascii="Arial" w:hAnsi="Arial" w:cs="Arial"/>
          <w:sz w:val="24"/>
          <w:szCs w:val="24"/>
        </w:rPr>
        <w:t>” field.</w:t>
      </w:r>
      <w:r w:rsidR="00182730">
        <w:rPr>
          <w:rFonts w:ascii="Arial" w:hAnsi="Arial" w:cs="Arial"/>
          <w:sz w:val="24"/>
          <w:szCs w:val="24"/>
        </w:rPr>
        <w:t xml:space="preserve"> </w:t>
      </w:r>
      <w:r w:rsidRPr="008267DB">
        <w:rPr>
          <w:rFonts w:ascii="Arial" w:hAnsi="Arial" w:cs="Arial"/>
          <w:sz w:val="24"/>
          <w:szCs w:val="24"/>
        </w:rPr>
        <w:t xml:space="preserve">If the </w:t>
      </w:r>
      <w:r w:rsidRPr="008267DB">
        <w:rPr>
          <w:rFonts w:ascii="Arial" w:hAnsi="Arial" w:cs="Arial"/>
          <w:b/>
          <w:sz w:val="24"/>
          <w:szCs w:val="24"/>
        </w:rPr>
        <w:t>Job</w:t>
      </w:r>
      <w:r w:rsidRPr="008267DB">
        <w:rPr>
          <w:rFonts w:ascii="Arial" w:hAnsi="Arial" w:cs="Arial"/>
          <w:sz w:val="24"/>
          <w:szCs w:val="24"/>
        </w:rPr>
        <w:t xml:space="preserve"> has been paid in full and those two fields do not match to the penny, you need to understand why before invoicing</w:t>
      </w:r>
      <w:r w:rsidR="0028281B">
        <w:rPr>
          <w:rFonts w:ascii="Arial" w:hAnsi="Arial" w:cs="Arial"/>
          <w:sz w:val="24"/>
          <w:szCs w:val="24"/>
        </w:rPr>
        <w:t>.  I</w:t>
      </w:r>
      <w:r w:rsidRPr="008267DB">
        <w:rPr>
          <w:rFonts w:ascii="Arial" w:hAnsi="Arial" w:cs="Arial"/>
          <w:sz w:val="24"/>
          <w:szCs w:val="24"/>
        </w:rPr>
        <w:t xml:space="preserve">t is much easier to correct before invoicing than once the </w:t>
      </w:r>
      <w:r w:rsidRPr="008267DB">
        <w:rPr>
          <w:rFonts w:ascii="Arial" w:hAnsi="Arial" w:cs="Arial"/>
          <w:b/>
          <w:sz w:val="24"/>
          <w:szCs w:val="24"/>
        </w:rPr>
        <w:t>Job</w:t>
      </w:r>
      <w:r w:rsidRPr="008267DB">
        <w:rPr>
          <w:rFonts w:ascii="Arial" w:hAnsi="Arial" w:cs="Arial"/>
          <w:sz w:val="24"/>
          <w:szCs w:val="24"/>
        </w:rPr>
        <w:t xml:space="preserve"> is invoiced and closed and it becomes the </w:t>
      </w:r>
      <w:r w:rsidRPr="0028281B">
        <w:rPr>
          <w:rFonts w:ascii="Arial" w:hAnsi="Arial" w:cs="Arial"/>
          <w:b/>
          <w:sz w:val="24"/>
          <w:szCs w:val="24"/>
        </w:rPr>
        <w:t>A/R</w:t>
      </w:r>
      <w:r w:rsidRPr="008267DB">
        <w:rPr>
          <w:rFonts w:ascii="Arial" w:hAnsi="Arial" w:cs="Arial"/>
          <w:sz w:val="24"/>
          <w:szCs w:val="24"/>
        </w:rPr>
        <w:t xml:space="preserve"> department’s issue.</w:t>
      </w:r>
      <w:r w:rsidR="00182730">
        <w:rPr>
          <w:rFonts w:ascii="Arial" w:hAnsi="Arial" w:cs="Arial"/>
          <w:sz w:val="24"/>
          <w:szCs w:val="24"/>
        </w:rPr>
        <w:t xml:space="preserve"> </w:t>
      </w:r>
      <w:r w:rsidRPr="008267DB">
        <w:rPr>
          <w:rFonts w:ascii="Arial" w:hAnsi="Arial" w:cs="Arial"/>
          <w:sz w:val="24"/>
          <w:szCs w:val="24"/>
        </w:rPr>
        <w:t xml:space="preserve">If </w:t>
      </w:r>
      <w:r w:rsidR="0028281B">
        <w:rPr>
          <w:rFonts w:ascii="Arial" w:hAnsi="Arial" w:cs="Arial"/>
          <w:sz w:val="24"/>
          <w:szCs w:val="24"/>
        </w:rPr>
        <w:t>a</w:t>
      </w:r>
      <w:r w:rsidRPr="008267DB">
        <w:rPr>
          <w:rFonts w:ascii="Arial" w:hAnsi="Arial" w:cs="Arial"/>
          <w:sz w:val="24"/>
          <w:szCs w:val="24"/>
        </w:rPr>
        <w:t xml:space="preserve"> </w:t>
      </w:r>
      <w:r w:rsidR="0028281B" w:rsidRPr="0028281B">
        <w:rPr>
          <w:rFonts w:ascii="Arial" w:hAnsi="Arial" w:cs="Arial"/>
          <w:b/>
          <w:sz w:val="24"/>
          <w:szCs w:val="24"/>
        </w:rPr>
        <w:t>C</w:t>
      </w:r>
      <w:r w:rsidRPr="0028281B">
        <w:rPr>
          <w:rFonts w:ascii="Arial" w:hAnsi="Arial" w:cs="Arial"/>
          <w:b/>
          <w:sz w:val="24"/>
          <w:szCs w:val="24"/>
        </w:rPr>
        <w:t>ustomer</w:t>
      </w:r>
      <w:r w:rsidRPr="008267DB">
        <w:rPr>
          <w:rFonts w:ascii="Arial" w:hAnsi="Arial" w:cs="Arial"/>
          <w:sz w:val="24"/>
          <w:szCs w:val="24"/>
        </w:rPr>
        <w:t xml:space="preserve"> has a balance due that will be tracked through the </w:t>
      </w:r>
      <w:r w:rsidRPr="0028281B">
        <w:rPr>
          <w:rFonts w:ascii="Arial" w:hAnsi="Arial" w:cs="Arial"/>
          <w:b/>
          <w:sz w:val="24"/>
          <w:szCs w:val="24"/>
        </w:rPr>
        <w:t>Accounts Receivable</w:t>
      </w:r>
      <w:r w:rsidRPr="008267DB">
        <w:rPr>
          <w:rFonts w:ascii="Arial" w:hAnsi="Arial" w:cs="Arial"/>
          <w:sz w:val="24"/>
          <w:szCs w:val="24"/>
        </w:rPr>
        <w:t xml:space="preserve"> department, then continue with the invoicing process and the system will create a receivable for the customer.</w:t>
      </w:r>
      <w:r w:rsidR="00182730">
        <w:rPr>
          <w:rFonts w:ascii="Arial" w:hAnsi="Arial" w:cs="Arial"/>
          <w:sz w:val="24"/>
          <w:szCs w:val="24"/>
        </w:rPr>
        <w:t xml:space="preserve"> </w:t>
      </w:r>
    </w:p>
    <w:p w14:paraId="2C3AEA56" w14:textId="77777777" w:rsidR="008267DB" w:rsidRPr="008267DB" w:rsidRDefault="008267DB" w:rsidP="008267DB">
      <w:pPr>
        <w:spacing w:before="0" w:after="0"/>
        <w:rPr>
          <w:rFonts w:ascii="Arial" w:hAnsi="Arial" w:cs="Arial"/>
          <w:sz w:val="24"/>
          <w:szCs w:val="24"/>
        </w:rPr>
      </w:pPr>
    </w:p>
    <w:p w14:paraId="6B3CBE68" w14:textId="4378BA94" w:rsidR="008267DB" w:rsidRDefault="008267DB" w:rsidP="008267DB">
      <w:pPr>
        <w:spacing w:before="0" w:after="0"/>
        <w:rPr>
          <w:rFonts w:ascii="Arial" w:hAnsi="Arial" w:cs="Arial"/>
          <w:sz w:val="24"/>
          <w:szCs w:val="24"/>
        </w:rPr>
      </w:pPr>
      <w:r w:rsidRPr="008267DB">
        <w:rPr>
          <w:rFonts w:ascii="Arial" w:hAnsi="Arial" w:cs="Arial"/>
          <w:b/>
          <w:sz w:val="24"/>
          <w:szCs w:val="24"/>
        </w:rPr>
        <w:t>Jobs</w:t>
      </w:r>
      <w:r w:rsidRPr="008267DB">
        <w:rPr>
          <w:rFonts w:ascii="Arial" w:hAnsi="Arial" w:cs="Arial"/>
          <w:sz w:val="24"/>
          <w:szCs w:val="24"/>
        </w:rPr>
        <w:t xml:space="preserve"> that are estimated and quoted to the </w:t>
      </w:r>
      <w:r w:rsidR="0028281B" w:rsidRPr="0028281B">
        <w:rPr>
          <w:rFonts w:ascii="Arial" w:hAnsi="Arial" w:cs="Arial"/>
          <w:b/>
          <w:sz w:val="24"/>
          <w:szCs w:val="24"/>
        </w:rPr>
        <w:t>C</w:t>
      </w:r>
      <w:r w:rsidRPr="0028281B">
        <w:rPr>
          <w:rFonts w:ascii="Arial" w:hAnsi="Arial" w:cs="Arial"/>
          <w:b/>
          <w:sz w:val="24"/>
          <w:szCs w:val="24"/>
        </w:rPr>
        <w:t>ustomer</w:t>
      </w:r>
      <w:r w:rsidRPr="008267DB">
        <w:rPr>
          <w:rFonts w:ascii="Arial" w:hAnsi="Arial" w:cs="Arial"/>
          <w:sz w:val="24"/>
          <w:szCs w:val="24"/>
        </w:rPr>
        <w:t xml:space="preserve"> outside of the system </w:t>
      </w:r>
      <w:r w:rsidRPr="008267DB">
        <w:rPr>
          <w:rFonts w:ascii="Arial" w:hAnsi="Arial" w:cs="Arial"/>
          <w:i/>
          <w:sz w:val="24"/>
          <w:szCs w:val="24"/>
        </w:rPr>
        <w:t xml:space="preserve">(not recommended) </w:t>
      </w:r>
      <w:r w:rsidRPr="008267DB">
        <w:rPr>
          <w:rFonts w:ascii="Arial" w:hAnsi="Arial" w:cs="Arial"/>
          <w:sz w:val="24"/>
          <w:szCs w:val="24"/>
        </w:rPr>
        <w:t xml:space="preserve">can usually result in small discrepancies between the total on the </w:t>
      </w:r>
      <w:r w:rsidRPr="008267DB">
        <w:rPr>
          <w:rFonts w:ascii="Arial" w:hAnsi="Arial" w:cs="Arial"/>
          <w:b/>
          <w:sz w:val="24"/>
          <w:szCs w:val="24"/>
        </w:rPr>
        <w:t>Job</w:t>
      </w:r>
      <w:r w:rsidRPr="008267DB">
        <w:rPr>
          <w:rFonts w:ascii="Arial" w:hAnsi="Arial" w:cs="Arial"/>
          <w:sz w:val="24"/>
          <w:szCs w:val="24"/>
        </w:rPr>
        <w:t xml:space="preserve"> and what the </w:t>
      </w:r>
      <w:r w:rsidR="0028281B" w:rsidRPr="0028281B">
        <w:rPr>
          <w:rFonts w:ascii="Arial" w:hAnsi="Arial" w:cs="Arial"/>
          <w:b/>
          <w:sz w:val="24"/>
          <w:szCs w:val="24"/>
        </w:rPr>
        <w:t>C</w:t>
      </w:r>
      <w:r w:rsidRPr="0028281B">
        <w:rPr>
          <w:rFonts w:ascii="Arial" w:hAnsi="Arial" w:cs="Arial"/>
          <w:b/>
          <w:sz w:val="24"/>
          <w:szCs w:val="24"/>
        </w:rPr>
        <w:t>ustomer</w:t>
      </w:r>
      <w:r w:rsidRPr="008267DB">
        <w:rPr>
          <w:rFonts w:ascii="Arial" w:hAnsi="Arial" w:cs="Arial"/>
          <w:sz w:val="24"/>
          <w:szCs w:val="24"/>
        </w:rPr>
        <w:t xml:space="preserve"> is expecting to pay.</w:t>
      </w:r>
      <w:r w:rsidR="00182730">
        <w:rPr>
          <w:rFonts w:ascii="Arial" w:hAnsi="Arial" w:cs="Arial"/>
          <w:sz w:val="24"/>
          <w:szCs w:val="24"/>
        </w:rPr>
        <w:t xml:space="preserve"> </w:t>
      </w:r>
      <w:r w:rsidRPr="008267DB">
        <w:rPr>
          <w:rFonts w:ascii="Arial" w:hAnsi="Arial" w:cs="Arial"/>
          <w:sz w:val="24"/>
          <w:szCs w:val="24"/>
        </w:rPr>
        <w:t xml:space="preserve">In this instance, an adjustment will need to be made in the </w:t>
      </w:r>
      <w:r w:rsidRPr="00204EEE">
        <w:rPr>
          <w:rFonts w:ascii="Arial" w:hAnsi="Arial" w:cs="Arial"/>
          <w:b/>
          <w:color w:val="0070C0"/>
          <w:sz w:val="24"/>
          <w:szCs w:val="24"/>
          <w:highlight w:val="yellow"/>
        </w:rPr>
        <w:t>Line Items</w:t>
      </w:r>
      <w:r w:rsidRPr="00204EEE">
        <w:rPr>
          <w:rFonts w:ascii="Arial" w:hAnsi="Arial" w:cs="Arial"/>
          <w:color w:val="0070C0"/>
          <w:sz w:val="24"/>
          <w:szCs w:val="24"/>
        </w:rPr>
        <w:t xml:space="preserve"> </w:t>
      </w:r>
      <w:r w:rsidRPr="008267DB">
        <w:rPr>
          <w:rFonts w:ascii="Arial" w:hAnsi="Arial" w:cs="Arial"/>
          <w:sz w:val="24"/>
          <w:szCs w:val="24"/>
        </w:rPr>
        <w:t xml:space="preserve">screen so the system will match what the </w:t>
      </w:r>
      <w:r w:rsidR="0028281B" w:rsidRPr="0028281B">
        <w:rPr>
          <w:rFonts w:ascii="Arial" w:hAnsi="Arial" w:cs="Arial"/>
          <w:b/>
          <w:sz w:val="24"/>
          <w:szCs w:val="24"/>
        </w:rPr>
        <w:t>C</w:t>
      </w:r>
      <w:r w:rsidRPr="0028281B">
        <w:rPr>
          <w:rFonts w:ascii="Arial" w:hAnsi="Arial" w:cs="Arial"/>
          <w:b/>
          <w:sz w:val="24"/>
          <w:szCs w:val="24"/>
        </w:rPr>
        <w:t>ustomer</w:t>
      </w:r>
      <w:r w:rsidRPr="008267DB">
        <w:rPr>
          <w:rFonts w:ascii="Arial" w:hAnsi="Arial" w:cs="Arial"/>
          <w:sz w:val="24"/>
          <w:szCs w:val="24"/>
        </w:rPr>
        <w:t xml:space="preserve"> is expecting to pay.</w:t>
      </w:r>
      <w:r w:rsidR="00182730">
        <w:rPr>
          <w:rFonts w:ascii="Arial" w:hAnsi="Arial" w:cs="Arial"/>
          <w:sz w:val="24"/>
          <w:szCs w:val="24"/>
        </w:rPr>
        <w:t xml:space="preserve"> </w:t>
      </w:r>
      <w:r w:rsidRPr="008267DB">
        <w:rPr>
          <w:rFonts w:ascii="Arial" w:hAnsi="Arial" w:cs="Arial"/>
          <w:sz w:val="24"/>
          <w:szCs w:val="24"/>
        </w:rPr>
        <w:t xml:space="preserve">To make these adjustments, check with the accounting department about setting up a </w:t>
      </w:r>
      <w:r w:rsidRPr="00204EEE">
        <w:rPr>
          <w:rFonts w:ascii="Arial" w:hAnsi="Arial" w:cs="Arial"/>
          <w:b/>
          <w:sz w:val="24"/>
          <w:szCs w:val="24"/>
        </w:rPr>
        <w:t>Special Charge</w:t>
      </w:r>
      <w:r w:rsidRPr="008267DB">
        <w:rPr>
          <w:rFonts w:ascii="Arial" w:hAnsi="Arial" w:cs="Arial"/>
          <w:sz w:val="24"/>
          <w:szCs w:val="24"/>
        </w:rPr>
        <w:t xml:space="preserve"> catalog item titled “</w:t>
      </w:r>
      <w:r w:rsidRPr="0028281B">
        <w:rPr>
          <w:rFonts w:ascii="Arial" w:hAnsi="Arial" w:cs="Arial"/>
          <w:b/>
          <w:color w:val="0070C0"/>
          <w:sz w:val="24"/>
          <w:szCs w:val="24"/>
        </w:rPr>
        <w:t>Contract Adjustment</w:t>
      </w:r>
      <w:r w:rsidRPr="008267DB">
        <w:rPr>
          <w:rFonts w:ascii="Arial" w:hAnsi="Arial" w:cs="Arial"/>
          <w:sz w:val="24"/>
          <w:szCs w:val="24"/>
        </w:rPr>
        <w:t xml:space="preserve">” in which you can add or subtract from the job total to make it match the </w:t>
      </w:r>
      <w:r w:rsidRPr="0028281B">
        <w:rPr>
          <w:rFonts w:ascii="Arial" w:hAnsi="Arial" w:cs="Arial"/>
          <w:b/>
          <w:color w:val="0070C0"/>
          <w:sz w:val="24"/>
          <w:szCs w:val="24"/>
        </w:rPr>
        <w:t>Deposit</w:t>
      </w:r>
      <w:r w:rsidRPr="0028281B">
        <w:rPr>
          <w:rFonts w:ascii="Arial" w:hAnsi="Arial" w:cs="Arial"/>
          <w:color w:val="0070C0"/>
          <w:sz w:val="24"/>
          <w:szCs w:val="24"/>
        </w:rPr>
        <w:t xml:space="preserve"> </w:t>
      </w:r>
      <w:r w:rsidRPr="008267DB">
        <w:rPr>
          <w:rFonts w:ascii="Arial" w:hAnsi="Arial" w:cs="Arial"/>
          <w:sz w:val="24"/>
          <w:szCs w:val="24"/>
        </w:rPr>
        <w:t>field to the penny.</w:t>
      </w:r>
      <w:r w:rsidR="00182730">
        <w:rPr>
          <w:rFonts w:ascii="Arial" w:hAnsi="Arial" w:cs="Arial"/>
          <w:sz w:val="24"/>
          <w:szCs w:val="24"/>
        </w:rPr>
        <w:t xml:space="preserve"> </w:t>
      </w:r>
      <w:r w:rsidRPr="008267DB">
        <w:rPr>
          <w:rFonts w:ascii="Arial" w:hAnsi="Arial" w:cs="Arial"/>
          <w:sz w:val="24"/>
          <w:szCs w:val="24"/>
        </w:rPr>
        <w:t xml:space="preserve">Also, the system will not </w:t>
      </w:r>
      <w:r w:rsidR="0028281B">
        <w:rPr>
          <w:rFonts w:ascii="Arial" w:hAnsi="Arial" w:cs="Arial"/>
          <w:sz w:val="24"/>
          <w:szCs w:val="24"/>
        </w:rPr>
        <w:t xml:space="preserve">allow </w:t>
      </w:r>
      <w:r w:rsidRPr="008267DB">
        <w:rPr>
          <w:rFonts w:ascii="Arial" w:hAnsi="Arial" w:cs="Arial"/>
          <w:sz w:val="24"/>
          <w:szCs w:val="24"/>
        </w:rPr>
        <w:t>invoic</w:t>
      </w:r>
      <w:r w:rsidR="0028281B">
        <w:rPr>
          <w:rFonts w:ascii="Arial" w:hAnsi="Arial" w:cs="Arial"/>
          <w:sz w:val="24"/>
          <w:szCs w:val="24"/>
        </w:rPr>
        <w:t>ing of</w:t>
      </w:r>
      <w:r w:rsidRPr="008267DB">
        <w:rPr>
          <w:rFonts w:ascii="Arial" w:hAnsi="Arial" w:cs="Arial"/>
          <w:sz w:val="24"/>
          <w:szCs w:val="24"/>
        </w:rPr>
        <w:t xml:space="preserve"> any material lines that do not have inventory assigned; in fact, they will not even appear in the invoicing screen.</w:t>
      </w:r>
      <w:r w:rsidR="00182730">
        <w:rPr>
          <w:rFonts w:ascii="Arial" w:hAnsi="Arial" w:cs="Arial"/>
          <w:sz w:val="24"/>
          <w:szCs w:val="24"/>
        </w:rPr>
        <w:t xml:space="preserve"> </w:t>
      </w:r>
      <w:r w:rsidRPr="008267DB">
        <w:rPr>
          <w:rFonts w:ascii="Arial" w:hAnsi="Arial" w:cs="Arial"/>
          <w:sz w:val="24"/>
          <w:szCs w:val="24"/>
        </w:rPr>
        <w:t xml:space="preserve">You should always double-check that all material for a </w:t>
      </w:r>
      <w:r w:rsidRPr="008267DB">
        <w:rPr>
          <w:rFonts w:ascii="Arial" w:hAnsi="Arial" w:cs="Arial"/>
          <w:b/>
          <w:sz w:val="24"/>
          <w:szCs w:val="24"/>
        </w:rPr>
        <w:t>Job</w:t>
      </w:r>
      <w:r w:rsidRPr="008267DB">
        <w:rPr>
          <w:rFonts w:ascii="Arial" w:hAnsi="Arial" w:cs="Arial"/>
          <w:sz w:val="24"/>
          <w:szCs w:val="24"/>
        </w:rPr>
        <w:t xml:space="preserve"> has been received in the system before you </w:t>
      </w:r>
      <w:r w:rsidR="0028281B">
        <w:rPr>
          <w:rFonts w:ascii="Arial" w:hAnsi="Arial" w:cs="Arial"/>
          <w:sz w:val="24"/>
          <w:szCs w:val="24"/>
        </w:rPr>
        <w:t>i</w:t>
      </w:r>
      <w:r w:rsidRPr="0028281B">
        <w:rPr>
          <w:rFonts w:ascii="Arial" w:hAnsi="Arial" w:cs="Arial"/>
          <w:sz w:val="24"/>
          <w:szCs w:val="24"/>
        </w:rPr>
        <w:t>nvoice</w:t>
      </w:r>
      <w:r w:rsidRPr="008267DB">
        <w:rPr>
          <w:rFonts w:ascii="Arial" w:hAnsi="Arial" w:cs="Arial"/>
          <w:sz w:val="24"/>
          <w:szCs w:val="24"/>
        </w:rPr>
        <w:t xml:space="preserve"> a </w:t>
      </w:r>
      <w:r w:rsidRPr="008267DB">
        <w:rPr>
          <w:rFonts w:ascii="Arial" w:hAnsi="Arial" w:cs="Arial"/>
          <w:b/>
          <w:sz w:val="24"/>
          <w:szCs w:val="24"/>
        </w:rPr>
        <w:t>Job</w:t>
      </w:r>
      <w:r w:rsidRPr="008267DB">
        <w:rPr>
          <w:rFonts w:ascii="Arial" w:hAnsi="Arial" w:cs="Arial"/>
          <w:sz w:val="24"/>
          <w:szCs w:val="24"/>
        </w:rPr>
        <w:t xml:space="preserve">, however, the system will allow you to create </w:t>
      </w:r>
      <w:r w:rsidRPr="008267DB">
        <w:rPr>
          <w:rFonts w:ascii="Arial" w:hAnsi="Arial" w:cs="Arial"/>
          <w:b/>
          <w:sz w:val="24"/>
          <w:szCs w:val="24"/>
        </w:rPr>
        <w:t>Partial</w:t>
      </w:r>
      <w:r w:rsidRPr="008267DB">
        <w:rPr>
          <w:rFonts w:ascii="Arial" w:hAnsi="Arial" w:cs="Arial"/>
          <w:sz w:val="24"/>
          <w:szCs w:val="24"/>
        </w:rPr>
        <w:t xml:space="preserve"> </w:t>
      </w:r>
      <w:r w:rsidRPr="008267DB">
        <w:rPr>
          <w:rFonts w:ascii="Arial" w:hAnsi="Arial" w:cs="Arial"/>
          <w:b/>
          <w:sz w:val="24"/>
          <w:szCs w:val="24"/>
        </w:rPr>
        <w:t>Invoices</w:t>
      </w:r>
      <w:r w:rsidRPr="008267DB">
        <w:rPr>
          <w:rFonts w:ascii="Arial" w:hAnsi="Arial" w:cs="Arial"/>
          <w:sz w:val="24"/>
          <w:szCs w:val="24"/>
        </w:rPr>
        <w:t xml:space="preserve"> and even </w:t>
      </w:r>
      <w:r w:rsidRPr="008267DB">
        <w:rPr>
          <w:rFonts w:ascii="Arial" w:hAnsi="Arial" w:cs="Arial"/>
          <w:b/>
          <w:sz w:val="24"/>
          <w:szCs w:val="24"/>
        </w:rPr>
        <w:t>Partial Line Invoices</w:t>
      </w:r>
      <w:r w:rsidRPr="008267DB">
        <w:rPr>
          <w:rFonts w:ascii="Arial" w:hAnsi="Arial" w:cs="Arial"/>
          <w:sz w:val="24"/>
          <w:szCs w:val="24"/>
        </w:rPr>
        <w:t xml:space="preserve">, which means that you can invoice some of the lines on a </w:t>
      </w:r>
      <w:r w:rsidRPr="008267DB">
        <w:rPr>
          <w:rFonts w:ascii="Arial" w:hAnsi="Arial" w:cs="Arial"/>
          <w:b/>
          <w:sz w:val="24"/>
          <w:szCs w:val="24"/>
        </w:rPr>
        <w:t>Job</w:t>
      </w:r>
      <w:r w:rsidRPr="008267DB">
        <w:rPr>
          <w:rFonts w:ascii="Arial" w:hAnsi="Arial" w:cs="Arial"/>
          <w:sz w:val="24"/>
          <w:szCs w:val="24"/>
        </w:rPr>
        <w:t xml:space="preserve"> or even part of a line</w:t>
      </w:r>
      <w:r w:rsidR="0028281B">
        <w:rPr>
          <w:rFonts w:ascii="Arial" w:hAnsi="Arial" w:cs="Arial"/>
          <w:sz w:val="24"/>
          <w:szCs w:val="24"/>
        </w:rPr>
        <w:t>,</w:t>
      </w:r>
      <w:r w:rsidRPr="008267DB">
        <w:rPr>
          <w:rFonts w:ascii="Arial" w:hAnsi="Arial" w:cs="Arial"/>
          <w:sz w:val="24"/>
          <w:szCs w:val="24"/>
        </w:rPr>
        <w:t xml:space="preserve"> provided partial inventory is assigned.</w:t>
      </w:r>
      <w:r w:rsidR="00182730">
        <w:rPr>
          <w:rFonts w:ascii="Arial" w:hAnsi="Arial" w:cs="Arial"/>
          <w:sz w:val="24"/>
          <w:szCs w:val="24"/>
        </w:rPr>
        <w:t xml:space="preserve"> </w:t>
      </w:r>
      <w:r w:rsidRPr="008267DB">
        <w:rPr>
          <w:rFonts w:ascii="Arial" w:hAnsi="Arial" w:cs="Arial"/>
          <w:sz w:val="24"/>
          <w:szCs w:val="24"/>
        </w:rPr>
        <w:t xml:space="preserve">Additional </w:t>
      </w:r>
      <w:r w:rsidR="0028281B" w:rsidRPr="0028281B">
        <w:rPr>
          <w:rFonts w:ascii="Arial" w:hAnsi="Arial" w:cs="Arial"/>
          <w:b/>
          <w:sz w:val="24"/>
          <w:szCs w:val="24"/>
        </w:rPr>
        <w:t>I</w:t>
      </w:r>
      <w:r w:rsidRPr="0028281B">
        <w:rPr>
          <w:rFonts w:ascii="Arial" w:hAnsi="Arial" w:cs="Arial"/>
          <w:b/>
          <w:sz w:val="24"/>
          <w:szCs w:val="24"/>
        </w:rPr>
        <w:t>nvoices</w:t>
      </w:r>
      <w:r w:rsidRPr="008267DB">
        <w:rPr>
          <w:rFonts w:ascii="Arial" w:hAnsi="Arial" w:cs="Arial"/>
          <w:sz w:val="24"/>
          <w:szCs w:val="24"/>
        </w:rPr>
        <w:t xml:space="preserve"> on remaining balances and other line items can be generated later, as in the case of multi-phase jobs.</w:t>
      </w:r>
    </w:p>
    <w:p w14:paraId="7A0ED40B" w14:textId="25E9B61D" w:rsidR="008025C7" w:rsidRDefault="008025C7" w:rsidP="008267DB">
      <w:pPr>
        <w:spacing w:before="0" w:after="0"/>
        <w:rPr>
          <w:rFonts w:ascii="Arial" w:hAnsi="Arial" w:cs="Arial"/>
          <w:sz w:val="24"/>
          <w:szCs w:val="24"/>
        </w:rPr>
      </w:pPr>
    </w:p>
    <w:p w14:paraId="7ACA5C6B"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You can invoice from two places in the </w:t>
      </w:r>
      <w:r w:rsidRPr="0028281B">
        <w:rPr>
          <w:rFonts w:ascii="Arial" w:hAnsi="Arial" w:cs="Arial"/>
          <w:b/>
          <w:sz w:val="24"/>
          <w:szCs w:val="24"/>
        </w:rPr>
        <w:t>RollMaster System</w:t>
      </w:r>
      <w:r w:rsidRPr="008267DB">
        <w:rPr>
          <w:rFonts w:ascii="Arial" w:hAnsi="Arial" w:cs="Arial"/>
          <w:sz w:val="24"/>
          <w:szCs w:val="24"/>
        </w:rPr>
        <w:t xml:space="preserve">—from the </w:t>
      </w:r>
      <w:r w:rsidRPr="0028281B">
        <w:rPr>
          <w:rFonts w:ascii="Arial" w:hAnsi="Arial" w:cs="Arial"/>
          <w:b/>
          <w:color w:val="0070C0"/>
          <w:sz w:val="24"/>
          <w:szCs w:val="24"/>
        </w:rPr>
        <w:t>Functions</w:t>
      </w:r>
      <w:r w:rsidRPr="0028281B">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 within a </w:t>
      </w:r>
      <w:r w:rsidRPr="008267DB">
        <w:rPr>
          <w:rFonts w:ascii="Arial" w:hAnsi="Arial" w:cs="Arial"/>
          <w:b/>
          <w:sz w:val="24"/>
          <w:szCs w:val="24"/>
        </w:rPr>
        <w:t>Job</w:t>
      </w:r>
      <w:r w:rsidRPr="008267DB">
        <w:rPr>
          <w:rFonts w:ascii="Arial" w:hAnsi="Arial" w:cs="Arial"/>
          <w:sz w:val="24"/>
          <w:szCs w:val="24"/>
        </w:rPr>
        <w:t xml:space="preserve">, or through the </w:t>
      </w:r>
      <w:r w:rsidRPr="008267DB">
        <w:rPr>
          <w:rFonts w:ascii="Arial" w:hAnsi="Arial" w:cs="Arial"/>
          <w:b/>
          <w:sz w:val="24"/>
          <w:szCs w:val="24"/>
        </w:rPr>
        <w:t>Invoice/Credit Memo</w:t>
      </w:r>
      <w:r w:rsidRPr="008267DB">
        <w:rPr>
          <w:rFonts w:ascii="Arial" w:hAnsi="Arial" w:cs="Arial"/>
          <w:sz w:val="24"/>
          <w:szCs w:val="24"/>
        </w:rPr>
        <w:t xml:space="preserve"> report module accessible from the </w:t>
      </w:r>
      <w:r w:rsidRPr="008267DB">
        <w:rPr>
          <w:rFonts w:ascii="Arial" w:hAnsi="Arial" w:cs="Arial"/>
          <w:b/>
          <w:sz w:val="24"/>
          <w:szCs w:val="24"/>
        </w:rPr>
        <w:t>Sales Processing Reports Menu 1 of 2</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To invoice from within a </w:t>
      </w:r>
      <w:r w:rsidRPr="008267DB">
        <w:rPr>
          <w:rFonts w:ascii="Arial" w:hAnsi="Arial" w:cs="Arial"/>
          <w:b/>
          <w:sz w:val="24"/>
          <w:szCs w:val="24"/>
        </w:rPr>
        <w:t>Job</w:t>
      </w:r>
      <w:r w:rsidRPr="008267DB">
        <w:rPr>
          <w:rFonts w:ascii="Arial" w:hAnsi="Arial" w:cs="Arial"/>
          <w:sz w:val="24"/>
          <w:szCs w:val="24"/>
        </w:rPr>
        <w:t xml:space="preserve">, click on the </w:t>
      </w:r>
      <w:r w:rsidRPr="008267DB">
        <w:rPr>
          <w:rFonts w:ascii="Arial" w:hAnsi="Arial" w:cs="Arial"/>
          <w:b/>
          <w:color w:val="0070C0"/>
          <w:sz w:val="24"/>
          <w:szCs w:val="24"/>
        </w:rPr>
        <w:t>Invoice</w:t>
      </w:r>
      <w:r w:rsidRPr="008267DB">
        <w:rPr>
          <w:rFonts w:ascii="Arial" w:hAnsi="Arial" w:cs="Arial"/>
          <w:color w:val="0070C0"/>
          <w:sz w:val="24"/>
          <w:szCs w:val="24"/>
        </w:rPr>
        <w:t xml:space="preserve"> </w:t>
      </w:r>
      <w:r w:rsidRPr="008267DB">
        <w:rPr>
          <w:rFonts w:ascii="Arial" w:hAnsi="Arial" w:cs="Arial"/>
          <w:sz w:val="24"/>
          <w:szCs w:val="24"/>
        </w:rPr>
        <w:t xml:space="preserve">option in the </w:t>
      </w:r>
      <w:r w:rsidR="00173ECD">
        <w:rPr>
          <w:rFonts w:ascii="Arial" w:hAnsi="Arial" w:cs="Arial"/>
          <w:sz w:val="24"/>
          <w:szCs w:val="24"/>
        </w:rPr>
        <w:t>drop-down</w:t>
      </w:r>
      <w:r w:rsidRPr="008267DB">
        <w:rPr>
          <w:rFonts w:ascii="Arial" w:hAnsi="Arial" w:cs="Arial"/>
          <w:sz w:val="24"/>
          <w:szCs w:val="24"/>
        </w:rPr>
        <w:t xml:space="preserve"> </w:t>
      </w:r>
      <w:r w:rsidRPr="008267DB">
        <w:rPr>
          <w:rFonts w:ascii="Arial" w:hAnsi="Arial" w:cs="Arial"/>
          <w:b/>
          <w:color w:val="0070C0"/>
          <w:sz w:val="24"/>
          <w:szCs w:val="24"/>
        </w:rPr>
        <w:t>Functions</w:t>
      </w:r>
      <w:r w:rsidRPr="008267DB">
        <w:rPr>
          <w:rFonts w:ascii="Arial" w:hAnsi="Arial" w:cs="Arial"/>
          <w:color w:val="0070C0"/>
          <w:sz w:val="24"/>
          <w:szCs w:val="24"/>
        </w:rPr>
        <w:t xml:space="preserve"> </w:t>
      </w:r>
      <w:r w:rsidRPr="008267DB">
        <w:rPr>
          <w:rFonts w:ascii="Arial" w:hAnsi="Arial" w:cs="Arial"/>
          <w:sz w:val="24"/>
          <w:szCs w:val="24"/>
        </w:rPr>
        <w:t>menu.</w:t>
      </w:r>
      <w:r w:rsidR="00182730">
        <w:rPr>
          <w:rFonts w:ascii="Arial" w:hAnsi="Arial" w:cs="Arial"/>
          <w:sz w:val="24"/>
          <w:szCs w:val="24"/>
        </w:rPr>
        <w:t xml:space="preserve"> </w:t>
      </w:r>
      <w:r w:rsidRPr="008267DB">
        <w:rPr>
          <w:rFonts w:ascii="Arial" w:hAnsi="Arial" w:cs="Arial"/>
          <w:sz w:val="24"/>
          <w:szCs w:val="24"/>
        </w:rPr>
        <w:t xml:space="preserve">A </w:t>
      </w:r>
      <w:r w:rsidRPr="008267DB">
        <w:rPr>
          <w:rFonts w:ascii="Arial" w:hAnsi="Arial" w:cs="Arial"/>
          <w:b/>
          <w:color w:val="0070C0"/>
          <w:sz w:val="24"/>
          <w:szCs w:val="24"/>
          <w:highlight w:val="yellow"/>
        </w:rPr>
        <w:t>Select Printer</w:t>
      </w:r>
      <w:r w:rsidRPr="008267DB">
        <w:rPr>
          <w:rFonts w:ascii="Arial" w:hAnsi="Arial" w:cs="Arial"/>
          <w:color w:val="0070C0"/>
          <w:sz w:val="24"/>
          <w:szCs w:val="24"/>
        </w:rPr>
        <w:t xml:space="preserve"> </w:t>
      </w:r>
      <w:r w:rsidRPr="008267DB">
        <w:rPr>
          <w:rFonts w:ascii="Arial" w:hAnsi="Arial" w:cs="Arial"/>
          <w:sz w:val="24"/>
          <w:szCs w:val="24"/>
        </w:rPr>
        <w:t>box will prompt in the event you need to change to a different printer.</w:t>
      </w:r>
      <w:r w:rsidR="00182730">
        <w:rPr>
          <w:rFonts w:ascii="Arial" w:hAnsi="Arial" w:cs="Arial"/>
          <w:sz w:val="24"/>
          <w:szCs w:val="24"/>
        </w:rPr>
        <w:t xml:space="preserve"> </w:t>
      </w:r>
      <w:r w:rsidRPr="008267DB">
        <w:rPr>
          <w:rFonts w:ascii="Arial" w:hAnsi="Arial" w:cs="Arial"/>
          <w:sz w:val="24"/>
          <w:szCs w:val="24"/>
        </w:rPr>
        <w:t>Make your selection to continue.</w:t>
      </w:r>
      <w:r w:rsidR="00182730">
        <w:rPr>
          <w:rFonts w:ascii="Arial" w:hAnsi="Arial" w:cs="Arial"/>
          <w:sz w:val="24"/>
          <w:szCs w:val="24"/>
        </w:rPr>
        <w:t xml:space="preserve"> </w:t>
      </w:r>
      <w:r w:rsidRPr="008267DB">
        <w:rPr>
          <w:rFonts w:ascii="Arial" w:hAnsi="Arial" w:cs="Arial"/>
          <w:sz w:val="24"/>
          <w:szCs w:val="24"/>
        </w:rPr>
        <w:t xml:space="preserve">The system will pull up an </w:t>
      </w:r>
      <w:r w:rsidRPr="00CF7F4B">
        <w:rPr>
          <w:rFonts w:ascii="Arial" w:hAnsi="Arial" w:cs="Arial"/>
          <w:b/>
          <w:color w:val="0070C0"/>
          <w:sz w:val="24"/>
          <w:szCs w:val="24"/>
          <w:highlight w:val="yellow"/>
        </w:rPr>
        <w:t xml:space="preserve">Invoice </w:t>
      </w:r>
      <w:r w:rsidR="00CF7F4B" w:rsidRPr="00CF7F4B">
        <w:rPr>
          <w:rFonts w:ascii="Arial" w:hAnsi="Arial" w:cs="Arial"/>
          <w:b/>
          <w:color w:val="0070C0"/>
          <w:sz w:val="24"/>
          <w:szCs w:val="24"/>
          <w:highlight w:val="yellow"/>
        </w:rPr>
        <w:t>Selection Screen</w:t>
      </w:r>
      <w:r w:rsidRPr="00CF7F4B">
        <w:rPr>
          <w:rFonts w:ascii="Arial" w:hAnsi="Arial" w:cs="Arial"/>
          <w:color w:val="0070C0"/>
          <w:sz w:val="24"/>
          <w:szCs w:val="24"/>
        </w:rPr>
        <w:t xml:space="preserve"> </w:t>
      </w:r>
      <w:r w:rsidRPr="008267DB">
        <w:rPr>
          <w:rFonts w:ascii="Arial" w:hAnsi="Arial" w:cs="Arial"/>
          <w:sz w:val="24"/>
          <w:szCs w:val="24"/>
        </w:rPr>
        <w:t>as follows:</w:t>
      </w:r>
    </w:p>
    <w:p w14:paraId="40486D0E" w14:textId="77777777" w:rsidR="00CF7F4B" w:rsidRDefault="00CF7F4B" w:rsidP="00CF7F4B">
      <w:pPr>
        <w:spacing w:before="0" w:after="0"/>
        <w:rPr>
          <w:rFonts w:ascii="Arial" w:hAnsi="Arial" w:cs="Arial"/>
          <w:bCs/>
          <w:sz w:val="24"/>
          <w:szCs w:val="24"/>
        </w:rPr>
      </w:pPr>
    </w:p>
    <w:p w14:paraId="358C996A" w14:textId="77777777" w:rsidR="00CF7F4B" w:rsidRDefault="00CF7F4B" w:rsidP="00CF7F4B">
      <w:pPr>
        <w:spacing w:before="0" w:after="0"/>
        <w:rPr>
          <w:rFonts w:ascii="Arial" w:hAnsi="Arial" w:cs="Arial"/>
          <w:bCs/>
          <w:sz w:val="24"/>
          <w:szCs w:val="24"/>
        </w:rPr>
      </w:pPr>
    </w:p>
    <w:p w14:paraId="6DE63D7D" w14:textId="77777777" w:rsidR="00CF7F4B" w:rsidRDefault="0080427B"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369FD393" wp14:editId="2C84870B">
            <wp:extent cx="6126480" cy="3454400"/>
            <wp:effectExtent l="0" t="0" r="762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r:embed="rId167">
                      <a:extLst>
                        <a:ext uri="{28A0092B-C50C-407E-A947-70E740481C1C}">
                          <a14:useLocalDpi xmlns:a14="http://schemas.microsoft.com/office/drawing/2010/main" val="0"/>
                        </a:ext>
                      </a:extLst>
                    </a:blip>
                    <a:stretch>
                      <a:fillRect/>
                    </a:stretch>
                  </pic:blipFill>
                  <pic:spPr>
                    <a:xfrm>
                      <a:off x="0" y="0"/>
                      <a:ext cx="6126480" cy="3454400"/>
                    </a:xfrm>
                    <a:prstGeom prst="rect">
                      <a:avLst/>
                    </a:prstGeom>
                  </pic:spPr>
                </pic:pic>
              </a:graphicData>
            </a:graphic>
          </wp:inline>
        </w:drawing>
      </w:r>
    </w:p>
    <w:p w14:paraId="713C83CD" w14:textId="77777777" w:rsidR="00CF7F4B" w:rsidRDefault="00CF7F4B" w:rsidP="00CF7F4B">
      <w:pPr>
        <w:spacing w:before="0" w:after="0"/>
        <w:rPr>
          <w:rFonts w:ascii="Arial" w:hAnsi="Arial" w:cs="Arial"/>
          <w:bCs/>
          <w:sz w:val="24"/>
          <w:szCs w:val="24"/>
        </w:rPr>
      </w:pPr>
      <w:r>
        <w:rPr>
          <w:rFonts w:ascii="Arial" w:hAnsi="Arial" w:cs="Arial"/>
          <w:bCs/>
          <w:sz w:val="24"/>
          <w:szCs w:val="24"/>
        </w:rPr>
        <w:lastRenderedPageBreak/>
        <w:t xml:space="preserve">When you access this program from within a </w:t>
      </w:r>
      <w:r w:rsidRPr="003C7688">
        <w:rPr>
          <w:rFonts w:ascii="Arial" w:hAnsi="Arial" w:cs="Arial"/>
          <w:b/>
          <w:bCs/>
          <w:sz w:val="24"/>
          <w:szCs w:val="24"/>
        </w:rPr>
        <w:t>Job</w:t>
      </w:r>
      <w:r>
        <w:rPr>
          <w:rFonts w:ascii="Arial" w:hAnsi="Arial" w:cs="Arial"/>
          <w:bCs/>
          <w:sz w:val="24"/>
          <w:szCs w:val="24"/>
        </w:rPr>
        <w:t xml:space="preserve">, that </w:t>
      </w:r>
      <w:r w:rsidRPr="003C7688">
        <w:rPr>
          <w:rFonts w:ascii="Arial" w:hAnsi="Arial" w:cs="Arial"/>
          <w:b/>
          <w:bCs/>
          <w:sz w:val="24"/>
          <w:szCs w:val="24"/>
        </w:rPr>
        <w:t>Job</w:t>
      </w:r>
      <w:r>
        <w:rPr>
          <w:rFonts w:ascii="Arial" w:hAnsi="Arial" w:cs="Arial"/>
          <w:b/>
          <w:bCs/>
          <w:sz w:val="24"/>
          <w:szCs w:val="24"/>
        </w:rPr>
        <w:t>’s data</w:t>
      </w:r>
      <w:r>
        <w:rPr>
          <w:rFonts w:ascii="Arial" w:hAnsi="Arial" w:cs="Arial"/>
          <w:bCs/>
          <w:sz w:val="24"/>
          <w:szCs w:val="24"/>
        </w:rPr>
        <w:t xml:space="preserve"> will automatically prompt in the screen as follows </w:t>
      </w:r>
      <w:r w:rsidRPr="00066EA7">
        <w:rPr>
          <w:rFonts w:ascii="Arial" w:hAnsi="Arial" w:cs="Arial"/>
          <w:bCs/>
          <w:i/>
          <w:sz w:val="24"/>
          <w:szCs w:val="24"/>
        </w:rPr>
        <w:t>(and as in the screen above)</w:t>
      </w:r>
      <w:r>
        <w:rPr>
          <w:rFonts w:ascii="Arial" w:hAnsi="Arial" w:cs="Arial"/>
          <w:bCs/>
          <w:sz w:val="24"/>
          <w:szCs w:val="24"/>
        </w:rPr>
        <w:t>:</w:t>
      </w:r>
    </w:p>
    <w:p w14:paraId="3999347A" w14:textId="77777777" w:rsidR="00D058BF" w:rsidRDefault="00D058BF" w:rsidP="00CF7F4B">
      <w:pPr>
        <w:spacing w:before="0" w:after="0"/>
        <w:rPr>
          <w:rFonts w:ascii="Arial" w:hAnsi="Arial" w:cs="Arial"/>
          <w:bCs/>
          <w:sz w:val="24"/>
          <w:szCs w:val="24"/>
        </w:rPr>
      </w:pPr>
    </w:p>
    <w:p w14:paraId="457F0077" w14:textId="77777777" w:rsidR="00CF7F4B" w:rsidRDefault="0080427B"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733D8643" wp14:editId="1A54AD4E">
            <wp:extent cx="6126480" cy="1606550"/>
            <wp:effectExtent l="0" t="0" r="762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r:embed="rId168">
                      <a:extLst>
                        <a:ext uri="{28A0092B-C50C-407E-A947-70E740481C1C}">
                          <a14:useLocalDpi xmlns:a14="http://schemas.microsoft.com/office/drawing/2010/main" val="0"/>
                        </a:ext>
                      </a:extLst>
                    </a:blip>
                    <a:stretch>
                      <a:fillRect/>
                    </a:stretch>
                  </pic:blipFill>
                  <pic:spPr>
                    <a:xfrm>
                      <a:off x="0" y="0"/>
                      <a:ext cx="6126480" cy="1606550"/>
                    </a:xfrm>
                    <a:prstGeom prst="rect">
                      <a:avLst/>
                    </a:prstGeom>
                  </pic:spPr>
                </pic:pic>
              </a:graphicData>
            </a:graphic>
          </wp:inline>
        </w:drawing>
      </w:r>
    </w:p>
    <w:p w14:paraId="3441AE65" w14:textId="77777777" w:rsidR="00CF7F4B" w:rsidRDefault="00CF7F4B" w:rsidP="00CF7F4B">
      <w:pPr>
        <w:spacing w:before="0" w:after="0"/>
        <w:rPr>
          <w:rFonts w:ascii="Arial" w:hAnsi="Arial" w:cs="Arial"/>
          <w:bCs/>
          <w:sz w:val="24"/>
          <w:szCs w:val="24"/>
        </w:rPr>
      </w:pPr>
    </w:p>
    <w:p w14:paraId="56CC3860"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If you access the </w:t>
      </w:r>
      <w:r w:rsidRPr="009C5C53">
        <w:rPr>
          <w:rFonts w:ascii="Arial" w:hAnsi="Arial" w:cs="Arial"/>
          <w:b/>
          <w:bCs/>
          <w:sz w:val="24"/>
          <w:szCs w:val="24"/>
        </w:rPr>
        <w:t>Invoice</w:t>
      </w:r>
      <w:r>
        <w:rPr>
          <w:rFonts w:ascii="Arial" w:hAnsi="Arial" w:cs="Arial"/>
          <w:bCs/>
          <w:sz w:val="24"/>
          <w:szCs w:val="24"/>
        </w:rPr>
        <w:t xml:space="preserve"> </w:t>
      </w:r>
      <w:r w:rsidRPr="009C5C53">
        <w:rPr>
          <w:rFonts w:ascii="Arial" w:hAnsi="Arial" w:cs="Arial"/>
          <w:bCs/>
          <w:sz w:val="24"/>
          <w:szCs w:val="24"/>
        </w:rPr>
        <w:t>program</w:t>
      </w:r>
      <w:r>
        <w:rPr>
          <w:rFonts w:ascii="Arial" w:hAnsi="Arial" w:cs="Arial"/>
          <w:bCs/>
          <w:sz w:val="24"/>
          <w:szCs w:val="24"/>
        </w:rPr>
        <w:t xml:space="preserve"> from the </w:t>
      </w:r>
      <w:r w:rsidRPr="00DB2B2C">
        <w:rPr>
          <w:rFonts w:ascii="Arial" w:hAnsi="Arial" w:cs="Arial"/>
          <w:b/>
          <w:bCs/>
          <w:sz w:val="24"/>
          <w:szCs w:val="24"/>
        </w:rPr>
        <w:t>Invoice/Credit Memo</w:t>
      </w:r>
      <w:r>
        <w:rPr>
          <w:rFonts w:ascii="Arial" w:hAnsi="Arial" w:cs="Arial"/>
          <w:bCs/>
          <w:sz w:val="24"/>
          <w:szCs w:val="24"/>
        </w:rPr>
        <w:t xml:space="preserve"> module, you will need to type a </w:t>
      </w:r>
      <w:r w:rsidRPr="00DB2B2C">
        <w:rPr>
          <w:rFonts w:ascii="Arial" w:hAnsi="Arial" w:cs="Arial"/>
          <w:b/>
          <w:bCs/>
          <w:color w:val="0070C0"/>
          <w:sz w:val="24"/>
          <w:szCs w:val="24"/>
        </w:rPr>
        <w:t>Job Number</w:t>
      </w:r>
      <w:r w:rsidRPr="00DB2B2C">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8B4FA2">
        <w:rPr>
          <w:rFonts w:ascii="Arial" w:hAnsi="Arial" w:cs="Arial"/>
          <w:bCs/>
          <w:color w:val="D9D9D9" w:themeColor="background1" w:themeShade="D9"/>
          <w:sz w:val="24"/>
          <w:szCs w:val="24"/>
          <w:highlight w:val="lightGray"/>
        </w:rPr>
        <w:t>)</w:t>
      </w:r>
      <w:r>
        <w:rPr>
          <w:rFonts w:ascii="Arial" w:hAnsi="Arial" w:cs="Arial"/>
          <w:bCs/>
          <w:color w:val="808080" w:themeColor="background1" w:themeShade="80"/>
          <w:sz w:val="24"/>
          <w:szCs w:val="24"/>
        </w:rPr>
        <w:t xml:space="preserve"> </w:t>
      </w:r>
      <w:r>
        <w:rPr>
          <w:rFonts w:ascii="Arial" w:hAnsi="Arial" w:cs="Arial"/>
          <w:bCs/>
          <w:sz w:val="24"/>
          <w:szCs w:val="24"/>
        </w:rPr>
        <w:t xml:space="preserve">and then click the </w:t>
      </w:r>
      <w:r w:rsidRPr="00DB2B2C">
        <w:rPr>
          <w:rFonts w:ascii="Arial" w:hAnsi="Arial" w:cs="Arial"/>
          <w:b/>
          <w:bCs/>
          <w:color w:val="0070C0"/>
          <w:sz w:val="24"/>
          <w:szCs w:val="24"/>
        </w:rPr>
        <w:t>Select Job</w:t>
      </w:r>
      <w:r w:rsidRPr="00DB2B2C">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button. The </w:t>
      </w:r>
      <w:r w:rsidRPr="00DB2B2C">
        <w:rPr>
          <w:rFonts w:ascii="Arial" w:hAnsi="Arial" w:cs="Arial"/>
          <w:b/>
          <w:bCs/>
          <w:color w:val="0070C0"/>
          <w:sz w:val="24"/>
          <w:szCs w:val="24"/>
        </w:rPr>
        <w:t>Branch</w:t>
      </w:r>
      <w:r w:rsidRPr="00DB2B2C">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 will default to the current </w:t>
      </w:r>
      <w:r w:rsidRPr="00DB2B2C">
        <w:rPr>
          <w:rFonts w:ascii="Arial" w:hAnsi="Arial" w:cs="Arial"/>
          <w:b/>
          <w:bCs/>
          <w:color w:val="0070C0"/>
          <w:sz w:val="24"/>
          <w:szCs w:val="24"/>
        </w:rPr>
        <w:t>Branch</w:t>
      </w:r>
      <w:r>
        <w:rPr>
          <w:rFonts w:ascii="Arial" w:hAnsi="Arial" w:cs="Arial"/>
          <w:bCs/>
          <w:sz w:val="24"/>
          <w:szCs w:val="24"/>
        </w:rPr>
        <w:t xml:space="preserve">. For </w:t>
      </w:r>
      <w:r w:rsidRPr="00B6359C">
        <w:rPr>
          <w:rFonts w:ascii="Arial" w:hAnsi="Arial" w:cs="Arial"/>
          <w:bCs/>
          <w:sz w:val="24"/>
          <w:szCs w:val="24"/>
        </w:rPr>
        <w:t>multi-</w:t>
      </w:r>
      <w:r w:rsidRPr="00B6359C">
        <w:rPr>
          <w:rFonts w:ascii="Arial" w:hAnsi="Arial" w:cs="Arial"/>
          <w:b/>
          <w:bCs/>
          <w:color w:val="0070C0"/>
          <w:sz w:val="24"/>
          <w:szCs w:val="24"/>
        </w:rPr>
        <w:t>Branch</w:t>
      </w:r>
      <w:r w:rsidRPr="00B6359C">
        <w:rPr>
          <w:rFonts w:ascii="Arial" w:hAnsi="Arial" w:cs="Arial"/>
          <w:bCs/>
          <w:sz w:val="24"/>
          <w:szCs w:val="24"/>
        </w:rPr>
        <w:t xml:space="preserve"> operations, when using the </w:t>
      </w:r>
      <w:r w:rsidRPr="00B6359C">
        <w:rPr>
          <w:rFonts w:ascii="Arial" w:hAnsi="Arial" w:cs="Arial"/>
          <w:b/>
          <w:bCs/>
          <w:color w:val="0070C0"/>
          <w:sz w:val="24"/>
          <w:szCs w:val="24"/>
        </w:rPr>
        <w:t>Select Job</w:t>
      </w:r>
      <w:r w:rsidRPr="00B6359C">
        <w:rPr>
          <w:rFonts w:ascii="Arial" w:hAnsi="Arial" w:cs="Arial"/>
          <w:bCs/>
          <w:sz w:val="24"/>
          <w:szCs w:val="24"/>
        </w:rPr>
        <w:t xml:space="preserve"> option to locate a </w:t>
      </w:r>
      <w:r w:rsidRPr="00B6359C">
        <w:rPr>
          <w:rFonts w:ascii="Arial" w:hAnsi="Arial" w:cs="Arial"/>
          <w:b/>
          <w:bCs/>
          <w:sz w:val="24"/>
          <w:szCs w:val="24"/>
        </w:rPr>
        <w:t>Job</w:t>
      </w:r>
      <w:r w:rsidRPr="00B6359C">
        <w:rPr>
          <w:rFonts w:ascii="Arial" w:hAnsi="Arial" w:cs="Arial"/>
          <w:bCs/>
          <w:sz w:val="24"/>
          <w:szCs w:val="24"/>
        </w:rPr>
        <w:t xml:space="preserve"> to </w:t>
      </w:r>
      <w:r>
        <w:rPr>
          <w:rFonts w:ascii="Arial" w:hAnsi="Arial" w:cs="Arial"/>
          <w:bCs/>
          <w:sz w:val="24"/>
          <w:szCs w:val="24"/>
        </w:rPr>
        <w:t>i</w:t>
      </w:r>
      <w:r w:rsidRPr="00465CFE">
        <w:rPr>
          <w:rFonts w:ascii="Arial" w:hAnsi="Arial" w:cs="Arial"/>
          <w:bCs/>
          <w:sz w:val="24"/>
          <w:szCs w:val="24"/>
        </w:rPr>
        <w:t>nvoice</w:t>
      </w:r>
      <w:r w:rsidRPr="00B6359C">
        <w:rPr>
          <w:rFonts w:ascii="Arial" w:hAnsi="Arial" w:cs="Arial"/>
          <w:bCs/>
          <w:sz w:val="24"/>
          <w:szCs w:val="24"/>
        </w:rPr>
        <w:t xml:space="preserve">, if the </w:t>
      </w:r>
      <w:r w:rsidRPr="00B6359C">
        <w:rPr>
          <w:rFonts w:ascii="Arial" w:hAnsi="Arial" w:cs="Arial"/>
          <w:b/>
          <w:bCs/>
          <w:color w:val="0070C0"/>
          <w:sz w:val="24"/>
          <w:szCs w:val="24"/>
        </w:rPr>
        <w:t>Branch</w:t>
      </w:r>
      <w:r w:rsidRPr="00B6359C">
        <w:rPr>
          <w:rFonts w:ascii="Arial" w:hAnsi="Arial" w:cs="Arial"/>
          <w:bCs/>
          <w:sz w:val="24"/>
          <w:szCs w:val="24"/>
        </w:rPr>
        <w:t xml:space="preserve"> changes, you will see a prompt notifying you of the </w:t>
      </w:r>
      <w:r w:rsidRPr="00B6359C">
        <w:rPr>
          <w:rFonts w:ascii="Arial" w:hAnsi="Arial" w:cs="Arial"/>
          <w:b/>
          <w:bCs/>
          <w:color w:val="0070C0"/>
          <w:sz w:val="24"/>
          <w:szCs w:val="24"/>
        </w:rPr>
        <w:t>Branch</w:t>
      </w:r>
      <w:r w:rsidRPr="00B6359C">
        <w:rPr>
          <w:rFonts w:ascii="Arial" w:hAnsi="Arial" w:cs="Arial"/>
          <w:bCs/>
          <w:sz w:val="24"/>
          <w:szCs w:val="24"/>
        </w:rPr>
        <w:t xml:space="preserve"> change.</w:t>
      </w:r>
      <w:r>
        <w:rPr>
          <w:rFonts w:ascii="Arial" w:hAnsi="Arial" w:cs="Arial"/>
          <w:bCs/>
          <w:sz w:val="24"/>
          <w:szCs w:val="24"/>
        </w:rPr>
        <w:t xml:space="preserve"> </w:t>
      </w:r>
      <w:r w:rsidRPr="00B6359C">
        <w:rPr>
          <w:rFonts w:ascii="Arial" w:hAnsi="Arial" w:cs="Arial"/>
          <w:bCs/>
          <w:sz w:val="24"/>
          <w:szCs w:val="24"/>
        </w:rPr>
        <w:t xml:space="preserve">The system also checks that the </w:t>
      </w:r>
      <w:r w:rsidRPr="00B6359C">
        <w:rPr>
          <w:rFonts w:ascii="Arial" w:hAnsi="Arial" w:cs="Arial"/>
          <w:b/>
          <w:bCs/>
          <w:sz w:val="24"/>
          <w:szCs w:val="24"/>
        </w:rPr>
        <w:t>User ID</w:t>
      </w:r>
      <w:r w:rsidRPr="00B6359C">
        <w:rPr>
          <w:rFonts w:ascii="Arial" w:hAnsi="Arial" w:cs="Arial"/>
          <w:bCs/>
          <w:sz w:val="24"/>
          <w:szCs w:val="24"/>
        </w:rPr>
        <w:t xml:space="preserve"> and controls set up for the </w:t>
      </w:r>
      <w:r w:rsidRPr="00B6359C">
        <w:rPr>
          <w:rFonts w:ascii="Arial" w:hAnsi="Arial" w:cs="Arial"/>
          <w:b/>
          <w:bCs/>
          <w:color w:val="0070C0"/>
          <w:sz w:val="24"/>
          <w:szCs w:val="24"/>
        </w:rPr>
        <w:t>Branch</w:t>
      </w:r>
      <w:r w:rsidRPr="00B6359C">
        <w:rPr>
          <w:rFonts w:ascii="Arial" w:hAnsi="Arial" w:cs="Arial"/>
          <w:bCs/>
          <w:sz w:val="24"/>
          <w:szCs w:val="24"/>
        </w:rPr>
        <w:t xml:space="preserve"> selected are enabled.</w:t>
      </w:r>
      <w:r>
        <w:rPr>
          <w:rFonts w:ascii="Arial" w:hAnsi="Arial" w:cs="Arial"/>
          <w:bCs/>
          <w:sz w:val="24"/>
          <w:szCs w:val="24"/>
        </w:rPr>
        <w:t xml:space="preserve"> </w:t>
      </w:r>
      <w:r w:rsidRPr="00B6359C">
        <w:rPr>
          <w:rFonts w:ascii="Arial" w:hAnsi="Arial" w:cs="Arial"/>
          <w:bCs/>
          <w:sz w:val="24"/>
          <w:szCs w:val="24"/>
        </w:rPr>
        <w:t xml:space="preserve">The display at the bottom will prompt the new </w:t>
      </w:r>
      <w:r w:rsidRPr="00B6359C">
        <w:rPr>
          <w:rFonts w:ascii="Arial" w:hAnsi="Arial" w:cs="Arial"/>
          <w:b/>
          <w:bCs/>
          <w:color w:val="0070C0"/>
          <w:sz w:val="24"/>
          <w:szCs w:val="24"/>
        </w:rPr>
        <w:t>Branch</w:t>
      </w:r>
      <w:r w:rsidRPr="00B6359C">
        <w:rPr>
          <w:rFonts w:ascii="Arial" w:hAnsi="Arial" w:cs="Arial"/>
          <w:bCs/>
          <w:sz w:val="24"/>
          <w:szCs w:val="24"/>
        </w:rPr>
        <w:t>.</w:t>
      </w:r>
      <w:r>
        <w:rPr>
          <w:rFonts w:ascii="Arial" w:hAnsi="Arial" w:cs="Arial"/>
          <w:bCs/>
          <w:sz w:val="24"/>
          <w:szCs w:val="24"/>
        </w:rPr>
        <w:t xml:space="preserve"> </w:t>
      </w:r>
      <w:r w:rsidRPr="00B6359C">
        <w:rPr>
          <w:rFonts w:ascii="Arial" w:hAnsi="Arial" w:cs="Arial"/>
          <w:bCs/>
          <w:sz w:val="24"/>
          <w:szCs w:val="24"/>
        </w:rPr>
        <w:t xml:space="preserve">When the </w:t>
      </w:r>
      <w:r w:rsidRPr="00B6359C">
        <w:rPr>
          <w:rFonts w:ascii="Arial" w:hAnsi="Arial" w:cs="Arial"/>
          <w:b/>
          <w:bCs/>
          <w:sz w:val="24"/>
          <w:szCs w:val="24"/>
        </w:rPr>
        <w:t>Invoice</w:t>
      </w:r>
      <w:r w:rsidRPr="00B6359C">
        <w:rPr>
          <w:rFonts w:ascii="Arial" w:hAnsi="Arial" w:cs="Arial"/>
          <w:bCs/>
          <w:sz w:val="24"/>
          <w:szCs w:val="24"/>
        </w:rPr>
        <w:t xml:space="preserve"> process is complete, another message will prompt asking if you wish to return to the </w:t>
      </w:r>
      <w:r w:rsidRPr="00964D1E">
        <w:rPr>
          <w:rFonts w:ascii="Arial" w:hAnsi="Arial" w:cs="Arial"/>
          <w:b/>
          <w:bCs/>
          <w:color w:val="0070C0"/>
          <w:sz w:val="24"/>
          <w:szCs w:val="24"/>
        </w:rPr>
        <w:t>Login Branch</w:t>
      </w:r>
      <w:r w:rsidRPr="00B6359C">
        <w:rPr>
          <w:rFonts w:ascii="Arial" w:hAnsi="Arial" w:cs="Arial"/>
          <w:bCs/>
          <w:sz w:val="24"/>
          <w:szCs w:val="24"/>
        </w:rPr>
        <w:t xml:space="preserve">, or original </w:t>
      </w:r>
      <w:r w:rsidRPr="00964D1E">
        <w:rPr>
          <w:rFonts w:ascii="Arial" w:hAnsi="Arial" w:cs="Arial"/>
          <w:b/>
          <w:bCs/>
          <w:color w:val="0070C0"/>
          <w:sz w:val="24"/>
          <w:szCs w:val="24"/>
        </w:rPr>
        <w:t>Branch</w:t>
      </w:r>
      <w:r w:rsidRPr="00B6359C">
        <w:rPr>
          <w:rFonts w:ascii="Arial" w:hAnsi="Arial" w:cs="Arial"/>
          <w:bCs/>
          <w:sz w:val="24"/>
          <w:szCs w:val="24"/>
        </w:rPr>
        <w:t>.</w:t>
      </w:r>
    </w:p>
    <w:p w14:paraId="739B92FD" w14:textId="77777777" w:rsidR="00CF7F4B" w:rsidRDefault="00CF7F4B" w:rsidP="00CF7F4B">
      <w:pPr>
        <w:spacing w:before="0" w:after="0"/>
        <w:rPr>
          <w:rFonts w:ascii="Arial" w:hAnsi="Arial" w:cs="Arial"/>
          <w:bCs/>
          <w:sz w:val="24"/>
          <w:szCs w:val="24"/>
        </w:rPr>
      </w:pPr>
    </w:p>
    <w:p w14:paraId="3262E521"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You can also use the </w:t>
      </w:r>
      <w:r w:rsidR="00173ECD">
        <w:rPr>
          <w:rFonts w:ascii="Arial" w:hAnsi="Arial" w:cs="Arial"/>
          <w:bCs/>
          <w:sz w:val="24"/>
          <w:szCs w:val="24"/>
        </w:rPr>
        <w:t>drop-down</w:t>
      </w:r>
      <w:r>
        <w:rPr>
          <w:rFonts w:ascii="Arial" w:hAnsi="Arial" w:cs="Arial"/>
          <w:bCs/>
          <w:sz w:val="24"/>
          <w:szCs w:val="24"/>
        </w:rPr>
        <w:t xml:space="preserve"> arrow in the </w:t>
      </w:r>
      <w:r w:rsidRPr="00754E65">
        <w:rPr>
          <w:rFonts w:ascii="Arial" w:hAnsi="Arial" w:cs="Arial"/>
          <w:b/>
          <w:bCs/>
          <w:color w:val="0070C0"/>
          <w:sz w:val="24"/>
          <w:szCs w:val="24"/>
        </w:rPr>
        <w:t>Branch</w:t>
      </w:r>
      <w:r w:rsidRPr="00754E65">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field to select another </w:t>
      </w:r>
      <w:r w:rsidRPr="00DB2B2C">
        <w:rPr>
          <w:rFonts w:ascii="Arial" w:hAnsi="Arial" w:cs="Arial"/>
          <w:b/>
          <w:bCs/>
          <w:color w:val="0070C0"/>
          <w:sz w:val="24"/>
          <w:szCs w:val="24"/>
        </w:rPr>
        <w:t>Branch</w:t>
      </w:r>
      <w:r w:rsidRPr="00DB2B2C">
        <w:rPr>
          <w:rFonts w:ascii="Arial" w:hAnsi="Arial" w:cs="Arial"/>
          <w:bCs/>
          <w:color w:val="0070C0"/>
          <w:sz w:val="24"/>
          <w:szCs w:val="24"/>
        </w:rPr>
        <w:t xml:space="preserve"> </w:t>
      </w:r>
      <w:r>
        <w:rPr>
          <w:rFonts w:ascii="Arial" w:hAnsi="Arial" w:cs="Arial"/>
          <w:bCs/>
          <w:sz w:val="24"/>
          <w:szCs w:val="24"/>
        </w:rPr>
        <w:t xml:space="preserve">where applicable. Additionally, you can click the </w:t>
      </w:r>
      <w:r w:rsidRPr="00DB2B2C">
        <w:rPr>
          <w:rFonts w:ascii="Arial" w:hAnsi="Arial" w:cs="Arial"/>
          <w:b/>
          <w:bCs/>
          <w:color w:val="0070C0"/>
          <w:sz w:val="24"/>
          <w:szCs w:val="24"/>
        </w:rPr>
        <w:t>Lookup Job</w:t>
      </w:r>
      <w:r w:rsidRPr="00DB2B2C">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4</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button to prompt the </w:t>
      </w:r>
      <w:r w:rsidRPr="00DB2B2C">
        <w:rPr>
          <w:rFonts w:ascii="Arial" w:hAnsi="Arial" w:cs="Arial"/>
          <w:b/>
          <w:bCs/>
          <w:color w:val="0070C0"/>
          <w:sz w:val="24"/>
          <w:szCs w:val="24"/>
          <w:highlight w:val="yellow"/>
        </w:rPr>
        <w:t>RollMaster Software Sales Processing</w:t>
      </w:r>
      <w:r>
        <w:rPr>
          <w:rFonts w:ascii="Arial" w:hAnsi="Arial" w:cs="Arial"/>
          <w:bCs/>
          <w:sz w:val="24"/>
          <w:szCs w:val="24"/>
        </w:rPr>
        <w:t xml:space="preserve"> screen to make your selection. The </w:t>
      </w:r>
      <w:r w:rsidRPr="009C5C53">
        <w:rPr>
          <w:rFonts w:ascii="Arial" w:hAnsi="Arial" w:cs="Arial"/>
          <w:b/>
          <w:bCs/>
          <w:color w:val="0070C0"/>
          <w:sz w:val="24"/>
          <w:szCs w:val="24"/>
        </w:rPr>
        <w:t>Customer</w:t>
      </w:r>
      <w:r>
        <w:rPr>
          <w:rFonts w:ascii="Arial" w:hAnsi="Arial" w:cs="Arial"/>
          <w:bCs/>
          <w:sz w:val="24"/>
          <w:szCs w:val="24"/>
        </w:rPr>
        <w:t xml:space="preserve">, </w:t>
      </w:r>
      <w:r w:rsidRPr="009C5C53">
        <w:rPr>
          <w:rFonts w:ascii="Arial" w:hAnsi="Arial" w:cs="Arial"/>
          <w:b/>
          <w:bCs/>
          <w:color w:val="0070C0"/>
          <w:sz w:val="24"/>
          <w:szCs w:val="24"/>
        </w:rPr>
        <w:t>Install Date</w:t>
      </w:r>
      <w:r>
        <w:rPr>
          <w:rFonts w:ascii="Arial" w:hAnsi="Arial" w:cs="Arial"/>
          <w:bCs/>
          <w:sz w:val="24"/>
          <w:szCs w:val="24"/>
        </w:rPr>
        <w:t xml:space="preserve">, and </w:t>
      </w:r>
      <w:r w:rsidRPr="009C5C53">
        <w:rPr>
          <w:rFonts w:ascii="Arial" w:hAnsi="Arial" w:cs="Arial"/>
          <w:b/>
          <w:bCs/>
          <w:color w:val="0070C0"/>
          <w:sz w:val="24"/>
          <w:szCs w:val="24"/>
        </w:rPr>
        <w:t>Cust. PO</w:t>
      </w:r>
      <w:r w:rsidRPr="009C5C53">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5</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fields all pull from the </w:t>
      </w:r>
      <w:r w:rsidRPr="00754E65">
        <w:rPr>
          <w:rFonts w:ascii="Arial" w:hAnsi="Arial" w:cs="Arial"/>
          <w:b/>
          <w:bCs/>
          <w:sz w:val="24"/>
          <w:szCs w:val="24"/>
        </w:rPr>
        <w:t>Job</w:t>
      </w:r>
      <w:r>
        <w:rPr>
          <w:rFonts w:ascii="Arial" w:hAnsi="Arial" w:cs="Arial"/>
          <w:bCs/>
          <w:sz w:val="24"/>
          <w:szCs w:val="24"/>
        </w:rPr>
        <w:t xml:space="preserve"> and are display only. The </w:t>
      </w:r>
      <w:r w:rsidRPr="00754E65">
        <w:rPr>
          <w:rFonts w:ascii="Arial" w:hAnsi="Arial" w:cs="Arial"/>
          <w:b/>
          <w:bCs/>
          <w:color w:val="0070C0"/>
          <w:sz w:val="24"/>
          <w:szCs w:val="24"/>
        </w:rPr>
        <w:t>Notes</w:t>
      </w:r>
      <w:r w:rsidRPr="00754E65">
        <w:rPr>
          <w:rFonts w:ascii="Arial" w:hAnsi="Arial" w:cs="Arial"/>
          <w:bCs/>
          <w:color w:val="0070C0"/>
          <w:sz w:val="24"/>
          <w:szCs w:val="24"/>
        </w:rPr>
        <w:t xml:space="preserve"> </w:t>
      </w:r>
      <w:r>
        <w:rPr>
          <w:rFonts w:ascii="Arial" w:hAnsi="Arial" w:cs="Arial"/>
          <w:bCs/>
          <w:sz w:val="24"/>
          <w:szCs w:val="24"/>
        </w:rPr>
        <w:t xml:space="preserve">icon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6</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is for </w:t>
      </w:r>
      <w:r w:rsidRPr="009C5C53">
        <w:rPr>
          <w:rFonts w:ascii="Arial" w:hAnsi="Arial" w:cs="Arial"/>
          <w:b/>
          <w:bCs/>
          <w:color w:val="0070C0"/>
          <w:sz w:val="24"/>
          <w:szCs w:val="24"/>
        </w:rPr>
        <w:t>Customer Address Notes</w:t>
      </w:r>
      <w:r w:rsidRPr="009C5C53">
        <w:rPr>
          <w:rFonts w:ascii="Arial" w:hAnsi="Arial" w:cs="Arial"/>
          <w:bCs/>
          <w:color w:val="0070C0"/>
          <w:sz w:val="24"/>
          <w:szCs w:val="24"/>
        </w:rPr>
        <w:t xml:space="preserve"> </w:t>
      </w:r>
      <w:r>
        <w:rPr>
          <w:rFonts w:ascii="Arial" w:hAnsi="Arial" w:cs="Arial"/>
          <w:bCs/>
          <w:sz w:val="24"/>
          <w:szCs w:val="24"/>
        </w:rPr>
        <w:t xml:space="preserve">and those can be viewed and updated from this program. The </w:t>
      </w:r>
      <w:r w:rsidRPr="00C53041">
        <w:rPr>
          <w:rFonts w:ascii="Arial" w:hAnsi="Arial" w:cs="Arial"/>
          <w:b/>
          <w:bCs/>
          <w:color w:val="0070C0"/>
          <w:sz w:val="24"/>
          <w:szCs w:val="24"/>
        </w:rPr>
        <w:t>Job Total</w:t>
      </w:r>
      <w:r>
        <w:rPr>
          <w:rFonts w:ascii="Arial" w:hAnsi="Arial" w:cs="Arial"/>
          <w:bCs/>
          <w:sz w:val="24"/>
          <w:szCs w:val="24"/>
        </w:rPr>
        <w:t xml:space="preserve">, </w:t>
      </w:r>
      <w:r w:rsidRPr="00C53041">
        <w:rPr>
          <w:rFonts w:ascii="Arial" w:hAnsi="Arial" w:cs="Arial"/>
          <w:b/>
          <w:bCs/>
          <w:color w:val="0070C0"/>
          <w:sz w:val="24"/>
          <w:szCs w:val="24"/>
        </w:rPr>
        <w:t>Deposits</w:t>
      </w:r>
      <w:r>
        <w:rPr>
          <w:rFonts w:ascii="Arial" w:hAnsi="Arial" w:cs="Arial"/>
          <w:bCs/>
          <w:sz w:val="24"/>
          <w:szCs w:val="24"/>
        </w:rPr>
        <w:t xml:space="preserve">, </w:t>
      </w:r>
      <w:r w:rsidRPr="00C53041">
        <w:rPr>
          <w:rFonts w:ascii="Arial" w:hAnsi="Arial" w:cs="Arial"/>
          <w:b/>
          <w:bCs/>
          <w:color w:val="0070C0"/>
          <w:sz w:val="24"/>
          <w:szCs w:val="24"/>
        </w:rPr>
        <w:t>Balance</w:t>
      </w:r>
      <w:r>
        <w:rPr>
          <w:rFonts w:ascii="Arial" w:hAnsi="Arial" w:cs="Arial"/>
          <w:bCs/>
          <w:sz w:val="24"/>
          <w:szCs w:val="24"/>
        </w:rPr>
        <w:t xml:space="preserve">, and </w:t>
      </w:r>
      <w:r w:rsidRPr="00C53041">
        <w:rPr>
          <w:rFonts w:ascii="Arial" w:hAnsi="Arial" w:cs="Arial"/>
          <w:b/>
          <w:bCs/>
          <w:color w:val="0070C0"/>
          <w:sz w:val="24"/>
          <w:szCs w:val="24"/>
        </w:rPr>
        <w:t>Prev. Invoices</w:t>
      </w:r>
      <w:r w:rsidRPr="00C53041">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7</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fields pull directly from the </w:t>
      </w:r>
      <w:r w:rsidRPr="00C53041">
        <w:rPr>
          <w:rFonts w:ascii="Arial" w:hAnsi="Arial" w:cs="Arial"/>
          <w:b/>
          <w:bCs/>
          <w:color w:val="0070C0"/>
          <w:sz w:val="24"/>
          <w:szCs w:val="24"/>
        </w:rPr>
        <w:t>Balances</w:t>
      </w:r>
      <w:r w:rsidRPr="00C53041">
        <w:rPr>
          <w:rFonts w:ascii="Arial" w:hAnsi="Arial" w:cs="Arial"/>
          <w:bCs/>
          <w:color w:val="0070C0"/>
          <w:sz w:val="24"/>
          <w:szCs w:val="24"/>
        </w:rPr>
        <w:t xml:space="preserve"> </w:t>
      </w:r>
      <w:r>
        <w:rPr>
          <w:rFonts w:ascii="Arial" w:hAnsi="Arial" w:cs="Arial"/>
          <w:bCs/>
          <w:sz w:val="24"/>
          <w:szCs w:val="24"/>
        </w:rPr>
        <w:t xml:space="preserve">section on the </w:t>
      </w:r>
      <w:r w:rsidRPr="00754E65">
        <w:rPr>
          <w:rFonts w:ascii="Arial" w:hAnsi="Arial" w:cs="Arial"/>
          <w:b/>
          <w:bCs/>
          <w:sz w:val="24"/>
          <w:szCs w:val="24"/>
        </w:rPr>
        <w:t>Job</w:t>
      </w:r>
      <w:r>
        <w:rPr>
          <w:rFonts w:ascii="Arial" w:hAnsi="Arial" w:cs="Arial"/>
          <w:bCs/>
          <w:sz w:val="24"/>
          <w:szCs w:val="24"/>
        </w:rPr>
        <w:t xml:space="preserve">. The </w:t>
      </w:r>
      <w:r w:rsidRPr="00C53041">
        <w:rPr>
          <w:rFonts w:ascii="Arial" w:hAnsi="Arial" w:cs="Arial"/>
          <w:b/>
          <w:bCs/>
          <w:color w:val="0070C0"/>
          <w:sz w:val="24"/>
          <w:szCs w:val="24"/>
        </w:rPr>
        <w:t>Select All</w:t>
      </w:r>
      <w:r w:rsidRPr="00C53041">
        <w:rPr>
          <w:rFonts w:ascii="Arial" w:hAnsi="Arial" w:cs="Arial"/>
          <w:bCs/>
          <w:color w:val="0070C0"/>
          <w:sz w:val="24"/>
          <w:szCs w:val="24"/>
        </w:rPr>
        <w:t xml:space="preserve"> </w:t>
      </w:r>
      <w:r>
        <w:rPr>
          <w:rFonts w:ascii="Arial" w:hAnsi="Arial" w:cs="Arial"/>
          <w:bCs/>
          <w:sz w:val="24"/>
          <w:szCs w:val="24"/>
        </w:rPr>
        <w:t xml:space="preserve">and </w:t>
      </w:r>
      <w:r w:rsidRPr="00C53041">
        <w:rPr>
          <w:rFonts w:ascii="Arial" w:hAnsi="Arial" w:cs="Arial"/>
          <w:b/>
          <w:bCs/>
          <w:color w:val="0070C0"/>
          <w:sz w:val="24"/>
          <w:szCs w:val="24"/>
        </w:rPr>
        <w:t>Unselect All</w:t>
      </w:r>
      <w:r w:rsidRPr="00C53041">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8</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buttons can be used to instantly select or unselect all lines in the display screen below. You can use these buttons, or click in the </w:t>
      </w:r>
      <w:r w:rsidRPr="00C53041">
        <w:rPr>
          <w:rFonts w:ascii="Arial" w:hAnsi="Arial" w:cs="Arial"/>
          <w:b/>
          <w:bCs/>
          <w:color w:val="0070C0"/>
          <w:sz w:val="24"/>
          <w:szCs w:val="24"/>
        </w:rPr>
        <w:t>Select</w:t>
      </w:r>
      <w:r w:rsidRPr="00C53041">
        <w:rPr>
          <w:rFonts w:ascii="Arial" w:hAnsi="Arial" w:cs="Arial"/>
          <w:bCs/>
          <w:color w:val="0070C0"/>
          <w:sz w:val="24"/>
          <w:szCs w:val="24"/>
        </w:rPr>
        <w:t xml:space="preserve"> </w:t>
      </w:r>
      <w:r>
        <w:rPr>
          <w:rFonts w:ascii="Arial" w:hAnsi="Arial" w:cs="Arial"/>
          <w:bCs/>
          <w:sz w:val="24"/>
          <w:szCs w:val="24"/>
        </w:rPr>
        <w:t xml:space="preserve">column of any line to change the status of that line. </w:t>
      </w:r>
      <w:r w:rsidR="00B37253" w:rsidRPr="005935F6">
        <w:rPr>
          <w:rFonts w:ascii="Arial" w:hAnsi="Arial" w:cs="Arial"/>
          <w:b/>
          <w:bCs/>
          <w:sz w:val="24"/>
          <w:szCs w:val="24"/>
        </w:rPr>
        <w:t>Please Note</w:t>
      </w:r>
      <w:r w:rsidR="00B37253" w:rsidRPr="005935F6">
        <w:rPr>
          <w:rFonts w:ascii="Arial" w:hAnsi="Arial" w:cs="Arial"/>
          <w:bCs/>
          <w:sz w:val="24"/>
          <w:szCs w:val="24"/>
        </w:rPr>
        <w:t xml:space="preserve">: </w:t>
      </w:r>
      <w:r w:rsidR="00B37253">
        <w:rPr>
          <w:rFonts w:ascii="Arial" w:hAnsi="Arial" w:cs="Arial"/>
          <w:bCs/>
          <w:sz w:val="24"/>
          <w:szCs w:val="24"/>
        </w:rPr>
        <w:t>T</w:t>
      </w:r>
      <w:r w:rsidR="00B37253" w:rsidRPr="005935F6">
        <w:rPr>
          <w:rFonts w:ascii="Arial" w:hAnsi="Arial" w:cs="Arial"/>
          <w:bCs/>
          <w:sz w:val="24"/>
          <w:szCs w:val="24"/>
        </w:rPr>
        <w:t>h</w:t>
      </w:r>
      <w:r w:rsidR="00B37253">
        <w:rPr>
          <w:rFonts w:ascii="Arial" w:hAnsi="Arial" w:cs="Arial"/>
          <w:bCs/>
          <w:sz w:val="24"/>
          <w:szCs w:val="24"/>
        </w:rPr>
        <w:t xml:space="preserve">e </w:t>
      </w:r>
      <w:r w:rsidR="00B37253" w:rsidRPr="00B37253">
        <w:rPr>
          <w:rFonts w:ascii="Arial" w:hAnsi="Arial" w:cs="Arial"/>
          <w:b/>
          <w:color w:val="0070C0"/>
          <w:sz w:val="24"/>
          <w:szCs w:val="24"/>
        </w:rPr>
        <w:t>Unit Price</w:t>
      </w:r>
      <w:r w:rsidR="00B37253" w:rsidRPr="00B37253">
        <w:rPr>
          <w:rFonts w:ascii="Arial" w:hAnsi="Arial" w:cs="Arial"/>
          <w:bCs/>
          <w:color w:val="0070C0"/>
          <w:sz w:val="24"/>
          <w:szCs w:val="24"/>
        </w:rPr>
        <w:t xml:space="preserve"> </w:t>
      </w:r>
      <w:r w:rsidR="00B37253">
        <w:rPr>
          <w:rFonts w:ascii="Arial" w:hAnsi="Arial" w:cs="Arial"/>
          <w:bCs/>
          <w:sz w:val="24"/>
          <w:szCs w:val="24"/>
        </w:rPr>
        <w:t xml:space="preserve">and </w:t>
      </w:r>
      <w:r w:rsidR="00B37253" w:rsidRPr="00B37253">
        <w:rPr>
          <w:rFonts w:ascii="Arial" w:hAnsi="Arial" w:cs="Arial"/>
          <w:b/>
          <w:color w:val="0070C0"/>
          <w:sz w:val="24"/>
          <w:szCs w:val="24"/>
        </w:rPr>
        <w:t>Margin</w:t>
      </w:r>
      <w:r w:rsidR="00B37253" w:rsidRPr="00B37253">
        <w:rPr>
          <w:rFonts w:ascii="Arial" w:hAnsi="Arial" w:cs="Arial"/>
          <w:bCs/>
          <w:color w:val="0070C0"/>
          <w:sz w:val="24"/>
          <w:szCs w:val="24"/>
        </w:rPr>
        <w:t xml:space="preserve"> </w:t>
      </w:r>
      <w:r w:rsidR="00B37253" w:rsidRPr="005935F6">
        <w:rPr>
          <w:rFonts w:ascii="Arial" w:hAnsi="Arial" w:cs="Arial"/>
          <w:bCs/>
          <w:sz w:val="24"/>
          <w:szCs w:val="24"/>
        </w:rPr>
        <w:t>column</w:t>
      </w:r>
      <w:r w:rsidR="00B37253">
        <w:rPr>
          <w:rFonts w:ascii="Arial" w:hAnsi="Arial" w:cs="Arial"/>
          <w:bCs/>
          <w:sz w:val="24"/>
          <w:szCs w:val="24"/>
        </w:rPr>
        <w:t>s, in the screen shot below,</w:t>
      </w:r>
      <w:r w:rsidR="00B37253" w:rsidRPr="005935F6">
        <w:rPr>
          <w:rFonts w:ascii="Arial" w:hAnsi="Arial" w:cs="Arial"/>
          <w:bCs/>
          <w:sz w:val="24"/>
          <w:szCs w:val="24"/>
        </w:rPr>
        <w:t xml:space="preserve"> will only display values where the </w:t>
      </w:r>
      <w:r w:rsidR="00B37253" w:rsidRPr="005935F6">
        <w:rPr>
          <w:rFonts w:ascii="Arial" w:hAnsi="Arial" w:cs="Arial"/>
          <w:b/>
          <w:bCs/>
          <w:sz w:val="24"/>
          <w:szCs w:val="24"/>
        </w:rPr>
        <w:t>User</w:t>
      </w:r>
      <w:r w:rsidR="00B37253" w:rsidRPr="005935F6">
        <w:rPr>
          <w:rFonts w:ascii="Arial" w:hAnsi="Arial" w:cs="Arial"/>
          <w:bCs/>
          <w:sz w:val="24"/>
          <w:szCs w:val="24"/>
        </w:rPr>
        <w:t xml:space="preserve"> can see cost.</w:t>
      </w:r>
      <w:r w:rsidR="00B37253">
        <w:rPr>
          <w:rFonts w:ascii="Arial" w:hAnsi="Arial" w:cs="Arial"/>
          <w:bCs/>
          <w:sz w:val="24"/>
          <w:szCs w:val="24"/>
        </w:rPr>
        <w:t xml:space="preserve"> </w:t>
      </w:r>
      <w:r>
        <w:rPr>
          <w:rFonts w:ascii="Arial" w:hAnsi="Arial" w:cs="Arial"/>
          <w:bCs/>
          <w:sz w:val="24"/>
          <w:szCs w:val="24"/>
        </w:rPr>
        <w:t>When a line is selected, a “</w:t>
      </w:r>
      <w:r w:rsidRPr="00410961">
        <w:rPr>
          <w:rFonts w:ascii="Arial" w:hAnsi="Arial" w:cs="Arial"/>
          <w:b/>
          <w:bCs/>
          <w:color w:val="0070C0"/>
          <w:sz w:val="24"/>
          <w:szCs w:val="24"/>
        </w:rPr>
        <w:t>Y</w:t>
      </w:r>
      <w:r>
        <w:rPr>
          <w:rFonts w:ascii="Arial" w:hAnsi="Arial" w:cs="Arial"/>
          <w:bCs/>
          <w:sz w:val="24"/>
          <w:szCs w:val="24"/>
        </w:rPr>
        <w:t xml:space="preserve">” will appear in both the </w:t>
      </w:r>
      <w:r w:rsidRPr="00410961">
        <w:rPr>
          <w:rFonts w:ascii="Arial" w:hAnsi="Arial" w:cs="Arial"/>
          <w:b/>
          <w:bCs/>
          <w:color w:val="0070C0"/>
          <w:sz w:val="24"/>
          <w:szCs w:val="24"/>
        </w:rPr>
        <w:t>Print</w:t>
      </w:r>
      <w:r w:rsidRPr="00410961">
        <w:rPr>
          <w:rFonts w:ascii="Arial" w:hAnsi="Arial" w:cs="Arial"/>
          <w:bCs/>
          <w:color w:val="0070C0"/>
          <w:sz w:val="24"/>
          <w:szCs w:val="24"/>
        </w:rPr>
        <w:t xml:space="preserve"> </w:t>
      </w:r>
      <w:r>
        <w:rPr>
          <w:rFonts w:ascii="Arial" w:hAnsi="Arial" w:cs="Arial"/>
          <w:bCs/>
          <w:sz w:val="24"/>
          <w:szCs w:val="24"/>
        </w:rPr>
        <w:t xml:space="preserve">and </w:t>
      </w:r>
      <w:r w:rsidRPr="00410961">
        <w:rPr>
          <w:rFonts w:ascii="Arial" w:hAnsi="Arial" w:cs="Arial"/>
          <w:b/>
          <w:bCs/>
          <w:color w:val="0070C0"/>
          <w:sz w:val="24"/>
          <w:szCs w:val="24"/>
        </w:rPr>
        <w:t>Select</w:t>
      </w:r>
      <w:r w:rsidRPr="00410961">
        <w:rPr>
          <w:rFonts w:ascii="Arial" w:hAnsi="Arial" w:cs="Arial"/>
          <w:bCs/>
          <w:color w:val="0070C0"/>
          <w:sz w:val="24"/>
          <w:szCs w:val="24"/>
        </w:rPr>
        <w:t xml:space="preserve"> </w:t>
      </w:r>
      <w:r>
        <w:rPr>
          <w:rFonts w:ascii="Arial" w:hAnsi="Arial" w:cs="Arial"/>
          <w:bCs/>
          <w:sz w:val="24"/>
          <w:szCs w:val="24"/>
        </w:rPr>
        <w:t>columns as follows:</w:t>
      </w:r>
    </w:p>
    <w:p w14:paraId="16FCE826" w14:textId="77777777" w:rsidR="0095506D" w:rsidRDefault="0095506D" w:rsidP="00CF7F4B">
      <w:pPr>
        <w:spacing w:before="0" w:after="0"/>
        <w:rPr>
          <w:rFonts w:ascii="Arial" w:hAnsi="Arial" w:cs="Arial"/>
          <w:bCs/>
          <w:sz w:val="24"/>
          <w:szCs w:val="24"/>
        </w:rPr>
      </w:pPr>
      <w:r>
        <w:rPr>
          <w:rFonts w:ascii="Arial" w:hAnsi="Arial" w:cs="Arial"/>
          <w:bCs/>
          <w:noProof/>
          <w:sz w:val="24"/>
          <w:szCs w:val="24"/>
        </w:rPr>
        <w:drawing>
          <wp:anchor distT="0" distB="0" distL="114300" distR="114300" simplePos="0" relativeHeight="251660288" behindDoc="1" locked="0" layoutInCell="1" allowOverlap="1" wp14:anchorId="3D8951A4" wp14:editId="580DE548">
            <wp:simplePos x="0" y="0"/>
            <wp:positionH relativeFrom="margin">
              <wp:align>left</wp:align>
            </wp:positionH>
            <wp:positionV relativeFrom="paragraph">
              <wp:posOffset>175917</wp:posOffset>
            </wp:positionV>
            <wp:extent cx="6201410" cy="1140460"/>
            <wp:effectExtent l="0" t="0" r="8890" b="2540"/>
            <wp:wrapTight wrapText="bothSides">
              <wp:wrapPolygon edited="0">
                <wp:start x="0" y="0"/>
                <wp:lineTo x="0" y="21287"/>
                <wp:lineTo x="21565" y="21287"/>
                <wp:lineTo x="2156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9">
                      <a:extLst>
                        <a:ext uri="{28A0092B-C50C-407E-A947-70E740481C1C}">
                          <a14:useLocalDpi xmlns:a14="http://schemas.microsoft.com/office/drawing/2010/main" val="0"/>
                        </a:ext>
                      </a:extLst>
                    </a:blip>
                    <a:stretch>
                      <a:fillRect/>
                    </a:stretch>
                  </pic:blipFill>
                  <pic:spPr>
                    <a:xfrm>
                      <a:off x="0" y="0"/>
                      <a:ext cx="6201410" cy="1140460"/>
                    </a:xfrm>
                    <a:prstGeom prst="rect">
                      <a:avLst/>
                    </a:prstGeom>
                  </pic:spPr>
                </pic:pic>
              </a:graphicData>
            </a:graphic>
          </wp:anchor>
        </w:drawing>
      </w:r>
    </w:p>
    <w:p w14:paraId="7F62C661" w14:textId="77777777" w:rsidR="00CF7F4B" w:rsidRDefault="00CF7F4B" w:rsidP="00CF7F4B">
      <w:pPr>
        <w:spacing w:before="0" w:after="0"/>
        <w:rPr>
          <w:rFonts w:ascii="Arial" w:hAnsi="Arial" w:cs="Arial"/>
          <w:bCs/>
          <w:sz w:val="24"/>
          <w:szCs w:val="24"/>
        </w:rPr>
      </w:pPr>
      <w:r>
        <w:rPr>
          <w:rFonts w:ascii="Arial" w:hAnsi="Arial" w:cs="Arial"/>
          <w:bCs/>
          <w:sz w:val="24"/>
          <w:szCs w:val="24"/>
        </w:rPr>
        <w:lastRenderedPageBreak/>
        <w:t xml:space="preserve">You can click in the </w:t>
      </w:r>
      <w:r w:rsidRPr="00410961">
        <w:rPr>
          <w:rFonts w:ascii="Arial" w:hAnsi="Arial" w:cs="Arial"/>
          <w:b/>
          <w:bCs/>
          <w:color w:val="0070C0"/>
          <w:sz w:val="24"/>
          <w:szCs w:val="24"/>
        </w:rPr>
        <w:t>Print</w:t>
      </w:r>
      <w:r w:rsidRPr="00410961">
        <w:rPr>
          <w:rFonts w:ascii="Arial" w:hAnsi="Arial" w:cs="Arial"/>
          <w:bCs/>
          <w:color w:val="0070C0"/>
          <w:sz w:val="24"/>
          <w:szCs w:val="24"/>
        </w:rPr>
        <w:t xml:space="preserve"> </w:t>
      </w:r>
      <w:r>
        <w:rPr>
          <w:rFonts w:ascii="Arial" w:hAnsi="Arial" w:cs="Arial"/>
          <w:bCs/>
          <w:sz w:val="24"/>
          <w:szCs w:val="24"/>
        </w:rPr>
        <w:t>column to remove the “</w:t>
      </w:r>
      <w:r w:rsidRPr="00410961">
        <w:rPr>
          <w:rFonts w:ascii="Arial" w:hAnsi="Arial" w:cs="Arial"/>
          <w:b/>
          <w:bCs/>
          <w:color w:val="0070C0"/>
          <w:sz w:val="24"/>
          <w:szCs w:val="24"/>
        </w:rPr>
        <w:t>Y</w:t>
      </w:r>
      <w:r>
        <w:rPr>
          <w:rFonts w:ascii="Arial" w:hAnsi="Arial" w:cs="Arial"/>
          <w:bCs/>
          <w:sz w:val="24"/>
          <w:szCs w:val="24"/>
        </w:rPr>
        <w:t xml:space="preserve">” to not print that line on the </w:t>
      </w:r>
      <w:r w:rsidRPr="00410961">
        <w:rPr>
          <w:rFonts w:ascii="Arial" w:hAnsi="Arial" w:cs="Arial"/>
          <w:b/>
          <w:bCs/>
          <w:sz w:val="24"/>
          <w:szCs w:val="24"/>
        </w:rPr>
        <w:t>Invoice</w:t>
      </w:r>
      <w:r>
        <w:rPr>
          <w:rFonts w:ascii="Arial" w:hAnsi="Arial" w:cs="Arial"/>
          <w:bCs/>
          <w:sz w:val="24"/>
          <w:szCs w:val="24"/>
        </w:rPr>
        <w:t xml:space="preserve">. If you click in the </w:t>
      </w:r>
      <w:r w:rsidRPr="0086705F">
        <w:rPr>
          <w:rFonts w:ascii="Arial" w:hAnsi="Arial" w:cs="Arial"/>
          <w:b/>
          <w:bCs/>
          <w:color w:val="0070C0"/>
          <w:sz w:val="24"/>
          <w:szCs w:val="24"/>
        </w:rPr>
        <w:t>Select</w:t>
      </w:r>
      <w:r w:rsidRPr="0086705F">
        <w:rPr>
          <w:rFonts w:ascii="Arial" w:hAnsi="Arial" w:cs="Arial"/>
          <w:bCs/>
          <w:color w:val="0070C0"/>
          <w:sz w:val="24"/>
          <w:szCs w:val="24"/>
        </w:rPr>
        <w:t xml:space="preserve"> </w:t>
      </w:r>
      <w:r>
        <w:rPr>
          <w:rFonts w:ascii="Arial" w:hAnsi="Arial" w:cs="Arial"/>
          <w:bCs/>
          <w:sz w:val="24"/>
          <w:szCs w:val="24"/>
        </w:rPr>
        <w:t xml:space="preserve">column of a line, it will change the current status of the line. You can also </w:t>
      </w:r>
      <w:r w:rsidRPr="00754E65">
        <w:rPr>
          <w:rFonts w:ascii="Arial" w:hAnsi="Arial" w:cs="Arial"/>
          <w:b/>
          <w:bCs/>
          <w:color w:val="ED7D31" w:themeColor="accent2"/>
          <w:sz w:val="24"/>
          <w:szCs w:val="24"/>
        </w:rPr>
        <w:t>right-click</w:t>
      </w:r>
      <w:r w:rsidRPr="00754E65">
        <w:rPr>
          <w:rFonts w:ascii="Arial" w:hAnsi="Arial" w:cs="Arial"/>
          <w:bCs/>
          <w:color w:val="ED7D31" w:themeColor="accent2"/>
          <w:sz w:val="24"/>
          <w:szCs w:val="24"/>
        </w:rPr>
        <w:t xml:space="preserve"> </w:t>
      </w:r>
      <w:r>
        <w:rPr>
          <w:rFonts w:ascii="Arial" w:hAnsi="Arial" w:cs="Arial"/>
          <w:bCs/>
          <w:sz w:val="24"/>
          <w:szCs w:val="24"/>
        </w:rPr>
        <w:t xml:space="preserve">on any line to prompt the following three options: </w:t>
      </w:r>
      <w:r w:rsidRPr="00410961">
        <w:rPr>
          <w:rFonts w:ascii="Arial" w:hAnsi="Arial" w:cs="Arial"/>
          <w:b/>
          <w:bCs/>
          <w:color w:val="0070C0"/>
          <w:sz w:val="24"/>
          <w:szCs w:val="24"/>
        </w:rPr>
        <w:t>Line Notes</w:t>
      </w:r>
      <w:r>
        <w:rPr>
          <w:rFonts w:ascii="Arial" w:hAnsi="Arial" w:cs="Arial"/>
          <w:bCs/>
          <w:sz w:val="24"/>
          <w:szCs w:val="24"/>
        </w:rPr>
        <w:t xml:space="preserve">, </w:t>
      </w:r>
      <w:r w:rsidRPr="00410961">
        <w:rPr>
          <w:rFonts w:ascii="Arial" w:hAnsi="Arial" w:cs="Arial"/>
          <w:b/>
          <w:bCs/>
          <w:color w:val="0070C0"/>
          <w:sz w:val="24"/>
          <w:szCs w:val="24"/>
        </w:rPr>
        <w:t>Partial Invoicing</w:t>
      </w:r>
      <w:r>
        <w:rPr>
          <w:rFonts w:ascii="Arial" w:hAnsi="Arial" w:cs="Arial"/>
          <w:bCs/>
          <w:sz w:val="24"/>
          <w:szCs w:val="24"/>
        </w:rPr>
        <w:t xml:space="preserve">, and </w:t>
      </w:r>
      <w:r w:rsidRPr="00410961">
        <w:rPr>
          <w:rFonts w:ascii="Arial" w:hAnsi="Arial" w:cs="Arial"/>
          <w:b/>
          <w:bCs/>
          <w:color w:val="0070C0"/>
          <w:sz w:val="24"/>
          <w:szCs w:val="24"/>
        </w:rPr>
        <w:t>Edit Bundle Name</w:t>
      </w:r>
      <w:r>
        <w:rPr>
          <w:rFonts w:ascii="Arial" w:hAnsi="Arial" w:cs="Arial"/>
          <w:bCs/>
          <w:sz w:val="24"/>
          <w:szCs w:val="24"/>
        </w:rPr>
        <w:t xml:space="preserve">. The </w:t>
      </w:r>
      <w:r w:rsidRPr="0086705F">
        <w:rPr>
          <w:rFonts w:ascii="Arial" w:hAnsi="Arial" w:cs="Arial"/>
          <w:b/>
          <w:bCs/>
          <w:color w:val="0070C0"/>
          <w:sz w:val="24"/>
          <w:szCs w:val="24"/>
        </w:rPr>
        <w:t>Line Notes</w:t>
      </w:r>
      <w:r w:rsidRPr="0086705F">
        <w:rPr>
          <w:rFonts w:ascii="Arial" w:hAnsi="Arial" w:cs="Arial"/>
          <w:bCs/>
          <w:color w:val="0070C0"/>
          <w:sz w:val="24"/>
          <w:szCs w:val="24"/>
        </w:rPr>
        <w:t xml:space="preserve"> </w:t>
      </w:r>
      <w:r>
        <w:rPr>
          <w:rFonts w:ascii="Arial" w:hAnsi="Arial" w:cs="Arial"/>
          <w:bCs/>
          <w:sz w:val="24"/>
          <w:szCs w:val="24"/>
        </w:rPr>
        <w:t xml:space="preserve">option will prompt the </w:t>
      </w:r>
      <w:r w:rsidRPr="0086705F">
        <w:rPr>
          <w:rFonts w:ascii="Arial" w:hAnsi="Arial" w:cs="Arial"/>
          <w:b/>
          <w:bCs/>
          <w:color w:val="0070C0"/>
          <w:sz w:val="24"/>
          <w:szCs w:val="24"/>
          <w:highlight w:val="yellow"/>
        </w:rPr>
        <w:t>Order Entry Line Comments Screen</w:t>
      </w:r>
      <w:r>
        <w:rPr>
          <w:rFonts w:ascii="Arial" w:hAnsi="Arial" w:cs="Arial"/>
          <w:bCs/>
          <w:sz w:val="24"/>
          <w:szCs w:val="24"/>
        </w:rPr>
        <w:t xml:space="preserve">. Any </w:t>
      </w:r>
      <w:r w:rsidRPr="0086705F">
        <w:rPr>
          <w:rFonts w:ascii="Arial" w:hAnsi="Arial" w:cs="Arial"/>
          <w:b/>
          <w:bCs/>
          <w:color w:val="0070C0"/>
          <w:sz w:val="24"/>
          <w:szCs w:val="24"/>
        </w:rPr>
        <w:t>Line Comments</w:t>
      </w:r>
      <w:r>
        <w:rPr>
          <w:rFonts w:ascii="Arial" w:hAnsi="Arial" w:cs="Arial"/>
          <w:bCs/>
          <w:sz w:val="24"/>
          <w:szCs w:val="24"/>
        </w:rPr>
        <w:t xml:space="preserve"> added from </w:t>
      </w:r>
      <w:r w:rsidRPr="0086705F">
        <w:rPr>
          <w:rFonts w:ascii="Arial" w:hAnsi="Arial" w:cs="Arial"/>
          <w:b/>
          <w:bCs/>
          <w:sz w:val="24"/>
          <w:szCs w:val="24"/>
        </w:rPr>
        <w:t>Quote</w:t>
      </w:r>
      <w:r>
        <w:rPr>
          <w:rFonts w:ascii="Arial" w:hAnsi="Arial" w:cs="Arial"/>
          <w:bCs/>
          <w:sz w:val="24"/>
          <w:szCs w:val="24"/>
        </w:rPr>
        <w:t xml:space="preserve"> or </w:t>
      </w:r>
      <w:r w:rsidRPr="0086705F">
        <w:rPr>
          <w:rFonts w:ascii="Arial" w:hAnsi="Arial" w:cs="Arial"/>
          <w:b/>
          <w:bCs/>
          <w:sz w:val="24"/>
          <w:szCs w:val="24"/>
        </w:rPr>
        <w:t>Order Entry</w:t>
      </w:r>
      <w:r>
        <w:rPr>
          <w:rFonts w:ascii="Arial" w:hAnsi="Arial" w:cs="Arial"/>
          <w:bCs/>
          <w:sz w:val="24"/>
          <w:szCs w:val="24"/>
        </w:rPr>
        <w:t xml:space="preserve"> will prompt automatically and you can add/edit/delete or use any of the available features in that screen as needed. The </w:t>
      </w:r>
      <w:r w:rsidRPr="0086705F">
        <w:rPr>
          <w:rFonts w:ascii="Arial" w:hAnsi="Arial" w:cs="Arial"/>
          <w:b/>
          <w:bCs/>
          <w:color w:val="0070C0"/>
          <w:sz w:val="24"/>
          <w:szCs w:val="24"/>
        </w:rPr>
        <w:t>Partial Invoicing</w:t>
      </w:r>
      <w:r w:rsidRPr="0086705F">
        <w:rPr>
          <w:rFonts w:ascii="Arial" w:hAnsi="Arial" w:cs="Arial"/>
          <w:bCs/>
          <w:color w:val="0070C0"/>
          <w:sz w:val="24"/>
          <w:szCs w:val="24"/>
        </w:rPr>
        <w:t xml:space="preserve"> </w:t>
      </w:r>
      <w:r>
        <w:rPr>
          <w:rFonts w:ascii="Arial" w:hAnsi="Arial" w:cs="Arial"/>
          <w:bCs/>
          <w:sz w:val="24"/>
          <w:szCs w:val="24"/>
        </w:rPr>
        <w:t xml:space="preserve">option will prompt an </w:t>
      </w:r>
      <w:r w:rsidRPr="004A100C">
        <w:rPr>
          <w:rFonts w:ascii="Arial" w:hAnsi="Arial" w:cs="Arial"/>
          <w:b/>
          <w:bCs/>
          <w:color w:val="0070C0"/>
          <w:sz w:val="24"/>
          <w:szCs w:val="24"/>
          <w:highlight w:val="yellow"/>
        </w:rPr>
        <w:t>Inventory Pointer Selection Screen</w:t>
      </w:r>
      <w:r w:rsidRPr="004A100C">
        <w:rPr>
          <w:rFonts w:ascii="Arial" w:hAnsi="Arial" w:cs="Arial"/>
          <w:bCs/>
          <w:color w:val="0070C0"/>
          <w:sz w:val="24"/>
          <w:szCs w:val="24"/>
        </w:rPr>
        <w:t xml:space="preserve"> </w:t>
      </w:r>
      <w:r>
        <w:rPr>
          <w:rFonts w:ascii="Arial" w:hAnsi="Arial" w:cs="Arial"/>
          <w:bCs/>
          <w:sz w:val="24"/>
          <w:szCs w:val="24"/>
        </w:rPr>
        <w:t>as follows:</w:t>
      </w:r>
    </w:p>
    <w:p w14:paraId="0B616982" w14:textId="77777777" w:rsidR="0095506D" w:rsidRDefault="0095506D" w:rsidP="00CF7F4B">
      <w:pPr>
        <w:spacing w:before="0" w:after="0"/>
        <w:rPr>
          <w:rFonts w:ascii="Arial" w:hAnsi="Arial" w:cs="Arial"/>
          <w:bCs/>
          <w:sz w:val="24"/>
          <w:szCs w:val="24"/>
        </w:rPr>
      </w:pPr>
    </w:p>
    <w:p w14:paraId="331953DA" w14:textId="77777777" w:rsidR="00CF7F4B" w:rsidRDefault="00CF7F4B" w:rsidP="0095506D">
      <w:pPr>
        <w:jc w:val="center"/>
        <w:rPr>
          <w:rFonts w:ascii="Arial" w:hAnsi="Arial" w:cs="Arial"/>
          <w:bCs/>
          <w:sz w:val="24"/>
          <w:szCs w:val="24"/>
        </w:rPr>
      </w:pPr>
      <w:r>
        <w:rPr>
          <w:rFonts w:ascii="Arial" w:hAnsi="Arial" w:cs="Arial"/>
          <w:bCs/>
          <w:noProof/>
          <w:sz w:val="24"/>
          <w:szCs w:val="24"/>
        </w:rPr>
        <w:drawing>
          <wp:inline distT="0" distB="0" distL="0" distR="0" wp14:anchorId="2821D9CB" wp14:editId="35AD0408">
            <wp:extent cx="5368159" cy="2753171"/>
            <wp:effectExtent l="0" t="0" r="444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70">
                      <a:extLst>
                        <a:ext uri="{28A0092B-C50C-407E-A947-70E740481C1C}">
                          <a14:useLocalDpi xmlns:a14="http://schemas.microsoft.com/office/drawing/2010/main" val="0"/>
                        </a:ext>
                      </a:extLst>
                    </a:blip>
                    <a:stretch>
                      <a:fillRect/>
                    </a:stretch>
                  </pic:blipFill>
                  <pic:spPr>
                    <a:xfrm>
                      <a:off x="0" y="0"/>
                      <a:ext cx="5390377" cy="2764566"/>
                    </a:xfrm>
                    <a:prstGeom prst="rect">
                      <a:avLst/>
                    </a:prstGeom>
                  </pic:spPr>
                </pic:pic>
              </a:graphicData>
            </a:graphic>
          </wp:inline>
        </w:drawing>
      </w:r>
    </w:p>
    <w:p w14:paraId="5F8E6EA1" w14:textId="4A16EDB0" w:rsidR="008025C7" w:rsidRDefault="00CF7F4B" w:rsidP="00CA35CC">
      <w:pPr>
        <w:spacing w:before="0" w:after="0"/>
        <w:rPr>
          <w:rFonts w:ascii="Arial" w:hAnsi="Arial" w:cs="Arial"/>
          <w:bCs/>
          <w:sz w:val="24"/>
          <w:szCs w:val="24"/>
        </w:rPr>
      </w:pPr>
      <w:r>
        <w:rPr>
          <w:rFonts w:ascii="Arial" w:hAnsi="Arial" w:cs="Arial"/>
          <w:bCs/>
          <w:sz w:val="24"/>
          <w:szCs w:val="24"/>
        </w:rPr>
        <w:t xml:space="preserve">If multiple </w:t>
      </w:r>
      <w:r w:rsidRPr="004A100C">
        <w:rPr>
          <w:rFonts w:ascii="Arial" w:hAnsi="Arial" w:cs="Arial"/>
          <w:b/>
          <w:bCs/>
          <w:color w:val="0070C0"/>
          <w:sz w:val="24"/>
          <w:szCs w:val="24"/>
        </w:rPr>
        <w:t>Pointer Records</w:t>
      </w:r>
      <w:r w:rsidRPr="004A100C">
        <w:rPr>
          <w:rFonts w:ascii="Arial" w:hAnsi="Arial" w:cs="Arial"/>
          <w:bCs/>
          <w:color w:val="0070C0"/>
          <w:sz w:val="24"/>
          <w:szCs w:val="24"/>
        </w:rPr>
        <w:t xml:space="preserve"> </w:t>
      </w:r>
      <w:r>
        <w:rPr>
          <w:rFonts w:ascii="Arial" w:hAnsi="Arial" w:cs="Arial"/>
          <w:bCs/>
          <w:sz w:val="24"/>
          <w:szCs w:val="24"/>
        </w:rPr>
        <w:t xml:space="preserve">make up the </w:t>
      </w:r>
      <w:r w:rsidRPr="004A100C">
        <w:rPr>
          <w:rFonts w:ascii="Arial" w:hAnsi="Arial" w:cs="Arial"/>
          <w:b/>
          <w:bCs/>
          <w:color w:val="0070C0"/>
          <w:sz w:val="24"/>
          <w:szCs w:val="24"/>
        </w:rPr>
        <w:t>Work Quantity</w:t>
      </w:r>
      <w:r>
        <w:rPr>
          <w:rFonts w:ascii="Arial" w:hAnsi="Arial" w:cs="Arial"/>
          <w:bCs/>
          <w:sz w:val="24"/>
          <w:szCs w:val="24"/>
        </w:rPr>
        <w:t xml:space="preserve">, you can click in the </w:t>
      </w:r>
      <w:r w:rsidRPr="004A100C">
        <w:rPr>
          <w:rFonts w:ascii="Arial" w:hAnsi="Arial" w:cs="Arial"/>
          <w:b/>
          <w:bCs/>
          <w:color w:val="0070C0"/>
          <w:sz w:val="24"/>
          <w:szCs w:val="24"/>
        </w:rPr>
        <w:t>Selected</w:t>
      </w:r>
      <w:r w:rsidRPr="004A100C">
        <w:rPr>
          <w:rFonts w:ascii="Arial" w:hAnsi="Arial" w:cs="Arial"/>
          <w:bCs/>
          <w:color w:val="0070C0"/>
          <w:sz w:val="24"/>
          <w:szCs w:val="24"/>
        </w:rPr>
        <w:t xml:space="preserve"> </w:t>
      </w:r>
      <w:r>
        <w:rPr>
          <w:rFonts w:ascii="Arial" w:hAnsi="Arial" w:cs="Arial"/>
          <w:bCs/>
          <w:sz w:val="24"/>
          <w:szCs w:val="24"/>
        </w:rPr>
        <w:t xml:space="preserve">column of each record to select the entire </w:t>
      </w:r>
      <w:r w:rsidRPr="004A100C">
        <w:rPr>
          <w:rFonts w:ascii="Arial" w:hAnsi="Arial" w:cs="Arial"/>
          <w:b/>
          <w:bCs/>
          <w:color w:val="0070C0"/>
          <w:sz w:val="24"/>
          <w:szCs w:val="24"/>
        </w:rPr>
        <w:t>Pointer Record</w:t>
      </w:r>
      <w:r>
        <w:rPr>
          <w:rFonts w:ascii="Arial" w:hAnsi="Arial" w:cs="Arial"/>
          <w:bCs/>
          <w:sz w:val="24"/>
          <w:szCs w:val="24"/>
        </w:rPr>
        <w:t xml:space="preserve">, or you can click in the </w:t>
      </w:r>
      <w:r w:rsidRPr="004A100C">
        <w:rPr>
          <w:rFonts w:ascii="Arial" w:hAnsi="Arial" w:cs="Arial"/>
          <w:b/>
          <w:bCs/>
          <w:color w:val="0070C0"/>
          <w:sz w:val="24"/>
          <w:szCs w:val="24"/>
        </w:rPr>
        <w:t>Invoice Quantity</w:t>
      </w:r>
      <w:r w:rsidRPr="004A100C">
        <w:rPr>
          <w:rFonts w:ascii="Arial" w:hAnsi="Arial" w:cs="Arial"/>
          <w:bCs/>
          <w:color w:val="0070C0"/>
          <w:sz w:val="24"/>
          <w:szCs w:val="24"/>
        </w:rPr>
        <w:t xml:space="preserve"> </w:t>
      </w:r>
      <w:r>
        <w:rPr>
          <w:rFonts w:ascii="Arial" w:hAnsi="Arial" w:cs="Arial"/>
          <w:bCs/>
          <w:sz w:val="24"/>
          <w:szCs w:val="24"/>
        </w:rPr>
        <w:t xml:space="preserve">column of any </w:t>
      </w:r>
      <w:r w:rsidRPr="004A100C">
        <w:rPr>
          <w:rFonts w:ascii="Arial" w:hAnsi="Arial" w:cs="Arial"/>
          <w:b/>
          <w:bCs/>
          <w:color w:val="0070C0"/>
          <w:sz w:val="24"/>
          <w:szCs w:val="24"/>
        </w:rPr>
        <w:t>Pointer Record</w:t>
      </w:r>
      <w:r w:rsidRPr="004A100C">
        <w:rPr>
          <w:rFonts w:ascii="Arial" w:hAnsi="Arial" w:cs="Arial"/>
          <w:bCs/>
          <w:color w:val="0070C0"/>
          <w:sz w:val="24"/>
          <w:szCs w:val="24"/>
        </w:rPr>
        <w:t xml:space="preserve"> </w:t>
      </w:r>
      <w:r>
        <w:rPr>
          <w:rFonts w:ascii="Arial" w:hAnsi="Arial" w:cs="Arial"/>
          <w:bCs/>
          <w:sz w:val="24"/>
          <w:szCs w:val="24"/>
        </w:rPr>
        <w:t>and enter a quantity to partially invoice.</w:t>
      </w:r>
      <w:r w:rsidR="008025C7">
        <w:rPr>
          <w:rFonts w:ascii="Arial" w:hAnsi="Arial" w:cs="Arial"/>
          <w:bCs/>
          <w:sz w:val="24"/>
          <w:szCs w:val="24"/>
        </w:rPr>
        <w:t xml:space="preserve"> You can make adjustments to both the </w:t>
      </w:r>
      <w:r w:rsidR="008025C7" w:rsidRPr="00CA35CC">
        <w:rPr>
          <w:rFonts w:ascii="Arial" w:hAnsi="Arial" w:cs="Arial"/>
          <w:b/>
          <w:color w:val="0070C0"/>
          <w:sz w:val="24"/>
          <w:szCs w:val="24"/>
        </w:rPr>
        <w:t>Work</w:t>
      </w:r>
      <w:r w:rsidR="008025C7" w:rsidRPr="00CA35CC">
        <w:rPr>
          <w:rFonts w:ascii="Arial" w:hAnsi="Arial" w:cs="Arial"/>
          <w:bCs/>
          <w:color w:val="0070C0"/>
          <w:sz w:val="24"/>
          <w:szCs w:val="24"/>
        </w:rPr>
        <w:t xml:space="preserve"> </w:t>
      </w:r>
      <w:r w:rsidR="008025C7">
        <w:rPr>
          <w:rFonts w:ascii="Arial" w:hAnsi="Arial" w:cs="Arial"/>
          <w:bCs/>
          <w:sz w:val="24"/>
          <w:szCs w:val="24"/>
        </w:rPr>
        <w:t xml:space="preserve">and </w:t>
      </w:r>
      <w:r w:rsidR="008025C7" w:rsidRPr="00CA35CC">
        <w:rPr>
          <w:rFonts w:ascii="Arial" w:hAnsi="Arial" w:cs="Arial"/>
          <w:b/>
          <w:color w:val="0070C0"/>
          <w:sz w:val="24"/>
          <w:szCs w:val="24"/>
        </w:rPr>
        <w:t>Sale Quantity</w:t>
      </w:r>
      <w:r w:rsidR="008025C7" w:rsidRPr="00CA35CC">
        <w:rPr>
          <w:rFonts w:ascii="Arial" w:hAnsi="Arial" w:cs="Arial"/>
          <w:bCs/>
          <w:color w:val="0070C0"/>
          <w:sz w:val="24"/>
          <w:szCs w:val="24"/>
        </w:rPr>
        <w:t xml:space="preserve"> </w:t>
      </w:r>
      <w:r w:rsidR="008025C7">
        <w:rPr>
          <w:rFonts w:ascii="Arial" w:hAnsi="Arial" w:cs="Arial"/>
          <w:bCs/>
          <w:sz w:val="24"/>
          <w:szCs w:val="24"/>
        </w:rPr>
        <w:t xml:space="preserve">fields, which allows for mis-matched </w:t>
      </w:r>
      <w:r w:rsidR="008025C7" w:rsidRPr="00CA35CC">
        <w:rPr>
          <w:rFonts w:ascii="Arial" w:hAnsi="Arial" w:cs="Arial"/>
          <w:b/>
          <w:color w:val="0070C0"/>
          <w:sz w:val="24"/>
          <w:szCs w:val="24"/>
        </w:rPr>
        <w:t>Work/Sale Quantity</w:t>
      </w:r>
      <w:r w:rsidR="008025C7" w:rsidRPr="00CA35CC">
        <w:rPr>
          <w:rFonts w:ascii="Arial" w:hAnsi="Arial" w:cs="Arial"/>
          <w:bCs/>
          <w:color w:val="0070C0"/>
          <w:sz w:val="24"/>
          <w:szCs w:val="24"/>
        </w:rPr>
        <w:t xml:space="preserve"> </w:t>
      </w:r>
      <w:r w:rsidR="008025C7">
        <w:rPr>
          <w:rFonts w:ascii="Arial" w:hAnsi="Arial" w:cs="Arial"/>
          <w:bCs/>
          <w:sz w:val="24"/>
          <w:szCs w:val="24"/>
        </w:rPr>
        <w:t xml:space="preserve">relationships. </w:t>
      </w:r>
      <w:r w:rsidR="00CA35CC">
        <w:rPr>
          <w:rFonts w:ascii="Arial" w:hAnsi="Arial" w:cs="Arial"/>
          <w:sz w:val="24"/>
          <w:szCs w:val="24"/>
        </w:rPr>
        <w:t xml:space="preserve">However, the system will not allow splitting off more than the original line. Additionally, a full stop was added once the full </w:t>
      </w:r>
      <w:r w:rsidR="00CA35CC" w:rsidRPr="00EC0696">
        <w:rPr>
          <w:rFonts w:ascii="Arial" w:hAnsi="Arial" w:cs="Arial"/>
          <w:b/>
          <w:bCs/>
          <w:color w:val="0070C0"/>
          <w:sz w:val="24"/>
          <w:szCs w:val="24"/>
        </w:rPr>
        <w:t>Work Quantity</w:t>
      </w:r>
      <w:r w:rsidR="00CA35CC" w:rsidRPr="00EC0696">
        <w:rPr>
          <w:rFonts w:ascii="Arial" w:hAnsi="Arial" w:cs="Arial"/>
          <w:color w:val="0070C0"/>
          <w:sz w:val="24"/>
          <w:szCs w:val="24"/>
        </w:rPr>
        <w:t xml:space="preserve"> </w:t>
      </w:r>
      <w:r w:rsidR="00CA35CC">
        <w:rPr>
          <w:rFonts w:ascii="Arial" w:hAnsi="Arial" w:cs="Arial"/>
          <w:sz w:val="24"/>
          <w:szCs w:val="24"/>
        </w:rPr>
        <w:t xml:space="preserve">is selected to prevent any issues with a negative </w:t>
      </w:r>
      <w:r w:rsidR="00CA35CC" w:rsidRPr="00EC0696">
        <w:rPr>
          <w:rFonts w:ascii="Arial" w:hAnsi="Arial" w:cs="Arial"/>
          <w:b/>
          <w:bCs/>
          <w:color w:val="0070C0"/>
          <w:sz w:val="24"/>
          <w:szCs w:val="24"/>
        </w:rPr>
        <w:t>Sale Quantity</w:t>
      </w:r>
      <w:r w:rsidR="00CA35CC" w:rsidRPr="00EC0696">
        <w:rPr>
          <w:rFonts w:ascii="Arial" w:hAnsi="Arial" w:cs="Arial"/>
          <w:color w:val="0070C0"/>
          <w:sz w:val="24"/>
          <w:szCs w:val="24"/>
        </w:rPr>
        <w:t xml:space="preserve"> </w:t>
      </w:r>
      <w:r w:rsidR="00CA35CC">
        <w:rPr>
          <w:rFonts w:ascii="Arial" w:hAnsi="Arial" w:cs="Arial"/>
          <w:sz w:val="24"/>
          <w:szCs w:val="24"/>
        </w:rPr>
        <w:t xml:space="preserve">from occurring. </w:t>
      </w:r>
      <w:r w:rsidRPr="00754E65">
        <w:rPr>
          <w:rFonts w:ascii="Arial" w:hAnsi="Arial" w:cs="Arial"/>
          <w:b/>
          <w:bCs/>
          <w:sz w:val="24"/>
          <w:szCs w:val="24"/>
        </w:rPr>
        <w:t>Please Note:</w:t>
      </w:r>
      <w:r>
        <w:rPr>
          <w:rFonts w:ascii="Arial" w:hAnsi="Arial" w:cs="Arial"/>
          <w:bCs/>
          <w:sz w:val="24"/>
          <w:szCs w:val="24"/>
        </w:rPr>
        <w:t xml:space="preserve"> This program does allow partial invoicing of material that is partially assigned to a line. Click the </w:t>
      </w:r>
      <w:r w:rsidRPr="004A100C">
        <w:rPr>
          <w:rFonts w:ascii="Arial" w:hAnsi="Arial" w:cs="Arial"/>
          <w:b/>
          <w:bCs/>
          <w:color w:val="FF0000"/>
          <w:sz w:val="24"/>
          <w:szCs w:val="24"/>
        </w:rPr>
        <w:t>Save</w:t>
      </w:r>
      <w:r w:rsidRPr="004A100C">
        <w:rPr>
          <w:rFonts w:ascii="Arial" w:hAnsi="Arial" w:cs="Arial"/>
          <w:bCs/>
          <w:color w:val="FF0000"/>
          <w:sz w:val="24"/>
          <w:szCs w:val="24"/>
        </w:rPr>
        <w:t xml:space="preserve"> </w:t>
      </w:r>
      <w:r>
        <w:rPr>
          <w:rFonts w:ascii="Arial" w:hAnsi="Arial" w:cs="Arial"/>
          <w:bCs/>
          <w:sz w:val="24"/>
          <w:szCs w:val="24"/>
        </w:rPr>
        <w:t xml:space="preserve">button to keep your changes. </w:t>
      </w:r>
    </w:p>
    <w:p w14:paraId="6CA95E03" w14:textId="77777777" w:rsidR="00CA35CC" w:rsidRDefault="00CA35CC" w:rsidP="00CA35CC">
      <w:pPr>
        <w:spacing w:before="0" w:after="0"/>
        <w:rPr>
          <w:rFonts w:ascii="Arial" w:hAnsi="Arial" w:cs="Arial"/>
          <w:bCs/>
          <w:sz w:val="24"/>
          <w:szCs w:val="24"/>
        </w:rPr>
      </w:pPr>
    </w:p>
    <w:p w14:paraId="6DB2B1CD" w14:textId="38889A91" w:rsidR="00CF7F4B" w:rsidRDefault="00CF7F4B" w:rsidP="00CA35CC">
      <w:pPr>
        <w:spacing w:before="0" w:after="0"/>
        <w:rPr>
          <w:rFonts w:ascii="Arial" w:hAnsi="Arial" w:cs="Arial"/>
          <w:bCs/>
          <w:sz w:val="24"/>
          <w:szCs w:val="24"/>
        </w:rPr>
      </w:pPr>
      <w:r>
        <w:rPr>
          <w:rFonts w:ascii="Arial" w:hAnsi="Arial" w:cs="Arial"/>
          <w:bCs/>
          <w:sz w:val="24"/>
          <w:szCs w:val="24"/>
        </w:rPr>
        <w:t xml:space="preserve">The </w:t>
      </w:r>
      <w:r w:rsidRPr="004A100C">
        <w:rPr>
          <w:rFonts w:ascii="Arial" w:hAnsi="Arial" w:cs="Arial"/>
          <w:b/>
          <w:bCs/>
          <w:color w:val="0070C0"/>
          <w:sz w:val="24"/>
          <w:szCs w:val="24"/>
        </w:rPr>
        <w:t>Edit Bundle Name</w:t>
      </w:r>
      <w:r w:rsidRPr="004A100C">
        <w:rPr>
          <w:rFonts w:ascii="Arial" w:hAnsi="Arial" w:cs="Arial"/>
          <w:bCs/>
          <w:color w:val="0070C0"/>
          <w:sz w:val="24"/>
          <w:szCs w:val="24"/>
        </w:rPr>
        <w:t xml:space="preserve"> </w:t>
      </w:r>
      <w:r>
        <w:rPr>
          <w:rFonts w:ascii="Arial" w:hAnsi="Arial" w:cs="Arial"/>
          <w:bCs/>
          <w:sz w:val="24"/>
          <w:szCs w:val="24"/>
        </w:rPr>
        <w:t xml:space="preserve">option will prompt a </w:t>
      </w:r>
      <w:r w:rsidRPr="00C92333">
        <w:rPr>
          <w:rFonts w:ascii="Arial" w:hAnsi="Arial" w:cs="Arial"/>
          <w:b/>
          <w:bCs/>
          <w:color w:val="0070C0"/>
          <w:sz w:val="24"/>
          <w:szCs w:val="24"/>
          <w:highlight w:val="yellow"/>
        </w:rPr>
        <w:t>Customer Bundle</w:t>
      </w:r>
      <w:r w:rsidRPr="00C92333">
        <w:rPr>
          <w:rFonts w:ascii="Arial" w:hAnsi="Arial" w:cs="Arial"/>
          <w:bCs/>
          <w:color w:val="0070C0"/>
          <w:sz w:val="24"/>
          <w:szCs w:val="24"/>
        </w:rPr>
        <w:t xml:space="preserve"> </w:t>
      </w:r>
      <w:r>
        <w:rPr>
          <w:rFonts w:ascii="Arial" w:hAnsi="Arial" w:cs="Arial"/>
          <w:bCs/>
          <w:sz w:val="24"/>
          <w:szCs w:val="24"/>
        </w:rPr>
        <w:t xml:space="preserve">screen as follows: </w:t>
      </w:r>
    </w:p>
    <w:p w14:paraId="6B9E81B8" w14:textId="77777777" w:rsidR="00CA35CC" w:rsidRDefault="00CA35CC" w:rsidP="00CA35CC">
      <w:pPr>
        <w:spacing w:before="0" w:after="0"/>
        <w:rPr>
          <w:rFonts w:ascii="Arial" w:hAnsi="Arial" w:cs="Arial"/>
          <w:bCs/>
          <w:sz w:val="24"/>
          <w:szCs w:val="24"/>
        </w:rPr>
      </w:pPr>
    </w:p>
    <w:p w14:paraId="7B5BFCFB" w14:textId="77777777" w:rsidR="00CF7F4B" w:rsidRDefault="00CF7F4B"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49808517" wp14:editId="627EA98E">
            <wp:extent cx="6400800" cy="966047"/>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71">
                      <a:extLst>
                        <a:ext uri="{28A0092B-C50C-407E-A947-70E740481C1C}">
                          <a14:useLocalDpi xmlns:a14="http://schemas.microsoft.com/office/drawing/2010/main" val="0"/>
                        </a:ext>
                      </a:extLst>
                    </a:blip>
                    <a:stretch>
                      <a:fillRect/>
                    </a:stretch>
                  </pic:blipFill>
                  <pic:spPr>
                    <a:xfrm>
                      <a:off x="0" y="0"/>
                      <a:ext cx="6429078" cy="970315"/>
                    </a:xfrm>
                    <a:prstGeom prst="rect">
                      <a:avLst/>
                    </a:prstGeom>
                  </pic:spPr>
                </pic:pic>
              </a:graphicData>
            </a:graphic>
          </wp:inline>
        </w:drawing>
      </w:r>
    </w:p>
    <w:p w14:paraId="13051E99" w14:textId="77777777" w:rsidR="00CF7F4B" w:rsidRDefault="00CF7F4B" w:rsidP="00CF7F4B">
      <w:pPr>
        <w:spacing w:before="0" w:after="0"/>
      </w:pPr>
    </w:p>
    <w:p w14:paraId="54462D0D" w14:textId="79639602" w:rsidR="004627A2" w:rsidRPr="004627A2" w:rsidRDefault="00CF7F4B" w:rsidP="004627A2">
      <w:pPr>
        <w:spacing w:before="0" w:after="0"/>
        <w:rPr>
          <w:rFonts w:ascii="Arial" w:hAnsi="Arial" w:cs="Arial"/>
          <w:b/>
          <w:bCs/>
          <w:sz w:val="24"/>
          <w:szCs w:val="24"/>
        </w:rPr>
      </w:pPr>
      <w:r>
        <w:rPr>
          <w:rFonts w:ascii="Arial" w:hAnsi="Arial" w:cs="Arial"/>
          <w:sz w:val="24"/>
          <w:szCs w:val="24"/>
        </w:rPr>
        <w:lastRenderedPageBreak/>
        <w:t xml:space="preserve">As a reminder, </w:t>
      </w:r>
      <w:r w:rsidRPr="00570810">
        <w:rPr>
          <w:rFonts w:ascii="Arial" w:hAnsi="Arial" w:cs="Arial"/>
          <w:b/>
          <w:color w:val="0070C0"/>
          <w:sz w:val="24"/>
          <w:szCs w:val="24"/>
        </w:rPr>
        <w:t>Bundling</w:t>
      </w:r>
      <w:r w:rsidRPr="00570810">
        <w:rPr>
          <w:rFonts w:ascii="Arial" w:hAnsi="Arial" w:cs="Arial"/>
          <w:color w:val="0070C0"/>
          <w:sz w:val="24"/>
          <w:szCs w:val="24"/>
        </w:rPr>
        <w:t xml:space="preserve"> </w:t>
      </w:r>
      <w:r w:rsidRPr="00DF495D">
        <w:rPr>
          <w:rFonts w:ascii="Arial" w:hAnsi="Arial" w:cs="Arial"/>
          <w:sz w:val="24"/>
          <w:szCs w:val="24"/>
        </w:rPr>
        <w:t xml:space="preserve">is activated in the </w:t>
      </w:r>
      <w:r w:rsidRPr="00570810">
        <w:rPr>
          <w:rFonts w:ascii="Arial" w:hAnsi="Arial" w:cs="Arial"/>
          <w:b/>
          <w:color w:val="0070C0"/>
          <w:sz w:val="24"/>
          <w:szCs w:val="24"/>
        </w:rPr>
        <w:t>Branch Control 1</w:t>
      </w:r>
      <w:r w:rsidRPr="00570810">
        <w:rPr>
          <w:rFonts w:ascii="Arial" w:hAnsi="Arial" w:cs="Arial"/>
          <w:color w:val="0070C0"/>
          <w:sz w:val="24"/>
          <w:szCs w:val="24"/>
        </w:rPr>
        <w:t xml:space="preserve"> </w:t>
      </w:r>
      <w:r w:rsidRPr="00DF495D">
        <w:rPr>
          <w:rFonts w:ascii="Arial" w:hAnsi="Arial" w:cs="Arial"/>
          <w:sz w:val="24"/>
          <w:szCs w:val="24"/>
        </w:rPr>
        <w:t>screen</w:t>
      </w:r>
      <w:r>
        <w:rPr>
          <w:rFonts w:ascii="Arial" w:hAnsi="Arial" w:cs="Arial"/>
          <w:sz w:val="24"/>
          <w:szCs w:val="24"/>
        </w:rPr>
        <w:t>, and t</w:t>
      </w:r>
      <w:r w:rsidRPr="00DF495D">
        <w:rPr>
          <w:rFonts w:ascii="Arial" w:hAnsi="Arial" w:cs="Arial"/>
          <w:sz w:val="24"/>
          <w:szCs w:val="24"/>
        </w:rPr>
        <w:t xml:space="preserve">hen </w:t>
      </w:r>
      <w:r>
        <w:rPr>
          <w:rFonts w:ascii="Arial" w:hAnsi="Arial" w:cs="Arial"/>
          <w:sz w:val="24"/>
          <w:szCs w:val="24"/>
        </w:rPr>
        <w:t>appears</w:t>
      </w:r>
      <w:r w:rsidRPr="00DF495D">
        <w:rPr>
          <w:rFonts w:ascii="Arial" w:hAnsi="Arial" w:cs="Arial"/>
          <w:sz w:val="24"/>
          <w:szCs w:val="24"/>
        </w:rPr>
        <w:t xml:space="preserve"> </w:t>
      </w:r>
      <w:r>
        <w:rPr>
          <w:rFonts w:ascii="Arial" w:hAnsi="Arial" w:cs="Arial"/>
          <w:sz w:val="24"/>
          <w:szCs w:val="24"/>
        </w:rPr>
        <w:t>i</w:t>
      </w:r>
      <w:r w:rsidRPr="00DF495D">
        <w:rPr>
          <w:rFonts w:ascii="Arial" w:hAnsi="Arial" w:cs="Arial"/>
          <w:sz w:val="24"/>
          <w:szCs w:val="24"/>
        </w:rPr>
        <w:t xml:space="preserve">n the </w:t>
      </w:r>
      <w:r w:rsidRPr="00DF495D">
        <w:rPr>
          <w:rFonts w:ascii="Arial" w:hAnsi="Arial" w:cs="Arial"/>
          <w:b/>
          <w:sz w:val="24"/>
          <w:szCs w:val="24"/>
        </w:rPr>
        <w:t>Quote</w:t>
      </w:r>
      <w:r>
        <w:rPr>
          <w:rFonts w:ascii="Arial" w:hAnsi="Arial" w:cs="Arial"/>
          <w:sz w:val="24"/>
          <w:szCs w:val="24"/>
        </w:rPr>
        <w:t xml:space="preserve"> or </w:t>
      </w:r>
      <w:r w:rsidRPr="00DF495D">
        <w:rPr>
          <w:rFonts w:ascii="Arial" w:hAnsi="Arial" w:cs="Arial"/>
          <w:b/>
          <w:sz w:val="24"/>
          <w:szCs w:val="24"/>
        </w:rPr>
        <w:t>Order</w:t>
      </w:r>
      <w:r w:rsidRPr="00DF495D">
        <w:rPr>
          <w:rFonts w:ascii="Arial" w:hAnsi="Arial" w:cs="Arial"/>
          <w:sz w:val="24"/>
          <w:szCs w:val="24"/>
        </w:rPr>
        <w:t xml:space="preserve"> when bundles are set</w:t>
      </w:r>
      <w:r>
        <w:rPr>
          <w:rFonts w:ascii="Arial" w:hAnsi="Arial" w:cs="Arial"/>
          <w:sz w:val="24"/>
          <w:szCs w:val="24"/>
        </w:rPr>
        <w:t xml:space="preserve"> </w:t>
      </w:r>
      <w:r w:rsidRPr="00DF495D">
        <w:rPr>
          <w:rFonts w:ascii="Arial" w:hAnsi="Arial" w:cs="Arial"/>
          <w:sz w:val="24"/>
          <w:szCs w:val="24"/>
        </w:rPr>
        <w:t xml:space="preserve">up in the </w:t>
      </w:r>
      <w:r w:rsidRPr="00DF495D">
        <w:rPr>
          <w:rFonts w:ascii="Arial" w:hAnsi="Arial" w:cs="Arial"/>
          <w:b/>
          <w:color w:val="0070C0"/>
          <w:sz w:val="24"/>
          <w:szCs w:val="24"/>
          <w:highlight w:val="yellow"/>
        </w:rPr>
        <w:t>Add or Change a Line Item</w:t>
      </w:r>
      <w:r w:rsidRPr="00DF495D">
        <w:rPr>
          <w:rFonts w:ascii="Arial" w:hAnsi="Arial" w:cs="Arial"/>
          <w:b/>
          <w:color w:val="0070C0"/>
          <w:sz w:val="24"/>
          <w:szCs w:val="24"/>
        </w:rPr>
        <w:t xml:space="preserve"> </w:t>
      </w:r>
      <w:r w:rsidRPr="00DF495D">
        <w:rPr>
          <w:rFonts w:ascii="Arial" w:hAnsi="Arial" w:cs="Arial"/>
          <w:sz w:val="24"/>
          <w:szCs w:val="24"/>
        </w:rPr>
        <w:t>screen.</w:t>
      </w:r>
      <w:r>
        <w:rPr>
          <w:rFonts w:ascii="Arial" w:hAnsi="Arial" w:cs="Arial"/>
          <w:sz w:val="24"/>
          <w:szCs w:val="24"/>
        </w:rPr>
        <w:t xml:space="preserve"> If you are using the </w:t>
      </w:r>
      <w:r w:rsidRPr="00570810">
        <w:rPr>
          <w:rFonts w:ascii="Arial" w:hAnsi="Arial" w:cs="Arial"/>
          <w:b/>
          <w:color w:val="0070C0"/>
          <w:sz w:val="24"/>
          <w:szCs w:val="24"/>
        </w:rPr>
        <w:t>Bundling</w:t>
      </w:r>
      <w:r w:rsidRPr="00570810">
        <w:rPr>
          <w:rFonts w:ascii="Arial" w:hAnsi="Arial" w:cs="Arial"/>
          <w:color w:val="0070C0"/>
          <w:sz w:val="24"/>
          <w:szCs w:val="24"/>
        </w:rPr>
        <w:t xml:space="preserve"> </w:t>
      </w:r>
      <w:r>
        <w:rPr>
          <w:rFonts w:ascii="Arial" w:hAnsi="Arial" w:cs="Arial"/>
          <w:sz w:val="24"/>
          <w:szCs w:val="24"/>
        </w:rPr>
        <w:t xml:space="preserve">feature, the </w:t>
      </w:r>
      <w:r w:rsidRPr="00DF495D">
        <w:rPr>
          <w:rFonts w:ascii="Arial" w:hAnsi="Arial" w:cs="Arial"/>
          <w:b/>
          <w:color w:val="0070C0"/>
          <w:sz w:val="24"/>
          <w:szCs w:val="24"/>
        </w:rPr>
        <w:t>Bundle</w:t>
      </w:r>
      <w:r w:rsidRPr="00DF495D">
        <w:rPr>
          <w:rFonts w:ascii="Arial" w:hAnsi="Arial" w:cs="Arial"/>
          <w:color w:val="0070C0"/>
          <w:sz w:val="24"/>
          <w:szCs w:val="24"/>
        </w:rPr>
        <w:t xml:space="preserve"> </w:t>
      </w:r>
      <w:r w:rsidRPr="00DF495D">
        <w:rPr>
          <w:rFonts w:ascii="Arial" w:hAnsi="Arial" w:cs="Arial"/>
          <w:b/>
          <w:color w:val="0070C0"/>
          <w:sz w:val="24"/>
          <w:szCs w:val="24"/>
        </w:rPr>
        <w:t>Names</w:t>
      </w:r>
      <w:r w:rsidRPr="00DF495D">
        <w:rPr>
          <w:rFonts w:ascii="Arial" w:hAnsi="Arial" w:cs="Arial"/>
          <w:color w:val="0070C0"/>
          <w:sz w:val="24"/>
          <w:szCs w:val="24"/>
        </w:rPr>
        <w:t xml:space="preserve"> </w:t>
      </w:r>
      <w:r w:rsidRPr="00DF495D">
        <w:rPr>
          <w:rFonts w:ascii="Arial" w:hAnsi="Arial" w:cs="Arial"/>
          <w:sz w:val="24"/>
          <w:szCs w:val="24"/>
        </w:rPr>
        <w:t>can be viewed, changed</w:t>
      </w:r>
      <w:r>
        <w:rPr>
          <w:rFonts w:ascii="Arial" w:hAnsi="Arial" w:cs="Arial"/>
          <w:sz w:val="24"/>
          <w:szCs w:val="24"/>
        </w:rPr>
        <w:t>,</w:t>
      </w:r>
      <w:r w:rsidRPr="00DF495D">
        <w:rPr>
          <w:rFonts w:ascii="Arial" w:hAnsi="Arial" w:cs="Arial"/>
          <w:sz w:val="24"/>
          <w:szCs w:val="24"/>
        </w:rPr>
        <w:t xml:space="preserve"> or added from </w:t>
      </w:r>
      <w:r>
        <w:rPr>
          <w:rFonts w:ascii="Arial" w:hAnsi="Arial" w:cs="Arial"/>
          <w:sz w:val="24"/>
          <w:szCs w:val="24"/>
        </w:rPr>
        <w:t>this screen</w:t>
      </w:r>
      <w:r w:rsidR="00D058BF">
        <w:rPr>
          <w:rFonts w:ascii="Arial" w:hAnsi="Arial" w:cs="Arial"/>
          <w:sz w:val="24"/>
          <w:szCs w:val="24"/>
        </w:rPr>
        <w:t xml:space="preserve">. </w:t>
      </w:r>
      <w:r w:rsidR="004627A2">
        <w:rPr>
          <w:rFonts w:ascii="Arial" w:hAnsi="Arial" w:cs="Arial"/>
          <w:sz w:val="24"/>
          <w:szCs w:val="24"/>
        </w:rPr>
        <w:t xml:space="preserve">Also, </w:t>
      </w:r>
      <w:r w:rsidR="004627A2" w:rsidRPr="004627A2">
        <w:rPr>
          <w:rFonts w:ascii="Arial" w:hAnsi="Arial" w:cs="Arial"/>
          <w:sz w:val="24"/>
          <w:szCs w:val="24"/>
        </w:rPr>
        <w:t xml:space="preserve">where </w:t>
      </w:r>
      <w:r w:rsidR="004627A2" w:rsidRPr="004627A2">
        <w:rPr>
          <w:rFonts w:ascii="Arial" w:hAnsi="Arial" w:cs="Arial"/>
          <w:b/>
          <w:bCs/>
          <w:color w:val="0070C0"/>
          <w:sz w:val="24"/>
          <w:szCs w:val="24"/>
        </w:rPr>
        <w:t>Bundled Lines</w:t>
      </w:r>
      <w:r w:rsidR="004627A2" w:rsidRPr="004627A2">
        <w:rPr>
          <w:rFonts w:ascii="Arial" w:hAnsi="Arial" w:cs="Arial"/>
          <w:color w:val="0070C0"/>
          <w:sz w:val="24"/>
          <w:szCs w:val="24"/>
        </w:rPr>
        <w:t xml:space="preserve"> </w:t>
      </w:r>
      <w:r w:rsidR="004627A2" w:rsidRPr="004627A2">
        <w:rPr>
          <w:rFonts w:ascii="Arial" w:hAnsi="Arial" w:cs="Arial"/>
          <w:sz w:val="24"/>
          <w:szCs w:val="24"/>
        </w:rPr>
        <w:t xml:space="preserve">have been set up, if a line </w:t>
      </w:r>
      <w:r w:rsidR="004627A2">
        <w:rPr>
          <w:rFonts w:ascii="Arial" w:hAnsi="Arial" w:cs="Arial"/>
          <w:sz w:val="24"/>
          <w:szCs w:val="24"/>
        </w:rPr>
        <w:t xml:space="preserve">in the </w:t>
      </w:r>
      <w:r w:rsidR="004627A2" w:rsidRPr="006713F3">
        <w:rPr>
          <w:rFonts w:ascii="Arial" w:hAnsi="Arial" w:cs="Arial"/>
          <w:b/>
          <w:bCs/>
          <w:color w:val="0070C0"/>
          <w:sz w:val="24"/>
          <w:szCs w:val="24"/>
        </w:rPr>
        <w:t>Bundle</w:t>
      </w:r>
      <w:r w:rsidR="004627A2" w:rsidRPr="006713F3">
        <w:rPr>
          <w:rFonts w:ascii="Arial" w:hAnsi="Arial" w:cs="Arial"/>
          <w:color w:val="0070C0"/>
          <w:sz w:val="24"/>
          <w:szCs w:val="24"/>
        </w:rPr>
        <w:t xml:space="preserve"> </w:t>
      </w:r>
      <w:r w:rsidR="004627A2">
        <w:rPr>
          <w:rFonts w:ascii="Arial" w:hAnsi="Arial" w:cs="Arial"/>
          <w:sz w:val="24"/>
          <w:szCs w:val="24"/>
        </w:rPr>
        <w:t xml:space="preserve">is unchecked so as not to print, if either </w:t>
      </w:r>
      <w:r w:rsidR="004627A2" w:rsidRPr="004627A2">
        <w:rPr>
          <w:rFonts w:ascii="Arial" w:hAnsi="Arial" w:cs="Arial"/>
          <w:b/>
          <w:bCs/>
          <w:color w:val="0070C0"/>
          <w:sz w:val="24"/>
          <w:szCs w:val="24"/>
        </w:rPr>
        <w:t>Summary</w:t>
      </w:r>
      <w:r w:rsidR="004627A2" w:rsidRPr="004627A2">
        <w:rPr>
          <w:rFonts w:ascii="Arial" w:hAnsi="Arial" w:cs="Arial"/>
          <w:color w:val="0070C0"/>
          <w:sz w:val="24"/>
          <w:szCs w:val="24"/>
        </w:rPr>
        <w:t xml:space="preserve"> </w:t>
      </w:r>
      <w:r w:rsidR="004627A2" w:rsidRPr="004627A2">
        <w:rPr>
          <w:rFonts w:ascii="Arial" w:hAnsi="Arial" w:cs="Arial"/>
          <w:sz w:val="24"/>
          <w:szCs w:val="24"/>
        </w:rPr>
        <w:t xml:space="preserve">or </w:t>
      </w:r>
      <w:r w:rsidR="004627A2" w:rsidRPr="004627A2">
        <w:rPr>
          <w:rFonts w:ascii="Arial" w:hAnsi="Arial" w:cs="Arial"/>
          <w:b/>
          <w:bCs/>
          <w:color w:val="0070C0"/>
          <w:sz w:val="24"/>
          <w:szCs w:val="24"/>
        </w:rPr>
        <w:t>Detail</w:t>
      </w:r>
      <w:r w:rsidR="004627A2" w:rsidRPr="004627A2">
        <w:rPr>
          <w:rFonts w:ascii="Arial" w:hAnsi="Arial" w:cs="Arial"/>
          <w:color w:val="0070C0"/>
          <w:sz w:val="24"/>
          <w:szCs w:val="24"/>
        </w:rPr>
        <w:t xml:space="preserve"> </w:t>
      </w:r>
      <w:r w:rsidR="004627A2" w:rsidRPr="004627A2">
        <w:rPr>
          <w:rFonts w:ascii="Arial" w:hAnsi="Arial" w:cs="Arial"/>
          <w:sz w:val="24"/>
          <w:szCs w:val="24"/>
        </w:rPr>
        <w:t xml:space="preserve">are selected for the </w:t>
      </w:r>
      <w:r w:rsidR="004627A2" w:rsidRPr="004627A2">
        <w:rPr>
          <w:rFonts w:ascii="Arial" w:hAnsi="Arial" w:cs="Arial"/>
          <w:b/>
          <w:bCs/>
          <w:color w:val="0070C0"/>
          <w:sz w:val="24"/>
          <w:szCs w:val="24"/>
        </w:rPr>
        <w:t>Bundle</w:t>
      </w:r>
      <w:r w:rsidR="004627A2" w:rsidRPr="004627A2">
        <w:rPr>
          <w:rFonts w:ascii="Arial" w:hAnsi="Arial" w:cs="Arial"/>
          <w:sz w:val="24"/>
          <w:szCs w:val="24"/>
        </w:rPr>
        <w:t xml:space="preserve">, the value of the unchecked line will still be included in the </w:t>
      </w:r>
      <w:r w:rsidR="004627A2" w:rsidRPr="004627A2">
        <w:rPr>
          <w:rFonts w:ascii="Arial" w:hAnsi="Arial" w:cs="Arial"/>
          <w:b/>
          <w:bCs/>
          <w:color w:val="0070C0"/>
          <w:sz w:val="24"/>
          <w:szCs w:val="24"/>
        </w:rPr>
        <w:t>Bundle Total</w:t>
      </w:r>
      <w:r w:rsidR="004627A2" w:rsidRPr="004627A2">
        <w:rPr>
          <w:rFonts w:ascii="Arial" w:hAnsi="Arial" w:cs="Arial"/>
          <w:sz w:val="24"/>
          <w:szCs w:val="24"/>
        </w:rPr>
        <w:t>. If you choose to show “</w:t>
      </w:r>
      <w:r w:rsidR="004627A2" w:rsidRPr="004627A2">
        <w:rPr>
          <w:rFonts w:ascii="Arial" w:hAnsi="Arial" w:cs="Arial"/>
          <w:b/>
          <w:bCs/>
          <w:color w:val="0070C0"/>
          <w:sz w:val="24"/>
          <w:szCs w:val="24"/>
        </w:rPr>
        <w:t>Full Detail</w:t>
      </w:r>
      <w:r w:rsidR="004627A2" w:rsidRPr="004627A2">
        <w:rPr>
          <w:rFonts w:ascii="Arial" w:hAnsi="Arial" w:cs="Arial"/>
          <w:sz w:val="24"/>
          <w:szCs w:val="24"/>
        </w:rPr>
        <w:t xml:space="preserve">,” this change will not apply. This allows for </w:t>
      </w:r>
      <w:r w:rsidR="004627A2" w:rsidRPr="004627A2">
        <w:rPr>
          <w:rFonts w:ascii="Arial" w:hAnsi="Arial" w:cs="Arial"/>
          <w:b/>
          <w:bCs/>
          <w:sz w:val="24"/>
          <w:szCs w:val="24"/>
        </w:rPr>
        <w:t>Contract Adjustment</w:t>
      </w:r>
      <w:r w:rsidR="004627A2" w:rsidRPr="004627A2">
        <w:rPr>
          <w:rFonts w:ascii="Arial" w:hAnsi="Arial" w:cs="Arial"/>
          <w:sz w:val="24"/>
          <w:szCs w:val="24"/>
        </w:rPr>
        <w:t xml:space="preserve"> lines to be added but not displayed.</w:t>
      </w:r>
    </w:p>
    <w:p w14:paraId="5CB47238" w14:textId="77777777" w:rsidR="00CF7F4B" w:rsidRDefault="00CF7F4B" w:rsidP="00CF7F4B">
      <w:pPr>
        <w:spacing w:before="0" w:after="0"/>
        <w:rPr>
          <w:rFonts w:ascii="Arial" w:hAnsi="Arial" w:cs="Arial"/>
          <w:sz w:val="24"/>
          <w:szCs w:val="24"/>
        </w:rPr>
      </w:pPr>
    </w:p>
    <w:p w14:paraId="118EAF3B" w14:textId="77777777" w:rsidR="00CF7F4B" w:rsidRDefault="00CF7F4B" w:rsidP="00CF7F4B">
      <w:pPr>
        <w:spacing w:before="0" w:after="0"/>
        <w:rPr>
          <w:rFonts w:ascii="Arial" w:hAnsi="Arial" w:cs="Arial"/>
          <w:bCs/>
          <w:sz w:val="24"/>
          <w:szCs w:val="24"/>
        </w:rPr>
      </w:pPr>
      <w:r>
        <w:rPr>
          <w:rFonts w:ascii="Arial" w:hAnsi="Arial" w:cs="Arial"/>
          <w:bCs/>
          <w:sz w:val="24"/>
          <w:szCs w:val="24"/>
        </w:rPr>
        <w:t>Prior to selecting lines, you can use the buttons along the bottom of the line display screen to alter what you are viewing. Those appear as follows:</w:t>
      </w:r>
    </w:p>
    <w:p w14:paraId="29E51897" w14:textId="77777777" w:rsidR="00CF7F4B" w:rsidRDefault="00CF7F4B" w:rsidP="00CF7F4B">
      <w:pPr>
        <w:spacing w:before="0" w:after="0"/>
        <w:rPr>
          <w:rFonts w:ascii="Arial" w:hAnsi="Arial" w:cs="Arial"/>
          <w:bCs/>
          <w:sz w:val="24"/>
          <w:szCs w:val="24"/>
        </w:rPr>
      </w:pPr>
    </w:p>
    <w:p w14:paraId="54ED2E7F" w14:textId="77777777" w:rsidR="00CF7F4B" w:rsidRDefault="00CF7F4B"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303BA380" wp14:editId="7AFC2316">
            <wp:extent cx="6371303" cy="40292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72">
                      <a:extLst>
                        <a:ext uri="{28A0092B-C50C-407E-A947-70E740481C1C}">
                          <a14:useLocalDpi xmlns:a14="http://schemas.microsoft.com/office/drawing/2010/main" val="0"/>
                        </a:ext>
                      </a:extLst>
                    </a:blip>
                    <a:stretch>
                      <a:fillRect/>
                    </a:stretch>
                  </pic:blipFill>
                  <pic:spPr>
                    <a:xfrm>
                      <a:off x="0" y="0"/>
                      <a:ext cx="6441253" cy="407350"/>
                    </a:xfrm>
                    <a:prstGeom prst="rect">
                      <a:avLst/>
                    </a:prstGeom>
                  </pic:spPr>
                </pic:pic>
              </a:graphicData>
            </a:graphic>
          </wp:inline>
        </w:drawing>
      </w:r>
    </w:p>
    <w:p w14:paraId="2A1DAF94" w14:textId="77777777" w:rsidR="00CF7F4B" w:rsidRDefault="00CF7F4B" w:rsidP="00CF7F4B">
      <w:pPr>
        <w:spacing w:before="0" w:after="0"/>
        <w:rPr>
          <w:rFonts w:ascii="Arial" w:hAnsi="Arial" w:cs="Arial"/>
          <w:bCs/>
          <w:sz w:val="24"/>
          <w:szCs w:val="24"/>
        </w:rPr>
      </w:pPr>
    </w:p>
    <w:p w14:paraId="4FE59AC1"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The </w:t>
      </w:r>
      <w:r w:rsidRPr="00AB40FF">
        <w:rPr>
          <w:rFonts w:ascii="Arial" w:hAnsi="Arial" w:cs="Arial"/>
          <w:b/>
          <w:bCs/>
          <w:color w:val="0070C0"/>
          <w:sz w:val="24"/>
          <w:szCs w:val="24"/>
        </w:rPr>
        <w:t>Show All Lines</w:t>
      </w:r>
      <w:r>
        <w:rPr>
          <w:rFonts w:ascii="Arial" w:hAnsi="Arial" w:cs="Arial"/>
          <w:bCs/>
          <w:sz w:val="24"/>
          <w:szCs w:val="24"/>
        </w:rPr>
        <w:t xml:space="preserve"> button will default, but you can click the </w:t>
      </w:r>
      <w:r w:rsidRPr="00AB40FF">
        <w:rPr>
          <w:rFonts w:ascii="Arial" w:hAnsi="Arial" w:cs="Arial"/>
          <w:b/>
          <w:bCs/>
          <w:color w:val="0070C0"/>
          <w:sz w:val="24"/>
          <w:szCs w:val="24"/>
        </w:rPr>
        <w:t>Show Materials Only</w:t>
      </w:r>
      <w:r>
        <w:rPr>
          <w:rFonts w:ascii="Arial" w:hAnsi="Arial" w:cs="Arial"/>
          <w:bCs/>
          <w:sz w:val="24"/>
          <w:szCs w:val="24"/>
        </w:rPr>
        <w:t xml:space="preserve">, </w:t>
      </w:r>
      <w:r w:rsidRPr="00AB40FF">
        <w:rPr>
          <w:rFonts w:ascii="Arial" w:hAnsi="Arial" w:cs="Arial"/>
          <w:b/>
          <w:bCs/>
          <w:color w:val="0070C0"/>
          <w:sz w:val="24"/>
          <w:szCs w:val="24"/>
        </w:rPr>
        <w:t>Show Labor Only</w:t>
      </w:r>
      <w:r>
        <w:rPr>
          <w:rFonts w:ascii="Arial" w:hAnsi="Arial" w:cs="Arial"/>
          <w:bCs/>
          <w:sz w:val="24"/>
          <w:szCs w:val="24"/>
        </w:rPr>
        <w:t xml:space="preserve">, and </w:t>
      </w:r>
      <w:r w:rsidRPr="00AB40FF">
        <w:rPr>
          <w:rFonts w:ascii="Arial" w:hAnsi="Arial" w:cs="Arial"/>
          <w:b/>
          <w:bCs/>
          <w:color w:val="0070C0"/>
          <w:sz w:val="24"/>
          <w:szCs w:val="24"/>
        </w:rPr>
        <w:t>Show Special Charges Only</w:t>
      </w:r>
      <w:r w:rsidRPr="00AB40FF">
        <w:rPr>
          <w:rFonts w:ascii="Arial" w:hAnsi="Arial" w:cs="Arial"/>
          <w:bCs/>
          <w:color w:val="0070C0"/>
          <w:sz w:val="24"/>
          <w:szCs w:val="24"/>
        </w:rPr>
        <w:t xml:space="preserve"> </w:t>
      </w:r>
      <w:r w:rsidRPr="00AB40FF">
        <w:rPr>
          <w:rFonts w:ascii="Arial" w:hAnsi="Arial" w:cs="Arial"/>
          <w:bCs/>
          <w:sz w:val="24"/>
          <w:szCs w:val="24"/>
        </w:rPr>
        <w:t xml:space="preserve">buttons </w:t>
      </w:r>
      <w:r>
        <w:rPr>
          <w:rFonts w:ascii="Arial" w:hAnsi="Arial" w:cs="Arial"/>
          <w:bCs/>
          <w:sz w:val="24"/>
          <w:szCs w:val="24"/>
        </w:rPr>
        <w:t xml:space="preserve">to see only those lines on a </w:t>
      </w:r>
      <w:r w:rsidRPr="00570810">
        <w:rPr>
          <w:rFonts w:ascii="Arial" w:hAnsi="Arial" w:cs="Arial"/>
          <w:b/>
          <w:bCs/>
          <w:sz w:val="24"/>
          <w:szCs w:val="24"/>
        </w:rPr>
        <w:t>Job</w:t>
      </w:r>
      <w:r>
        <w:rPr>
          <w:rFonts w:ascii="Arial" w:hAnsi="Arial" w:cs="Arial"/>
          <w:bCs/>
          <w:sz w:val="24"/>
          <w:szCs w:val="24"/>
        </w:rPr>
        <w:t xml:space="preserve">. This may become more useful when invoicing several lines. The </w:t>
      </w:r>
      <w:r w:rsidRPr="004C0F16">
        <w:rPr>
          <w:rFonts w:ascii="Arial" w:hAnsi="Arial" w:cs="Arial"/>
          <w:b/>
          <w:bCs/>
          <w:color w:val="0070C0"/>
          <w:sz w:val="24"/>
          <w:szCs w:val="24"/>
        </w:rPr>
        <w:t>Add/View Comments</w:t>
      </w:r>
      <w:r w:rsidRPr="004C0F16">
        <w:rPr>
          <w:rFonts w:ascii="Arial" w:hAnsi="Arial" w:cs="Arial"/>
          <w:bCs/>
          <w:color w:val="0070C0"/>
          <w:sz w:val="24"/>
          <w:szCs w:val="24"/>
        </w:rPr>
        <w:t xml:space="preserve"> </w:t>
      </w:r>
      <w:r>
        <w:rPr>
          <w:rFonts w:ascii="Arial" w:hAnsi="Arial" w:cs="Arial"/>
          <w:bCs/>
          <w:sz w:val="24"/>
          <w:szCs w:val="24"/>
        </w:rPr>
        <w:t xml:space="preserve">button to the far right will prompt a </w:t>
      </w:r>
      <w:r w:rsidRPr="004C0F16">
        <w:rPr>
          <w:rFonts w:ascii="Arial" w:hAnsi="Arial" w:cs="Arial"/>
          <w:b/>
          <w:bCs/>
          <w:color w:val="0070C0"/>
          <w:sz w:val="24"/>
          <w:szCs w:val="24"/>
          <w:highlight w:val="yellow"/>
        </w:rPr>
        <w:t>Print Invoice Comment Lines</w:t>
      </w:r>
      <w:r w:rsidRPr="004C0F16">
        <w:rPr>
          <w:rFonts w:ascii="Arial" w:hAnsi="Arial" w:cs="Arial"/>
          <w:bCs/>
          <w:color w:val="0070C0"/>
          <w:sz w:val="24"/>
          <w:szCs w:val="24"/>
        </w:rPr>
        <w:t xml:space="preserve"> </w:t>
      </w:r>
      <w:r>
        <w:rPr>
          <w:rFonts w:ascii="Arial" w:hAnsi="Arial" w:cs="Arial"/>
          <w:bCs/>
          <w:sz w:val="24"/>
          <w:szCs w:val="24"/>
        </w:rPr>
        <w:t>screen as follows:</w:t>
      </w:r>
    </w:p>
    <w:p w14:paraId="366EBDB9" w14:textId="77777777" w:rsidR="00CF7F4B" w:rsidRDefault="00CF7F4B" w:rsidP="00CF7F4B">
      <w:pPr>
        <w:spacing w:before="0" w:after="0"/>
        <w:rPr>
          <w:rFonts w:ascii="Arial" w:hAnsi="Arial" w:cs="Arial"/>
          <w:bCs/>
          <w:sz w:val="24"/>
          <w:szCs w:val="24"/>
        </w:rPr>
      </w:pPr>
    </w:p>
    <w:p w14:paraId="5171335B" w14:textId="77777777" w:rsidR="00CF7F4B" w:rsidRDefault="00CF7F4B"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35DB0F09" wp14:editId="2FDC927B">
            <wp:extent cx="6483649" cy="3197999"/>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73">
                      <a:extLst>
                        <a:ext uri="{28A0092B-C50C-407E-A947-70E740481C1C}">
                          <a14:useLocalDpi xmlns:a14="http://schemas.microsoft.com/office/drawing/2010/main" val="0"/>
                        </a:ext>
                      </a:extLst>
                    </a:blip>
                    <a:stretch>
                      <a:fillRect/>
                    </a:stretch>
                  </pic:blipFill>
                  <pic:spPr>
                    <a:xfrm>
                      <a:off x="0" y="0"/>
                      <a:ext cx="6503366" cy="3207724"/>
                    </a:xfrm>
                    <a:prstGeom prst="rect">
                      <a:avLst/>
                    </a:prstGeom>
                  </pic:spPr>
                </pic:pic>
              </a:graphicData>
            </a:graphic>
          </wp:inline>
        </w:drawing>
      </w:r>
    </w:p>
    <w:p w14:paraId="7ECBF908" w14:textId="77777777" w:rsidR="00CF7F4B" w:rsidRDefault="00CF7F4B" w:rsidP="00CF7F4B">
      <w:pPr>
        <w:spacing w:before="0" w:after="0"/>
        <w:rPr>
          <w:rFonts w:ascii="Arial" w:hAnsi="Arial" w:cs="Arial"/>
          <w:bCs/>
          <w:sz w:val="24"/>
          <w:szCs w:val="24"/>
        </w:rPr>
      </w:pPr>
    </w:p>
    <w:p w14:paraId="721D92FA"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If you opt to not </w:t>
      </w:r>
      <w:r w:rsidRPr="004C31E5">
        <w:rPr>
          <w:rFonts w:ascii="Arial" w:hAnsi="Arial" w:cs="Arial"/>
          <w:b/>
          <w:bCs/>
          <w:color w:val="0070C0"/>
          <w:sz w:val="24"/>
          <w:szCs w:val="24"/>
        </w:rPr>
        <w:t>Print</w:t>
      </w:r>
      <w:r w:rsidRPr="004C31E5">
        <w:rPr>
          <w:rFonts w:ascii="Arial" w:hAnsi="Arial" w:cs="Arial"/>
          <w:bCs/>
          <w:color w:val="0070C0"/>
          <w:sz w:val="24"/>
          <w:szCs w:val="24"/>
        </w:rPr>
        <w:t xml:space="preserve"> </w:t>
      </w:r>
      <w:r w:rsidRPr="00EC5E45">
        <w:rPr>
          <w:rFonts w:ascii="Arial" w:hAnsi="Arial" w:cs="Arial"/>
          <w:bCs/>
          <w:sz w:val="24"/>
          <w:szCs w:val="24"/>
        </w:rPr>
        <w:t xml:space="preserve">any </w:t>
      </w:r>
      <w:r>
        <w:rPr>
          <w:rFonts w:ascii="Arial" w:hAnsi="Arial" w:cs="Arial"/>
          <w:bCs/>
          <w:sz w:val="24"/>
          <w:szCs w:val="24"/>
        </w:rPr>
        <w:t xml:space="preserve">lines, and you wish to add freehand text instead, this screen will allow you to create a </w:t>
      </w:r>
      <w:r w:rsidRPr="004C31E5">
        <w:rPr>
          <w:rFonts w:ascii="Arial" w:hAnsi="Arial" w:cs="Arial"/>
          <w:b/>
          <w:bCs/>
          <w:color w:val="0070C0"/>
          <w:sz w:val="24"/>
          <w:szCs w:val="24"/>
        </w:rPr>
        <w:t>Style</w:t>
      </w:r>
      <w:r>
        <w:rPr>
          <w:rFonts w:ascii="Arial" w:hAnsi="Arial" w:cs="Arial"/>
          <w:bCs/>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sidRPr="00EC5E45">
        <w:rPr>
          <w:rFonts w:ascii="Arial" w:hAnsi="Arial" w:cs="Arial"/>
          <w:bCs/>
          <w:sz w:val="24"/>
          <w:szCs w:val="24"/>
        </w:rPr>
        <w:t xml:space="preserve">related </w:t>
      </w:r>
      <w:r>
        <w:rPr>
          <w:rFonts w:ascii="Arial" w:hAnsi="Arial" w:cs="Arial"/>
          <w:bCs/>
          <w:sz w:val="24"/>
          <w:szCs w:val="24"/>
        </w:rPr>
        <w:t xml:space="preserve">comment and/or standard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8B4FA2">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sidRPr="004C31E5">
        <w:rPr>
          <w:rFonts w:ascii="Arial" w:hAnsi="Arial" w:cs="Arial"/>
          <w:b/>
          <w:bCs/>
          <w:color w:val="0070C0"/>
          <w:sz w:val="24"/>
          <w:szCs w:val="24"/>
        </w:rPr>
        <w:t>Comments</w:t>
      </w:r>
      <w:r>
        <w:rPr>
          <w:rFonts w:ascii="Arial" w:hAnsi="Arial" w:cs="Arial"/>
          <w:bCs/>
          <w:sz w:val="24"/>
          <w:szCs w:val="24"/>
        </w:rPr>
        <w:t xml:space="preserve">. Once you create a </w:t>
      </w:r>
      <w:r w:rsidRPr="00EC5E45">
        <w:rPr>
          <w:rFonts w:ascii="Arial" w:hAnsi="Arial" w:cs="Arial"/>
          <w:b/>
          <w:bCs/>
          <w:color w:val="0070C0"/>
          <w:sz w:val="24"/>
          <w:szCs w:val="24"/>
        </w:rPr>
        <w:t>Comment Line</w:t>
      </w:r>
      <w:r>
        <w:rPr>
          <w:rFonts w:ascii="Arial" w:hAnsi="Arial" w:cs="Arial"/>
          <w:bCs/>
          <w:sz w:val="24"/>
          <w:szCs w:val="24"/>
        </w:rPr>
        <w:t xml:space="preserve">, click the </w:t>
      </w:r>
      <w:r w:rsidRPr="004C31E5">
        <w:rPr>
          <w:rFonts w:ascii="Arial" w:hAnsi="Arial" w:cs="Arial"/>
          <w:b/>
          <w:bCs/>
          <w:color w:val="FF0000"/>
          <w:sz w:val="24"/>
          <w:szCs w:val="24"/>
        </w:rPr>
        <w:t>Save</w:t>
      </w:r>
      <w:r w:rsidRPr="004C31E5">
        <w:rPr>
          <w:rFonts w:ascii="Arial" w:hAnsi="Arial" w:cs="Arial"/>
          <w:bCs/>
          <w:color w:val="FF0000"/>
          <w:sz w:val="24"/>
          <w:szCs w:val="24"/>
        </w:rPr>
        <w:t xml:space="preserve"> </w:t>
      </w:r>
      <w:r>
        <w:rPr>
          <w:rFonts w:ascii="Arial" w:hAnsi="Arial" w:cs="Arial"/>
          <w:bCs/>
          <w:sz w:val="24"/>
          <w:szCs w:val="24"/>
        </w:rPr>
        <w:t xml:space="preserve">button to the right of that line to keep and send to the </w:t>
      </w:r>
      <w:r w:rsidRPr="004C31E5">
        <w:rPr>
          <w:rFonts w:ascii="Arial" w:hAnsi="Arial" w:cs="Arial"/>
          <w:b/>
          <w:bCs/>
          <w:color w:val="0070C0"/>
          <w:sz w:val="24"/>
          <w:szCs w:val="24"/>
        </w:rPr>
        <w:t>Comment</w:t>
      </w:r>
      <w:r w:rsidRPr="004C31E5">
        <w:rPr>
          <w:rFonts w:ascii="Arial" w:hAnsi="Arial" w:cs="Arial"/>
          <w:bCs/>
          <w:color w:val="0070C0"/>
          <w:sz w:val="24"/>
          <w:szCs w:val="24"/>
        </w:rPr>
        <w:t xml:space="preserve"> </w:t>
      </w:r>
      <w:r>
        <w:rPr>
          <w:rFonts w:ascii="Arial" w:hAnsi="Arial" w:cs="Arial"/>
          <w:bCs/>
          <w:sz w:val="24"/>
          <w:szCs w:val="24"/>
        </w:rPr>
        <w:t xml:space="preserve">section below. Once you begin creating </w:t>
      </w:r>
      <w:r w:rsidRPr="00EC5E45">
        <w:rPr>
          <w:rFonts w:ascii="Arial" w:hAnsi="Arial" w:cs="Arial"/>
          <w:b/>
          <w:bCs/>
          <w:color w:val="0070C0"/>
          <w:sz w:val="24"/>
          <w:szCs w:val="24"/>
        </w:rPr>
        <w:t>Comment Lines</w:t>
      </w:r>
      <w:r>
        <w:rPr>
          <w:rFonts w:ascii="Arial" w:hAnsi="Arial" w:cs="Arial"/>
          <w:bCs/>
          <w:sz w:val="24"/>
          <w:szCs w:val="24"/>
        </w:rPr>
        <w:t xml:space="preserve">, if you click the </w:t>
      </w:r>
      <w:r w:rsidRPr="004C31E5">
        <w:rPr>
          <w:rFonts w:ascii="Arial" w:hAnsi="Arial" w:cs="Arial"/>
          <w:b/>
          <w:bCs/>
          <w:color w:val="0070C0"/>
          <w:sz w:val="24"/>
          <w:szCs w:val="24"/>
        </w:rPr>
        <w:lastRenderedPageBreak/>
        <w:t>Clear</w:t>
      </w:r>
      <w:r w:rsidRPr="004C31E5">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button, all the </w:t>
      </w:r>
      <w:r w:rsidRPr="00EC5E45">
        <w:rPr>
          <w:rFonts w:ascii="Arial" w:hAnsi="Arial" w:cs="Arial"/>
          <w:b/>
          <w:bCs/>
          <w:color w:val="0070C0"/>
          <w:sz w:val="24"/>
          <w:szCs w:val="24"/>
        </w:rPr>
        <w:t>Comment Lines</w:t>
      </w:r>
      <w:r w:rsidRPr="00EC5E45">
        <w:rPr>
          <w:rFonts w:ascii="Arial" w:hAnsi="Arial" w:cs="Arial"/>
          <w:bCs/>
          <w:color w:val="0070C0"/>
          <w:sz w:val="24"/>
          <w:szCs w:val="24"/>
        </w:rPr>
        <w:t xml:space="preserve"> </w:t>
      </w:r>
      <w:r>
        <w:rPr>
          <w:rFonts w:ascii="Arial" w:hAnsi="Arial" w:cs="Arial"/>
          <w:bCs/>
          <w:sz w:val="24"/>
          <w:szCs w:val="24"/>
        </w:rPr>
        <w:t xml:space="preserve">will be wiped out and you can start again. You can also edit a </w:t>
      </w:r>
      <w:r w:rsidRPr="00EC5E45">
        <w:rPr>
          <w:rFonts w:ascii="Arial" w:hAnsi="Arial" w:cs="Arial"/>
          <w:b/>
          <w:bCs/>
          <w:color w:val="0070C0"/>
          <w:sz w:val="24"/>
          <w:szCs w:val="24"/>
        </w:rPr>
        <w:t>Comment Line</w:t>
      </w:r>
      <w:r w:rsidRPr="00EC5E45">
        <w:rPr>
          <w:rFonts w:ascii="Arial" w:hAnsi="Arial" w:cs="Arial"/>
          <w:bCs/>
          <w:color w:val="0070C0"/>
          <w:sz w:val="24"/>
          <w:szCs w:val="24"/>
        </w:rPr>
        <w:t xml:space="preserve"> </w:t>
      </w:r>
      <w:r>
        <w:rPr>
          <w:rFonts w:ascii="Arial" w:hAnsi="Arial" w:cs="Arial"/>
          <w:bCs/>
          <w:sz w:val="24"/>
          <w:szCs w:val="24"/>
        </w:rPr>
        <w:t xml:space="preserve">by </w:t>
      </w:r>
      <w:r w:rsidRPr="00EC5E45">
        <w:rPr>
          <w:rFonts w:ascii="Arial" w:hAnsi="Arial" w:cs="Arial"/>
          <w:b/>
          <w:bCs/>
          <w:color w:val="ED7D31" w:themeColor="accent2"/>
          <w:sz w:val="24"/>
          <w:szCs w:val="24"/>
        </w:rPr>
        <w:t>clicking</w:t>
      </w:r>
      <w:r w:rsidRPr="00EC5E45">
        <w:rPr>
          <w:rFonts w:ascii="Arial" w:hAnsi="Arial" w:cs="Arial"/>
          <w:bCs/>
          <w:color w:val="ED7D31" w:themeColor="accent2"/>
          <w:sz w:val="24"/>
          <w:szCs w:val="24"/>
        </w:rPr>
        <w:t xml:space="preserve"> </w:t>
      </w:r>
      <w:r>
        <w:rPr>
          <w:rFonts w:ascii="Arial" w:hAnsi="Arial" w:cs="Arial"/>
          <w:bCs/>
          <w:sz w:val="24"/>
          <w:szCs w:val="24"/>
        </w:rPr>
        <w:t xml:space="preserve">on it in the </w:t>
      </w:r>
      <w:r w:rsidRPr="00E93D64">
        <w:rPr>
          <w:rFonts w:ascii="Arial" w:hAnsi="Arial" w:cs="Arial"/>
          <w:b/>
          <w:bCs/>
          <w:color w:val="0070C0"/>
          <w:sz w:val="24"/>
          <w:szCs w:val="24"/>
        </w:rPr>
        <w:t>Comment</w:t>
      </w:r>
      <w:r w:rsidRPr="00E93D64">
        <w:rPr>
          <w:rFonts w:ascii="Arial" w:hAnsi="Arial" w:cs="Arial"/>
          <w:bCs/>
          <w:color w:val="0070C0"/>
          <w:sz w:val="24"/>
          <w:szCs w:val="24"/>
        </w:rPr>
        <w:t xml:space="preserve"> </w:t>
      </w:r>
      <w:r>
        <w:rPr>
          <w:rFonts w:ascii="Arial" w:hAnsi="Arial" w:cs="Arial"/>
          <w:bCs/>
          <w:sz w:val="24"/>
          <w:szCs w:val="24"/>
        </w:rPr>
        <w:t xml:space="preserve">section. It will appear back at the top of the screen for you to make changes. You will need to click the </w:t>
      </w:r>
      <w:r w:rsidRPr="00E93D64">
        <w:rPr>
          <w:rFonts w:ascii="Arial" w:hAnsi="Arial" w:cs="Arial"/>
          <w:b/>
          <w:bCs/>
          <w:color w:val="FF0000"/>
          <w:sz w:val="24"/>
          <w:szCs w:val="24"/>
        </w:rPr>
        <w:t>Save</w:t>
      </w:r>
      <w:r w:rsidRPr="00E93D64">
        <w:rPr>
          <w:rFonts w:ascii="Arial" w:hAnsi="Arial" w:cs="Arial"/>
          <w:bCs/>
          <w:color w:val="FF0000"/>
          <w:sz w:val="24"/>
          <w:szCs w:val="24"/>
        </w:rPr>
        <w:t xml:space="preserve"> </w:t>
      </w:r>
      <w:r>
        <w:rPr>
          <w:rFonts w:ascii="Arial" w:hAnsi="Arial" w:cs="Arial"/>
          <w:bCs/>
          <w:sz w:val="24"/>
          <w:szCs w:val="24"/>
        </w:rPr>
        <w:t>button again to keep your edits.</w:t>
      </w:r>
    </w:p>
    <w:p w14:paraId="739C7063" w14:textId="77777777" w:rsidR="00CF7F4B" w:rsidRDefault="00CF7F4B" w:rsidP="00CF7F4B">
      <w:pPr>
        <w:spacing w:before="0" w:after="0"/>
        <w:rPr>
          <w:rFonts w:ascii="Arial" w:hAnsi="Arial" w:cs="Arial"/>
          <w:bCs/>
          <w:sz w:val="24"/>
          <w:szCs w:val="24"/>
        </w:rPr>
      </w:pPr>
    </w:p>
    <w:p w14:paraId="539071A3"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Once lines have been selected and any </w:t>
      </w:r>
      <w:r w:rsidRPr="008535AB">
        <w:rPr>
          <w:rFonts w:ascii="Arial" w:hAnsi="Arial" w:cs="Arial"/>
          <w:b/>
          <w:bCs/>
          <w:color w:val="0070C0"/>
          <w:sz w:val="24"/>
          <w:szCs w:val="24"/>
        </w:rPr>
        <w:t>Notes</w:t>
      </w:r>
      <w:r w:rsidRPr="008535AB">
        <w:rPr>
          <w:rFonts w:ascii="Arial" w:hAnsi="Arial" w:cs="Arial"/>
          <w:bCs/>
          <w:color w:val="0070C0"/>
          <w:sz w:val="24"/>
          <w:szCs w:val="24"/>
        </w:rPr>
        <w:t xml:space="preserve"> </w:t>
      </w:r>
      <w:r>
        <w:rPr>
          <w:rFonts w:ascii="Arial" w:hAnsi="Arial" w:cs="Arial"/>
          <w:bCs/>
          <w:sz w:val="24"/>
          <w:szCs w:val="24"/>
        </w:rPr>
        <w:t xml:space="preserve">or </w:t>
      </w:r>
      <w:r w:rsidRPr="008535AB">
        <w:rPr>
          <w:rFonts w:ascii="Arial" w:hAnsi="Arial" w:cs="Arial"/>
          <w:b/>
          <w:bCs/>
          <w:color w:val="0070C0"/>
          <w:sz w:val="24"/>
          <w:szCs w:val="24"/>
        </w:rPr>
        <w:t>Comment Lines</w:t>
      </w:r>
      <w:r w:rsidRPr="008535AB">
        <w:rPr>
          <w:rFonts w:ascii="Arial" w:hAnsi="Arial" w:cs="Arial"/>
          <w:bCs/>
          <w:color w:val="0070C0"/>
          <w:sz w:val="24"/>
          <w:szCs w:val="24"/>
        </w:rPr>
        <w:t xml:space="preserve"> </w:t>
      </w:r>
      <w:r>
        <w:rPr>
          <w:rFonts w:ascii="Arial" w:hAnsi="Arial" w:cs="Arial"/>
          <w:bCs/>
          <w:sz w:val="24"/>
          <w:szCs w:val="24"/>
        </w:rPr>
        <w:t xml:space="preserve">added, you can use additional options that appear at the bottom of the screen to further customize the </w:t>
      </w:r>
      <w:r w:rsidRPr="00E93D64">
        <w:rPr>
          <w:rFonts w:ascii="Arial" w:hAnsi="Arial" w:cs="Arial"/>
          <w:b/>
          <w:bCs/>
          <w:sz w:val="24"/>
          <w:szCs w:val="24"/>
        </w:rPr>
        <w:t>Invoice</w:t>
      </w:r>
      <w:r>
        <w:rPr>
          <w:rFonts w:ascii="Arial" w:hAnsi="Arial" w:cs="Arial"/>
          <w:bCs/>
          <w:sz w:val="24"/>
          <w:szCs w:val="24"/>
        </w:rPr>
        <w:t xml:space="preserve"> as follows:</w:t>
      </w:r>
    </w:p>
    <w:p w14:paraId="676454CD" w14:textId="77777777" w:rsidR="00CF7F4B" w:rsidRDefault="00CF7F4B" w:rsidP="00CF7F4B">
      <w:pPr>
        <w:spacing w:before="0" w:after="0"/>
        <w:rPr>
          <w:rFonts w:ascii="Arial" w:hAnsi="Arial" w:cs="Arial"/>
          <w:bCs/>
          <w:sz w:val="24"/>
          <w:szCs w:val="24"/>
        </w:rPr>
      </w:pPr>
    </w:p>
    <w:p w14:paraId="0F162D78" w14:textId="68C3BC76" w:rsidR="00CF7F4B" w:rsidRDefault="000B2660"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3821DD53" wp14:editId="3AD8DAD0">
            <wp:extent cx="6126480" cy="738505"/>
            <wp:effectExtent l="0" t="0" r="762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74">
                      <a:extLst>
                        <a:ext uri="{28A0092B-C50C-407E-A947-70E740481C1C}">
                          <a14:useLocalDpi xmlns:a14="http://schemas.microsoft.com/office/drawing/2010/main" val="0"/>
                        </a:ext>
                      </a:extLst>
                    </a:blip>
                    <a:stretch>
                      <a:fillRect/>
                    </a:stretch>
                  </pic:blipFill>
                  <pic:spPr>
                    <a:xfrm>
                      <a:off x="0" y="0"/>
                      <a:ext cx="6126480" cy="738505"/>
                    </a:xfrm>
                    <a:prstGeom prst="rect">
                      <a:avLst/>
                    </a:prstGeom>
                  </pic:spPr>
                </pic:pic>
              </a:graphicData>
            </a:graphic>
          </wp:inline>
        </w:drawing>
      </w:r>
    </w:p>
    <w:p w14:paraId="60DB04C5" w14:textId="77777777" w:rsidR="00CF7F4B" w:rsidRDefault="00CF7F4B" w:rsidP="00CF7F4B">
      <w:pPr>
        <w:spacing w:before="0" w:after="0"/>
        <w:rPr>
          <w:rFonts w:ascii="Arial" w:hAnsi="Arial" w:cs="Arial"/>
          <w:bCs/>
          <w:sz w:val="24"/>
          <w:szCs w:val="24"/>
        </w:rPr>
      </w:pPr>
    </w:p>
    <w:p w14:paraId="4D52F1E7" w14:textId="27A0BFC9" w:rsidR="00CF7F4B" w:rsidRDefault="00CF7F4B" w:rsidP="00CF7F4B">
      <w:pPr>
        <w:spacing w:before="0" w:after="0"/>
        <w:rPr>
          <w:rFonts w:ascii="Arial" w:hAnsi="Arial" w:cs="Arial"/>
          <w:bCs/>
          <w:sz w:val="24"/>
          <w:szCs w:val="24"/>
        </w:rPr>
      </w:pPr>
      <w:r>
        <w:rPr>
          <w:rFonts w:ascii="Arial" w:hAnsi="Arial" w:cs="Arial"/>
          <w:bCs/>
          <w:sz w:val="24"/>
          <w:szCs w:val="24"/>
        </w:rPr>
        <w:t xml:space="preserve">The total of any lines selected will appear in the </w:t>
      </w:r>
      <w:r w:rsidRPr="00AB40FF">
        <w:rPr>
          <w:rFonts w:ascii="Arial" w:hAnsi="Arial" w:cs="Arial"/>
          <w:b/>
          <w:bCs/>
          <w:color w:val="00B050"/>
          <w:sz w:val="24"/>
          <w:szCs w:val="24"/>
        </w:rPr>
        <w:t>Selected Lines Total</w:t>
      </w:r>
      <w:r w:rsidRPr="00AB40FF">
        <w:rPr>
          <w:rFonts w:ascii="Arial" w:hAnsi="Arial" w:cs="Arial"/>
          <w:bCs/>
          <w:color w:val="00B05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1</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section</w:t>
      </w:r>
      <w:r w:rsidR="0080427B">
        <w:rPr>
          <w:rFonts w:ascii="Arial" w:hAnsi="Arial" w:cs="Arial"/>
          <w:bCs/>
          <w:sz w:val="24"/>
          <w:szCs w:val="24"/>
        </w:rPr>
        <w:t xml:space="preserve"> displaying </w:t>
      </w:r>
      <w:r w:rsidR="0080427B" w:rsidRPr="0080427B">
        <w:rPr>
          <w:rFonts w:ascii="Arial" w:hAnsi="Arial" w:cs="Arial"/>
          <w:b/>
          <w:color w:val="0070C0"/>
          <w:sz w:val="24"/>
          <w:szCs w:val="24"/>
        </w:rPr>
        <w:t>Material</w:t>
      </w:r>
      <w:r w:rsidR="0080427B">
        <w:rPr>
          <w:rFonts w:ascii="Arial" w:hAnsi="Arial" w:cs="Arial"/>
          <w:bCs/>
          <w:sz w:val="24"/>
          <w:szCs w:val="24"/>
        </w:rPr>
        <w:t xml:space="preserve">, </w:t>
      </w:r>
      <w:r w:rsidR="0080427B" w:rsidRPr="0080427B">
        <w:rPr>
          <w:rFonts w:ascii="Arial" w:hAnsi="Arial" w:cs="Arial"/>
          <w:b/>
          <w:color w:val="0070C0"/>
          <w:sz w:val="24"/>
          <w:szCs w:val="24"/>
        </w:rPr>
        <w:t>Labor</w:t>
      </w:r>
      <w:r w:rsidR="0080427B">
        <w:rPr>
          <w:rFonts w:ascii="Arial" w:hAnsi="Arial" w:cs="Arial"/>
          <w:bCs/>
          <w:sz w:val="24"/>
          <w:szCs w:val="24"/>
        </w:rPr>
        <w:t xml:space="preserve">, and </w:t>
      </w:r>
      <w:r w:rsidR="0080427B" w:rsidRPr="0080427B">
        <w:rPr>
          <w:rFonts w:ascii="Arial" w:hAnsi="Arial" w:cs="Arial"/>
          <w:b/>
          <w:color w:val="0070C0"/>
          <w:sz w:val="24"/>
          <w:szCs w:val="24"/>
        </w:rPr>
        <w:t>Special</w:t>
      </w:r>
      <w:r w:rsidR="0080427B" w:rsidRPr="0080427B">
        <w:rPr>
          <w:rFonts w:ascii="Arial" w:hAnsi="Arial" w:cs="Arial"/>
          <w:bCs/>
          <w:color w:val="0070C0"/>
          <w:sz w:val="24"/>
          <w:szCs w:val="24"/>
        </w:rPr>
        <w:t xml:space="preserve"> </w:t>
      </w:r>
      <w:r w:rsidR="0080427B">
        <w:rPr>
          <w:rFonts w:ascii="Arial" w:hAnsi="Arial" w:cs="Arial"/>
          <w:bCs/>
          <w:sz w:val="24"/>
          <w:szCs w:val="24"/>
        </w:rPr>
        <w:t xml:space="preserve">totals individually, and then </w:t>
      </w:r>
      <w:r w:rsidR="0080427B" w:rsidRPr="0080427B">
        <w:rPr>
          <w:rFonts w:ascii="Arial" w:hAnsi="Arial" w:cs="Arial"/>
          <w:b/>
          <w:color w:val="0070C0"/>
          <w:sz w:val="24"/>
          <w:szCs w:val="24"/>
        </w:rPr>
        <w:t>Tax/Fees</w:t>
      </w:r>
      <w:r w:rsidR="0080427B">
        <w:rPr>
          <w:rFonts w:ascii="Arial" w:hAnsi="Arial" w:cs="Arial"/>
          <w:bCs/>
          <w:sz w:val="24"/>
          <w:szCs w:val="24"/>
        </w:rPr>
        <w:t xml:space="preserve">, </w:t>
      </w:r>
      <w:r w:rsidR="0080427B" w:rsidRPr="0080427B">
        <w:rPr>
          <w:rFonts w:ascii="Arial" w:hAnsi="Arial" w:cs="Arial"/>
          <w:b/>
          <w:color w:val="0070C0"/>
          <w:sz w:val="24"/>
          <w:szCs w:val="24"/>
        </w:rPr>
        <w:t>Total</w:t>
      </w:r>
      <w:r w:rsidR="0080427B" w:rsidRPr="0080427B">
        <w:rPr>
          <w:rFonts w:ascii="Arial" w:hAnsi="Arial" w:cs="Arial"/>
          <w:bCs/>
          <w:color w:val="0070C0"/>
          <w:sz w:val="24"/>
          <w:szCs w:val="24"/>
        </w:rPr>
        <w:t xml:space="preserve"> </w:t>
      </w:r>
      <w:r w:rsidR="0080427B">
        <w:rPr>
          <w:rFonts w:ascii="Arial" w:hAnsi="Arial" w:cs="Arial"/>
          <w:bCs/>
          <w:sz w:val="24"/>
          <w:szCs w:val="24"/>
        </w:rPr>
        <w:t xml:space="preserve">and </w:t>
      </w:r>
      <w:r w:rsidR="0080427B" w:rsidRPr="0080427B">
        <w:rPr>
          <w:rFonts w:ascii="Arial" w:hAnsi="Arial" w:cs="Arial"/>
          <w:b/>
          <w:color w:val="0070C0"/>
          <w:sz w:val="24"/>
          <w:szCs w:val="24"/>
        </w:rPr>
        <w:t>Margin</w:t>
      </w:r>
      <w:r w:rsidR="0080427B" w:rsidRPr="0080427B">
        <w:rPr>
          <w:rFonts w:ascii="Arial" w:hAnsi="Arial" w:cs="Arial"/>
          <w:bCs/>
          <w:color w:val="0070C0"/>
          <w:sz w:val="24"/>
          <w:szCs w:val="24"/>
        </w:rPr>
        <w:t xml:space="preserve"> </w:t>
      </w:r>
      <w:r w:rsidR="0080427B">
        <w:rPr>
          <w:rFonts w:ascii="Arial" w:hAnsi="Arial" w:cs="Arial"/>
          <w:bCs/>
          <w:sz w:val="24"/>
          <w:szCs w:val="24"/>
        </w:rPr>
        <w:t>for all lines selected.</w:t>
      </w:r>
      <w:r>
        <w:rPr>
          <w:rFonts w:ascii="Arial" w:hAnsi="Arial" w:cs="Arial"/>
          <w:bCs/>
          <w:sz w:val="24"/>
          <w:szCs w:val="24"/>
        </w:rPr>
        <w:t xml:space="preserve"> You can click on the magnifying glass icon to view separate </w:t>
      </w:r>
      <w:r w:rsidRPr="00E93D64">
        <w:rPr>
          <w:rFonts w:ascii="Arial" w:hAnsi="Arial" w:cs="Arial"/>
          <w:b/>
          <w:bCs/>
          <w:color w:val="0070C0"/>
          <w:sz w:val="24"/>
          <w:szCs w:val="24"/>
        </w:rPr>
        <w:t>Tax</w:t>
      </w:r>
      <w:r w:rsidRPr="00E93D64">
        <w:rPr>
          <w:rFonts w:ascii="Arial" w:hAnsi="Arial" w:cs="Arial"/>
          <w:bCs/>
          <w:color w:val="0070C0"/>
          <w:sz w:val="24"/>
          <w:szCs w:val="24"/>
        </w:rPr>
        <w:t xml:space="preserve"> </w:t>
      </w:r>
      <w:r>
        <w:rPr>
          <w:rFonts w:ascii="Arial" w:hAnsi="Arial" w:cs="Arial"/>
          <w:bCs/>
          <w:sz w:val="24"/>
          <w:szCs w:val="24"/>
        </w:rPr>
        <w:t xml:space="preserve">and </w:t>
      </w:r>
      <w:r w:rsidRPr="00E93D64">
        <w:rPr>
          <w:rFonts w:ascii="Arial" w:hAnsi="Arial" w:cs="Arial"/>
          <w:b/>
          <w:bCs/>
          <w:color w:val="0070C0"/>
          <w:sz w:val="24"/>
          <w:szCs w:val="24"/>
        </w:rPr>
        <w:t>Fees</w:t>
      </w:r>
      <w:r w:rsidRPr="00E93D64">
        <w:rPr>
          <w:rFonts w:ascii="Arial" w:hAnsi="Arial" w:cs="Arial"/>
          <w:bCs/>
          <w:color w:val="0070C0"/>
          <w:sz w:val="24"/>
          <w:szCs w:val="24"/>
        </w:rPr>
        <w:t xml:space="preserve"> </w:t>
      </w:r>
      <w:r>
        <w:rPr>
          <w:rFonts w:ascii="Arial" w:hAnsi="Arial" w:cs="Arial"/>
          <w:bCs/>
          <w:sz w:val="24"/>
          <w:szCs w:val="24"/>
        </w:rPr>
        <w:t xml:space="preserve">totals, where applicable. The </w:t>
      </w:r>
      <w:r w:rsidRPr="00AB40FF">
        <w:rPr>
          <w:rFonts w:ascii="Arial" w:hAnsi="Arial" w:cs="Arial"/>
          <w:b/>
          <w:bCs/>
          <w:color w:val="0070C0"/>
          <w:sz w:val="24"/>
          <w:szCs w:val="24"/>
        </w:rPr>
        <w:t>Invoice Date</w:t>
      </w:r>
      <w:r w:rsidRPr="00AB40FF">
        <w:rPr>
          <w:rFonts w:ascii="Arial" w:hAnsi="Arial" w:cs="Arial"/>
          <w:bCs/>
          <w:color w:val="0070C0"/>
          <w:sz w:val="24"/>
          <w:szCs w:val="24"/>
        </w:rPr>
        <w:t xml:space="preserve"> </w:t>
      </w:r>
      <w:r>
        <w:rPr>
          <w:rFonts w:ascii="Arial" w:hAnsi="Arial" w:cs="Arial"/>
          <w:bCs/>
          <w:sz w:val="24"/>
          <w:szCs w:val="24"/>
        </w:rPr>
        <w:t xml:space="preserve">and </w:t>
      </w:r>
      <w:r w:rsidRPr="00AB40FF">
        <w:rPr>
          <w:rFonts w:ascii="Arial" w:hAnsi="Arial" w:cs="Arial"/>
          <w:b/>
          <w:bCs/>
          <w:color w:val="0070C0"/>
          <w:sz w:val="24"/>
          <w:szCs w:val="24"/>
        </w:rPr>
        <w:t>Posting Period</w:t>
      </w:r>
      <w:r>
        <w:rPr>
          <w:rFonts w:ascii="Arial" w:hAnsi="Arial" w:cs="Arial"/>
          <w:bCs/>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fields will default to current day and period. You can override </w:t>
      </w:r>
      <w:r w:rsidR="0080427B">
        <w:rPr>
          <w:rFonts w:ascii="Arial" w:hAnsi="Arial" w:cs="Arial"/>
          <w:bCs/>
          <w:sz w:val="24"/>
          <w:szCs w:val="24"/>
        </w:rPr>
        <w:t xml:space="preserve">the </w:t>
      </w:r>
      <w:r w:rsidR="0080427B" w:rsidRPr="0080427B">
        <w:rPr>
          <w:rFonts w:ascii="Arial" w:hAnsi="Arial" w:cs="Arial"/>
          <w:b/>
          <w:color w:val="0070C0"/>
          <w:sz w:val="24"/>
          <w:szCs w:val="24"/>
        </w:rPr>
        <w:t>Invoice Date</w:t>
      </w:r>
      <w:r w:rsidR="0080427B">
        <w:rPr>
          <w:rFonts w:ascii="Arial" w:hAnsi="Arial" w:cs="Arial"/>
          <w:bCs/>
          <w:sz w:val="24"/>
          <w:szCs w:val="24"/>
        </w:rPr>
        <w:t xml:space="preserve">, </w:t>
      </w:r>
      <w:r>
        <w:rPr>
          <w:rFonts w:ascii="Arial" w:hAnsi="Arial" w:cs="Arial"/>
          <w:bCs/>
          <w:sz w:val="24"/>
          <w:szCs w:val="24"/>
        </w:rPr>
        <w:t xml:space="preserve">if applicable. </w:t>
      </w:r>
      <w:r w:rsidR="00BE4B16">
        <w:rPr>
          <w:rFonts w:ascii="Arial" w:hAnsi="Arial" w:cs="Arial"/>
          <w:bCs/>
          <w:sz w:val="24"/>
          <w:szCs w:val="24"/>
        </w:rPr>
        <w:t xml:space="preserve">The </w:t>
      </w:r>
      <w:r w:rsidR="00BE4B16" w:rsidRPr="00BE4B16">
        <w:rPr>
          <w:rFonts w:ascii="Arial" w:hAnsi="Arial" w:cs="Arial"/>
          <w:b/>
          <w:color w:val="0070C0"/>
          <w:sz w:val="24"/>
          <w:szCs w:val="24"/>
        </w:rPr>
        <w:t>Close Job</w:t>
      </w:r>
      <w:r w:rsidR="00BE4B16" w:rsidRPr="00BE4B16">
        <w:rPr>
          <w:rFonts w:ascii="Arial" w:hAnsi="Arial" w:cs="Arial"/>
          <w:bCs/>
          <w:color w:val="0070C0"/>
          <w:sz w:val="24"/>
          <w:szCs w:val="24"/>
        </w:rPr>
        <w:t xml:space="preserve"> </w:t>
      </w:r>
      <w:r w:rsidR="00BE4B16">
        <w:rPr>
          <w:rFonts w:ascii="Arial" w:hAnsi="Arial" w:cs="Arial"/>
          <w:bCs/>
          <w:sz w:val="24"/>
          <w:szCs w:val="24"/>
        </w:rPr>
        <w:t xml:space="preserve">checkbox will default to checked. If you uncheck, the system will leave the </w:t>
      </w:r>
      <w:r w:rsidR="00BE4B16" w:rsidRPr="00BE4B16">
        <w:rPr>
          <w:rFonts w:ascii="Arial" w:hAnsi="Arial" w:cs="Arial"/>
          <w:b/>
          <w:sz w:val="24"/>
          <w:szCs w:val="24"/>
        </w:rPr>
        <w:t>Job</w:t>
      </w:r>
      <w:r w:rsidR="00BE4B16">
        <w:rPr>
          <w:rFonts w:ascii="Arial" w:hAnsi="Arial" w:cs="Arial"/>
          <w:bCs/>
          <w:sz w:val="24"/>
          <w:szCs w:val="24"/>
        </w:rPr>
        <w:t xml:space="preserve"> open after Invoicing is complete. </w:t>
      </w:r>
      <w:r>
        <w:rPr>
          <w:rFonts w:ascii="Arial" w:hAnsi="Arial" w:cs="Arial"/>
          <w:bCs/>
          <w:sz w:val="24"/>
          <w:szCs w:val="24"/>
        </w:rPr>
        <w:t xml:space="preserve">When lines have been selected to </w:t>
      </w:r>
      <w:r w:rsidRPr="002E6EE7">
        <w:rPr>
          <w:rFonts w:ascii="Arial" w:hAnsi="Arial" w:cs="Arial"/>
          <w:b/>
          <w:bCs/>
          <w:color w:val="0070C0"/>
          <w:sz w:val="24"/>
          <w:szCs w:val="24"/>
        </w:rPr>
        <w:t>Print</w:t>
      </w:r>
      <w:r w:rsidRPr="002E6EE7">
        <w:rPr>
          <w:rFonts w:ascii="Arial" w:hAnsi="Arial" w:cs="Arial"/>
          <w:bCs/>
          <w:color w:val="0070C0"/>
          <w:sz w:val="24"/>
          <w:szCs w:val="24"/>
        </w:rPr>
        <w:t xml:space="preserve"> </w:t>
      </w:r>
      <w:r>
        <w:rPr>
          <w:rFonts w:ascii="Arial" w:hAnsi="Arial" w:cs="Arial"/>
          <w:bCs/>
          <w:sz w:val="24"/>
          <w:szCs w:val="24"/>
        </w:rPr>
        <w:t xml:space="preserve">on the </w:t>
      </w:r>
      <w:r w:rsidRPr="002E6EE7">
        <w:rPr>
          <w:rFonts w:ascii="Arial" w:hAnsi="Arial" w:cs="Arial"/>
          <w:b/>
          <w:bCs/>
          <w:sz w:val="24"/>
          <w:szCs w:val="24"/>
        </w:rPr>
        <w:t>Invoice</w:t>
      </w:r>
      <w:r>
        <w:rPr>
          <w:rFonts w:ascii="Arial" w:hAnsi="Arial" w:cs="Arial"/>
          <w:bCs/>
          <w:sz w:val="24"/>
          <w:szCs w:val="24"/>
        </w:rPr>
        <w:t xml:space="preserve">, you can further customize the appearance of the lines by unchecking/checking one or more of the </w:t>
      </w:r>
      <w:r w:rsidRPr="002E6EE7">
        <w:rPr>
          <w:rFonts w:ascii="Arial" w:hAnsi="Arial" w:cs="Arial"/>
          <w:b/>
          <w:bCs/>
          <w:color w:val="0070C0"/>
          <w:sz w:val="24"/>
          <w:szCs w:val="24"/>
        </w:rPr>
        <w:t>Print</w:t>
      </w:r>
      <w:r>
        <w:rPr>
          <w:rFonts w:ascii="Arial" w:hAnsi="Arial" w:cs="Arial"/>
          <w:bCs/>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options. As a reminder, these </w:t>
      </w:r>
      <w:r w:rsidRPr="009F3BEA">
        <w:rPr>
          <w:rFonts w:ascii="Arial" w:hAnsi="Arial" w:cs="Arial"/>
          <w:b/>
          <w:bCs/>
          <w:color w:val="0070C0"/>
          <w:sz w:val="24"/>
          <w:szCs w:val="24"/>
        </w:rPr>
        <w:t>Print</w:t>
      </w:r>
      <w:r w:rsidRPr="009F3BEA">
        <w:rPr>
          <w:rFonts w:ascii="Arial" w:hAnsi="Arial" w:cs="Arial"/>
          <w:bCs/>
          <w:color w:val="0070C0"/>
          <w:sz w:val="24"/>
          <w:szCs w:val="24"/>
        </w:rPr>
        <w:t xml:space="preserve"> </w:t>
      </w:r>
      <w:r>
        <w:rPr>
          <w:rFonts w:ascii="Arial" w:hAnsi="Arial" w:cs="Arial"/>
          <w:bCs/>
          <w:sz w:val="24"/>
          <w:szCs w:val="24"/>
        </w:rPr>
        <w:t xml:space="preserve">options can be set up as defaults for the entire company, and for individual </w:t>
      </w:r>
      <w:r w:rsidRPr="00782835">
        <w:rPr>
          <w:rFonts w:ascii="Arial" w:hAnsi="Arial" w:cs="Arial"/>
          <w:b/>
          <w:bCs/>
          <w:sz w:val="24"/>
          <w:szCs w:val="24"/>
        </w:rPr>
        <w:t>Customers</w:t>
      </w:r>
      <w:r>
        <w:rPr>
          <w:rFonts w:ascii="Arial" w:hAnsi="Arial" w:cs="Arial"/>
          <w:bCs/>
          <w:sz w:val="24"/>
          <w:szCs w:val="24"/>
        </w:rPr>
        <w:t xml:space="preserve"> or </w:t>
      </w:r>
      <w:r w:rsidRPr="008535AB">
        <w:rPr>
          <w:rFonts w:ascii="Arial" w:hAnsi="Arial" w:cs="Arial"/>
          <w:b/>
          <w:bCs/>
          <w:color w:val="0070C0"/>
          <w:sz w:val="24"/>
          <w:szCs w:val="24"/>
        </w:rPr>
        <w:t>Ship To Addresses</w:t>
      </w:r>
      <w:r>
        <w:rPr>
          <w:rFonts w:ascii="Arial" w:hAnsi="Arial" w:cs="Arial"/>
          <w:bCs/>
          <w:sz w:val="24"/>
          <w:szCs w:val="24"/>
        </w:rPr>
        <w:t xml:space="preserve">, as explained at the very beginning of this document. If the </w:t>
      </w:r>
      <w:r w:rsidRPr="008535AB">
        <w:rPr>
          <w:rFonts w:ascii="Arial" w:hAnsi="Arial" w:cs="Arial"/>
          <w:b/>
          <w:bCs/>
          <w:color w:val="0070C0"/>
          <w:sz w:val="24"/>
          <w:szCs w:val="24"/>
        </w:rPr>
        <w:t>Print Now</w:t>
      </w:r>
      <w:r w:rsidRPr="008535AB">
        <w:rPr>
          <w:rFonts w:ascii="Arial" w:hAnsi="Arial" w:cs="Arial"/>
          <w:bCs/>
          <w:color w:val="0070C0"/>
          <w:sz w:val="24"/>
          <w:szCs w:val="24"/>
        </w:rPr>
        <w:t xml:space="preserve"> </w:t>
      </w:r>
      <w:r w:rsidRPr="00782835">
        <w:rPr>
          <w:rFonts w:ascii="Arial" w:hAnsi="Arial" w:cs="Arial"/>
          <w:bCs/>
          <w:sz w:val="24"/>
          <w:szCs w:val="24"/>
        </w:rPr>
        <w:t xml:space="preserve">box is unselected, you will see </w:t>
      </w:r>
      <w:r>
        <w:rPr>
          <w:rFonts w:ascii="Arial" w:hAnsi="Arial" w:cs="Arial"/>
          <w:bCs/>
          <w:sz w:val="24"/>
          <w:szCs w:val="24"/>
        </w:rPr>
        <w:t>a</w:t>
      </w:r>
      <w:r w:rsidRPr="00782835">
        <w:rPr>
          <w:rFonts w:ascii="Arial" w:hAnsi="Arial" w:cs="Arial"/>
          <w:bCs/>
          <w:sz w:val="24"/>
          <w:szCs w:val="24"/>
        </w:rPr>
        <w:t xml:space="preserve"> </w:t>
      </w:r>
      <w:r w:rsidRPr="00782835">
        <w:rPr>
          <w:rFonts w:ascii="Arial" w:hAnsi="Arial" w:cs="Arial"/>
          <w:b/>
          <w:bCs/>
          <w:color w:val="00B050"/>
          <w:sz w:val="24"/>
          <w:szCs w:val="24"/>
        </w:rPr>
        <w:t>(Batch)</w:t>
      </w:r>
      <w:r w:rsidRPr="00782835">
        <w:rPr>
          <w:rFonts w:ascii="Arial" w:hAnsi="Arial" w:cs="Arial"/>
          <w:bCs/>
          <w:sz w:val="24"/>
          <w:szCs w:val="24"/>
        </w:rPr>
        <w:t xml:space="preserve"> </w:t>
      </w:r>
      <w:r>
        <w:rPr>
          <w:rFonts w:ascii="Arial" w:hAnsi="Arial" w:cs="Arial"/>
          <w:bCs/>
          <w:sz w:val="24"/>
          <w:szCs w:val="24"/>
        </w:rPr>
        <w:t xml:space="preserve">designation to the right of that field. This indicates the </w:t>
      </w:r>
      <w:r w:rsidRPr="00782835">
        <w:rPr>
          <w:rFonts w:ascii="Arial" w:hAnsi="Arial" w:cs="Arial"/>
          <w:b/>
          <w:bCs/>
          <w:sz w:val="24"/>
          <w:szCs w:val="24"/>
        </w:rPr>
        <w:t>Invoice</w:t>
      </w:r>
      <w:r>
        <w:rPr>
          <w:rFonts w:ascii="Arial" w:hAnsi="Arial" w:cs="Arial"/>
          <w:bCs/>
          <w:sz w:val="24"/>
          <w:szCs w:val="24"/>
        </w:rPr>
        <w:t xml:space="preserve"> will not print until the </w:t>
      </w:r>
      <w:r w:rsidRPr="00625FDA">
        <w:rPr>
          <w:rFonts w:ascii="Arial" w:hAnsi="Arial" w:cs="Arial"/>
          <w:b/>
          <w:bCs/>
          <w:color w:val="0070C0"/>
          <w:sz w:val="24"/>
          <w:szCs w:val="24"/>
        </w:rPr>
        <w:t>Invoice Batch Printing</w:t>
      </w:r>
      <w:r w:rsidRPr="00625FDA">
        <w:rPr>
          <w:rFonts w:ascii="Arial" w:hAnsi="Arial" w:cs="Arial"/>
          <w:bCs/>
          <w:color w:val="0070C0"/>
          <w:sz w:val="24"/>
          <w:szCs w:val="24"/>
        </w:rPr>
        <w:t xml:space="preserve"> </w:t>
      </w:r>
      <w:r>
        <w:rPr>
          <w:rFonts w:ascii="Arial" w:hAnsi="Arial" w:cs="Arial"/>
          <w:bCs/>
          <w:sz w:val="24"/>
          <w:szCs w:val="24"/>
        </w:rPr>
        <w:t xml:space="preserve">process, accessible from the </w:t>
      </w:r>
      <w:r w:rsidRPr="007E3A75">
        <w:rPr>
          <w:rFonts w:ascii="Arial" w:hAnsi="Arial" w:cs="Arial"/>
          <w:b/>
          <w:bCs/>
          <w:color w:val="0070C0"/>
          <w:sz w:val="24"/>
          <w:szCs w:val="24"/>
        </w:rPr>
        <w:t>Function</w:t>
      </w:r>
      <w:r w:rsidRPr="007E3A75">
        <w:rPr>
          <w:rFonts w:ascii="Arial" w:hAnsi="Arial" w:cs="Arial"/>
          <w:bCs/>
          <w:color w:val="0070C0"/>
          <w:sz w:val="24"/>
          <w:szCs w:val="24"/>
        </w:rPr>
        <w:t xml:space="preserve"> </w:t>
      </w:r>
      <w:r>
        <w:rPr>
          <w:rFonts w:ascii="Arial" w:hAnsi="Arial" w:cs="Arial"/>
          <w:bCs/>
          <w:sz w:val="24"/>
          <w:szCs w:val="24"/>
        </w:rPr>
        <w:t>menu within this program</w:t>
      </w:r>
      <w:r w:rsidR="00E96BB2">
        <w:rPr>
          <w:rFonts w:ascii="Arial" w:hAnsi="Arial" w:cs="Arial"/>
          <w:bCs/>
          <w:sz w:val="24"/>
          <w:szCs w:val="24"/>
        </w:rPr>
        <w:t>, is run</w:t>
      </w:r>
      <w:r>
        <w:rPr>
          <w:rFonts w:ascii="Arial" w:hAnsi="Arial" w:cs="Arial"/>
          <w:bCs/>
          <w:sz w:val="24"/>
          <w:szCs w:val="24"/>
        </w:rPr>
        <w:t xml:space="preserve">. Please see separate </w:t>
      </w:r>
      <w:r w:rsidRPr="00782835">
        <w:rPr>
          <w:rFonts w:ascii="Arial" w:hAnsi="Arial" w:cs="Arial"/>
          <w:b/>
          <w:bCs/>
          <w:sz w:val="24"/>
          <w:szCs w:val="24"/>
        </w:rPr>
        <w:t>Batch Invoicing</w:t>
      </w:r>
      <w:r w:rsidRPr="00782835">
        <w:rPr>
          <w:rFonts w:ascii="Arial" w:hAnsi="Arial" w:cs="Arial"/>
          <w:bCs/>
          <w:sz w:val="24"/>
          <w:szCs w:val="24"/>
        </w:rPr>
        <w:t xml:space="preserve"> </w:t>
      </w:r>
      <w:r>
        <w:rPr>
          <w:rFonts w:ascii="Arial" w:hAnsi="Arial" w:cs="Arial"/>
          <w:bCs/>
          <w:sz w:val="24"/>
          <w:szCs w:val="24"/>
        </w:rPr>
        <w:t xml:space="preserve">documentation for additional information on printing multiple </w:t>
      </w:r>
      <w:r w:rsidRPr="00782835">
        <w:rPr>
          <w:rFonts w:ascii="Arial" w:hAnsi="Arial" w:cs="Arial"/>
          <w:b/>
          <w:bCs/>
          <w:sz w:val="24"/>
          <w:szCs w:val="24"/>
        </w:rPr>
        <w:t>Invoices</w:t>
      </w:r>
      <w:r>
        <w:rPr>
          <w:rFonts w:ascii="Arial" w:hAnsi="Arial" w:cs="Arial"/>
          <w:bCs/>
          <w:sz w:val="24"/>
          <w:szCs w:val="24"/>
        </w:rPr>
        <w:t xml:space="preserve"> at once. </w:t>
      </w:r>
    </w:p>
    <w:p w14:paraId="0216F9D2" w14:textId="77777777" w:rsidR="00CF7F4B" w:rsidRDefault="00CF7F4B" w:rsidP="00CF7F4B">
      <w:pPr>
        <w:spacing w:before="0" w:after="0"/>
        <w:rPr>
          <w:rFonts w:ascii="Arial" w:hAnsi="Arial" w:cs="Arial"/>
          <w:bCs/>
          <w:sz w:val="24"/>
          <w:szCs w:val="24"/>
        </w:rPr>
      </w:pPr>
      <w:r w:rsidRPr="00782835">
        <w:rPr>
          <w:rFonts w:ascii="Arial" w:hAnsi="Arial" w:cs="Arial"/>
          <w:bCs/>
          <w:sz w:val="24"/>
          <w:szCs w:val="24"/>
        </w:rPr>
        <w:t xml:space="preserve"> </w:t>
      </w:r>
    </w:p>
    <w:p w14:paraId="467AAB08" w14:textId="77777777" w:rsidR="00BF7872" w:rsidRPr="00BF7872" w:rsidRDefault="00CF7F4B" w:rsidP="00BF7872">
      <w:pPr>
        <w:spacing w:before="0" w:after="0"/>
        <w:rPr>
          <w:rFonts w:ascii="Arial" w:hAnsi="Arial" w:cs="Arial"/>
          <w:bCs/>
          <w:sz w:val="24"/>
          <w:szCs w:val="24"/>
        </w:rPr>
      </w:pPr>
      <w:r>
        <w:rPr>
          <w:rFonts w:ascii="Arial" w:hAnsi="Arial" w:cs="Arial"/>
          <w:bCs/>
          <w:sz w:val="24"/>
          <w:szCs w:val="24"/>
        </w:rPr>
        <w:t xml:space="preserve">The </w:t>
      </w:r>
      <w:r w:rsidRPr="002E6EE7">
        <w:rPr>
          <w:rFonts w:ascii="Arial" w:hAnsi="Arial" w:cs="Arial"/>
          <w:b/>
          <w:bCs/>
          <w:color w:val="0070C0"/>
          <w:sz w:val="24"/>
          <w:szCs w:val="24"/>
        </w:rPr>
        <w:t>Mail To</w:t>
      </w:r>
      <w:r w:rsidRPr="002E6EE7">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4</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 defaults to what has been set up on the </w:t>
      </w:r>
      <w:r w:rsidRPr="007E3A75">
        <w:rPr>
          <w:rFonts w:ascii="Arial" w:hAnsi="Arial" w:cs="Arial"/>
          <w:b/>
          <w:bCs/>
          <w:sz w:val="24"/>
          <w:szCs w:val="24"/>
        </w:rPr>
        <w:t>Customer’s</w:t>
      </w:r>
      <w:r>
        <w:rPr>
          <w:rFonts w:ascii="Arial" w:hAnsi="Arial" w:cs="Arial"/>
          <w:bCs/>
          <w:sz w:val="24"/>
          <w:szCs w:val="24"/>
        </w:rPr>
        <w:t xml:space="preserve"> account. You can override, if applicable. The </w:t>
      </w:r>
      <w:r w:rsidRPr="002E6EE7">
        <w:rPr>
          <w:rFonts w:ascii="Arial" w:hAnsi="Arial" w:cs="Arial"/>
          <w:b/>
          <w:bCs/>
          <w:color w:val="0070C0"/>
          <w:sz w:val="24"/>
          <w:szCs w:val="24"/>
        </w:rPr>
        <w:t>Form</w:t>
      </w:r>
      <w:r w:rsidRPr="002E6EE7">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5</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 defaults to what is in your </w:t>
      </w:r>
      <w:r w:rsidRPr="007E3A75">
        <w:rPr>
          <w:rFonts w:ascii="Arial" w:hAnsi="Arial" w:cs="Arial"/>
          <w:b/>
          <w:bCs/>
          <w:sz w:val="24"/>
          <w:szCs w:val="24"/>
        </w:rPr>
        <w:t>System</w:t>
      </w:r>
      <w:r>
        <w:rPr>
          <w:rFonts w:ascii="Arial" w:hAnsi="Arial" w:cs="Arial"/>
          <w:bCs/>
          <w:sz w:val="24"/>
          <w:szCs w:val="24"/>
        </w:rPr>
        <w:t xml:space="preserve"> setup, as does the </w:t>
      </w:r>
      <w:r w:rsidRPr="002E6EE7">
        <w:rPr>
          <w:rFonts w:ascii="Arial" w:hAnsi="Arial" w:cs="Arial"/>
          <w:b/>
          <w:bCs/>
          <w:color w:val="0070C0"/>
          <w:sz w:val="24"/>
          <w:szCs w:val="24"/>
        </w:rPr>
        <w:t>Copies</w:t>
      </w:r>
      <w:r w:rsidRPr="002E6EE7">
        <w:rPr>
          <w:rFonts w:ascii="Arial" w:hAnsi="Arial" w:cs="Arial"/>
          <w:bCs/>
          <w:color w:val="0070C0"/>
          <w:sz w:val="24"/>
          <w:szCs w:val="24"/>
        </w:rPr>
        <w:t xml:space="preserve"> </w:t>
      </w:r>
      <w:r w:rsidRPr="008B4FA2">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6</w:t>
      </w:r>
      <w:r w:rsidRPr="008B4FA2">
        <w:rPr>
          <w:rFonts w:ascii="Arial" w:hAnsi="Arial" w:cs="Arial"/>
          <w:bCs/>
          <w:color w:val="D9D9D9" w:themeColor="background1" w:themeShade="D9"/>
          <w:sz w:val="24"/>
          <w:szCs w:val="24"/>
          <w:highlight w:val="lightGray"/>
        </w:rPr>
        <w:t>)</w:t>
      </w:r>
      <w:r>
        <w:rPr>
          <w:rFonts w:ascii="Arial" w:hAnsi="Arial" w:cs="Arial"/>
          <w:bCs/>
          <w:color w:val="BFBFBF" w:themeColor="background1" w:themeShade="BF"/>
          <w:sz w:val="24"/>
          <w:szCs w:val="24"/>
        </w:rPr>
        <w:t xml:space="preserve"> </w:t>
      </w:r>
      <w:r>
        <w:rPr>
          <w:rFonts w:ascii="Arial" w:hAnsi="Arial" w:cs="Arial"/>
          <w:bCs/>
          <w:sz w:val="24"/>
          <w:szCs w:val="24"/>
        </w:rPr>
        <w:t xml:space="preserve">field, but both can be overridden, if applicable. </w:t>
      </w:r>
      <w:r w:rsidR="00BF7872" w:rsidRPr="00BF7872">
        <w:rPr>
          <w:rFonts w:ascii="Arial" w:hAnsi="Arial" w:cs="Arial"/>
          <w:b/>
          <w:bCs/>
          <w:sz w:val="24"/>
          <w:szCs w:val="24"/>
        </w:rPr>
        <w:t>Additionally</w:t>
      </w:r>
      <w:r w:rsidR="00BF7872" w:rsidRPr="00BF7872">
        <w:rPr>
          <w:rFonts w:ascii="Arial" w:hAnsi="Arial" w:cs="Arial"/>
          <w:bCs/>
          <w:sz w:val="24"/>
          <w:szCs w:val="24"/>
        </w:rPr>
        <w:t xml:space="preserve">, if </w:t>
      </w:r>
      <w:r w:rsidR="00BF7872" w:rsidRPr="00BF7872">
        <w:rPr>
          <w:rFonts w:ascii="Arial" w:hAnsi="Arial" w:cs="Arial"/>
          <w:b/>
          <w:bCs/>
          <w:sz w:val="24"/>
          <w:szCs w:val="24"/>
        </w:rPr>
        <w:t>Print Preference</w:t>
      </w:r>
      <w:r w:rsidR="00BF7872" w:rsidRPr="00BF7872">
        <w:rPr>
          <w:rFonts w:ascii="Arial" w:hAnsi="Arial" w:cs="Arial"/>
          <w:bCs/>
          <w:sz w:val="24"/>
          <w:szCs w:val="24"/>
        </w:rPr>
        <w:t xml:space="preserve"> is </w:t>
      </w:r>
      <w:r w:rsidR="00BF7872" w:rsidRPr="00BF7872">
        <w:rPr>
          <w:rFonts w:ascii="Arial" w:hAnsi="Arial" w:cs="Arial"/>
          <w:b/>
          <w:bCs/>
          <w:color w:val="0070C0"/>
          <w:sz w:val="24"/>
          <w:szCs w:val="24"/>
        </w:rPr>
        <w:t>Active</w:t>
      </w:r>
      <w:r w:rsidR="00BF7872" w:rsidRPr="00BF7872">
        <w:rPr>
          <w:rFonts w:ascii="Arial" w:hAnsi="Arial" w:cs="Arial"/>
          <w:bCs/>
          <w:color w:val="0070C0"/>
          <w:sz w:val="24"/>
          <w:szCs w:val="24"/>
        </w:rPr>
        <w:t xml:space="preserve"> </w:t>
      </w:r>
      <w:r w:rsidR="00BF7872" w:rsidRPr="00BF7872">
        <w:rPr>
          <w:rFonts w:ascii="Arial" w:hAnsi="Arial" w:cs="Arial"/>
          <w:bCs/>
          <w:sz w:val="24"/>
          <w:szCs w:val="24"/>
        </w:rPr>
        <w:t xml:space="preserve">on the </w:t>
      </w:r>
      <w:r w:rsidR="00BF7872" w:rsidRPr="00BF7872">
        <w:rPr>
          <w:rFonts w:ascii="Arial" w:hAnsi="Arial" w:cs="Arial"/>
          <w:b/>
          <w:bCs/>
          <w:sz w:val="24"/>
          <w:szCs w:val="24"/>
        </w:rPr>
        <w:t>Customer’s</w:t>
      </w:r>
      <w:r w:rsidR="00BF7872" w:rsidRPr="00BF7872">
        <w:rPr>
          <w:rFonts w:ascii="Arial" w:hAnsi="Arial" w:cs="Arial"/>
          <w:bCs/>
          <w:sz w:val="24"/>
          <w:szCs w:val="24"/>
        </w:rPr>
        <w:t xml:space="preserve"> </w:t>
      </w:r>
      <w:r w:rsidR="00BF7872" w:rsidRPr="00BF7872">
        <w:rPr>
          <w:rFonts w:ascii="Arial" w:hAnsi="Arial" w:cs="Arial"/>
          <w:b/>
          <w:bCs/>
          <w:color w:val="0070C0"/>
          <w:sz w:val="24"/>
          <w:szCs w:val="24"/>
        </w:rPr>
        <w:t>Ship To Code</w:t>
      </w:r>
      <w:r w:rsidR="00BF7872" w:rsidRPr="00BF7872">
        <w:rPr>
          <w:rFonts w:ascii="Arial" w:hAnsi="Arial" w:cs="Arial"/>
          <w:bCs/>
          <w:sz w:val="24"/>
          <w:szCs w:val="24"/>
        </w:rPr>
        <w:t xml:space="preserve">, the selection will display in this screen in green text next to the </w:t>
      </w:r>
      <w:r w:rsidR="00BF7872" w:rsidRPr="00BF7872">
        <w:rPr>
          <w:rFonts w:ascii="Arial" w:hAnsi="Arial" w:cs="Arial"/>
          <w:b/>
          <w:bCs/>
          <w:color w:val="0070C0"/>
          <w:sz w:val="24"/>
          <w:szCs w:val="24"/>
        </w:rPr>
        <w:t>Copies</w:t>
      </w:r>
      <w:r w:rsidR="00BF7872" w:rsidRPr="00BF7872">
        <w:rPr>
          <w:rFonts w:ascii="Arial" w:hAnsi="Arial" w:cs="Arial"/>
          <w:bCs/>
          <w:color w:val="0070C0"/>
          <w:sz w:val="24"/>
          <w:szCs w:val="24"/>
        </w:rPr>
        <w:t xml:space="preserve"> </w:t>
      </w:r>
      <w:r w:rsidR="00BF7872" w:rsidRPr="00BF7872">
        <w:rPr>
          <w:rFonts w:ascii="Arial" w:hAnsi="Arial" w:cs="Arial"/>
          <w:bCs/>
          <w:sz w:val="24"/>
          <w:szCs w:val="24"/>
        </w:rPr>
        <w:t>field at the bottom as follows:</w:t>
      </w:r>
    </w:p>
    <w:p w14:paraId="6B001F28" w14:textId="77777777" w:rsidR="00BF7872" w:rsidRPr="00BF7872" w:rsidRDefault="00BF7872" w:rsidP="00BF7872">
      <w:pPr>
        <w:spacing w:before="0" w:after="0"/>
        <w:rPr>
          <w:rFonts w:ascii="Arial" w:hAnsi="Arial" w:cs="Arial"/>
          <w:bCs/>
          <w:sz w:val="24"/>
          <w:szCs w:val="24"/>
        </w:rPr>
      </w:pPr>
    </w:p>
    <w:p w14:paraId="7EB83CC9" w14:textId="77777777" w:rsidR="00BF7872" w:rsidRPr="00BF7872" w:rsidRDefault="00BF7872" w:rsidP="00BF7872">
      <w:pPr>
        <w:spacing w:before="0" w:after="0"/>
        <w:rPr>
          <w:rFonts w:ascii="Arial" w:hAnsi="Arial" w:cs="Arial"/>
          <w:bCs/>
          <w:sz w:val="24"/>
          <w:szCs w:val="24"/>
        </w:rPr>
      </w:pPr>
      <w:r w:rsidRPr="00BF7872">
        <w:rPr>
          <w:rFonts w:ascii="Arial" w:hAnsi="Arial" w:cs="Arial"/>
          <w:bCs/>
          <w:noProof/>
          <w:sz w:val="24"/>
          <w:szCs w:val="24"/>
        </w:rPr>
        <w:lastRenderedPageBreak/>
        <w:drawing>
          <wp:inline distT="0" distB="0" distL="0" distR="0" wp14:anchorId="003C4507" wp14:editId="2330C508">
            <wp:extent cx="4819048" cy="1285714"/>
            <wp:effectExtent l="0" t="0" r="63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75">
                      <a:extLst>
                        <a:ext uri="{28A0092B-C50C-407E-A947-70E740481C1C}">
                          <a14:useLocalDpi xmlns:a14="http://schemas.microsoft.com/office/drawing/2010/main" val="0"/>
                        </a:ext>
                      </a:extLst>
                    </a:blip>
                    <a:stretch>
                      <a:fillRect/>
                    </a:stretch>
                  </pic:blipFill>
                  <pic:spPr>
                    <a:xfrm>
                      <a:off x="0" y="0"/>
                      <a:ext cx="4819048" cy="1285714"/>
                    </a:xfrm>
                    <a:prstGeom prst="rect">
                      <a:avLst/>
                    </a:prstGeom>
                  </pic:spPr>
                </pic:pic>
              </a:graphicData>
            </a:graphic>
          </wp:inline>
        </w:drawing>
      </w:r>
    </w:p>
    <w:p w14:paraId="7D00E393" w14:textId="77777777" w:rsidR="00BF7872" w:rsidRPr="00BF7872" w:rsidRDefault="00BF7872" w:rsidP="00BF7872">
      <w:pPr>
        <w:spacing w:before="0" w:after="0"/>
        <w:ind w:left="360"/>
        <w:rPr>
          <w:rFonts w:ascii="Arial" w:hAnsi="Arial" w:cs="Arial"/>
          <w:bCs/>
          <w:sz w:val="24"/>
          <w:szCs w:val="24"/>
        </w:rPr>
      </w:pPr>
    </w:p>
    <w:p w14:paraId="644A7609" w14:textId="74F46F28" w:rsidR="00BE4B16" w:rsidRDefault="00BE4B16" w:rsidP="00CF7F4B">
      <w:pPr>
        <w:spacing w:before="0" w:after="0"/>
        <w:rPr>
          <w:rFonts w:ascii="Arial" w:hAnsi="Arial" w:cs="Arial"/>
          <w:bCs/>
          <w:sz w:val="24"/>
          <w:szCs w:val="24"/>
        </w:rPr>
      </w:pPr>
      <w:r>
        <w:rPr>
          <w:rFonts w:ascii="Arial" w:hAnsi="Arial" w:cs="Arial"/>
          <w:bCs/>
          <w:sz w:val="24"/>
          <w:szCs w:val="24"/>
        </w:rPr>
        <w:t xml:space="preserve">The </w:t>
      </w:r>
      <w:r w:rsidRPr="000560AE">
        <w:rPr>
          <w:rFonts w:ascii="Arial" w:hAnsi="Arial" w:cs="Arial"/>
          <w:b/>
          <w:color w:val="0070C0"/>
          <w:sz w:val="24"/>
          <w:szCs w:val="24"/>
        </w:rPr>
        <w:t>Translate Notes</w:t>
      </w:r>
      <w:r w:rsidRPr="000560AE">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7</w:t>
      </w:r>
      <w:r w:rsidRPr="00134635">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box for </w:t>
      </w:r>
      <w:r w:rsidRPr="00ED3009">
        <w:rPr>
          <w:rFonts w:ascii="Arial" w:hAnsi="Arial" w:cs="Arial"/>
          <w:b/>
          <w:sz w:val="24"/>
          <w:szCs w:val="24"/>
        </w:rPr>
        <w:t>Multilingual Documents</w:t>
      </w:r>
      <w:r>
        <w:rPr>
          <w:rFonts w:ascii="Arial" w:hAnsi="Arial" w:cs="Arial"/>
          <w:bCs/>
          <w:sz w:val="24"/>
          <w:szCs w:val="24"/>
        </w:rPr>
        <w:t xml:space="preserve"> will appear if the </w:t>
      </w:r>
      <w:r w:rsidRPr="00ED3009">
        <w:rPr>
          <w:rFonts w:ascii="Arial" w:hAnsi="Arial" w:cs="Arial"/>
          <w:b/>
          <w:color w:val="0070C0"/>
          <w:sz w:val="24"/>
          <w:szCs w:val="24"/>
        </w:rPr>
        <w:t>Company Control 4</w:t>
      </w:r>
      <w:r>
        <w:rPr>
          <w:rFonts w:ascii="Arial" w:hAnsi="Arial" w:cs="Arial"/>
          <w:bCs/>
          <w:sz w:val="24"/>
          <w:szCs w:val="24"/>
        </w:rPr>
        <w:t xml:space="preserve"> option, </w:t>
      </w:r>
      <w:r w:rsidRPr="00ED3009">
        <w:rPr>
          <w:rFonts w:ascii="Arial" w:hAnsi="Arial" w:cs="Arial"/>
          <w:b/>
          <w:color w:val="0070C0"/>
          <w:sz w:val="24"/>
          <w:szCs w:val="24"/>
        </w:rPr>
        <w:t>Allow Multilingual Translation</w:t>
      </w:r>
      <w:r>
        <w:rPr>
          <w:rFonts w:ascii="Arial" w:hAnsi="Arial" w:cs="Arial"/>
          <w:bCs/>
          <w:sz w:val="24"/>
          <w:szCs w:val="24"/>
        </w:rPr>
        <w:t>, is enabled. If so, you can select a language from the drop</w:t>
      </w:r>
      <w:r w:rsidR="00583492">
        <w:rPr>
          <w:rFonts w:ascii="Arial" w:hAnsi="Arial" w:cs="Arial"/>
          <w:bCs/>
          <w:sz w:val="24"/>
          <w:szCs w:val="24"/>
        </w:rPr>
        <w:t>-</w:t>
      </w:r>
      <w:r>
        <w:rPr>
          <w:rFonts w:ascii="Arial" w:hAnsi="Arial" w:cs="Arial"/>
          <w:bCs/>
          <w:sz w:val="24"/>
          <w:szCs w:val="24"/>
        </w:rPr>
        <w:t xml:space="preserve">down box to translate </w:t>
      </w:r>
      <w:r w:rsidRPr="00ED3009">
        <w:rPr>
          <w:rFonts w:ascii="Arial" w:hAnsi="Arial" w:cs="Arial"/>
          <w:b/>
          <w:color w:val="0070C0"/>
          <w:sz w:val="24"/>
          <w:szCs w:val="24"/>
        </w:rPr>
        <w:t>Notes and Special Instructions</w:t>
      </w:r>
      <w:r>
        <w:rPr>
          <w:rFonts w:ascii="Arial" w:hAnsi="Arial" w:cs="Arial"/>
          <w:bCs/>
          <w:sz w:val="24"/>
          <w:szCs w:val="24"/>
        </w:rPr>
        <w:t xml:space="preserve">, </w:t>
      </w:r>
      <w:r w:rsidRPr="00ED3009">
        <w:rPr>
          <w:rFonts w:ascii="Arial" w:hAnsi="Arial" w:cs="Arial"/>
          <w:b/>
          <w:color w:val="0070C0"/>
          <w:sz w:val="24"/>
          <w:szCs w:val="24"/>
        </w:rPr>
        <w:t>Line Comments</w:t>
      </w:r>
      <w:r>
        <w:rPr>
          <w:rFonts w:ascii="Arial" w:hAnsi="Arial" w:cs="Arial"/>
          <w:bCs/>
          <w:sz w:val="24"/>
          <w:szCs w:val="24"/>
        </w:rPr>
        <w:t xml:space="preserve">, and </w:t>
      </w:r>
      <w:r w:rsidRPr="00ED3009">
        <w:rPr>
          <w:rFonts w:ascii="Arial" w:hAnsi="Arial" w:cs="Arial"/>
          <w:b/>
          <w:color w:val="0070C0"/>
          <w:sz w:val="24"/>
          <w:szCs w:val="24"/>
        </w:rPr>
        <w:t>Comments</w:t>
      </w:r>
      <w:r w:rsidRPr="00ED3009">
        <w:rPr>
          <w:rFonts w:ascii="Arial" w:hAnsi="Arial" w:cs="Arial"/>
          <w:bCs/>
          <w:color w:val="0070C0"/>
          <w:sz w:val="24"/>
          <w:szCs w:val="24"/>
        </w:rPr>
        <w:t xml:space="preserve"> </w:t>
      </w:r>
      <w:r>
        <w:rPr>
          <w:rFonts w:ascii="Arial" w:hAnsi="Arial" w:cs="Arial"/>
          <w:bCs/>
          <w:sz w:val="24"/>
          <w:szCs w:val="24"/>
        </w:rPr>
        <w:t xml:space="preserve">added from this print screen. </w:t>
      </w:r>
      <w:r w:rsidR="00D3709C">
        <w:rPr>
          <w:rFonts w:ascii="Arial" w:hAnsi="Arial" w:cs="Arial"/>
          <w:bCs/>
          <w:sz w:val="24"/>
          <w:szCs w:val="24"/>
        </w:rPr>
        <w:t xml:space="preserve">If </w:t>
      </w:r>
      <w:r w:rsidR="00D3709C" w:rsidRPr="00D3709C">
        <w:rPr>
          <w:rFonts w:ascii="Arial" w:hAnsi="Arial" w:cs="Arial"/>
          <w:b/>
          <w:sz w:val="24"/>
          <w:szCs w:val="24"/>
        </w:rPr>
        <w:t xml:space="preserve">Emailing </w:t>
      </w:r>
      <w:r w:rsidR="000B6E6D">
        <w:rPr>
          <w:rFonts w:ascii="Arial" w:hAnsi="Arial" w:cs="Arial"/>
          <w:b/>
          <w:sz w:val="24"/>
          <w:szCs w:val="24"/>
        </w:rPr>
        <w:t>from</w:t>
      </w:r>
      <w:r w:rsidR="00D3709C" w:rsidRPr="00D3709C">
        <w:rPr>
          <w:rFonts w:ascii="Arial" w:hAnsi="Arial" w:cs="Arial"/>
          <w:b/>
          <w:sz w:val="24"/>
          <w:szCs w:val="24"/>
        </w:rPr>
        <w:t xml:space="preserve"> RollMaster</w:t>
      </w:r>
      <w:r w:rsidR="00D3709C">
        <w:rPr>
          <w:rFonts w:ascii="Arial" w:hAnsi="Arial" w:cs="Arial"/>
          <w:bCs/>
          <w:sz w:val="24"/>
          <w:szCs w:val="24"/>
        </w:rPr>
        <w:t xml:space="preserve"> has been setup, you will see two options as follows: </w:t>
      </w:r>
      <w:r w:rsidR="00D3709C" w:rsidRPr="00D3709C">
        <w:rPr>
          <w:rFonts w:ascii="Arial" w:hAnsi="Arial" w:cs="Arial"/>
          <w:b/>
          <w:color w:val="0070C0"/>
          <w:sz w:val="24"/>
          <w:szCs w:val="24"/>
        </w:rPr>
        <w:t>Print and Email</w:t>
      </w:r>
      <w:r w:rsidR="00D3709C" w:rsidRPr="00D3709C">
        <w:rPr>
          <w:rFonts w:ascii="Arial" w:hAnsi="Arial" w:cs="Arial"/>
          <w:bCs/>
          <w:color w:val="0070C0"/>
          <w:sz w:val="24"/>
          <w:szCs w:val="24"/>
        </w:rPr>
        <w:t xml:space="preserve"> </w:t>
      </w:r>
      <w:r w:rsidR="00D3709C" w:rsidRPr="00134635">
        <w:rPr>
          <w:rFonts w:ascii="Arial" w:hAnsi="Arial" w:cs="Arial"/>
          <w:bCs/>
          <w:color w:val="D9D9D9" w:themeColor="background1" w:themeShade="D9"/>
          <w:sz w:val="24"/>
          <w:szCs w:val="24"/>
          <w:highlight w:val="lightGray"/>
        </w:rPr>
        <w:t>(</w:t>
      </w:r>
      <w:r w:rsidR="00D3709C">
        <w:rPr>
          <w:rFonts w:ascii="Arial" w:hAnsi="Arial" w:cs="Arial"/>
          <w:b/>
          <w:bCs/>
          <w:sz w:val="24"/>
          <w:szCs w:val="24"/>
          <w:highlight w:val="lightGray"/>
        </w:rPr>
        <w:t>8</w:t>
      </w:r>
      <w:r w:rsidR="00D3709C" w:rsidRPr="00134635">
        <w:rPr>
          <w:rFonts w:ascii="Arial" w:hAnsi="Arial" w:cs="Arial"/>
          <w:bCs/>
          <w:color w:val="D9D9D9" w:themeColor="background1" w:themeShade="D9"/>
          <w:sz w:val="24"/>
          <w:szCs w:val="24"/>
          <w:highlight w:val="lightGray"/>
        </w:rPr>
        <w:t>)</w:t>
      </w:r>
      <w:r w:rsidR="00D3709C">
        <w:rPr>
          <w:rFonts w:ascii="Arial" w:hAnsi="Arial" w:cs="Arial"/>
          <w:bCs/>
          <w:color w:val="D9D9D9" w:themeColor="background1" w:themeShade="D9"/>
          <w:sz w:val="24"/>
          <w:szCs w:val="24"/>
        </w:rPr>
        <w:t xml:space="preserve"> </w:t>
      </w:r>
      <w:r w:rsidR="00D3709C">
        <w:rPr>
          <w:rFonts w:ascii="Arial" w:hAnsi="Arial" w:cs="Arial"/>
          <w:bCs/>
          <w:sz w:val="24"/>
          <w:szCs w:val="24"/>
        </w:rPr>
        <w:t xml:space="preserve">and </w:t>
      </w:r>
      <w:r w:rsidR="00D3709C" w:rsidRPr="00D3709C">
        <w:rPr>
          <w:rFonts w:ascii="Arial" w:hAnsi="Arial" w:cs="Arial"/>
          <w:b/>
          <w:color w:val="0070C0"/>
          <w:sz w:val="24"/>
          <w:szCs w:val="24"/>
        </w:rPr>
        <w:t>Continue and Email</w:t>
      </w:r>
      <w:r w:rsidR="00D3709C">
        <w:rPr>
          <w:rFonts w:ascii="Arial" w:hAnsi="Arial" w:cs="Arial"/>
          <w:bCs/>
          <w:sz w:val="24"/>
          <w:szCs w:val="24"/>
        </w:rPr>
        <w:t xml:space="preserve"> </w:t>
      </w:r>
      <w:r w:rsidR="00D3709C" w:rsidRPr="00134635">
        <w:rPr>
          <w:rFonts w:ascii="Arial" w:hAnsi="Arial" w:cs="Arial"/>
          <w:bCs/>
          <w:color w:val="D9D9D9" w:themeColor="background1" w:themeShade="D9"/>
          <w:sz w:val="24"/>
          <w:szCs w:val="24"/>
          <w:highlight w:val="lightGray"/>
        </w:rPr>
        <w:t>(</w:t>
      </w:r>
      <w:r w:rsidR="00D3709C">
        <w:rPr>
          <w:rFonts w:ascii="Arial" w:hAnsi="Arial" w:cs="Arial"/>
          <w:b/>
          <w:bCs/>
          <w:sz w:val="24"/>
          <w:szCs w:val="24"/>
          <w:highlight w:val="lightGray"/>
        </w:rPr>
        <w:t>9</w:t>
      </w:r>
      <w:r w:rsidR="00D3709C" w:rsidRPr="00134635">
        <w:rPr>
          <w:rFonts w:ascii="Arial" w:hAnsi="Arial" w:cs="Arial"/>
          <w:bCs/>
          <w:color w:val="D9D9D9" w:themeColor="background1" w:themeShade="D9"/>
          <w:sz w:val="24"/>
          <w:szCs w:val="24"/>
          <w:highlight w:val="lightGray"/>
        </w:rPr>
        <w:t>)</w:t>
      </w:r>
      <w:r w:rsidR="00D3709C">
        <w:rPr>
          <w:rFonts w:ascii="Arial" w:hAnsi="Arial" w:cs="Arial"/>
          <w:bCs/>
          <w:sz w:val="24"/>
          <w:szCs w:val="24"/>
        </w:rPr>
        <w:t xml:space="preserve">. The first option will both </w:t>
      </w:r>
      <w:r w:rsidR="00D3709C" w:rsidRPr="00D3709C">
        <w:rPr>
          <w:rFonts w:ascii="Arial" w:hAnsi="Arial" w:cs="Arial"/>
          <w:b/>
          <w:color w:val="0070C0"/>
          <w:sz w:val="24"/>
          <w:szCs w:val="24"/>
        </w:rPr>
        <w:t>Print</w:t>
      </w:r>
      <w:r w:rsidR="00D3709C" w:rsidRPr="00D3709C">
        <w:rPr>
          <w:rFonts w:ascii="Arial" w:hAnsi="Arial" w:cs="Arial"/>
          <w:bCs/>
          <w:color w:val="0070C0"/>
          <w:sz w:val="24"/>
          <w:szCs w:val="24"/>
        </w:rPr>
        <w:t xml:space="preserve"> </w:t>
      </w:r>
      <w:r w:rsidR="00D3709C">
        <w:rPr>
          <w:rFonts w:ascii="Arial" w:hAnsi="Arial" w:cs="Arial"/>
          <w:bCs/>
          <w:sz w:val="24"/>
          <w:szCs w:val="24"/>
        </w:rPr>
        <w:t xml:space="preserve">and </w:t>
      </w:r>
      <w:r w:rsidR="00D3709C" w:rsidRPr="00D3709C">
        <w:rPr>
          <w:rFonts w:ascii="Arial" w:hAnsi="Arial" w:cs="Arial"/>
          <w:b/>
          <w:color w:val="0070C0"/>
          <w:sz w:val="24"/>
          <w:szCs w:val="24"/>
        </w:rPr>
        <w:t>Email</w:t>
      </w:r>
      <w:r w:rsidR="00D3709C" w:rsidRPr="00D3709C">
        <w:rPr>
          <w:rFonts w:ascii="Arial" w:hAnsi="Arial" w:cs="Arial"/>
          <w:bCs/>
          <w:color w:val="0070C0"/>
          <w:sz w:val="24"/>
          <w:szCs w:val="24"/>
        </w:rPr>
        <w:t xml:space="preserve"> </w:t>
      </w:r>
      <w:r w:rsidR="00D3709C">
        <w:rPr>
          <w:rFonts w:ascii="Arial" w:hAnsi="Arial" w:cs="Arial"/>
          <w:bCs/>
          <w:sz w:val="24"/>
          <w:szCs w:val="24"/>
        </w:rPr>
        <w:t xml:space="preserve">the </w:t>
      </w:r>
      <w:r w:rsidR="00D3709C" w:rsidRPr="00D3709C">
        <w:rPr>
          <w:rFonts w:ascii="Arial" w:hAnsi="Arial" w:cs="Arial"/>
          <w:b/>
          <w:sz w:val="24"/>
          <w:szCs w:val="24"/>
        </w:rPr>
        <w:t>Invoice</w:t>
      </w:r>
      <w:r w:rsidR="00D3709C">
        <w:rPr>
          <w:rFonts w:ascii="Arial" w:hAnsi="Arial" w:cs="Arial"/>
          <w:bCs/>
          <w:sz w:val="24"/>
          <w:szCs w:val="24"/>
        </w:rPr>
        <w:t xml:space="preserve">. The second option will only </w:t>
      </w:r>
      <w:r w:rsidR="00D3709C" w:rsidRPr="00D3709C">
        <w:rPr>
          <w:rFonts w:ascii="Arial" w:hAnsi="Arial" w:cs="Arial"/>
          <w:b/>
          <w:color w:val="0070C0"/>
          <w:sz w:val="24"/>
          <w:szCs w:val="24"/>
        </w:rPr>
        <w:t>Email</w:t>
      </w:r>
      <w:r w:rsidR="00D3709C" w:rsidRPr="00D3709C">
        <w:rPr>
          <w:rFonts w:ascii="Arial" w:hAnsi="Arial" w:cs="Arial"/>
          <w:bCs/>
          <w:color w:val="0070C0"/>
          <w:sz w:val="24"/>
          <w:szCs w:val="24"/>
        </w:rPr>
        <w:t xml:space="preserve"> </w:t>
      </w:r>
      <w:r w:rsidR="00D3709C">
        <w:rPr>
          <w:rFonts w:ascii="Arial" w:hAnsi="Arial" w:cs="Arial"/>
          <w:bCs/>
          <w:sz w:val="24"/>
          <w:szCs w:val="24"/>
        </w:rPr>
        <w:t xml:space="preserve">the </w:t>
      </w:r>
      <w:r w:rsidR="00D3709C" w:rsidRPr="00D3709C">
        <w:rPr>
          <w:rFonts w:ascii="Arial" w:hAnsi="Arial" w:cs="Arial"/>
          <w:b/>
          <w:sz w:val="24"/>
          <w:szCs w:val="24"/>
        </w:rPr>
        <w:t>Invoice</w:t>
      </w:r>
      <w:r w:rsidR="00D3709C">
        <w:rPr>
          <w:rFonts w:ascii="Arial" w:hAnsi="Arial" w:cs="Arial"/>
          <w:bCs/>
          <w:sz w:val="24"/>
          <w:szCs w:val="24"/>
        </w:rPr>
        <w:t>.</w:t>
      </w:r>
      <w:r w:rsidR="000B6E6D">
        <w:rPr>
          <w:rFonts w:ascii="Arial" w:hAnsi="Arial" w:cs="Arial"/>
          <w:bCs/>
          <w:sz w:val="24"/>
          <w:szCs w:val="24"/>
        </w:rPr>
        <w:t xml:space="preserve"> (Complete documentation and videos can be found in your Help Desk on </w:t>
      </w:r>
      <w:r w:rsidR="000B6E6D" w:rsidRPr="000B6E6D">
        <w:rPr>
          <w:rFonts w:ascii="Arial" w:hAnsi="Arial" w:cs="Arial"/>
          <w:b/>
          <w:sz w:val="24"/>
          <w:szCs w:val="24"/>
        </w:rPr>
        <w:t>Emailing from RollMaster</w:t>
      </w:r>
      <w:r w:rsidR="000B6E6D">
        <w:rPr>
          <w:rFonts w:ascii="Arial" w:hAnsi="Arial" w:cs="Arial"/>
          <w:bCs/>
          <w:sz w:val="24"/>
          <w:szCs w:val="24"/>
        </w:rPr>
        <w:t xml:space="preserve">. Please contact </w:t>
      </w:r>
      <w:hyperlink r:id="rId176" w:history="1">
        <w:r w:rsidR="000B6E6D" w:rsidRPr="00B57BCD">
          <w:rPr>
            <w:rStyle w:val="Hyperlink"/>
            <w:rFonts w:ascii="Arial" w:hAnsi="Arial" w:cs="Arial"/>
            <w:bCs/>
            <w:sz w:val="24"/>
            <w:szCs w:val="24"/>
          </w:rPr>
          <w:t>support@rmaster.com</w:t>
        </w:r>
      </w:hyperlink>
      <w:r w:rsidR="000B6E6D">
        <w:rPr>
          <w:rFonts w:ascii="Arial" w:hAnsi="Arial" w:cs="Arial"/>
          <w:bCs/>
          <w:sz w:val="24"/>
          <w:szCs w:val="24"/>
        </w:rPr>
        <w:t xml:space="preserve"> if you need further assistance.)</w:t>
      </w:r>
    </w:p>
    <w:p w14:paraId="4F992BBA" w14:textId="77777777" w:rsidR="00BE4B16" w:rsidRDefault="00BE4B16" w:rsidP="00CF7F4B">
      <w:pPr>
        <w:spacing w:before="0" w:after="0"/>
        <w:rPr>
          <w:rFonts w:ascii="Arial" w:hAnsi="Arial" w:cs="Arial"/>
          <w:bCs/>
          <w:sz w:val="24"/>
          <w:szCs w:val="24"/>
        </w:rPr>
      </w:pPr>
    </w:p>
    <w:p w14:paraId="262788A6" w14:textId="49674F8E" w:rsidR="00CF7F4B" w:rsidRDefault="00BF7872" w:rsidP="00CF7F4B">
      <w:pPr>
        <w:spacing w:before="0" w:after="0"/>
        <w:rPr>
          <w:rFonts w:ascii="Arial" w:hAnsi="Arial" w:cs="Arial"/>
          <w:bCs/>
          <w:sz w:val="24"/>
          <w:szCs w:val="24"/>
        </w:rPr>
      </w:pPr>
      <w:r>
        <w:rPr>
          <w:rFonts w:ascii="Arial" w:hAnsi="Arial" w:cs="Arial"/>
          <w:bCs/>
          <w:sz w:val="24"/>
          <w:szCs w:val="24"/>
        </w:rPr>
        <w:t>Once all applicable selections</w:t>
      </w:r>
      <w:r w:rsidR="008025C7">
        <w:rPr>
          <w:rFonts w:ascii="Arial" w:hAnsi="Arial" w:cs="Arial"/>
          <w:bCs/>
          <w:sz w:val="24"/>
          <w:szCs w:val="24"/>
        </w:rPr>
        <w:t xml:space="preserve"> have been made</w:t>
      </w:r>
      <w:r w:rsidR="00D3709C">
        <w:rPr>
          <w:rFonts w:ascii="Arial" w:hAnsi="Arial" w:cs="Arial"/>
          <w:bCs/>
          <w:sz w:val="24"/>
          <w:szCs w:val="24"/>
        </w:rPr>
        <w:t xml:space="preserve">, to </w:t>
      </w:r>
      <w:r w:rsidR="00D3709C" w:rsidRPr="00D3709C">
        <w:rPr>
          <w:rFonts w:ascii="Arial" w:hAnsi="Arial" w:cs="Arial"/>
          <w:b/>
          <w:color w:val="0070C0"/>
          <w:sz w:val="24"/>
          <w:szCs w:val="24"/>
        </w:rPr>
        <w:t>Print</w:t>
      </w:r>
      <w:r w:rsidR="00D3709C" w:rsidRPr="00D3709C">
        <w:rPr>
          <w:rFonts w:ascii="Arial" w:hAnsi="Arial" w:cs="Arial"/>
          <w:bCs/>
          <w:color w:val="0070C0"/>
          <w:sz w:val="24"/>
          <w:szCs w:val="24"/>
        </w:rPr>
        <w:t xml:space="preserve"> </w:t>
      </w:r>
      <w:r w:rsidR="00D3709C">
        <w:rPr>
          <w:rFonts w:ascii="Arial" w:hAnsi="Arial" w:cs="Arial"/>
          <w:bCs/>
          <w:sz w:val="24"/>
          <w:szCs w:val="24"/>
        </w:rPr>
        <w:t xml:space="preserve">the </w:t>
      </w:r>
      <w:r w:rsidR="00D3709C" w:rsidRPr="00D3709C">
        <w:rPr>
          <w:rFonts w:ascii="Arial" w:hAnsi="Arial" w:cs="Arial"/>
          <w:b/>
          <w:sz w:val="24"/>
          <w:szCs w:val="24"/>
        </w:rPr>
        <w:t>Invoice</w:t>
      </w:r>
      <w:r w:rsidR="00D3709C">
        <w:rPr>
          <w:rFonts w:ascii="Arial" w:hAnsi="Arial" w:cs="Arial"/>
          <w:bCs/>
          <w:sz w:val="24"/>
          <w:szCs w:val="24"/>
        </w:rPr>
        <w:t>,</w:t>
      </w:r>
      <w:r>
        <w:rPr>
          <w:rFonts w:ascii="Arial" w:hAnsi="Arial" w:cs="Arial"/>
          <w:bCs/>
          <w:sz w:val="24"/>
          <w:szCs w:val="24"/>
        </w:rPr>
        <w:t xml:space="preserve"> c</w:t>
      </w:r>
      <w:r w:rsidR="00CF7F4B">
        <w:rPr>
          <w:rFonts w:ascii="Arial" w:hAnsi="Arial" w:cs="Arial"/>
          <w:bCs/>
          <w:sz w:val="24"/>
          <w:szCs w:val="24"/>
        </w:rPr>
        <w:t xml:space="preserve">lick </w:t>
      </w:r>
      <w:r w:rsidR="00CF7F4B" w:rsidRPr="002E6EE7">
        <w:rPr>
          <w:rFonts w:ascii="Arial" w:hAnsi="Arial" w:cs="Arial"/>
          <w:b/>
          <w:bCs/>
          <w:color w:val="FF0000"/>
          <w:sz w:val="24"/>
          <w:szCs w:val="24"/>
        </w:rPr>
        <w:t>Continue</w:t>
      </w:r>
      <w:r w:rsidR="00CF7F4B" w:rsidRPr="002E6EE7">
        <w:rPr>
          <w:rFonts w:ascii="Arial" w:hAnsi="Arial" w:cs="Arial"/>
          <w:bCs/>
          <w:color w:val="FF0000"/>
          <w:sz w:val="24"/>
          <w:szCs w:val="24"/>
        </w:rPr>
        <w:t xml:space="preserve"> </w:t>
      </w:r>
      <w:r>
        <w:rPr>
          <w:rFonts w:ascii="Arial" w:hAnsi="Arial" w:cs="Arial"/>
          <w:bCs/>
          <w:sz w:val="24"/>
          <w:szCs w:val="24"/>
        </w:rPr>
        <w:t>to proceed</w:t>
      </w:r>
      <w:r w:rsidR="00CF7F4B">
        <w:rPr>
          <w:rFonts w:ascii="Arial" w:hAnsi="Arial" w:cs="Arial"/>
          <w:bCs/>
          <w:sz w:val="24"/>
          <w:szCs w:val="24"/>
        </w:rPr>
        <w:t xml:space="preserve">. An </w:t>
      </w:r>
      <w:r w:rsidR="00CF7F4B" w:rsidRPr="00C10619">
        <w:rPr>
          <w:rFonts w:ascii="Arial" w:hAnsi="Arial" w:cs="Arial"/>
          <w:b/>
          <w:bCs/>
          <w:color w:val="0070C0"/>
          <w:sz w:val="24"/>
          <w:szCs w:val="24"/>
          <w:highlight w:val="yellow"/>
        </w:rPr>
        <w:t>Invoice Summary</w:t>
      </w:r>
      <w:r w:rsidR="00CF7F4B" w:rsidRPr="00C10619">
        <w:rPr>
          <w:rFonts w:ascii="Arial" w:hAnsi="Arial" w:cs="Arial"/>
          <w:bCs/>
          <w:color w:val="0070C0"/>
          <w:sz w:val="24"/>
          <w:szCs w:val="24"/>
        </w:rPr>
        <w:t xml:space="preserve"> </w:t>
      </w:r>
      <w:r w:rsidR="00CF7F4B">
        <w:rPr>
          <w:rFonts w:ascii="Arial" w:hAnsi="Arial" w:cs="Arial"/>
          <w:bCs/>
          <w:sz w:val="24"/>
          <w:szCs w:val="24"/>
        </w:rPr>
        <w:t xml:space="preserve">box will display prior to finalizing with a recap of the </w:t>
      </w:r>
      <w:r w:rsidR="00CF7F4B" w:rsidRPr="00C10619">
        <w:rPr>
          <w:rFonts w:ascii="Arial" w:hAnsi="Arial" w:cs="Arial"/>
          <w:b/>
          <w:bCs/>
          <w:sz w:val="24"/>
          <w:szCs w:val="24"/>
        </w:rPr>
        <w:t>Invoice</w:t>
      </w:r>
      <w:r w:rsidR="00CF7F4B">
        <w:rPr>
          <w:rFonts w:ascii="Arial" w:hAnsi="Arial" w:cs="Arial"/>
          <w:bCs/>
          <w:sz w:val="24"/>
          <w:szCs w:val="24"/>
        </w:rPr>
        <w:t xml:space="preserve"> amount, date, posting period, print status, and job status as follows:</w:t>
      </w:r>
    </w:p>
    <w:p w14:paraId="55B200BA" w14:textId="77777777" w:rsidR="00CF7F4B" w:rsidRDefault="00CF7F4B" w:rsidP="00CF7F4B">
      <w:pPr>
        <w:spacing w:before="0" w:after="0"/>
        <w:rPr>
          <w:rFonts w:ascii="Arial" w:hAnsi="Arial" w:cs="Arial"/>
          <w:bCs/>
          <w:sz w:val="24"/>
          <w:szCs w:val="24"/>
        </w:rPr>
      </w:pPr>
    </w:p>
    <w:p w14:paraId="28D2B0CB" w14:textId="77777777" w:rsidR="00CF7F4B" w:rsidRDefault="00CF7F4B" w:rsidP="00CF7F4B">
      <w:pPr>
        <w:spacing w:before="0" w:after="0"/>
        <w:jc w:val="center"/>
        <w:rPr>
          <w:rFonts w:ascii="Arial" w:hAnsi="Arial" w:cs="Arial"/>
          <w:bCs/>
          <w:sz w:val="24"/>
          <w:szCs w:val="24"/>
        </w:rPr>
      </w:pPr>
      <w:r>
        <w:rPr>
          <w:rFonts w:ascii="Arial" w:hAnsi="Arial" w:cs="Arial"/>
          <w:bCs/>
          <w:noProof/>
          <w:sz w:val="24"/>
          <w:szCs w:val="24"/>
        </w:rPr>
        <w:drawing>
          <wp:inline distT="0" distB="0" distL="0" distR="0" wp14:anchorId="2103932F" wp14:editId="21323AAF">
            <wp:extent cx="3352381" cy="2590476"/>
            <wp:effectExtent l="0" t="0" r="63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77">
                      <a:extLst>
                        <a:ext uri="{28A0092B-C50C-407E-A947-70E740481C1C}">
                          <a14:useLocalDpi xmlns:a14="http://schemas.microsoft.com/office/drawing/2010/main" val="0"/>
                        </a:ext>
                      </a:extLst>
                    </a:blip>
                    <a:stretch>
                      <a:fillRect/>
                    </a:stretch>
                  </pic:blipFill>
                  <pic:spPr>
                    <a:xfrm>
                      <a:off x="0" y="0"/>
                      <a:ext cx="3352381" cy="2590476"/>
                    </a:xfrm>
                    <a:prstGeom prst="rect">
                      <a:avLst/>
                    </a:prstGeom>
                  </pic:spPr>
                </pic:pic>
              </a:graphicData>
            </a:graphic>
          </wp:inline>
        </w:drawing>
      </w:r>
    </w:p>
    <w:p w14:paraId="35D531B1" w14:textId="77777777" w:rsidR="00CF7F4B" w:rsidRDefault="00CF7F4B" w:rsidP="00CF7F4B">
      <w:pPr>
        <w:spacing w:before="0" w:after="0"/>
        <w:rPr>
          <w:rFonts w:ascii="Arial" w:hAnsi="Arial" w:cs="Arial"/>
          <w:bCs/>
          <w:sz w:val="24"/>
          <w:szCs w:val="24"/>
        </w:rPr>
      </w:pPr>
    </w:p>
    <w:p w14:paraId="4EE013E3"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If a </w:t>
      </w:r>
      <w:r w:rsidRPr="007E3A75">
        <w:rPr>
          <w:rFonts w:ascii="Arial" w:hAnsi="Arial" w:cs="Arial"/>
          <w:b/>
          <w:bCs/>
          <w:sz w:val="24"/>
          <w:szCs w:val="24"/>
        </w:rPr>
        <w:t>Job</w:t>
      </w:r>
      <w:r>
        <w:rPr>
          <w:rFonts w:ascii="Arial" w:hAnsi="Arial" w:cs="Arial"/>
          <w:bCs/>
          <w:sz w:val="24"/>
          <w:szCs w:val="24"/>
        </w:rPr>
        <w:t xml:space="preserve"> has remaining lines to invoice or a deposit balance, the summary box will let you know that the </w:t>
      </w:r>
      <w:r w:rsidRPr="007E3A75">
        <w:rPr>
          <w:rFonts w:ascii="Arial" w:hAnsi="Arial" w:cs="Arial"/>
          <w:b/>
          <w:bCs/>
          <w:sz w:val="24"/>
          <w:szCs w:val="24"/>
        </w:rPr>
        <w:t>Job</w:t>
      </w:r>
      <w:r>
        <w:rPr>
          <w:rFonts w:ascii="Arial" w:hAnsi="Arial" w:cs="Arial"/>
          <w:bCs/>
          <w:sz w:val="24"/>
          <w:szCs w:val="24"/>
        </w:rPr>
        <w:t xml:space="preserve"> will not be closed. If everything looks good in the box above, click the </w:t>
      </w:r>
      <w:r w:rsidRPr="00C10619">
        <w:rPr>
          <w:rFonts w:ascii="Arial" w:hAnsi="Arial" w:cs="Arial"/>
          <w:b/>
          <w:bCs/>
          <w:color w:val="FF0000"/>
          <w:sz w:val="24"/>
          <w:szCs w:val="24"/>
        </w:rPr>
        <w:t>Yes</w:t>
      </w:r>
      <w:r w:rsidRPr="00C10619">
        <w:rPr>
          <w:rFonts w:ascii="Arial" w:hAnsi="Arial" w:cs="Arial"/>
          <w:bCs/>
          <w:color w:val="FF0000"/>
          <w:sz w:val="24"/>
          <w:szCs w:val="24"/>
        </w:rPr>
        <w:t xml:space="preserve"> </w:t>
      </w:r>
      <w:r w:rsidRPr="00C10619">
        <w:rPr>
          <w:rFonts w:ascii="Arial" w:hAnsi="Arial" w:cs="Arial"/>
          <w:bCs/>
          <w:sz w:val="24"/>
          <w:szCs w:val="24"/>
        </w:rPr>
        <w:t xml:space="preserve">button </w:t>
      </w:r>
      <w:r>
        <w:rPr>
          <w:rFonts w:ascii="Arial" w:hAnsi="Arial" w:cs="Arial"/>
          <w:bCs/>
          <w:sz w:val="24"/>
          <w:szCs w:val="24"/>
        </w:rPr>
        <w:t xml:space="preserve">to proceed. Otherwise, click </w:t>
      </w:r>
      <w:r w:rsidRPr="00C10619">
        <w:rPr>
          <w:rFonts w:ascii="Arial" w:hAnsi="Arial" w:cs="Arial"/>
          <w:b/>
          <w:bCs/>
          <w:color w:val="0070C0"/>
          <w:sz w:val="24"/>
          <w:szCs w:val="24"/>
        </w:rPr>
        <w:t>No</w:t>
      </w:r>
      <w:r w:rsidRPr="00C10619">
        <w:rPr>
          <w:rFonts w:ascii="Arial" w:hAnsi="Arial" w:cs="Arial"/>
          <w:bCs/>
          <w:color w:val="0070C0"/>
          <w:sz w:val="24"/>
          <w:szCs w:val="24"/>
        </w:rPr>
        <w:t xml:space="preserve"> </w:t>
      </w:r>
      <w:r>
        <w:rPr>
          <w:rFonts w:ascii="Arial" w:hAnsi="Arial" w:cs="Arial"/>
          <w:bCs/>
          <w:sz w:val="24"/>
          <w:szCs w:val="24"/>
        </w:rPr>
        <w:t xml:space="preserve">to make any needed changes. If you click </w:t>
      </w:r>
      <w:r w:rsidRPr="00573E28">
        <w:rPr>
          <w:rFonts w:ascii="Arial" w:hAnsi="Arial" w:cs="Arial"/>
          <w:b/>
          <w:bCs/>
          <w:color w:val="FF0000"/>
          <w:sz w:val="24"/>
          <w:szCs w:val="24"/>
        </w:rPr>
        <w:t>Yes</w:t>
      </w:r>
      <w:r>
        <w:rPr>
          <w:rFonts w:ascii="Arial" w:hAnsi="Arial" w:cs="Arial"/>
          <w:bCs/>
          <w:sz w:val="24"/>
          <w:szCs w:val="24"/>
        </w:rPr>
        <w:t>, the system will prompt the following:</w:t>
      </w:r>
    </w:p>
    <w:p w14:paraId="0567DB56" w14:textId="77777777" w:rsidR="00CF7F4B" w:rsidRDefault="00CF7F4B" w:rsidP="00CF7F4B">
      <w:pPr>
        <w:spacing w:before="0" w:after="0"/>
        <w:rPr>
          <w:rFonts w:ascii="Arial" w:hAnsi="Arial" w:cs="Arial"/>
          <w:bCs/>
          <w:sz w:val="24"/>
          <w:szCs w:val="24"/>
        </w:rPr>
      </w:pPr>
    </w:p>
    <w:p w14:paraId="7C562CFC" w14:textId="77777777" w:rsidR="00CF7F4B" w:rsidRDefault="00CF7F4B" w:rsidP="00CF7F4B">
      <w:pPr>
        <w:spacing w:before="0" w:after="0"/>
        <w:jc w:val="center"/>
        <w:rPr>
          <w:rFonts w:ascii="Arial" w:hAnsi="Arial" w:cs="Arial"/>
          <w:bCs/>
          <w:sz w:val="24"/>
          <w:szCs w:val="24"/>
        </w:rPr>
      </w:pPr>
      <w:r>
        <w:rPr>
          <w:rFonts w:ascii="Arial" w:hAnsi="Arial" w:cs="Arial"/>
          <w:bCs/>
          <w:noProof/>
          <w:sz w:val="24"/>
          <w:szCs w:val="24"/>
        </w:rPr>
        <w:lastRenderedPageBreak/>
        <w:drawing>
          <wp:inline distT="0" distB="0" distL="0" distR="0" wp14:anchorId="1F01FF6D" wp14:editId="2AB0C6C0">
            <wp:extent cx="2885714" cy="1676190"/>
            <wp:effectExtent l="0" t="0" r="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78">
                      <a:extLst>
                        <a:ext uri="{28A0092B-C50C-407E-A947-70E740481C1C}">
                          <a14:useLocalDpi xmlns:a14="http://schemas.microsoft.com/office/drawing/2010/main" val="0"/>
                        </a:ext>
                      </a:extLst>
                    </a:blip>
                    <a:stretch>
                      <a:fillRect/>
                    </a:stretch>
                  </pic:blipFill>
                  <pic:spPr>
                    <a:xfrm>
                      <a:off x="0" y="0"/>
                      <a:ext cx="2885714" cy="1676190"/>
                    </a:xfrm>
                    <a:prstGeom prst="rect">
                      <a:avLst/>
                    </a:prstGeom>
                  </pic:spPr>
                </pic:pic>
              </a:graphicData>
            </a:graphic>
          </wp:inline>
        </w:drawing>
      </w:r>
    </w:p>
    <w:p w14:paraId="1108A8F9" w14:textId="77777777" w:rsidR="00CF7F4B" w:rsidRDefault="00CF7F4B" w:rsidP="00CF7F4B">
      <w:pPr>
        <w:spacing w:before="0" w:after="0"/>
        <w:rPr>
          <w:rFonts w:ascii="Arial" w:hAnsi="Arial" w:cs="Arial"/>
          <w:bCs/>
          <w:sz w:val="24"/>
          <w:szCs w:val="24"/>
        </w:rPr>
      </w:pPr>
    </w:p>
    <w:p w14:paraId="144721D1" w14:textId="77777777" w:rsidR="00AC577A" w:rsidRDefault="00CF7F4B" w:rsidP="00CF7F4B">
      <w:pPr>
        <w:spacing w:before="0" w:after="0"/>
        <w:rPr>
          <w:rFonts w:ascii="Arial" w:hAnsi="Arial" w:cs="Arial"/>
          <w:bCs/>
          <w:sz w:val="24"/>
          <w:szCs w:val="24"/>
        </w:rPr>
      </w:pPr>
      <w:r>
        <w:rPr>
          <w:rFonts w:ascii="Arial" w:hAnsi="Arial" w:cs="Arial"/>
          <w:bCs/>
          <w:sz w:val="24"/>
          <w:szCs w:val="24"/>
        </w:rPr>
        <w:t xml:space="preserve">Click the </w:t>
      </w:r>
      <w:r w:rsidRPr="00573E28">
        <w:rPr>
          <w:rFonts w:ascii="Arial" w:hAnsi="Arial" w:cs="Arial"/>
          <w:b/>
          <w:bCs/>
          <w:color w:val="0070C0"/>
          <w:sz w:val="24"/>
          <w:szCs w:val="24"/>
        </w:rPr>
        <w:t>OK</w:t>
      </w:r>
      <w:r w:rsidRPr="00573E28">
        <w:rPr>
          <w:rFonts w:ascii="Arial" w:hAnsi="Arial" w:cs="Arial"/>
          <w:bCs/>
          <w:color w:val="0070C0"/>
          <w:sz w:val="24"/>
          <w:szCs w:val="24"/>
        </w:rPr>
        <w:t xml:space="preserve"> </w:t>
      </w:r>
      <w:r>
        <w:rPr>
          <w:rFonts w:ascii="Arial" w:hAnsi="Arial" w:cs="Arial"/>
          <w:bCs/>
          <w:sz w:val="24"/>
          <w:szCs w:val="24"/>
        </w:rPr>
        <w:t xml:space="preserve">button to continue. The system will then prompt the </w:t>
      </w:r>
      <w:r w:rsidRPr="00573E28">
        <w:rPr>
          <w:rFonts w:ascii="Arial" w:hAnsi="Arial" w:cs="Arial"/>
          <w:b/>
          <w:bCs/>
          <w:color w:val="0070C0"/>
          <w:sz w:val="24"/>
          <w:szCs w:val="24"/>
          <w:highlight w:val="yellow"/>
        </w:rPr>
        <w:t>Select Printer</w:t>
      </w:r>
      <w:r w:rsidRPr="00573E28">
        <w:rPr>
          <w:rFonts w:ascii="Arial" w:hAnsi="Arial" w:cs="Arial"/>
          <w:bCs/>
          <w:color w:val="0070C0"/>
          <w:sz w:val="24"/>
          <w:szCs w:val="24"/>
        </w:rPr>
        <w:t xml:space="preserve"> </w:t>
      </w:r>
      <w:r>
        <w:rPr>
          <w:rFonts w:ascii="Arial" w:hAnsi="Arial" w:cs="Arial"/>
          <w:bCs/>
          <w:sz w:val="24"/>
          <w:szCs w:val="24"/>
        </w:rPr>
        <w:t xml:space="preserve">box. Make your selection and the </w:t>
      </w:r>
      <w:r w:rsidRPr="00573E28">
        <w:rPr>
          <w:rFonts w:ascii="Arial" w:hAnsi="Arial" w:cs="Arial"/>
          <w:b/>
          <w:bCs/>
          <w:sz w:val="24"/>
          <w:szCs w:val="24"/>
        </w:rPr>
        <w:t>Invoice</w:t>
      </w:r>
      <w:r>
        <w:rPr>
          <w:rFonts w:ascii="Arial" w:hAnsi="Arial" w:cs="Arial"/>
          <w:bCs/>
          <w:sz w:val="24"/>
          <w:szCs w:val="24"/>
        </w:rPr>
        <w:t xml:space="preserve"> will print. </w:t>
      </w:r>
    </w:p>
    <w:p w14:paraId="07E8FBBD" w14:textId="77777777" w:rsidR="00CF7F4B" w:rsidRDefault="00CF7F4B" w:rsidP="00CF7F4B">
      <w:pPr>
        <w:spacing w:before="0" w:after="0"/>
        <w:rPr>
          <w:rFonts w:ascii="Arial" w:hAnsi="Arial" w:cs="Arial"/>
          <w:bCs/>
          <w:sz w:val="24"/>
          <w:szCs w:val="24"/>
        </w:rPr>
      </w:pPr>
    </w:p>
    <w:p w14:paraId="100E269A"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At the top left of the </w:t>
      </w:r>
      <w:r w:rsidRPr="00CA385D">
        <w:rPr>
          <w:rFonts w:ascii="Arial" w:hAnsi="Arial" w:cs="Arial"/>
          <w:b/>
          <w:bCs/>
          <w:color w:val="0070C0"/>
          <w:sz w:val="24"/>
          <w:szCs w:val="24"/>
          <w:highlight w:val="yellow"/>
        </w:rPr>
        <w:t>Invoice Selection Screen</w:t>
      </w:r>
      <w:r>
        <w:rPr>
          <w:rFonts w:ascii="Arial" w:hAnsi="Arial" w:cs="Arial"/>
          <w:bCs/>
          <w:sz w:val="24"/>
          <w:szCs w:val="24"/>
        </w:rPr>
        <w:t xml:space="preserve">, you will see a </w:t>
      </w:r>
      <w:r w:rsidRPr="00CA385D">
        <w:rPr>
          <w:rFonts w:ascii="Arial" w:hAnsi="Arial" w:cs="Arial"/>
          <w:b/>
          <w:bCs/>
          <w:color w:val="0070C0"/>
          <w:sz w:val="24"/>
          <w:szCs w:val="24"/>
        </w:rPr>
        <w:t>Function</w:t>
      </w:r>
      <w:r w:rsidRPr="00CA385D">
        <w:rPr>
          <w:rFonts w:ascii="Arial" w:hAnsi="Arial" w:cs="Arial"/>
          <w:bCs/>
          <w:color w:val="0070C0"/>
          <w:sz w:val="24"/>
          <w:szCs w:val="24"/>
        </w:rPr>
        <w:t xml:space="preserve"> </w:t>
      </w:r>
      <w:r>
        <w:rPr>
          <w:rFonts w:ascii="Arial" w:hAnsi="Arial" w:cs="Arial"/>
          <w:bCs/>
          <w:sz w:val="24"/>
          <w:szCs w:val="24"/>
        </w:rPr>
        <w:t>menu. When you click that menu, you will see two options as follows:</w:t>
      </w:r>
    </w:p>
    <w:p w14:paraId="09EBAA7B" w14:textId="77777777" w:rsidR="00CF7F4B" w:rsidRDefault="00CF7F4B" w:rsidP="00CF7F4B">
      <w:pPr>
        <w:spacing w:before="0" w:after="0"/>
        <w:rPr>
          <w:rFonts w:ascii="Arial" w:hAnsi="Arial" w:cs="Arial"/>
          <w:bCs/>
          <w:sz w:val="24"/>
          <w:szCs w:val="24"/>
        </w:rPr>
      </w:pPr>
    </w:p>
    <w:p w14:paraId="30F7DD91" w14:textId="77777777" w:rsidR="00CF7F4B" w:rsidRDefault="00CF7F4B" w:rsidP="00CF7F4B">
      <w:pPr>
        <w:spacing w:before="0" w:after="0"/>
        <w:rPr>
          <w:rFonts w:ascii="Arial" w:hAnsi="Arial" w:cs="Arial"/>
          <w:bCs/>
          <w:sz w:val="24"/>
          <w:szCs w:val="24"/>
        </w:rPr>
      </w:pPr>
      <w:r>
        <w:rPr>
          <w:rFonts w:ascii="Arial" w:hAnsi="Arial" w:cs="Arial"/>
          <w:bCs/>
          <w:noProof/>
          <w:sz w:val="24"/>
          <w:szCs w:val="24"/>
        </w:rPr>
        <w:drawing>
          <wp:inline distT="0" distB="0" distL="0" distR="0" wp14:anchorId="5AC57888" wp14:editId="64ADEFDE">
            <wp:extent cx="2533333" cy="1000000"/>
            <wp:effectExtent l="0" t="0" r="63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9">
                      <a:extLst>
                        <a:ext uri="{28A0092B-C50C-407E-A947-70E740481C1C}">
                          <a14:useLocalDpi xmlns:a14="http://schemas.microsoft.com/office/drawing/2010/main" val="0"/>
                        </a:ext>
                      </a:extLst>
                    </a:blip>
                    <a:stretch>
                      <a:fillRect/>
                    </a:stretch>
                  </pic:blipFill>
                  <pic:spPr>
                    <a:xfrm>
                      <a:off x="0" y="0"/>
                      <a:ext cx="2533333" cy="1000000"/>
                    </a:xfrm>
                    <a:prstGeom prst="rect">
                      <a:avLst/>
                    </a:prstGeom>
                  </pic:spPr>
                </pic:pic>
              </a:graphicData>
            </a:graphic>
          </wp:inline>
        </w:drawing>
      </w:r>
    </w:p>
    <w:p w14:paraId="2FFBD5F3" w14:textId="77777777" w:rsidR="00CF7F4B" w:rsidRDefault="00CF7F4B" w:rsidP="00CF7F4B">
      <w:pPr>
        <w:spacing w:before="0" w:after="0"/>
        <w:rPr>
          <w:rFonts w:ascii="Arial" w:hAnsi="Arial" w:cs="Arial"/>
          <w:bCs/>
          <w:sz w:val="24"/>
          <w:szCs w:val="24"/>
        </w:rPr>
      </w:pPr>
    </w:p>
    <w:p w14:paraId="6B4B8FAF"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The </w:t>
      </w:r>
      <w:r w:rsidRPr="00463885">
        <w:rPr>
          <w:rFonts w:ascii="Arial" w:hAnsi="Arial" w:cs="Arial"/>
          <w:b/>
          <w:bCs/>
          <w:color w:val="0070C0"/>
          <w:sz w:val="24"/>
          <w:szCs w:val="24"/>
        </w:rPr>
        <w:t>Reprint</w:t>
      </w:r>
      <w:r w:rsidRPr="00463885">
        <w:rPr>
          <w:rFonts w:ascii="Arial" w:hAnsi="Arial" w:cs="Arial"/>
          <w:bCs/>
          <w:color w:val="0070C0"/>
          <w:sz w:val="24"/>
          <w:szCs w:val="24"/>
        </w:rPr>
        <w:t xml:space="preserve"> </w:t>
      </w:r>
      <w:r>
        <w:rPr>
          <w:rFonts w:ascii="Arial" w:hAnsi="Arial" w:cs="Arial"/>
          <w:bCs/>
          <w:sz w:val="24"/>
          <w:szCs w:val="24"/>
        </w:rPr>
        <w:t xml:space="preserve">option works the same as </w:t>
      </w:r>
      <w:r w:rsidRPr="007E3A75">
        <w:rPr>
          <w:rFonts w:ascii="Arial" w:hAnsi="Arial" w:cs="Arial"/>
          <w:b/>
          <w:bCs/>
          <w:color w:val="0070C0"/>
          <w:sz w:val="24"/>
          <w:szCs w:val="24"/>
        </w:rPr>
        <w:t>Reprint</w:t>
      </w:r>
      <w:r w:rsidRPr="007E3A75">
        <w:rPr>
          <w:rFonts w:ascii="Arial" w:hAnsi="Arial" w:cs="Arial"/>
          <w:bCs/>
          <w:color w:val="0070C0"/>
          <w:sz w:val="24"/>
          <w:szCs w:val="24"/>
        </w:rPr>
        <w:t xml:space="preserve"> </w:t>
      </w:r>
      <w:r>
        <w:rPr>
          <w:rFonts w:ascii="Arial" w:hAnsi="Arial" w:cs="Arial"/>
          <w:bCs/>
          <w:sz w:val="24"/>
          <w:szCs w:val="24"/>
        </w:rPr>
        <w:t>b</w:t>
      </w:r>
      <w:r w:rsidRPr="007E3A75">
        <w:rPr>
          <w:rFonts w:ascii="Arial" w:hAnsi="Arial" w:cs="Arial"/>
          <w:bCs/>
          <w:sz w:val="24"/>
          <w:szCs w:val="24"/>
        </w:rPr>
        <w:t>utton</w:t>
      </w:r>
      <w:r>
        <w:rPr>
          <w:rFonts w:ascii="Arial" w:hAnsi="Arial" w:cs="Arial"/>
          <w:bCs/>
          <w:sz w:val="24"/>
          <w:szCs w:val="24"/>
        </w:rPr>
        <w:t xml:space="preserve">, located just below the </w:t>
      </w:r>
      <w:r w:rsidRPr="00463885">
        <w:rPr>
          <w:rFonts w:ascii="Arial" w:hAnsi="Arial" w:cs="Arial"/>
          <w:b/>
          <w:bCs/>
          <w:color w:val="0070C0"/>
          <w:sz w:val="24"/>
          <w:szCs w:val="24"/>
        </w:rPr>
        <w:t>Exit</w:t>
      </w:r>
      <w:r w:rsidRPr="00463885">
        <w:rPr>
          <w:rFonts w:ascii="Arial" w:hAnsi="Arial" w:cs="Arial"/>
          <w:bCs/>
          <w:color w:val="0070C0"/>
          <w:sz w:val="24"/>
          <w:szCs w:val="24"/>
        </w:rPr>
        <w:t xml:space="preserve"> </w:t>
      </w:r>
      <w:r>
        <w:rPr>
          <w:rFonts w:ascii="Arial" w:hAnsi="Arial" w:cs="Arial"/>
          <w:bCs/>
          <w:sz w:val="24"/>
          <w:szCs w:val="24"/>
        </w:rPr>
        <w:t xml:space="preserve">option, and will prompt the same functionality. The </w:t>
      </w:r>
      <w:r w:rsidRPr="00CA385D">
        <w:rPr>
          <w:rFonts w:ascii="Arial" w:hAnsi="Arial" w:cs="Arial"/>
          <w:b/>
          <w:bCs/>
          <w:color w:val="0070C0"/>
          <w:sz w:val="24"/>
          <w:szCs w:val="24"/>
        </w:rPr>
        <w:t>Reprint</w:t>
      </w:r>
      <w:r w:rsidRPr="00CA385D">
        <w:rPr>
          <w:rFonts w:ascii="Arial" w:hAnsi="Arial" w:cs="Arial"/>
          <w:bCs/>
          <w:color w:val="0070C0"/>
          <w:sz w:val="24"/>
          <w:szCs w:val="24"/>
        </w:rPr>
        <w:t xml:space="preserve"> </w:t>
      </w:r>
      <w:r>
        <w:rPr>
          <w:rFonts w:ascii="Arial" w:hAnsi="Arial" w:cs="Arial"/>
          <w:bCs/>
          <w:sz w:val="24"/>
          <w:szCs w:val="24"/>
        </w:rPr>
        <w:t xml:space="preserve">option or button will prompt a </w:t>
      </w:r>
      <w:r w:rsidRPr="00CA385D">
        <w:rPr>
          <w:rFonts w:ascii="Arial" w:hAnsi="Arial" w:cs="Arial"/>
          <w:b/>
          <w:bCs/>
          <w:color w:val="0070C0"/>
          <w:sz w:val="24"/>
          <w:szCs w:val="24"/>
          <w:highlight w:val="yellow"/>
        </w:rPr>
        <w:t>Reprint Invoice Screen</w:t>
      </w:r>
      <w:r w:rsidRPr="00CA385D">
        <w:rPr>
          <w:rFonts w:ascii="Arial" w:hAnsi="Arial" w:cs="Arial"/>
          <w:bCs/>
          <w:color w:val="0070C0"/>
          <w:sz w:val="24"/>
          <w:szCs w:val="24"/>
        </w:rPr>
        <w:t xml:space="preserve"> </w:t>
      </w:r>
      <w:r>
        <w:rPr>
          <w:rFonts w:ascii="Arial" w:hAnsi="Arial" w:cs="Arial"/>
          <w:bCs/>
          <w:sz w:val="24"/>
          <w:szCs w:val="24"/>
        </w:rPr>
        <w:t>as follows:</w:t>
      </w:r>
    </w:p>
    <w:p w14:paraId="4CD4268F" w14:textId="77777777" w:rsidR="00CF7F4B" w:rsidRDefault="00CF7F4B" w:rsidP="00CF7F4B">
      <w:pPr>
        <w:spacing w:before="0" w:after="0"/>
        <w:rPr>
          <w:rFonts w:ascii="Arial" w:hAnsi="Arial" w:cs="Arial"/>
          <w:bCs/>
          <w:sz w:val="24"/>
          <w:szCs w:val="24"/>
        </w:rPr>
      </w:pPr>
    </w:p>
    <w:p w14:paraId="01D80AB4" w14:textId="77777777" w:rsidR="00CF7F4B" w:rsidRDefault="00CF7F4B" w:rsidP="00CF7F4B">
      <w:pPr>
        <w:spacing w:before="0" w:after="0"/>
        <w:jc w:val="center"/>
        <w:rPr>
          <w:rFonts w:ascii="Arial" w:hAnsi="Arial" w:cs="Arial"/>
          <w:bCs/>
          <w:sz w:val="24"/>
          <w:szCs w:val="24"/>
        </w:rPr>
      </w:pPr>
      <w:r>
        <w:rPr>
          <w:rFonts w:ascii="Arial" w:hAnsi="Arial" w:cs="Arial"/>
          <w:bCs/>
          <w:noProof/>
          <w:sz w:val="24"/>
          <w:szCs w:val="24"/>
        </w:rPr>
        <w:drawing>
          <wp:inline distT="0" distB="0" distL="0" distR="0" wp14:anchorId="7FD7F827" wp14:editId="1B57EE93">
            <wp:extent cx="4314286" cy="1542857"/>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0">
                      <a:extLst>
                        <a:ext uri="{28A0092B-C50C-407E-A947-70E740481C1C}">
                          <a14:useLocalDpi xmlns:a14="http://schemas.microsoft.com/office/drawing/2010/main" val="0"/>
                        </a:ext>
                      </a:extLst>
                    </a:blip>
                    <a:stretch>
                      <a:fillRect/>
                    </a:stretch>
                  </pic:blipFill>
                  <pic:spPr>
                    <a:xfrm>
                      <a:off x="0" y="0"/>
                      <a:ext cx="4314286" cy="1542857"/>
                    </a:xfrm>
                    <a:prstGeom prst="rect">
                      <a:avLst/>
                    </a:prstGeom>
                  </pic:spPr>
                </pic:pic>
              </a:graphicData>
            </a:graphic>
          </wp:inline>
        </w:drawing>
      </w:r>
    </w:p>
    <w:p w14:paraId="581F4B32" w14:textId="77777777" w:rsidR="00CF7F4B" w:rsidRDefault="00CF7F4B" w:rsidP="00CF7F4B">
      <w:pPr>
        <w:spacing w:before="0" w:after="0"/>
        <w:rPr>
          <w:rFonts w:ascii="Arial" w:hAnsi="Arial" w:cs="Arial"/>
          <w:bCs/>
          <w:sz w:val="24"/>
          <w:szCs w:val="24"/>
        </w:rPr>
      </w:pPr>
    </w:p>
    <w:p w14:paraId="439492A9"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Type the </w:t>
      </w:r>
      <w:r w:rsidRPr="00CA385D">
        <w:rPr>
          <w:rFonts w:ascii="Arial" w:hAnsi="Arial" w:cs="Arial"/>
          <w:b/>
          <w:bCs/>
          <w:color w:val="0070C0"/>
          <w:sz w:val="24"/>
          <w:szCs w:val="24"/>
        </w:rPr>
        <w:t>Invoice #</w:t>
      </w:r>
      <w:r>
        <w:rPr>
          <w:rFonts w:ascii="Arial" w:hAnsi="Arial" w:cs="Arial"/>
          <w:bCs/>
          <w:sz w:val="24"/>
          <w:szCs w:val="24"/>
        </w:rPr>
        <w:t xml:space="preserve">, making sure you are in the correct </w:t>
      </w:r>
      <w:r w:rsidRPr="00CA385D">
        <w:rPr>
          <w:rFonts w:ascii="Arial" w:hAnsi="Arial" w:cs="Arial"/>
          <w:b/>
          <w:bCs/>
          <w:color w:val="0070C0"/>
          <w:sz w:val="24"/>
          <w:szCs w:val="24"/>
        </w:rPr>
        <w:t>Branch</w:t>
      </w:r>
      <w:r>
        <w:rPr>
          <w:rFonts w:ascii="Arial" w:hAnsi="Arial" w:cs="Arial"/>
          <w:bCs/>
          <w:sz w:val="24"/>
          <w:szCs w:val="24"/>
        </w:rPr>
        <w:t xml:space="preserve">, and click the </w:t>
      </w:r>
      <w:r w:rsidRPr="00CA385D">
        <w:rPr>
          <w:rFonts w:ascii="Arial" w:hAnsi="Arial" w:cs="Arial"/>
          <w:b/>
          <w:bCs/>
          <w:color w:val="FF0000"/>
          <w:sz w:val="24"/>
          <w:szCs w:val="24"/>
        </w:rPr>
        <w:t>Reprint</w:t>
      </w:r>
      <w:r w:rsidRPr="00CA385D">
        <w:rPr>
          <w:rFonts w:ascii="Arial" w:hAnsi="Arial" w:cs="Arial"/>
          <w:bCs/>
          <w:color w:val="FF0000"/>
          <w:sz w:val="24"/>
          <w:szCs w:val="24"/>
        </w:rPr>
        <w:t xml:space="preserve"> </w:t>
      </w:r>
      <w:r>
        <w:rPr>
          <w:rFonts w:ascii="Arial" w:hAnsi="Arial" w:cs="Arial"/>
          <w:bCs/>
          <w:sz w:val="24"/>
          <w:szCs w:val="24"/>
        </w:rPr>
        <w:t xml:space="preserve">button to proceed. A </w:t>
      </w:r>
      <w:r w:rsidRPr="00C74F19">
        <w:rPr>
          <w:rFonts w:ascii="Arial" w:hAnsi="Arial" w:cs="Arial"/>
          <w:b/>
          <w:bCs/>
          <w:color w:val="0070C0"/>
          <w:sz w:val="24"/>
          <w:szCs w:val="24"/>
          <w:highlight w:val="yellow"/>
        </w:rPr>
        <w:t>Reprint Options Screen</w:t>
      </w:r>
      <w:r w:rsidRPr="00C74F19">
        <w:rPr>
          <w:rFonts w:ascii="Arial" w:hAnsi="Arial" w:cs="Arial"/>
          <w:bCs/>
          <w:color w:val="0070C0"/>
          <w:sz w:val="24"/>
          <w:szCs w:val="24"/>
        </w:rPr>
        <w:t xml:space="preserve"> </w:t>
      </w:r>
      <w:r>
        <w:rPr>
          <w:rFonts w:ascii="Arial" w:hAnsi="Arial" w:cs="Arial"/>
          <w:bCs/>
          <w:sz w:val="24"/>
          <w:szCs w:val="24"/>
        </w:rPr>
        <w:t xml:space="preserve">will appear as follows: </w:t>
      </w:r>
    </w:p>
    <w:p w14:paraId="35CB318A" w14:textId="77777777" w:rsidR="00CF7F4B" w:rsidRDefault="00CF7F4B" w:rsidP="00CF7F4B">
      <w:pPr>
        <w:spacing w:before="0" w:after="0"/>
        <w:rPr>
          <w:rFonts w:ascii="Arial" w:hAnsi="Arial" w:cs="Arial"/>
          <w:bCs/>
          <w:sz w:val="24"/>
          <w:szCs w:val="24"/>
        </w:rPr>
      </w:pPr>
    </w:p>
    <w:p w14:paraId="4F38544C" w14:textId="3373F935" w:rsidR="00CF7F4B" w:rsidRDefault="000B2660" w:rsidP="00CF7F4B">
      <w:pPr>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032C474A" wp14:editId="597EFEAD">
            <wp:extent cx="6126480" cy="3636010"/>
            <wp:effectExtent l="0" t="0" r="7620" b="254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r:embed="rId181">
                      <a:extLst>
                        <a:ext uri="{28A0092B-C50C-407E-A947-70E740481C1C}">
                          <a14:useLocalDpi xmlns:a14="http://schemas.microsoft.com/office/drawing/2010/main" val="0"/>
                        </a:ext>
                      </a:extLst>
                    </a:blip>
                    <a:stretch>
                      <a:fillRect/>
                    </a:stretch>
                  </pic:blipFill>
                  <pic:spPr>
                    <a:xfrm>
                      <a:off x="0" y="0"/>
                      <a:ext cx="6126480" cy="3636010"/>
                    </a:xfrm>
                    <a:prstGeom prst="rect">
                      <a:avLst/>
                    </a:prstGeom>
                  </pic:spPr>
                </pic:pic>
              </a:graphicData>
            </a:graphic>
          </wp:inline>
        </w:drawing>
      </w:r>
    </w:p>
    <w:p w14:paraId="3F06C74B" w14:textId="77777777" w:rsidR="00CF7F4B" w:rsidRDefault="00CF7F4B" w:rsidP="00CF7F4B">
      <w:pPr>
        <w:spacing w:before="0" w:after="0"/>
        <w:rPr>
          <w:rFonts w:ascii="Arial" w:hAnsi="Arial" w:cs="Arial"/>
          <w:bCs/>
          <w:sz w:val="24"/>
          <w:szCs w:val="24"/>
        </w:rPr>
      </w:pPr>
    </w:p>
    <w:p w14:paraId="0218605E" w14:textId="77777777" w:rsidR="00CF7F4B" w:rsidRDefault="00CF7F4B" w:rsidP="00CF7F4B">
      <w:pPr>
        <w:spacing w:before="0" w:after="0"/>
        <w:rPr>
          <w:rFonts w:ascii="Arial" w:hAnsi="Arial" w:cs="Arial"/>
          <w:bCs/>
          <w:sz w:val="24"/>
          <w:szCs w:val="24"/>
        </w:rPr>
      </w:pPr>
      <w:r>
        <w:rPr>
          <w:rFonts w:ascii="Arial" w:hAnsi="Arial" w:cs="Arial"/>
          <w:bCs/>
          <w:sz w:val="24"/>
          <w:szCs w:val="24"/>
        </w:rPr>
        <w:t xml:space="preserve">The only functionality in this screen, aside from accessing </w:t>
      </w:r>
      <w:r w:rsidRPr="00E27851">
        <w:rPr>
          <w:rFonts w:ascii="Arial" w:hAnsi="Arial" w:cs="Arial"/>
          <w:b/>
          <w:bCs/>
          <w:color w:val="0070C0"/>
          <w:sz w:val="24"/>
          <w:szCs w:val="24"/>
        </w:rPr>
        <w:t>E-Docs</w:t>
      </w:r>
      <w:r w:rsidRPr="00E27851">
        <w:rPr>
          <w:rFonts w:ascii="Arial" w:hAnsi="Arial" w:cs="Arial"/>
          <w:bCs/>
          <w:color w:val="0070C0"/>
          <w:sz w:val="24"/>
          <w:szCs w:val="24"/>
        </w:rPr>
        <w:t xml:space="preserve"> </w:t>
      </w:r>
      <w:r>
        <w:rPr>
          <w:rFonts w:ascii="Arial" w:hAnsi="Arial" w:cs="Arial"/>
          <w:bCs/>
          <w:sz w:val="24"/>
          <w:szCs w:val="24"/>
        </w:rPr>
        <w:t xml:space="preserve">or clicking </w:t>
      </w:r>
      <w:r w:rsidRPr="00463885">
        <w:rPr>
          <w:rFonts w:ascii="Arial" w:hAnsi="Arial" w:cs="Arial"/>
          <w:b/>
          <w:bCs/>
          <w:color w:val="FF0000"/>
          <w:sz w:val="24"/>
          <w:szCs w:val="24"/>
        </w:rPr>
        <w:t>Continue</w:t>
      </w:r>
      <w:r w:rsidRPr="00463885">
        <w:rPr>
          <w:rFonts w:ascii="Arial" w:hAnsi="Arial" w:cs="Arial"/>
          <w:bCs/>
          <w:color w:val="FF0000"/>
          <w:sz w:val="24"/>
          <w:szCs w:val="24"/>
        </w:rPr>
        <w:t xml:space="preserve"> </w:t>
      </w:r>
      <w:r>
        <w:rPr>
          <w:rFonts w:ascii="Arial" w:hAnsi="Arial" w:cs="Arial"/>
          <w:bCs/>
          <w:sz w:val="24"/>
          <w:szCs w:val="24"/>
        </w:rPr>
        <w:t xml:space="preserve">to reprint the </w:t>
      </w:r>
      <w:r w:rsidRPr="00463885">
        <w:rPr>
          <w:rFonts w:ascii="Arial" w:hAnsi="Arial" w:cs="Arial"/>
          <w:b/>
          <w:bCs/>
          <w:sz w:val="24"/>
          <w:szCs w:val="24"/>
        </w:rPr>
        <w:t>Invoice</w:t>
      </w:r>
      <w:r>
        <w:rPr>
          <w:rFonts w:ascii="Arial" w:hAnsi="Arial" w:cs="Arial"/>
          <w:bCs/>
          <w:sz w:val="24"/>
          <w:szCs w:val="24"/>
        </w:rPr>
        <w:t xml:space="preserve">, is to </w:t>
      </w:r>
      <w:r w:rsidRPr="00463885">
        <w:rPr>
          <w:rFonts w:ascii="Arial" w:hAnsi="Arial" w:cs="Arial"/>
          <w:b/>
          <w:bCs/>
          <w:color w:val="538135" w:themeColor="accent6" w:themeShade="BF"/>
          <w:sz w:val="24"/>
          <w:szCs w:val="24"/>
        </w:rPr>
        <w:t>Right Click to Delete Line</w:t>
      </w:r>
      <w:r>
        <w:rPr>
          <w:rFonts w:ascii="Arial" w:hAnsi="Arial" w:cs="Arial"/>
          <w:bCs/>
          <w:sz w:val="24"/>
          <w:szCs w:val="24"/>
        </w:rPr>
        <w:t xml:space="preserve"> from the reprint, and/or click the </w:t>
      </w:r>
      <w:r w:rsidRPr="00463885">
        <w:rPr>
          <w:rFonts w:ascii="Arial" w:hAnsi="Arial" w:cs="Arial"/>
          <w:b/>
          <w:bCs/>
          <w:color w:val="0070C0"/>
          <w:sz w:val="24"/>
          <w:szCs w:val="24"/>
        </w:rPr>
        <w:t>Add/View Comments</w:t>
      </w:r>
      <w:r w:rsidRPr="00463885">
        <w:rPr>
          <w:rFonts w:ascii="Arial" w:hAnsi="Arial" w:cs="Arial"/>
          <w:bCs/>
          <w:color w:val="0070C0"/>
          <w:sz w:val="24"/>
          <w:szCs w:val="24"/>
        </w:rPr>
        <w:t xml:space="preserve"> </w:t>
      </w:r>
      <w:r>
        <w:rPr>
          <w:rFonts w:ascii="Arial" w:hAnsi="Arial" w:cs="Arial"/>
          <w:bCs/>
          <w:sz w:val="24"/>
          <w:szCs w:val="24"/>
        </w:rPr>
        <w:t xml:space="preserve">button to view or add comments to the </w:t>
      </w:r>
      <w:r w:rsidRPr="00463885">
        <w:rPr>
          <w:rFonts w:ascii="Arial" w:hAnsi="Arial" w:cs="Arial"/>
          <w:b/>
          <w:bCs/>
          <w:sz w:val="24"/>
          <w:szCs w:val="24"/>
        </w:rPr>
        <w:t>Invoice</w:t>
      </w:r>
      <w:r>
        <w:rPr>
          <w:rFonts w:ascii="Arial" w:hAnsi="Arial" w:cs="Arial"/>
          <w:bCs/>
          <w:sz w:val="24"/>
          <w:szCs w:val="24"/>
        </w:rPr>
        <w:t xml:space="preserve"> prior to the reprint.</w:t>
      </w:r>
    </w:p>
    <w:p w14:paraId="7C359AA3" w14:textId="77777777" w:rsidR="00CF7F4B" w:rsidRDefault="00CF7F4B" w:rsidP="00CF7F4B">
      <w:pPr>
        <w:spacing w:before="0" w:after="0"/>
        <w:rPr>
          <w:rFonts w:ascii="Arial" w:hAnsi="Arial" w:cs="Arial"/>
          <w:bCs/>
          <w:sz w:val="24"/>
          <w:szCs w:val="24"/>
        </w:rPr>
      </w:pPr>
    </w:p>
    <w:p w14:paraId="2F7A4AAA" w14:textId="77777777" w:rsidR="00CF7F4B" w:rsidRPr="00AD0111" w:rsidRDefault="00CF7F4B" w:rsidP="00CF7F4B">
      <w:pPr>
        <w:spacing w:before="0" w:after="0"/>
        <w:rPr>
          <w:rFonts w:ascii="Arial" w:hAnsi="Arial" w:cs="Arial"/>
          <w:bCs/>
          <w:sz w:val="24"/>
          <w:szCs w:val="24"/>
        </w:rPr>
      </w:pPr>
      <w:r>
        <w:rPr>
          <w:rFonts w:ascii="Arial" w:hAnsi="Arial" w:cs="Arial"/>
          <w:bCs/>
          <w:sz w:val="24"/>
          <w:szCs w:val="24"/>
        </w:rPr>
        <w:t xml:space="preserve">One additional feature in this program is the ability </w:t>
      </w:r>
      <w:r w:rsidRPr="009B4EB6">
        <w:rPr>
          <w:rFonts w:ascii="Arial" w:hAnsi="Arial" w:cs="Arial"/>
          <w:bCs/>
          <w:sz w:val="24"/>
          <w:szCs w:val="24"/>
        </w:rPr>
        <w:t xml:space="preserve">to </w:t>
      </w:r>
      <w:r w:rsidRPr="009B4EB6">
        <w:rPr>
          <w:rFonts w:ascii="Arial" w:hAnsi="Arial" w:cs="Arial"/>
          <w:b/>
          <w:bCs/>
          <w:sz w:val="24"/>
          <w:szCs w:val="24"/>
        </w:rPr>
        <w:t>add customer percentage terms by Branch</w:t>
      </w:r>
      <w:r>
        <w:rPr>
          <w:rFonts w:ascii="Arial" w:hAnsi="Arial" w:cs="Arial"/>
          <w:bCs/>
          <w:sz w:val="24"/>
          <w:szCs w:val="24"/>
        </w:rPr>
        <w:t xml:space="preserve"> to graphical </w:t>
      </w:r>
      <w:r w:rsidRPr="00924571">
        <w:rPr>
          <w:rFonts w:ascii="Arial" w:hAnsi="Arial" w:cs="Arial"/>
          <w:b/>
          <w:bCs/>
          <w:sz w:val="24"/>
          <w:szCs w:val="24"/>
        </w:rPr>
        <w:t>Invoices</w:t>
      </w:r>
      <w:r>
        <w:rPr>
          <w:rFonts w:ascii="Arial" w:hAnsi="Arial" w:cs="Arial"/>
          <w:bCs/>
          <w:sz w:val="24"/>
          <w:szCs w:val="24"/>
        </w:rPr>
        <w:t xml:space="preserve">. </w:t>
      </w:r>
      <w:r w:rsidRPr="009B4EB6">
        <w:rPr>
          <w:rFonts w:ascii="Arial" w:hAnsi="Arial" w:cs="Arial"/>
          <w:sz w:val="24"/>
          <w:szCs w:val="24"/>
        </w:rPr>
        <w:t>The “</w:t>
      </w:r>
      <w:r w:rsidR="00134635" w:rsidRPr="00134635">
        <w:rPr>
          <w:rFonts w:ascii="Arial" w:hAnsi="Arial" w:cs="Arial"/>
          <w:b/>
          <w:color w:val="0070C0"/>
          <w:sz w:val="24"/>
          <w:szCs w:val="24"/>
        </w:rPr>
        <w:t>Pay T</w:t>
      </w:r>
      <w:r w:rsidRPr="00134635">
        <w:rPr>
          <w:rFonts w:ascii="Arial" w:hAnsi="Arial" w:cs="Arial"/>
          <w:b/>
          <w:color w:val="0070C0"/>
          <w:sz w:val="24"/>
          <w:szCs w:val="24"/>
        </w:rPr>
        <w:t>erms</w:t>
      </w:r>
      <w:r w:rsidRPr="009B4EB6">
        <w:rPr>
          <w:rFonts w:ascii="Arial" w:hAnsi="Arial" w:cs="Arial"/>
          <w:sz w:val="24"/>
          <w:szCs w:val="24"/>
        </w:rPr>
        <w:t xml:space="preserve">” feature prints a potential finance charge amount to be assessed for late payments and shows what the </w:t>
      </w:r>
      <w:r w:rsidRPr="00FD6D03">
        <w:rPr>
          <w:rFonts w:ascii="Arial" w:hAnsi="Arial" w:cs="Arial"/>
          <w:b/>
          <w:sz w:val="24"/>
          <w:szCs w:val="24"/>
        </w:rPr>
        <w:t>Invoice</w:t>
      </w:r>
      <w:r w:rsidRPr="009B4EB6">
        <w:rPr>
          <w:rFonts w:ascii="Arial" w:hAnsi="Arial" w:cs="Arial"/>
          <w:sz w:val="24"/>
          <w:szCs w:val="24"/>
        </w:rPr>
        <w:t xml:space="preserve"> total will be for future dates if not paid.</w:t>
      </w:r>
      <w:r>
        <w:rPr>
          <w:rFonts w:ascii="Arial" w:hAnsi="Arial" w:cs="Arial"/>
          <w:sz w:val="24"/>
          <w:szCs w:val="24"/>
        </w:rPr>
        <w:t xml:space="preserve"> </w:t>
      </w:r>
      <w:r w:rsidRPr="009B4EB6">
        <w:rPr>
          <w:rFonts w:ascii="Arial" w:hAnsi="Arial" w:cs="Arial"/>
          <w:sz w:val="24"/>
          <w:szCs w:val="24"/>
        </w:rPr>
        <w:t>It</w:t>
      </w:r>
      <w:r>
        <w:rPr>
          <w:rFonts w:ascii="Arial" w:hAnsi="Arial" w:cs="Arial"/>
          <w:sz w:val="24"/>
          <w:szCs w:val="24"/>
        </w:rPr>
        <w:t xml:space="preserve"> i</w:t>
      </w:r>
      <w:r w:rsidRPr="009B4EB6">
        <w:rPr>
          <w:rFonts w:ascii="Arial" w:hAnsi="Arial" w:cs="Arial"/>
          <w:sz w:val="24"/>
          <w:szCs w:val="24"/>
        </w:rPr>
        <w:t xml:space="preserve">s similar to the </w:t>
      </w:r>
      <w:r w:rsidRPr="00AC6076">
        <w:rPr>
          <w:rFonts w:ascii="Arial" w:hAnsi="Arial" w:cs="Arial"/>
          <w:b/>
          <w:sz w:val="24"/>
          <w:szCs w:val="24"/>
        </w:rPr>
        <w:t>A/R Service Charge</w:t>
      </w:r>
      <w:r w:rsidRPr="009B4EB6">
        <w:rPr>
          <w:rFonts w:ascii="Arial" w:hAnsi="Arial" w:cs="Arial"/>
          <w:sz w:val="24"/>
          <w:szCs w:val="24"/>
        </w:rPr>
        <w:t xml:space="preserve">, but this feature doesn’t get posted to the </w:t>
      </w:r>
      <w:r w:rsidRPr="00FD6D03">
        <w:rPr>
          <w:rFonts w:ascii="Arial" w:hAnsi="Arial" w:cs="Arial"/>
          <w:b/>
          <w:sz w:val="24"/>
          <w:szCs w:val="24"/>
        </w:rPr>
        <w:t>Customer’s</w:t>
      </w:r>
      <w:r w:rsidRPr="009B4EB6">
        <w:rPr>
          <w:rFonts w:ascii="Arial" w:hAnsi="Arial" w:cs="Arial"/>
          <w:sz w:val="24"/>
          <w:szCs w:val="24"/>
        </w:rPr>
        <w:t xml:space="preserve"> </w:t>
      </w:r>
      <w:r w:rsidRPr="00FD6D03">
        <w:rPr>
          <w:rFonts w:ascii="Arial" w:hAnsi="Arial" w:cs="Arial"/>
          <w:b/>
          <w:sz w:val="24"/>
          <w:szCs w:val="24"/>
        </w:rPr>
        <w:t>A/R</w:t>
      </w:r>
      <w:r w:rsidRPr="009B4EB6">
        <w:rPr>
          <w:rFonts w:ascii="Arial" w:hAnsi="Arial" w:cs="Arial"/>
          <w:sz w:val="24"/>
          <w:szCs w:val="24"/>
        </w:rPr>
        <w:t xml:space="preserve"> balance</w:t>
      </w:r>
      <w:r>
        <w:rPr>
          <w:rFonts w:ascii="Arial" w:hAnsi="Arial" w:cs="Arial"/>
          <w:sz w:val="24"/>
          <w:szCs w:val="24"/>
        </w:rPr>
        <w:t>,</w:t>
      </w:r>
      <w:r w:rsidRPr="009B4EB6">
        <w:rPr>
          <w:rFonts w:ascii="Arial" w:hAnsi="Arial" w:cs="Arial"/>
          <w:sz w:val="24"/>
          <w:szCs w:val="24"/>
        </w:rPr>
        <w:t xml:space="preserve"> nor does it post to the system </w:t>
      </w:r>
      <w:r w:rsidRPr="00AC6076">
        <w:rPr>
          <w:rFonts w:ascii="Arial" w:hAnsi="Arial" w:cs="Arial"/>
          <w:b/>
          <w:sz w:val="24"/>
          <w:szCs w:val="24"/>
        </w:rPr>
        <w:t>General Ledger</w:t>
      </w:r>
      <w:r w:rsidRPr="009B4EB6">
        <w:rPr>
          <w:rFonts w:ascii="Arial" w:hAnsi="Arial" w:cs="Arial"/>
          <w:sz w:val="24"/>
          <w:szCs w:val="24"/>
        </w:rPr>
        <w:t>.</w:t>
      </w:r>
      <w:r>
        <w:rPr>
          <w:rFonts w:ascii="Arial" w:hAnsi="Arial" w:cs="Arial"/>
          <w:sz w:val="24"/>
          <w:szCs w:val="24"/>
        </w:rPr>
        <w:t xml:space="preserve"> </w:t>
      </w:r>
      <w:r w:rsidRPr="009B4EB6">
        <w:rPr>
          <w:rFonts w:ascii="Arial" w:hAnsi="Arial" w:cs="Arial"/>
          <w:sz w:val="24"/>
          <w:szCs w:val="24"/>
        </w:rPr>
        <w:t xml:space="preserve">It also applies to all </w:t>
      </w:r>
      <w:r w:rsidRPr="00FD6D03">
        <w:rPr>
          <w:rFonts w:ascii="Arial" w:hAnsi="Arial" w:cs="Arial"/>
          <w:b/>
          <w:sz w:val="24"/>
          <w:szCs w:val="24"/>
        </w:rPr>
        <w:t>Customers</w:t>
      </w:r>
      <w:r>
        <w:rPr>
          <w:rFonts w:ascii="Arial" w:hAnsi="Arial" w:cs="Arial"/>
          <w:sz w:val="24"/>
          <w:szCs w:val="24"/>
        </w:rPr>
        <w:t xml:space="preserve"> and </w:t>
      </w:r>
      <w:r w:rsidRPr="00FD6D03">
        <w:rPr>
          <w:rFonts w:ascii="Arial" w:hAnsi="Arial" w:cs="Arial"/>
          <w:b/>
          <w:sz w:val="24"/>
          <w:szCs w:val="24"/>
        </w:rPr>
        <w:t>Invoices</w:t>
      </w:r>
      <w:r w:rsidRPr="009B4EB6">
        <w:rPr>
          <w:rFonts w:ascii="Arial" w:hAnsi="Arial" w:cs="Arial"/>
          <w:sz w:val="24"/>
          <w:szCs w:val="24"/>
        </w:rPr>
        <w:t xml:space="preserve"> printed across the board.</w:t>
      </w:r>
      <w:r>
        <w:rPr>
          <w:rFonts w:ascii="Arial" w:hAnsi="Arial" w:cs="Arial"/>
          <w:sz w:val="24"/>
          <w:szCs w:val="24"/>
        </w:rPr>
        <w:t xml:space="preserve"> </w:t>
      </w:r>
      <w:r w:rsidRPr="009B4EB6">
        <w:rPr>
          <w:rFonts w:ascii="Arial" w:hAnsi="Arial" w:cs="Arial"/>
          <w:bCs/>
          <w:sz w:val="24"/>
          <w:szCs w:val="24"/>
        </w:rPr>
        <w:t xml:space="preserve">To complete this setup, you will need to access the </w:t>
      </w:r>
      <w:r w:rsidRPr="00AC6076">
        <w:rPr>
          <w:rFonts w:ascii="Arial" w:hAnsi="Arial" w:cs="Arial"/>
          <w:b/>
          <w:bCs/>
          <w:color w:val="0070C0"/>
          <w:sz w:val="24"/>
          <w:szCs w:val="24"/>
        </w:rPr>
        <w:t>Branch Control</w:t>
      </w:r>
      <w:r>
        <w:rPr>
          <w:rFonts w:ascii="Arial" w:hAnsi="Arial" w:cs="Arial"/>
          <w:b/>
          <w:bCs/>
          <w:color w:val="0070C0"/>
          <w:sz w:val="24"/>
          <w:szCs w:val="24"/>
        </w:rPr>
        <w:t xml:space="preserve"> 1</w:t>
      </w:r>
      <w:r w:rsidRPr="009B4EB6">
        <w:rPr>
          <w:rFonts w:ascii="Arial" w:hAnsi="Arial" w:cs="Arial"/>
          <w:bCs/>
          <w:sz w:val="24"/>
          <w:szCs w:val="24"/>
        </w:rPr>
        <w:t xml:space="preserve"> level of the </w:t>
      </w:r>
      <w:r w:rsidRPr="009B4EB6">
        <w:rPr>
          <w:rFonts w:ascii="Arial" w:hAnsi="Arial" w:cs="Arial"/>
          <w:b/>
          <w:bCs/>
          <w:sz w:val="24"/>
          <w:szCs w:val="24"/>
        </w:rPr>
        <w:t>System Control Maintenance</w:t>
      </w:r>
      <w:r w:rsidRPr="009B4EB6">
        <w:rPr>
          <w:rFonts w:ascii="Arial" w:hAnsi="Arial" w:cs="Arial"/>
          <w:bCs/>
          <w:sz w:val="24"/>
          <w:szCs w:val="24"/>
        </w:rPr>
        <w:t xml:space="preserve"> module to add terms data for each </w:t>
      </w:r>
      <w:r w:rsidRPr="00AC6076">
        <w:rPr>
          <w:rFonts w:ascii="Arial" w:hAnsi="Arial" w:cs="Arial"/>
          <w:b/>
          <w:bCs/>
          <w:color w:val="0070C0"/>
          <w:sz w:val="24"/>
          <w:szCs w:val="24"/>
        </w:rPr>
        <w:t>Branch</w:t>
      </w:r>
      <w:r w:rsidRPr="009B4EB6">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The </w:t>
      </w:r>
      <w:r w:rsidR="00134635" w:rsidRPr="00134635">
        <w:rPr>
          <w:rFonts w:ascii="Arial" w:hAnsi="Arial" w:cs="Arial"/>
          <w:b/>
          <w:bCs/>
          <w:color w:val="0070C0"/>
          <w:sz w:val="24"/>
          <w:szCs w:val="24"/>
        </w:rPr>
        <w:t>Pay T</w:t>
      </w:r>
      <w:r w:rsidRPr="00134635">
        <w:rPr>
          <w:rFonts w:ascii="Arial" w:hAnsi="Arial" w:cs="Arial"/>
          <w:b/>
          <w:bCs/>
          <w:color w:val="0070C0"/>
          <w:sz w:val="24"/>
          <w:szCs w:val="24"/>
        </w:rPr>
        <w:t>erms</w:t>
      </w:r>
      <w:r w:rsidRPr="00134635">
        <w:rPr>
          <w:rFonts w:ascii="Arial" w:hAnsi="Arial" w:cs="Arial"/>
          <w:bCs/>
          <w:color w:val="0070C0"/>
          <w:sz w:val="24"/>
          <w:szCs w:val="24"/>
        </w:rPr>
        <w:t xml:space="preserve"> </w:t>
      </w:r>
      <w:r w:rsidRPr="00AD0111">
        <w:rPr>
          <w:rFonts w:ascii="Arial" w:hAnsi="Arial" w:cs="Arial"/>
          <w:bCs/>
          <w:sz w:val="24"/>
          <w:szCs w:val="24"/>
        </w:rPr>
        <w:t>appear as follows on the</w:t>
      </w:r>
      <w:r>
        <w:rPr>
          <w:rFonts w:ascii="Arial" w:hAnsi="Arial" w:cs="Arial"/>
          <w:bCs/>
          <w:sz w:val="24"/>
          <w:szCs w:val="24"/>
        </w:rPr>
        <w:t xml:space="preserve"> graphical</w:t>
      </w:r>
      <w:r w:rsidRPr="00AD0111">
        <w:rPr>
          <w:rFonts w:ascii="Arial" w:hAnsi="Arial" w:cs="Arial"/>
          <w:bCs/>
          <w:sz w:val="24"/>
          <w:szCs w:val="24"/>
        </w:rPr>
        <w:t xml:space="preserve"> </w:t>
      </w:r>
      <w:r w:rsidRPr="00AD0111">
        <w:rPr>
          <w:rFonts w:ascii="Arial" w:hAnsi="Arial" w:cs="Arial"/>
          <w:b/>
          <w:bCs/>
          <w:sz w:val="24"/>
          <w:szCs w:val="24"/>
        </w:rPr>
        <w:t>Invoice</w:t>
      </w:r>
      <w:r w:rsidRPr="00AD0111">
        <w:rPr>
          <w:rFonts w:ascii="Arial" w:hAnsi="Arial" w:cs="Arial"/>
          <w:bCs/>
          <w:sz w:val="24"/>
          <w:szCs w:val="24"/>
        </w:rPr>
        <w:t>:</w:t>
      </w:r>
    </w:p>
    <w:p w14:paraId="018F3873" w14:textId="77777777" w:rsidR="008267DB" w:rsidRDefault="008267DB" w:rsidP="008267DB">
      <w:pPr>
        <w:spacing w:before="0" w:after="0"/>
        <w:rPr>
          <w:rFonts w:ascii="Arial" w:hAnsi="Arial" w:cs="Arial"/>
          <w:sz w:val="24"/>
          <w:szCs w:val="24"/>
        </w:rPr>
      </w:pPr>
    </w:p>
    <w:p w14:paraId="6E753B56" w14:textId="46414A0F" w:rsidR="00AC577A" w:rsidRDefault="00AC577A" w:rsidP="00AC577A">
      <w:pPr>
        <w:spacing w:before="0" w:after="0"/>
        <w:jc w:val="center"/>
        <w:rPr>
          <w:rFonts w:ascii="Arial" w:hAnsi="Arial" w:cs="Arial"/>
          <w:sz w:val="24"/>
          <w:szCs w:val="24"/>
        </w:rPr>
      </w:pPr>
      <w:r>
        <w:rPr>
          <w:rFonts w:ascii="Arial" w:hAnsi="Arial" w:cs="Arial"/>
          <w:bCs/>
          <w:noProof/>
          <w:color w:val="0070C0"/>
          <w:sz w:val="24"/>
          <w:szCs w:val="24"/>
        </w:rPr>
        <w:drawing>
          <wp:inline distT="0" distB="0" distL="0" distR="0" wp14:anchorId="441B0A7B" wp14:editId="5C6DE49A">
            <wp:extent cx="4970206" cy="1250835"/>
            <wp:effectExtent l="0" t="0" r="1905" b="6985"/>
            <wp:docPr id="344" name="Picture 344" descr="WorCC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CC4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83841" cy="1254266"/>
                    </a:xfrm>
                    <a:prstGeom prst="rect">
                      <a:avLst/>
                    </a:prstGeom>
                    <a:noFill/>
                    <a:ln>
                      <a:noFill/>
                    </a:ln>
                  </pic:spPr>
                </pic:pic>
              </a:graphicData>
            </a:graphic>
          </wp:inline>
        </w:drawing>
      </w:r>
    </w:p>
    <w:p w14:paraId="51C30541" w14:textId="77777777" w:rsidR="00232E4A" w:rsidRDefault="00232E4A" w:rsidP="00AC577A">
      <w:pPr>
        <w:spacing w:before="0" w:after="0"/>
        <w:jc w:val="center"/>
        <w:rPr>
          <w:rFonts w:ascii="Arial" w:hAnsi="Arial" w:cs="Arial"/>
          <w:sz w:val="24"/>
          <w:szCs w:val="24"/>
        </w:rPr>
      </w:pPr>
    </w:p>
    <w:p w14:paraId="22724EDA" w14:textId="4683ED4C" w:rsidR="00AC577A" w:rsidRPr="008267DB" w:rsidRDefault="00AC577A" w:rsidP="007F6084">
      <w:pPr>
        <w:pStyle w:val="Style1"/>
      </w:pPr>
      <w:bookmarkStart w:id="22" w:name="_Toc80883765"/>
      <w:r>
        <w:lastRenderedPageBreak/>
        <w:t>Invoice Batch Printing:</w:t>
      </w:r>
      <w:bookmarkEnd w:id="22"/>
    </w:p>
    <w:p w14:paraId="1647C2E9" w14:textId="77777777" w:rsidR="00134635" w:rsidRPr="00134635" w:rsidRDefault="00134635" w:rsidP="00134635">
      <w:pPr>
        <w:spacing w:before="200"/>
        <w:rPr>
          <w:rFonts w:ascii="Arial" w:hAnsi="Arial" w:cs="Arial"/>
          <w:bCs/>
          <w:sz w:val="24"/>
          <w:szCs w:val="24"/>
        </w:rPr>
      </w:pPr>
      <w:r w:rsidRPr="00134635">
        <w:rPr>
          <w:rFonts w:ascii="Arial" w:hAnsi="Arial" w:cs="Arial"/>
          <w:bCs/>
          <w:sz w:val="24"/>
          <w:szCs w:val="24"/>
        </w:rPr>
        <w:t xml:space="preserve">During the invoicing process, in order to set up </w:t>
      </w:r>
      <w:r w:rsidRPr="00134635">
        <w:rPr>
          <w:rFonts w:ascii="Arial" w:hAnsi="Arial" w:cs="Arial"/>
          <w:b/>
          <w:bCs/>
          <w:sz w:val="24"/>
          <w:szCs w:val="24"/>
        </w:rPr>
        <w:t>Batch Invoicing</w:t>
      </w:r>
      <w:r w:rsidRPr="00134635">
        <w:rPr>
          <w:rFonts w:ascii="Arial" w:hAnsi="Arial" w:cs="Arial"/>
          <w:bCs/>
          <w:sz w:val="24"/>
          <w:szCs w:val="24"/>
        </w:rPr>
        <w:t xml:space="preserve">, if the default has not been set, you need to make sure the </w:t>
      </w:r>
      <w:r w:rsidRPr="00134635">
        <w:rPr>
          <w:rFonts w:ascii="Arial" w:hAnsi="Arial" w:cs="Arial"/>
          <w:b/>
          <w:bCs/>
          <w:color w:val="0070C0"/>
          <w:sz w:val="24"/>
          <w:szCs w:val="24"/>
        </w:rPr>
        <w:t>Print Now</w:t>
      </w:r>
      <w:r w:rsidRPr="00134635">
        <w:rPr>
          <w:rFonts w:ascii="Arial" w:hAnsi="Arial" w:cs="Arial"/>
          <w:bCs/>
          <w:color w:val="0070C0"/>
          <w:sz w:val="24"/>
          <w:szCs w:val="24"/>
        </w:rPr>
        <w:t xml:space="preserve"> </w:t>
      </w:r>
      <w:r w:rsidRPr="00134635">
        <w:rPr>
          <w:rFonts w:ascii="Arial" w:hAnsi="Arial" w:cs="Arial"/>
          <w:bCs/>
          <w:sz w:val="24"/>
          <w:szCs w:val="24"/>
        </w:rPr>
        <w:t xml:space="preserve">box at the bottom of the </w:t>
      </w:r>
      <w:r w:rsidRPr="00134635">
        <w:rPr>
          <w:rFonts w:ascii="Arial" w:hAnsi="Arial" w:cs="Arial"/>
          <w:b/>
          <w:bCs/>
          <w:color w:val="0070C0"/>
          <w:sz w:val="24"/>
          <w:szCs w:val="24"/>
          <w:highlight w:val="yellow"/>
        </w:rPr>
        <w:t>Invoice Selection Screen</w:t>
      </w:r>
      <w:r w:rsidRPr="00134635">
        <w:rPr>
          <w:rFonts w:ascii="Arial" w:hAnsi="Arial" w:cs="Arial"/>
          <w:bCs/>
          <w:color w:val="0070C0"/>
          <w:sz w:val="24"/>
          <w:szCs w:val="24"/>
        </w:rPr>
        <w:t xml:space="preserve"> </w:t>
      </w:r>
      <w:r w:rsidRPr="00134635">
        <w:rPr>
          <w:rFonts w:ascii="Arial" w:hAnsi="Arial" w:cs="Arial"/>
          <w:bCs/>
          <w:sz w:val="24"/>
          <w:szCs w:val="24"/>
        </w:rPr>
        <w:t xml:space="preserve">is unchecked, prior to clicking the </w:t>
      </w:r>
      <w:r w:rsidRPr="00134635">
        <w:rPr>
          <w:rFonts w:ascii="Arial" w:hAnsi="Arial" w:cs="Arial"/>
          <w:b/>
          <w:bCs/>
          <w:color w:val="FF0000"/>
          <w:sz w:val="24"/>
          <w:szCs w:val="24"/>
        </w:rPr>
        <w:t>Continue</w:t>
      </w:r>
      <w:r w:rsidRPr="00134635">
        <w:rPr>
          <w:rFonts w:ascii="Arial" w:hAnsi="Arial" w:cs="Arial"/>
          <w:bCs/>
          <w:color w:val="FF0000"/>
          <w:sz w:val="24"/>
          <w:szCs w:val="24"/>
        </w:rPr>
        <w:t xml:space="preserve"> </w:t>
      </w:r>
      <w:r w:rsidRPr="00134635">
        <w:rPr>
          <w:rFonts w:ascii="Arial" w:hAnsi="Arial" w:cs="Arial"/>
          <w:bCs/>
          <w:sz w:val="24"/>
          <w:szCs w:val="24"/>
        </w:rPr>
        <w:t xml:space="preserve">button. When you uncheck that box, the system will display </w:t>
      </w:r>
      <w:r w:rsidRPr="00134635">
        <w:rPr>
          <w:rFonts w:ascii="Arial" w:hAnsi="Arial" w:cs="Arial"/>
          <w:b/>
          <w:bCs/>
          <w:color w:val="00B050"/>
          <w:sz w:val="24"/>
          <w:szCs w:val="24"/>
        </w:rPr>
        <w:t>(Batch)</w:t>
      </w:r>
      <w:r w:rsidRPr="00134635">
        <w:rPr>
          <w:rFonts w:ascii="Arial" w:hAnsi="Arial" w:cs="Arial"/>
          <w:bCs/>
          <w:color w:val="00B050"/>
          <w:sz w:val="24"/>
          <w:szCs w:val="24"/>
        </w:rPr>
        <w:t xml:space="preserve"> </w:t>
      </w:r>
      <w:r w:rsidRPr="00134635">
        <w:rPr>
          <w:rFonts w:ascii="Arial" w:hAnsi="Arial" w:cs="Arial"/>
          <w:bCs/>
          <w:sz w:val="24"/>
          <w:szCs w:val="24"/>
        </w:rPr>
        <w:t xml:space="preserve">to the right of the </w:t>
      </w:r>
      <w:r w:rsidRPr="00134635">
        <w:rPr>
          <w:rFonts w:ascii="Arial" w:hAnsi="Arial" w:cs="Arial"/>
          <w:b/>
          <w:bCs/>
          <w:color w:val="0070C0"/>
          <w:sz w:val="24"/>
          <w:szCs w:val="24"/>
        </w:rPr>
        <w:t>Print Now</w:t>
      </w:r>
      <w:r w:rsidRPr="00134635">
        <w:rPr>
          <w:rFonts w:ascii="Arial" w:hAnsi="Arial" w:cs="Arial"/>
          <w:bCs/>
          <w:color w:val="0070C0"/>
          <w:sz w:val="24"/>
          <w:szCs w:val="24"/>
        </w:rPr>
        <w:t xml:space="preserve"> </w:t>
      </w:r>
      <w:r w:rsidRPr="00134635">
        <w:rPr>
          <w:rFonts w:ascii="Arial" w:hAnsi="Arial" w:cs="Arial"/>
          <w:bCs/>
          <w:sz w:val="24"/>
          <w:szCs w:val="24"/>
        </w:rPr>
        <w:t>display as follows:</w:t>
      </w:r>
    </w:p>
    <w:p w14:paraId="5A0D2395" w14:textId="77777777" w:rsidR="00134635" w:rsidRPr="00134635" w:rsidRDefault="00134635" w:rsidP="00134635">
      <w:pPr>
        <w:spacing w:before="200"/>
        <w:jc w:val="center"/>
        <w:rPr>
          <w:rFonts w:ascii="Arial" w:hAnsi="Arial" w:cs="Arial"/>
          <w:bCs/>
          <w:sz w:val="24"/>
          <w:szCs w:val="24"/>
        </w:rPr>
      </w:pPr>
      <w:r w:rsidRPr="00134635">
        <w:rPr>
          <w:rFonts w:ascii="Arial" w:hAnsi="Arial" w:cs="Arial"/>
          <w:noProof/>
          <w:sz w:val="24"/>
          <w:szCs w:val="24"/>
        </w:rPr>
        <w:drawing>
          <wp:inline distT="0" distB="0" distL="0" distR="0" wp14:anchorId="7EE7D291" wp14:editId="1E85F0BA">
            <wp:extent cx="3443748" cy="1262387"/>
            <wp:effectExtent l="0" t="0" r="444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449887" cy="1264637"/>
                    </a:xfrm>
                    <a:prstGeom prst="rect">
                      <a:avLst/>
                    </a:prstGeom>
                    <a:noFill/>
                    <a:ln>
                      <a:noFill/>
                    </a:ln>
                  </pic:spPr>
                </pic:pic>
              </a:graphicData>
            </a:graphic>
          </wp:inline>
        </w:drawing>
      </w:r>
    </w:p>
    <w:p w14:paraId="451AFB26" w14:textId="77777777" w:rsidR="00134635" w:rsidRPr="00134635" w:rsidRDefault="00134635" w:rsidP="00134635">
      <w:pPr>
        <w:spacing w:before="0" w:after="0"/>
        <w:rPr>
          <w:rFonts w:ascii="Arial" w:hAnsi="Arial" w:cs="Arial"/>
          <w:bCs/>
          <w:sz w:val="24"/>
          <w:szCs w:val="24"/>
        </w:rPr>
      </w:pPr>
      <w:r>
        <w:rPr>
          <w:rFonts w:ascii="Arial" w:hAnsi="Arial" w:cs="Arial"/>
          <w:bCs/>
          <w:sz w:val="24"/>
          <w:szCs w:val="24"/>
        </w:rPr>
        <w:t>Now, w</w:t>
      </w:r>
      <w:r w:rsidRPr="00134635">
        <w:rPr>
          <w:rFonts w:ascii="Arial" w:hAnsi="Arial" w:cs="Arial"/>
          <w:bCs/>
          <w:sz w:val="24"/>
          <w:szCs w:val="24"/>
        </w:rPr>
        <w:t xml:space="preserve">hen you click the </w:t>
      </w:r>
      <w:r w:rsidRPr="00134635">
        <w:rPr>
          <w:rFonts w:ascii="Arial" w:hAnsi="Arial" w:cs="Arial"/>
          <w:b/>
          <w:bCs/>
          <w:color w:val="FF0000"/>
          <w:sz w:val="24"/>
          <w:szCs w:val="24"/>
        </w:rPr>
        <w:t>Continue</w:t>
      </w:r>
      <w:r w:rsidRPr="00134635">
        <w:rPr>
          <w:rFonts w:ascii="Arial" w:hAnsi="Arial" w:cs="Arial"/>
          <w:bCs/>
          <w:color w:val="FF0000"/>
          <w:sz w:val="24"/>
          <w:szCs w:val="24"/>
        </w:rPr>
        <w:t xml:space="preserve"> </w:t>
      </w:r>
      <w:r w:rsidRPr="00134635">
        <w:rPr>
          <w:rFonts w:ascii="Arial" w:hAnsi="Arial" w:cs="Arial"/>
          <w:bCs/>
          <w:sz w:val="24"/>
          <w:szCs w:val="24"/>
        </w:rPr>
        <w:t xml:space="preserve">button, an </w:t>
      </w:r>
      <w:r w:rsidRPr="00134635">
        <w:rPr>
          <w:rFonts w:ascii="Arial" w:hAnsi="Arial" w:cs="Arial"/>
          <w:b/>
          <w:bCs/>
          <w:color w:val="0070C0"/>
          <w:sz w:val="24"/>
          <w:szCs w:val="24"/>
          <w:highlight w:val="yellow"/>
        </w:rPr>
        <w:t>Invoice Summary</w:t>
      </w:r>
      <w:r w:rsidRPr="00134635">
        <w:rPr>
          <w:rFonts w:ascii="Arial" w:hAnsi="Arial" w:cs="Arial"/>
          <w:bCs/>
          <w:color w:val="0070C0"/>
          <w:sz w:val="24"/>
          <w:szCs w:val="24"/>
        </w:rPr>
        <w:t xml:space="preserve"> </w:t>
      </w:r>
      <w:r w:rsidRPr="00134635">
        <w:rPr>
          <w:rFonts w:ascii="Arial" w:hAnsi="Arial" w:cs="Arial"/>
          <w:bCs/>
          <w:sz w:val="24"/>
          <w:szCs w:val="24"/>
        </w:rPr>
        <w:t xml:space="preserve">box will display prior to finalizing as follows: </w:t>
      </w:r>
    </w:p>
    <w:p w14:paraId="3721A97C" w14:textId="77777777" w:rsidR="00134635" w:rsidRPr="00134635" w:rsidRDefault="00134635" w:rsidP="00134635">
      <w:pPr>
        <w:spacing w:before="0" w:after="0"/>
        <w:jc w:val="center"/>
        <w:rPr>
          <w:rFonts w:ascii="Arial" w:hAnsi="Arial" w:cs="Arial"/>
          <w:bCs/>
          <w:sz w:val="24"/>
          <w:szCs w:val="24"/>
        </w:rPr>
      </w:pPr>
      <w:r w:rsidRPr="00134635">
        <w:rPr>
          <w:rFonts w:ascii="Arial" w:hAnsi="Arial" w:cs="Arial"/>
          <w:noProof/>
          <w:sz w:val="24"/>
          <w:szCs w:val="24"/>
        </w:rPr>
        <w:drawing>
          <wp:inline distT="0" distB="0" distL="0" distR="0" wp14:anchorId="1370C05A" wp14:editId="678FF9AF">
            <wp:extent cx="2470355" cy="1898146"/>
            <wp:effectExtent l="0" t="0" r="6350"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75874" cy="1902387"/>
                    </a:xfrm>
                    <a:prstGeom prst="rect">
                      <a:avLst/>
                    </a:prstGeom>
                    <a:noFill/>
                    <a:ln>
                      <a:noFill/>
                    </a:ln>
                  </pic:spPr>
                </pic:pic>
              </a:graphicData>
            </a:graphic>
          </wp:inline>
        </w:drawing>
      </w:r>
    </w:p>
    <w:p w14:paraId="216FDB3B" w14:textId="77777777" w:rsidR="00134635" w:rsidRPr="00134635" w:rsidRDefault="00134635" w:rsidP="00134635">
      <w:pPr>
        <w:spacing w:before="0" w:after="0"/>
        <w:rPr>
          <w:rFonts w:ascii="Arial" w:hAnsi="Arial" w:cs="Arial"/>
          <w:bCs/>
          <w:sz w:val="24"/>
          <w:szCs w:val="24"/>
        </w:rPr>
      </w:pPr>
    </w:p>
    <w:p w14:paraId="5B3A3076" w14:textId="77777777"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For </w:t>
      </w:r>
      <w:r w:rsidRPr="00134635">
        <w:rPr>
          <w:rFonts w:ascii="Arial" w:hAnsi="Arial" w:cs="Arial"/>
          <w:b/>
          <w:bCs/>
          <w:sz w:val="24"/>
          <w:szCs w:val="24"/>
        </w:rPr>
        <w:t>Batch Invoices</w:t>
      </w:r>
      <w:r w:rsidRPr="00134635">
        <w:rPr>
          <w:rFonts w:ascii="Arial" w:hAnsi="Arial" w:cs="Arial"/>
          <w:bCs/>
          <w:sz w:val="24"/>
          <w:szCs w:val="24"/>
        </w:rPr>
        <w:t xml:space="preserve">, this box will alert you of two things: </w:t>
      </w:r>
      <w:r w:rsidRPr="00134635">
        <w:rPr>
          <w:rFonts w:ascii="Arial" w:hAnsi="Arial" w:cs="Arial"/>
          <w:b/>
          <w:bCs/>
          <w:color w:val="0070C0"/>
          <w:sz w:val="24"/>
          <w:szCs w:val="24"/>
        </w:rPr>
        <w:t>This invoice will not be printed</w:t>
      </w:r>
      <w:r w:rsidRPr="00134635">
        <w:rPr>
          <w:rFonts w:ascii="Arial" w:hAnsi="Arial" w:cs="Arial"/>
          <w:bCs/>
          <w:color w:val="0070C0"/>
          <w:sz w:val="24"/>
          <w:szCs w:val="24"/>
        </w:rPr>
        <w:t xml:space="preserve"> </w:t>
      </w:r>
      <w:r w:rsidRPr="00134635">
        <w:rPr>
          <w:rFonts w:ascii="Arial" w:hAnsi="Arial" w:cs="Arial"/>
          <w:bCs/>
          <w:sz w:val="24"/>
          <w:szCs w:val="24"/>
        </w:rPr>
        <w:t xml:space="preserve">and </w:t>
      </w:r>
      <w:r w:rsidRPr="00134635">
        <w:rPr>
          <w:rFonts w:ascii="Arial" w:hAnsi="Arial" w:cs="Arial"/>
          <w:b/>
          <w:bCs/>
          <w:color w:val="0070C0"/>
          <w:sz w:val="24"/>
          <w:szCs w:val="24"/>
        </w:rPr>
        <w:t>This job will be closed</w:t>
      </w:r>
      <w:r w:rsidRPr="00134635">
        <w:rPr>
          <w:rFonts w:ascii="Arial" w:hAnsi="Arial" w:cs="Arial"/>
          <w:bCs/>
          <w:sz w:val="24"/>
          <w:szCs w:val="24"/>
        </w:rPr>
        <w:t xml:space="preserve">. The system is placing the </w:t>
      </w:r>
      <w:r w:rsidRPr="00134635">
        <w:rPr>
          <w:rFonts w:ascii="Arial" w:hAnsi="Arial" w:cs="Arial"/>
          <w:b/>
          <w:bCs/>
          <w:sz w:val="24"/>
          <w:szCs w:val="24"/>
        </w:rPr>
        <w:t>Invoice</w:t>
      </w:r>
      <w:r w:rsidRPr="00134635">
        <w:rPr>
          <w:rFonts w:ascii="Arial" w:hAnsi="Arial" w:cs="Arial"/>
          <w:bCs/>
          <w:sz w:val="24"/>
          <w:szCs w:val="24"/>
        </w:rPr>
        <w:t xml:space="preserve"> in a queue for printing in preparation for </w:t>
      </w:r>
      <w:r w:rsidRPr="00134635">
        <w:rPr>
          <w:rFonts w:ascii="Arial" w:hAnsi="Arial" w:cs="Arial"/>
          <w:b/>
          <w:bCs/>
          <w:sz w:val="24"/>
          <w:szCs w:val="24"/>
        </w:rPr>
        <w:t>Invoice Batch Printing</w:t>
      </w:r>
      <w:r w:rsidRPr="00134635">
        <w:rPr>
          <w:rFonts w:ascii="Arial" w:hAnsi="Arial" w:cs="Arial"/>
          <w:bCs/>
          <w:sz w:val="24"/>
          <w:szCs w:val="24"/>
        </w:rPr>
        <w:t>, explained below.</w:t>
      </w:r>
    </w:p>
    <w:p w14:paraId="62620A63" w14:textId="77777777" w:rsidR="00134635" w:rsidRDefault="00134635" w:rsidP="00134635">
      <w:pPr>
        <w:spacing w:before="0" w:after="0"/>
        <w:rPr>
          <w:rFonts w:ascii="Arial" w:hAnsi="Arial" w:cs="Arial"/>
          <w:bCs/>
          <w:sz w:val="24"/>
          <w:szCs w:val="24"/>
        </w:rPr>
      </w:pPr>
    </w:p>
    <w:p w14:paraId="66356AE7" w14:textId="77777777"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When you have finished </w:t>
      </w:r>
      <w:r>
        <w:rPr>
          <w:rFonts w:ascii="Arial" w:hAnsi="Arial" w:cs="Arial"/>
          <w:bCs/>
          <w:sz w:val="24"/>
          <w:szCs w:val="24"/>
        </w:rPr>
        <w:t xml:space="preserve">creating </w:t>
      </w:r>
      <w:r w:rsidRPr="00134635">
        <w:rPr>
          <w:rFonts w:ascii="Arial" w:hAnsi="Arial" w:cs="Arial"/>
          <w:bCs/>
          <w:sz w:val="24"/>
          <w:szCs w:val="24"/>
        </w:rPr>
        <w:t xml:space="preserve">all </w:t>
      </w:r>
      <w:r w:rsidRPr="00134635">
        <w:rPr>
          <w:rFonts w:ascii="Arial" w:hAnsi="Arial" w:cs="Arial"/>
          <w:b/>
          <w:bCs/>
          <w:sz w:val="24"/>
          <w:szCs w:val="24"/>
        </w:rPr>
        <w:t>Batch</w:t>
      </w:r>
      <w:r w:rsidRPr="00134635">
        <w:rPr>
          <w:rFonts w:ascii="Arial" w:hAnsi="Arial" w:cs="Arial"/>
          <w:bCs/>
          <w:sz w:val="24"/>
          <w:szCs w:val="24"/>
        </w:rPr>
        <w:t xml:space="preserve"> </w:t>
      </w:r>
      <w:r w:rsidRPr="00134635">
        <w:rPr>
          <w:rFonts w:ascii="Arial" w:hAnsi="Arial" w:cs="Arial"/>
          <w:b/>
          <w:bCs/>
          <w:sz w:val="24"/>
          <w:szCs w:val="24"/>
        </w:rPr>
        <w:t>Invoices</w:t>
      </w:r>
      <w:r w:rsidRPr="00134635">
        <w:rPr>
          <w:rFonts w:ascii="Arial" w:hAnsi="Arial" w:cs="Arial"/>
          <w:bCs/>
          <w:sz w:val="24"/>
          <w:szCs w:val="24"/>
        </w:rPr>
        <w:t xml:space="preserve">, to start printing those </w:t>
      </w:r>
      <w:r w:rsidRPr="00134635">
        <w:rPr>
          <w:rFonts w:ascii="Arial" w:hAnsi="Arial" w:cs="Arial"/>
          <w:b/>
          <w:bCs/>
          <w:sz w:val="24"/>
          <w:szCs w:val="24"/>
        </w:rPr>
        <w:t>Invoices</w:t>
      </w:r>
      <w:r w:rsidRPr="00134635">
        <w:rPr>
          <w:rFonts w:ascii="Arial" w:hAnsi="Arial" w:cs="Arial"/>
          <w:bCs/>
          <w:sz w:val="24"/>
          <w:szCs w:val="24"/>
        </w:rPr>
        <w:t xml:space="preserve">, select the </w:t>
      </w:r>
      <w:r w:rsidRPr="00134635">
        <w:rPr>
          <w:rFonts w:ascii="Arial" w:hAnsi="Arial" w:cs="Arial"/>
          <w:b/>
          <w:bCs/>
          <w:color w:val="0070C0"/>
          <w:sz w:val="24"/>
          <w:szCs w:val="24"/>
        </w:rPr>
        <w:t>Invoice Batch Printing</w:t>
      </w:r>
      <w:r w:rsidRPr="00134635">
        <w:rPr>
          <w:rFonts w:ascii="Arial" w:hAnsi="Arial" w:cs="Arial"/>
          <w:bCs/>
          <w:color w:val="0070C0"/>
          <w:sz w:val="24"/>
          <w:szCs w:val="24"/>
        </w:rPr>
        <w:t xml:space="preserve"> </w:t>
      </w:r>
      <w:r w:rsidRPr="00134635">
        <w:rPr>
          <w:rFonts w:ascii="Arial" w:hAnsi="Arial" w:cs="Arial"/>
          <w:bCs/>
          <w:sz w:val="24"/>
          <w:szCs w:val="24"/>
        </w:rPr>
        <w:t xml:space="preserve">option from the </w:t>
      </w:r>
      <w:r w:rsidRPr="00134635">
        <w:rPr>
          <w:rFonts w:ascii="Arial" w:hAnsi="Arial" w:cs="Arial"/>
          <w:b/>
          <w:bCs/>
          <w:color w:val="0070C0"/>
          <w:sz w:val="24"/>
          <w:szCs w:val="24"/>
        </w:rPr>
        <w:t>Function</w:t>
      </w:r>
      <w:r w:rsidRPr="00134635">
        <w:rPr>
          <w:rFonts w:ascii="Arial" w:hAnsi="Arial" w:cs="Arial"/>
          <w:bCs/>
          <w:color w:val="0070C0"/>
          <w:sz w:val="24"/>
          <w:szCs w:val="24"/>
        </w:rPr>
        <w:t xml:space="preserve"> </w:t>
      </w:r>
      <w:r w:rsidRPr="00134635">
        <w:rPr>
          <w:rFonts w:ascii="Arial" w:hAnsi="Arial" w:cs="Arial"/>
          <w:bCs/>
          <w:sz w:val="24"/>
          <w:szCs w:val="24"/>
        </w:rPr>
        <w:t xml:space="preserve">menu at the top left of the </w:t>
      </w:r>
      <w:r w:rsidRPr="00134635">
        <w:rPr>
          <w:rFonts w:ascii="Arial" w:hAnsi="Arial" w:cs="Arial"/>
          <w:b/>
          <w:bCs/>
          <w:color w:val="0070C0"/>
          <w:sz w:val="24"/>
          <w:szCs w:val="24"/>
          <w:highlight w:val="yellow"/>
        </w:rPr>
        <w:t>Invoice Selection Screen</w:t>
      </w:r>
      <w:r w:rsidRPr="00134635">
        <w:rPr>
          <w:rFonts w:ascii="Arial" w:hAnsi="Arial" w:cs="Arial"/>
          <w:bCs/>
          <w:sz w:val="24"/>
          <w:szCs w:val="24"/>
        </w:rPr>
        <w:t xml:space="preserve">. The system will prompt an </w:t>
      </w:r>
      <w:r w:rsidRPr="00134635">
        <w:rPr>
          <w:rFonts w:ascii="Arial" w:hAnsi="Arial" w:cs="Arial"/>
          <w:b/>
          <w:bCs/>
          <w:color w:val="0070C0"/>
          <w:sz w:val="24"/>
          <w:szCs w:val="24"/>
          <w:highlight w:val="yellow"/>
        </w:rPr>
        <w:t>Invoice Batch Printing</w:t>
      </w:r>
      <w:r w:rsidRPr="00134635">
        <w:rPr>
          <w:rFonts w:ascii="Arial" w:hAnsi="Arial" w:cs="Arial"/>
          <w:bCs/>
          <w:color w:val="0070C0"/>
          <w:sz w:val="24"/>
          <w:szCs w:val="24"/>
        </w:rPr>
        <w:t xml:space="preserve"> </w:t>
      </w:r>
      <w:r w:rsidRPr="00134635">
        <w:rPr>
          <w:rFonts w:ascii="Arial" w:hAnsi="Arial" w:cs="Arial"/>
          <w:bCs/>
          <w:sz w:val="24"/>
          <w:szCs w:val="24"/>
        </w:rPr>
        <w:t xml:space="preserve">screen as follows </w:t>
      </w:r>
      <w:r w:rsidRPr="00134635">
        <w:rPr>
          <w:rFonts w:ascii="Arial" w:hAnsi="Arial" w:cs="Arial"/>
          <w:bCs/>
          <w:i/>
          <w:sz w:val="24"/>
          <w:szCs w:val="24"/>
        </w:rPr>
        <w:t xml:space="preserve">(click the </w:t>
      </w:r>
      <w:r w:rsidRPr="00134635">
        <w:rPr>
          <w:rFonts w:ascii="Arial" w:hAnsi="Arial" w:cs="Arial"/>
          <w:b/>
          <w:bCs/>
          <w:i/>
          <w:color w:val="0070C0"/>
          <w:sz w:val="24"/>
          <w:szCs w:val="24"/>
        </w:rPr>
        <w:t>Build</w:t>
      </w:r>
      <w:r w:rsidRPr="00134635">
        <w:rPr>
          <w:rFonts w:ascii="Arial" w:hAnsi="Arial" w:cs="Arial"/>
          <w:bCs/>
          <w:i/>
          <w:sz w:val="24"/>
          <w:szCs w:val="24"/>
        </w:rPr>
        <w:t xml:space="preserve"> button to display </w:t>
      </w:r>
      <w:r w:rsidRPr="00134635">
        <w:rPr>
          <w:rFonts w:ascii="Arial" w:hAnsi="Arial" w:cs="Arial"/>
          <w:b/>
          <w:bCs/>
          <w:i/>
          <w:sz w:val="24"/>
          <w:szCs w:val="24"/>
        </w:rPr>
        <w:t>Batch Invoices</w:t>
      </w:r>
      <w:r w:rsidRPr="00134635">
        <w:rPr>
          <w:rFonts w:ascii="Arial" w:hAnsi="Arial" w:cs="Arial"/>
          <w:bCs/>
          <w:i/>
          <w:sz w:val="24"/>
          <w:szCs w:val="24"/>
        </w:rPr>
        <w:t xml:space="preserve"> in the screen below)</w:t>
      </w:r>
      <w:r w:rsidRPr="00134635">
        <w:rPr>
          <w:rFonts w:ascii="Arial" w:hAnsi="Arial" w:cs="Arial"/>
          <w:bCs/>
          <w:sz w:val="24"/>
          <w:szCs w:val="24"/>
        </w:rPr>
        <w:t>:</w:t>
      </w:r>
    </w:p>
    <w:p w14:paraId="2A53122F" w14:textId="77777777" w:rsidR="00134635" w:rsidRPr="00134635" w:rsidRDefault="00134635" w:rsidP="00134635">
      <w:pPr>
        <w:spacing w:before="0" w:after="0"/>
        <w:rPr>
          <w:rFonts w:ascii="Arial" w:hAnsi="Arial" w:cs="Arial"/>
          <w:bCs/>
          <w:sz w:val="24"/>
          <w:szCs w:val="24"/>
        </w:rPr>
      </w:pPr>
    </w:p>
    <w:p w14:paraId="62C7B88C" w14:textId="2E980176" w:rsidR="00134635" w:rsidRPr="00134635" w:rsidRDefault="00743442" w:rsidP="00134635">
      <w:pPr>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187CDD9E" wp14:editId="4C8F4FAD">
            <wp:extent cx="6126480" cy="3551555"/>
            <wp:effectExtent l="0" t="0" r="762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r:embed="rId185">
                      <a:extLst>
                        <a:ext uri="{28A0092B-C50C-407E-A947-70E740481C1C}">
                          <a14:useLocalDpi xmlns:a14="http://schemas.microsoft.com/office/drawing/2010/main" val="0"/>
                        </a:ext>
                      </a:extLst>
                    </a:blip>
                    <a:stretch>
                      <a:fillRect/>
                    </a:stretch>
                  </pic:blipFill>
                  <pic:spPr>
                    <a:xfrm>
                      <a:off x="0" y="0"/>
                      <a:ext cx="6126480" cy="3551555"/>
                    </a:xfrm>
                    <a:prstGeom prst="rect">
                      <a:avLst/>
                    </a:prstGeom>
                  </pic:spPr>
                </pic:pic>
              </a:graphicData>
            </a:graphic>
          </wp:inline>
        </w:drawing>
      </w:r>
    </w:p>
    <w:p w14:paraId="05B5954A" w14:textId="77777777" w:rsidR="00714AF8" w:rsidRDefault="00714AF8" w:rsidP="00134635">
      <w:pPr>
        <w:spacing w:before="0" w:after="0"/>
        <w:rPr>
          <w:rFonts w:ascii="Arial" w:hAnsi="Arial" w:cs="Arial"/>
          <w:bCs/>
          <w:sz w:val="24"/>
          <w:szCs w:val="24"/>
        </w:rPr>
      </w:pPr>
    </w:p>
    <w:p w14:paraId="22FFCE7E" w14:textId="6A16BF4B"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At the top left of the screen are three menu options that appear as follows: </w:t>
      </w:r>
      <w:r w:rsidRPr="00134635">
        <w:rPr>
          <w:rFonts w:ascii="Arial" w:hAnsi="Arial" w:cs="Arial"/>
          <w:b/>
          <w:bCs/>
          <w:color w:val="0070C0"/>
          <w:sz w:val="24"/>
          <w:szCs w:val="24"/>
        </w:rPr>
        <w:t>Exit</w:t>
      </w:r>
      <w:r w:rsidRPr="00134635">
        <w:rPr>
          <w:rFonts w:ascii="Arial" w:hAnsi="Arial" w:cs="Arial"/>
          <w:bCs/>
          <w:sz w:val="24"/>
          <w:szCs w:val="24"/>
        </w:rPr>
        <w:t xml:space="preserve">, </w:t>
      </w:r>
      <w:r w:rsidRPr="00134635">
        <w:rPr>
          <w:rFonts w:ascii="Arial" w:hAnsi="Arial" w:cs="Arial"/>
          <w:b/>
          <w:bCs/>
          <w:color w:val="0070C0"/>
          <w:sz w:val="24"/>
          <w:szCs w:val="24"/>
        </w:rPr>
        <w:t>Function</w:t>
      </w:r>
      <w:r w:rsidRPr="00134635">
        <w:rPr>
          <w:rFonts w:ascii="Arial" w:hAnsi="Arial" w:cs="Arial"/>
          <w:bCs/>
          <w:sz w:val="24"/>
          <w:szCs w:val="24"/>
        </w:rPr>
        <w:t xml:space="preserve">, and </w:t>
      </w:r>
      <w:r w:rsidRPr="00134635">
        <w:rPr>
          <w:rFonts w:ascii="Arial" w:hAnsi="Arial" w:cs="Arial"/>
          <w:b/>
          <w:bCs/>
          <w:color w:val="0070C0"/>
          <w:sz w:val="24"/>
          <w:szCs w:val="24"/>
        </w:rPr>
        <w:t>Print</w:t>
      </w:r>
      <w:r w:rsidRPr="00134635">
        <w:rPr>
          <w:rFonts w:ascii="Arial" w:hAnsi="Arial" w:cs="Arial"/>
          <w:bCs/>
          <w:sz w:val="24"/>
          <w:szCs w:val="24"/>
        </w:rPr>
        <w:t xml:space="preserve">. The </w:t>
      </w:r>
      <w:r w:rsidRPr="00134635">
        <w:rPr>
          <w:rFonts w:ascii="Arial" w:hAnsi="Arial" w:cs="Arial"/>
          <w:b/>
          <w:bCs/>
          <w:color w:val="0070C0"/>
          <w:sz w:val="24"/>
          <w:szCs w:val="24"/>
        </w:rPr>
        <w:t>Exit</w:t>
      </w:r>
      <w:r w:rsidRPr="00134635">
        <w:rPr>
          <w:rFonts w:ascii="Arial" w:hAnsi="Arial" w:cs="Arial"/>
          <w:bCs/>
          <w:color w:val="0070C0"/>
          <w:sz w:val="24"/>
          <w:szCs w:val="24"/>
        </w:rPr>
        <w:t xml:space="preserve"> </w:t>
      </w:r>
      <w:r w:rsidRPr="00134635">
        <w:rPr>
          <w:rFonts w:ascii="Arial" w:hAnsi="Arial" w:cs="Arial"/>
          <w:bCs/>
          <w:sz w:val="24"/>
          <w:szCs w:val="24"/>
        </w:rPr>
        <w:t xml:space="preserve">option will return you to the previous screen. The </w:t>
      </w:r>
      <w:r w:rsidRPr="00134635">
        <w:rPr>
          <w:rFonts w:ascii="Arial" w:hAnsi="Arial" w:cs="Arial"/>
          <w:b/>
          <w:bCs/>
          <w:color w:val="0070C0"/>
          <w:sz w:val="24"/>
          <w:szCs w:val="24"/>
        </w:rPr>
        <w:t>Functions</w:t>
      </w:r>
      <w:r w:rsidRPr="00134635">
        <w:rPr>
          <w:rFonts w:ascii="Arial" w:hAnsi="Arial" w:cs="Arial"/>
          <w:bCs/>
          <w:color w:val="0070C0"/>
          <w:sz w:val="24"/>
          <w:szCs w:val="24"/>
        </w:rPr>
        <w:t xml:space="preserve"> </w:t>
      </w:r>
      <w:r w:rsidRPr="00134635">
        <w:rPr>
          <w:rFonts w:ascii="Arial" w:hAnsi="Arial" w:cs="Arial"/>
          <w:bCs/>
          <w:sz w:val="24"/>
          <w:szCs w:val="24"/>
        </w:rPr>
        <w:t xml:space="preserve">menu contains one option as follows: </w:t>
      </w:r>
      <w:r w:rsidRPr="00134635">
        <w:rPr>
          <w:rFonts w:ascii="Arial" w:hAnsi="Arial" w:cs="Arial"/>
          <w:b/>
          <w:bCs/>
          <w:color w:val="0070C0"/>
          <w:sz w:val="24"/>
          <w:szCs w:val="24"/>
        </w:rPr>
        <w:t>Change Print Parameters</w:t>
      </w:r>
      <w:r w:rsidRPr="00134635">
        <w:rPr>
          <w:rFonts w:ascii="Arial" w:hAnsi="Arial" w:cs="Arial"/>
          <w:bCs/>
          <w:sz w:val="24"/>
          <w:szCs w:val="24"/>
        </w:rPr>
        <w:t xml:space="preserve">. When you click this option, the system will prompt a </w:t>
      </w:r>
      <w:r w:rsidRPr="00134635">
        <w:rPr>
          <w:rFonts w:ascii="Arial" w:hAnsi="Arial" w:cs="Arial"/>
          <w:b/>
          <w:bCs/>
          <w:color w:val="0070C0"/>
          <w:sz w:val="24"/>
          <w:szCs w:val="24"/>
          <w:highlight w:val="yellow"/>
        </w:rPr>
        <w:t>Print Parameters</w:t>
      </w:r>
      <w:r w:rsidRPr="00134635">
        <w:rPr>
          <w:rFonts w:ascii="Arial" w:hAnsi="Arial" w:cs="Arial"/>
          <w:bCs/>
          <w:color w:val="0070C0"/>
          <w:sz w:val="24"/>
          <w:szCs w:val="24"/>
        </w:rPr>
        <w:t xml:space="preserve"> </w:t>
      </w:r>
      <w:r w:rsidRPr="00134635">
        <w:rPr>
          <w:rFonts w:ascii="Arial" w:hAnsi="Arial" w:cs="Arial"/>
          <w:bCs/>
          <w:sz w:val="24"/>
          <w:szCs w:val="24"/>
        </w:rPr>
        <w:t>box as follows:</w:t>
      </w:r>
    </w:p>
    <w:p w14:paraId="4AA1865F" w14:textId="77777777" w:rsidR="00134635" w:rsidRPr="00134635" w:rsidRDefault="00134635" w:rsidP="00134635">
      <w:pPr>
        <w:spacing w:before="0" w:after="0"/>
        <w:rPr>
          <w:rFonts w:ascii="Arial" w:hAnsi="Arial" w:cs="Arial"/>
          <w:bCs/>
          <w:sz w:val="24"/>
          <w:szCs w:val="24"/>
        </w:rPr>
      </w:pPr>
    </w:p>
    <w:p w14:paraId="31ACD91B" w14:textId="77777777" w:rsidR="00134635" w:rsidRPr="00134635" w:rsidRDefault="00134635" w:rsidP="00134635">
      <w:pPr>
        <w:spacing w:before="0" w:after="0"/>
        <w:jc w:val="center"/>
        <w:rPr>
          <w:rFonts w:ascii="Arial" w:hAnsi="Arial" w:cs="Arial"/>
          <w:bCs/>
          <w:sz w:val="24"/>
          <w:szCs w:val="24"/>
        </w:rPr>
      </w:pPr>
      <w:r w:rsidRPr="00134635">
        <w:rPr>
          <w:rFonts w:ascii="Arial" w:hAnsi="Arial" w:cs="Arial"/>
          <w:bCs/>
          <w:noProof/>
          <w:sz w:val="24"/>
          <w:szCs w:val="24"/>
        </w:rPr>
        <w:drawing>
          <wp:inline distT="0" distB="0" distL="0" distR="0" wp14:anchorId="76BF1635" wp14:editId="57A47AD6">
            <wp:extent cx="1584000" cy="1632490"/>
            <wp:effectExtent l="0" t="0" r="0" b="63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6">
                      <a:extLst>
                        <a:ext uri="{28A0092B-C50C-407E-A947-70E740481C1C}">
                          <a14:useLocalDpi xmlns:a14="http://schemas.microsoft.com/office/drawing/2010/main" val="0"/>
                        </a:ext>
                      </a:extLst>
                    </a:blip>
                    <a:stretch>
                      <a:fillRect/>
                    </a:stretch>
                  </pic:blipFill>
                  <pic:spPr>
                    <a:xfrm>
                      <a:off x="0" y="0"/>
                      <a:ext cx="1670160" cy="1721287"/>
                    </a:xfrm>
                    <a:prstGeom prst="rect">
                      <a:avLst/>
                    </a:prstGeom>
                  </pic:spPr>
                </pic:pic>
              </a:graphicData>
            </a:graphic>
          </wp:inline>
        </w:drawing>
      </w:r>
    </w:p>
    <w:p w14:paraId="4F11BE8B" w14:textId="77777777" w:rsidR="00134635" w:rsidRPr="00134635" w:rsidRDefault="00134635" w:rsidP="00134635">
      <w:pPr>
        <w:spacing w:before="0" w:after="0"/>
        <w:rPr>
          <w:rFonts w:ascii="Arial" w:hAnsi="Arial" w:cs="Arial"/>
          <w:bCs/>
          <w:sz w:val="24"/>
          <w:szCs w:val="24"/>
        </w:rPr>
      </w:pPr>
    </w:p>
    <w:p w14:paraId="76C7BD40" w14:textId="77777777"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These parameters can be changed and saved for a </w:t>
      </w:r>
      <w:r w:rsidRPr="00134635">
        <w:rPr>
          <w:rFonts w:ascii="Arial" w:hAnsi="Arial" w:cs="Arial"/>
          <w:b/>
          <w:bCs/>
          <w:sz w:val="24"/>
          <w:szCs w:val="24"/>
        </w:rPr>
        <w:t xml:space="preserve">Batch Invoice Printing </w:t>
      </w:r>
      <w:r w:rsidRPr="00134635">
        <w:rPr>
          <w:rFonts w:ascii="Arial" w:hAnsi="Arial" w:cs="Arial"/>
          <w:bCs/>
          <w:sz w:val="24"/>
          <w:szCs w:val="24"/>
        </w:rPr>
        <w:t xml:space="preserve">run. For example, if you wish to print all </w:t>
      </w:r>
      <w:r w:rsidRPr="00134635">
        <w:rPr>
          <w:rFonts w:ascii="Arial" w:hAnsi="Arial" w:cs="Arial"/>
          <w:b/>
          <w:bCs/>
          <w:sz w:val="24"/>
          <w:szCs w:val="24"/>
        </w:rPr>
        <w:t>Customer XYZ Invoices</w:t>
      </w:r>
      <w:r w:rsidRPr="00134635">
        <w:rPr>
          <w:rFonts w:ascii="Arial" w:hAnsi="Arial" w:cs="Arial"/>
          <w:bCs/>
          <w:sz w:val="24"/>
          <w:szCs w:val="24"/>
        </w:rPr>
        <w:t xml:space="preserve"> for the past year and you want them to look the same, regardless of any system default </w:t>
      </w:r>
      <w:r w:rsidRPr="00134635">
        <w:rPr>
          <w:rFonts w:ascii="Arial" w:hAnsi="Arial" w:cs="Arial"/>
          <w:b/>
          <w:bCs/>
          <w:color w:val="0070C0"/>
          <w:sz w:val="24"/>
          <w:szCs w:val="24"/>
        </w:rPr>
        <w:t>Print Preference</w:t>
      </w:r>
      <w:r w:rsidRPr="00134635">
        <w:rPr>
          <w:rFonts w:ascii="Arial" w:hAnsi="Arial" w:cs="Arial"/>
          <w:bCs/>
          <w:color w:val="0070C0"/>
          <w:sz w:val="24"/>
          <w:szCs w:val="24"/>
        </w:rPr>
        <w:t xml:space="preserve"> </w:t>
      </w:r>
      <w:r w:rsidRPr="00134635">
        <w:rPr>
          <w:rFonts w:ascii="Arial" w:hAnsi="Arial" w:cs="Arial"/>
          <w:bCs/>
          <w:sz w:val="24"/>
          <w:szCs w:val="24"/>
        </w:rPr>
        <w:t xml:space="preserve">settings, you can use this option. If the </w:t>
      </w:r>
      <w:r w:rsidRPr="00134635">
        <w:rPr>
          <w:rFonts w:ascii="Arial" w:hAnsi="Arial" w:cs="Arial"/>
          <w:b/>
          <w:bCs/>
          <w:color w:val="0070C0"/>
          <w:sz w:val="24"/>
          <w:szCs w:val="24"/>
        </w:rPr>
        <w:t>Print Parameters Active</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1</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themeColor="background1" w:themeShade="D9"/>
          <w:sz w:val="24"/>
          <w:szCs w:val="24"/>
        </w:rPr>
        <w:t xml:space="preserve"> </w:t>
      </w:r>
      <w:r w:rsidRPr="00134635">
        <w:rPr>
          <w:rFonts w:ascii="Arial" w:hAnsi="Arial" w:cs="Arial"/>
          <w:bCs/>
          <w:sz w:val="24"/>
          <w:szCs w:val="24"/>
        </w:rPr>
        <w:t xml:space="preserve">box is checked, then the system will prompt the three </w:t>
      </w:r>
      <w:r w:rsidRPr="00134635">
        <w:rPr>
          <w:rFonts w:ascii="Arial" w:hAnsi="Arial" w:cs="Arial"/>
          <w:b/>
          <w:bCs/>
          <w:color w:val="0070C0"/>
          <w:sz w:val="24"/>
          <w:szCs w:val="24"/>
        </w:rPr>
        <w:t xml:space="preserve">Print </w:t>
      </w:r>
      <w:r w:rsidRPr="00134635">
        <w:rPr>
          <w:rFonts w:ascii="Arial" w:hAnsi="Arial" w:cs="Arial"/>
          <w:bCs/>
          <w:sz w:val="24"/>
          <w:szCs w:val="24"/>
        </w:rPr>
        <w:t xml:space="preserve">options in the box below. In the </w:t>
      </w:r>
      <w:r w:rsidRPr="00134635">
        <w:rPr>
          <w:rFonts w:ascii="Arial" w:hAnsi="Arial" w:cs="Arial"/>
          <w:b/>
          <w:bCs/>
          <w:color w:val="0070C0"/>
          <w:sz w:val="24"/>
          <w:szCs w:val="24"/>
        </w:rPr>
        <w:t>Print</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2</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themeColor="background1" w:themeShade="D9"/>
          <w:sz w:val="24"/>
          <w:szCs w:val="24"/>
        </w:rPr>
        <w:t xml:space="preserve"> </w:t>
      </w:r>
      <w:r w:rsidRPr="00134635">
        <w:rPr>
          <w:rFonts w:ascii="Arial" w:hAnsi="Arial" w:cs="Arial"/>
          <w:bCs/>
          <w:sz w:val="24"/>
          <w:szCs w:val="24"/>
        </w:rPr>
        <w:t xml:space="preserve">options box, check all that should apply to this </w:t>
      </w:r>
      <w:r w:rsidRPr="00134635">
        <w:rPr>
          <w:rFonts w:ascii="Arial" w:hAnsi="Arial" w:cs="Arial"/>
          <w:b/>
          <w:bCs/>
          <w:sz w:val="24"/>
          <w:szCs w:val="24"/>
        </w:rPr>
        <w:t>Batch Invoice Printing</w:t>
      </w:r>
      <w:r w:rsidRPr="00134635">
        <w:rPr>
          <w:rFonts w:ascii="Arial" w:hAnsi="Arial" w:cs="Arial"/>
          <w:bCs/>
          <w:sz w:val="24"/>
          <w:szCs w:val="24"/>
        </w:rPr>
        <w:t xml:space="preserve">. If any changes are made, click the </w:t>
      </w:r>
      <w:r w:rsidRPr="00134635">
        <w:rPr>
          <w:rFonts w:ascii="Arial" w:hAnsi="Arial" w:cs="Arial"/>
          <w:b/>
          <w:bCs/>
          <w:color w:val="FF0000"/>
          <w:sz w:val="24"/>
          <w:szCs w:val="24"/>
        </w:rPr>
        <w:t>Save</w:t>
      </w:r>
      <w:r w:rsidRPr="00134635">
        <w:rPr>
          <w:rFonts w:ascii="Arial" w:hAnsi="Arial" w:cs="Arial"/>
          <w:bCs/>
          <w:color w:val="FF0000"/>
          <w:sz w:val="24"/>
          <w:szCs w:val="24"/>
        </w:rPr>
        <w:t xml:space="preserve"> </w:t>
      </w:r>
      <w:r w:rsidRPr="00134635">
        <w:rPr>
          <w:rFonts w:ascii="Arial" w:hAnsi="Arial" w:cs="Arial"/>
          <w:bCs/>
          <w:sz w:val="24"/>
          <w:szCs w:val="24"/>
        </w:rPr>
        <w:t xml:space="preserve">button to keep these parameters selected. If </w:t>
      </w:r>
      <w:r w:rsidRPr="00134635">
        <w:rPr>
          <w:rFonts w:ascii="Arial" w:hAnsi="Arial" w:cs="Arial"/>
          <w:b/>
          <w:bCs/>
          <w:color w:val="0070C0"/>
          <w:sz w:val="24"/>
          <w:szCs w:val="24"/>
        </w:rPr>
        <w:t>Print Parameters</w:t>
      </w:r>
      <w:r w:rsidRPr="00134635">
        <w:rPr>
          <w:rFonts w:ascii="Arial" w:hAnsi="Arial" w:cs="Arial"/>
          <w:bCs/>
          <w:color w:val="0070C0"/>
          <w:sz w:val="24"/>
          <w:szCs w:val="24"/>
        </w:rPr>
        <w:t xml:space="preserve"> </w:t>
      </w:r>
      <w:r w:rsidRPr="00134635">
        <w:rPr>
          <w:rFonts w:ascii="Arial" w:hAnsi="Arial" w:cs="Arial"/>
          <w:bCs/>
          <w:sz w:val="24"/>
          <w:szCs w:val="24"/>
        </w:rPr>
        <w:t xml:space="preserve">are activated, you will see </w:t>
      </w:r>
      <w:r w:rsidRPr="00134635">
        <w:rPr>
          <w:rFonts w:ascii="Arial" w:hAnsi="Arial" w:cs="Arial"/>
          <w:bCs/>
          <w:sz w:val="24"/>
          <w:szCs w:val="24"/>
        </w:rPr>
        <w:lastRenderedPageBreak/>
        <w:t xml:space="preserve">the following display at the bottom of the screen: </w:t>
      </w:r>
      <w:r w:rsidRPr="00134635">
        <w:rPr>
          <w:rFonts w:ascii="Arial" w:hAnsi="Arial" w:cs="Arial"/>
          <w:b/>
          <w:bCs/>
          <w:color w:val="00B050"/>
          <w:sz w:val="24"/>
          <w:szCs w:val="24"/>
        </w:rPr>
        <w:t>Special Print Parameters Being Used</w:t>
      </w:r>
      <w:r w:rsidRPr="00134635">
        <w:rPr>
          <w:rFonts w:ascii="Arial" w:hAnsi="Arial" w:cs="Arial"/>
          <w:bCs/>
          <w:sz w:val="24"/>
          <w:szCs w:val="24"/>
        </w:rPr>
        <w:t xml:space="preserve">. The </w:t>
      </w:r>
      <w:r w:rsidRPr="00134635">
        <w:rPr>
          <w:rFonts w:ascii="Arial" w:hAnsi="Arial" w:cs="Arial"/>
          <w:b/>
          <w:bCs/>
          <w:color w:val="0070C0"/>
          <w:sz w:val="24"/>
          <w:szCs w:val="24"/>
        </w:rPr>
        <w:t>Print</w:t>
      </w:r>
      <w:r w:rsidRPr="00134635">
        <w:rPr>
          <w:rFonts w:ascii="Arial" w:hAnsi="Arial" w:cs="Arial"/>
          <w:bCs/>
          <w:color w:val="0070C0"/>
          <w:sz w:val="24"/>
          <w:szCs w:val="24"/>
        </w:rPr>
        <w:t xml:space="preserve"> </w:t>
      </w:r>
      <w:r w:rsidRPr="00134635">
        <w:rPr>
          <w:rFonts w:ascii="Arial" w:hAnsi="Arial" w:cs="Arial"/>
          <w:bCs/>
          <w:sz w:val="24"/>
          <w:szCs w:val="24"/>
        </w:rPr>
        <w:t xml:space="preserve">option will give you access to the </w:t>
      </w:r>
      <w:r w:rsidRPr="00134635">
        <w:rPr>
          <w:rFonts w:ascii="Arial" w:hAnsi="Arial" w:cs="Arial"/>
          <w:b/>
          <w:bCs/>
          <w:color w:val="0070C0"/>
          <w:sz w:val="24"/>
          <w:szCs w:val="24"/>
          <w:highlight w:val="yellow"/>
        </w:rPr>
        <w:t>Select Printer</w:t>
      </w:r>
      <w:r w:rsidRPr="00134635">
        <w:rPr>
          <w:rFonts w:ascii="Arial" w:hAnsi="Arial" w:cs="Arial"/>
          <w:bCs/>
          <w:color w:val="0070C0"/>
          <w:sz w:val="24"/>
          <w:szCs w:val="24"/>
        </w:rPr>
        <w:t xml:space="preserve"> </w:t>
      </w:r>
      <w:r w:rsidRPr="00134635">
        <w:rPr>
          <w:rFonts w:ascii="Arial" w:hAnsi="Arial" w:cs="Arial"/>
          <w:bCs/>
          <w:sz w:val="24"/>
          <w:szCs w:val="24"/>
        </w:rPr>
        <w:t>box to make a printer change.</w:t>
      </w:r>
    </w:p>
    <w:p w14:paraId="67B42986" w14:textId="77777777" w:rsidR="00134635" w:rsidRPr="00134635" w:rsidRDefault="00134635" w:rsidP="00134635">
      <w:pPr>
        <w:spacing w:before="0" w:after="0"/>
        <w:rPr>
          <w:rFonts w:ascii="Arial" w:hAnsi="Arial" w:cs="Arial"/>
          <w:bCs/>
          <w:sz w:val="24"/>
          <w:szCs w:val="24"/>
        </w:rPr>
      </w:pPr>
    </w:p>
    <w:p w14:paraId="102713BC" w14:textId="7BF896D4" w:rsidR="00714AF8" w:rsidRDefault="00134635" w:rsidP="00134635">
      <w:pPr>
        <w:spacing w:before="0" w:after="0"/>
        <w:rPr>
          <w:rFonts w:ascii="Arial" w:hAnsi="Arial" w:cs="Arial"/>
          <w:bCs/>
          <w:sz w:val="24"/>
          <w:szCs w:val="24"/>
        </w:rPr>
      </w:pPr>
      <w:r w:rsidRPr="00134635">
        <w:rPr>
          <w:rFonts w:ascii="Arial" w:hAnsi="Arial" w:cs="Arial"/>
          <w:bCs/>
          <w:sz w:val="24"/>
          <w:szCs w:val="24"/>
        </w:rPr>
        <w:t xml:space="preserve">Moving on to the main screen, the </w:t>
      </w:r>
      <w:r w:rsidRPr="00134635">
        <w:rPr>
          <w:rFonts w:ascii="Arial" w:hAnsi="Arial" w:cs="Arial"/>
          <w:b/>
          <w:bCs/>
          <w:color w:val="0070C0"/>
          <w:sz w:val="24"/>
          <w:szCs w:val="24"/>
        </w:rPr>
        <w:t>Print Invoice Batch Report</w:t>
      </w:r>
      <w:r w:rsidRPr="00134635">
        <w:rPr>
          <w:rFonts w:ascii="Arial" w:hAnsi="Arial" w:cs="Arial"/>
          <w:bCs/>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1</w:t>
      </w:r>
      <w:r w:rsidRPr="00134635">
        <w:rPr>
          <w:rFonts w:ascii="Arial" w:hAnsi="Arial" w:cs="Arial"/>
          <w:bCs/>
          <w:color w:val="D9D9D9" w:themeColor="background1" w:themeShade="D9"/>
          <w:sz w:val="24"/>
          <w:szCs w:val="24"/>
          <w:highlight w:val="lightGray"/>
        </w:rPr>
        <w:t>)</w:t>
      </w:r>
      <w:r w:rsidRPr="00134635">
        <w:rPr>
          <w:rFonts w:ascii="Arial" w:hAnsi="Arial" w:cs="Arial"/>
          <w:bCs/>
          <w:color w:val="BFBFBF"/>
          <w:sz w:val="24"/>
          <w:szCs w:val="24"/>
        </w:rPr>
        <w:t xml:space="preserve"> </w:t>
      </w:r>
      <w:r w:rsidRPr="00134635">
        <w:rPr>
          <w:rFonts w:ascii="Arial" w:hAnsi="Arial" w:cs="Arial"/>
          <w:bCs/>
          <w:sz w:val="24"/>
          <w:szCs w:val="24"/>
        </w:rPr>
        <w:t xml:space="preserve">button will print a list of the </w:t>
      </w:r>
      <w:r w:rsidRPr="00134635">
        <w:rPr>
          <w:rFonts w:ascii="Arial" w:hAnsi="Arial" w:cs="Arial"/>
          <w:b/>
          <w:bCs/>
          <w:sz w:val="24"/>
          <w:szCs w:val="24"/>
        </w:rPr>
        <w:t>Invoices</w:t>
      </w:r>
      <w:r w:rsidRPr="00134635">
        <w:rPr>
          <w:rFonts w:ascii="Arial" w:hAnsi="Arial" w:cs="Arial"/>
          <w:bCs/>
          <w:sz w:val="24"/>
          <w:szCs w:val="24"/>
        </w:rPr>
        <w:t xml:space="preserve"> you see in the main display area of the </w:t>
      </w:r>
      <w:r w:rsidRPr="00134635">
        <w:rPr>
          <w:rFonts w:ascii="Arial" w:hAnsi="Arial" w:cs="Arial"/>
          <w:b/>
          <w:bCs/>
          <w:color w:val="0070C0"/>
          <w:sz w:val="24"/>
          <w:szCs w:val="24"/>
          <w:highlight w:val="yellow"/>
        </w:rPr>
        <w:t>Invoice Batch Printing</w:t>
      </w:r>
      <w:r w:rsidRPr="00134635">
        <w:rPr>
          <w:rFonts w:ascii="Arial" w:hAnsi="Arial" w:cs="Arial"/>
          <w:bCs/>
          <w:color w:val="0070C0"/>
          <w:sz w:val="24"/>
          <w:szCs w:val="24"/>
        </w:rPr>
        <w:t xml:space="preserve"> </w:t>
      </w:r>
      <w:r w:rsidRPr="00134635">
        <w:rPr>
          <w:rFonts w:ascii="Arial" w:hAnsi="Arial" w:cs="Arial"/>
          <w:bCs/>
          <w:sz w:val="24"/>
          <w:szCs w:val="24"/>
        </w:rPr>
        <w:t xml:space="preserve">screen. At the </w:t>
      </w:r>
      <w:r w:rsidRPr="00134635">
        <w:rPr>
          <w:rFonts w:ascii="Arial" w:hAnsi="Arial" w:cs="Arial"/>
          <w:b/>
          <w:bCs/>
          <w:color w:val="0070C0"/>
          <w:sz w:val="24"/>
          <w:szCs w:val="24"/>
        </w:rPr>
        <w:t>Branch</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2</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sz w:val="24"/>
          <w:szCs w:val="24"/>
        </w:rPr>
        <w:t xml:space="preserve"> </w:t>
      </w:r>
      <w:r w:rsidRPr="00134635">
        <w:rPr>
          <w:rFonts w:ascii="Arial" w:hAnsi="Arial" w:cs="Arial"/>
          <w:bCs/>
          <w:sz w:val="24"/>
          <w:szCs w:val="24"/>
        </w:rPr>
        <w:t xml:space="preserve">field, you can select </w:t>
      </w:r>
      <w:r w:rsidRPr="00134635">
        <w:rPr>
          <w:rFonts w:ascii="Arial" w:hAnsi="Arial" w:cs="Arial"/>
          <w:b/>
          <w:bCs/>
          <w:color w:val="0070C0"/>
          <w:sz w:val="24"/>
          <w:szCs w:val="24"/>
        </w:rPr>
        <w:t>ALL Branches</w:t>
      </w:r>
      <w:r w:rsidRPr="00134635">
        <w:rPr>
          <w:rFonts w:ascii="Arial" w:hAnsi="Arial" w:cs="Arial"/>
          <w:bCs/>
          <w:color w:val="0070C0"/>
          <w:sz w:val="24"/>
          <w:szCs w:val="24"/>
        </w:rPr>
        <w:t xml:space="preserve"> </w:t>
      </w:r>
      <w:r w:rsidRPr="00134635">
        <w:rPr>
          <w:rFonts w:ascii="Arial" w:hAnsi="Arial" w:cs="Arial"/>
          <w:bCs/>
          <w:sz w:val="24"/>
          <w:szCs w:val="24"/>
        </w:rPr>
        <w:t xml:space="preserve">or leave the current </w:t>
      </w:r>
      <w:r w:rsidRPr="00134635">
        <w:rPr>
          <w:rFonts w:ascii="Arial" w:hAnsi="Arial" w:cs="Arial"/>
          <w:b/>
          <w:bCs/>
          <w:color w:val="0070C0"/>
          <w:sz w:val="24"/>
          <w:szCs w:val="24"/>
        </w:rPr>
        <w:t>Branch</w:t>
      </w:r>
      <w:r w:rsidRPr="00134635">
        <w:rPr>
          <w:rFonts w:ascii="Arial" w:hAnsi="Arial" w:cs="Arial"/>
          <w:bCs/>
          <w:sz w:val="24"/>
          <w:szCs w:val="24"/>
        </w:rPr>
        <w:t xml:space="preserve">. Any change to the options in this section will require you to click the </w:t>
      </w:r>
      <w:r w:rsidRPr="00134635">
        <w:rPr>
          <w:rFonts w:ascii="Arial" w:hAnsi="Arial" w:cs="Arial"/>
          <w:b/>
          <w:bCs/>
          <w:color w:val="0070C0"/>
          <w:sz w:val="24"/>
          <w:szCs w:val="24"/>
        </w:rPr>
        <w:t>Build</w:t>
      </w:r>
      <w:r w:rsidRPr="00134635">
        <w:rPr>
          <w:rFonts w:ascii="Arial" w:hAnsi="Arial" w:cs="Arial"/>
          <w:bCs/>
          <w:color w:val="0070C0"/>
          <w:sz w:val="24"/>
          <w:szCs w:val="24"/>
        </w:rPr>
        <w:t xml:space="preserve"> </w:t>
      </w:r>
      <w:r w:rsidRPr="00134635">
        <w:rPr>
          <w:rFonts w:ascii="Arial" w:hAnsi="Arial" w:cs="Arial"/>
          <w:bCs/>
          <w:sz w:val="24"/>
          <w:szCs w:val="24"/>
        </w:rPr>
        <w:t xml:space="preserve">button to update the display screen with new </w:t>
      </w:r>
      <w:r w:rsidRPr="00134635">
        <w:rPr>
          <w:rFonts w:ascii="Arial" w:hAnsi="Arial" w:cs="Arial"/>
          <w:b/>
          <w:bCs/>
          <w:sz w:val="24"/>
          <w:szCs w:val="24"/>
        </w:rPr>
        <w:t>Invoices</w:t>
      </w:r>
      <w:r w:rsidRPr="00134635">
        <w:rPr>
          <w:rFonts w:ascii="Arial" w:hAnsi="Arial" w:cs="Arial"/>
          <w:bCs/>
          <w:sz w:val="24"/>
          <w:szCs w:val="24"/>
        </w:rPr>
        <w:t xml:space="preserve"> matching the new criteria. The </w:t>
      </w:r>
      <w:r w:rsidRPr="00134635">
        <w:rPr>
          <w:rFonts w:ascii="Arial" w:hAnsi="Arial" w:cs="Arial"/>
          <w:b/>
          <w:bCs/>
          <w:color w:val="0070C0"/>
          <w:sz w:val="24"/>
          <w:szCs w:val="24"/>
        </w:rPr>
        <w:t>Beg. Date</w:t>
      </w:r>
      <w:r w:rsidRPr="00134635">
        <w:rPr>
          <w:rFonts w:ascii="Arial" w:hAnsi="Arial" w:cs="Arial"/>
          <w:bCs/>
          <w:color w:val="0070C0"/>
          <w:sz w:val="24"/>
          <w:szCs w:val="24"/>
        </w:rPr>
        <w:t xml:space="preserve"> </w:t>
      </w:r>
      <w:r w:rsidRPr="00134635">
        <w:rPr>
          <w:rFonts w:ascii="Arial" w:hAnsi="Arial" w:cs="Arial"/>
          <w:bCs/>
          <w:sz w:val="24"/>
          <w:szCs w:val="24"/>
        </w:rPr>
        <w:t xml:space="preserve">and </w:t>
      </w:r>
      <w:r w:rsidRPr="00134635">
        <w:rPr>
          <w:rFonts w:ascii="Arial" w:hAnsi="Arial" w:cs="Arial"/>
          <w:b/>
          <w:bCs/>
          <w:color w:val="0070C0"/>
          <w:sz w:val="24"/>
          <w:szCs w:val="24"/>
        </w:rPr>
        <w:t>End Date</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3</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sz w:val="24"/>
          <w:szCs w:val="24"/>
        </w:rPr>
        <w:t xml:space="preserve"> </w:t>
      </w:r>
      <w:r w:rsidRPr="00134635">
        <w:rPr>
          <w:rFonts w:ascii="Arial" w:hAnsi="Arial" w:cs="Arial"/>
          <w:bCs/>
          <w:sz w:val="24"/>
          <w:szCs w:val="24"/>
        </w:rPr>
        <w:t xml:space="preserve">fields will default to the current date, but you can select a range of dates or a prior date to view </w:t>
      </w:r>
      <w:r w:rsidRPr="00134635">
        <w:rPr>
          <w:rFonts w:ascii="Arial" w:hAnsi="Arial" w:cs="Arial"/>
          <w:b/>
          <w:bCs/>
          <w:sz w:val="24"/>
          <w:szCs w:val="24"/>
        </w:rPr>
        <w:t>Batch</w:t>
      </w:r>
      <w:r w:rsidRPr="00134635">
        <w:rPr>
          <w:rFonts w:ascii="Arial" w:hAnsi="Arial" w:cs="Arial"/>
          <w:bCs/>
          <w:sz w:val="24"/>
          <w:szCs w:val="24"/>
        </w:rPr>
        <w:t xml:space="preserve"> </w:t>
      </w:r>
      <w:r w:rsidRPr="00134635">
        <w:rPr>
          <w:rFonts w:ascii="Arial" w:hAnsi="Arial" w:cs="Arial"/>
          <w:b/>
          <w:bCs/>
          <w:sz w:val="24"/>
          <w:szCs w:val="24"/>
        </w:rPr>
        <w:t>Invoices</w:t>
      </w:r>
      <w:r w:rsidRPr="00134635">
        <w:rPr>
          <w:rFonts w:ascii="Arial" w:hAnsi="Arial" w:cs="Arial"/>
          <w:bCs/>
          <w:sz w:val="24"/>
          <w:szCs w:val="24"/>
        </w:rPr>
        <w:t xml:space="preserve">. The </w:t>
      </w:r>
      <w:r w:rsidRPr="00134635">
        <w:rPr>
          <w:rFonts w:ascii="Arial" w:hAnsi="Arial" w:cs="Arial"/>
          <w:b/>
          <w:bCs/>
          <w:color w:val="0070C0"/>
          <w:sz w:val="24"/>
          <w:szCs w:val="24"/>
        </w:rPr>
        <w:t>Customer</w:t>
      </w:r>
      <w:r w:rsidRPr="00134635">
        <w:rPr>
          <w:rFonts w:ascii="Arial" w:hAnsi="Arial" w:cs="Arial"/>
          <w:bCs/>
          <w:color w:val="0070C0"/>
          <w:sz w:val="24"/>
          <w:szCs w:val="24"/>
        </w:rPr>
        <w:t xml:space="preserve"> </w:t>
      </w:r>
      <w:r w:rsidRPr="00134635">
        <w:rPr>
          <w:rFonts w:ascii="Arial" w:hAnsi="Arial" w:cs="Arial"/>
          <w:bCs/>
          <w:sz w:val="24"/>
          <w:szCs w:val="24"/>
        </w:rPr>
        <w:t xml:space="preserve">and </w:t>
      </w:r>
      <w:r w:rsidRPr="00134635">
        <w:rPr>
          <w:rFonts w:ascii="Arial" w:hAnsi="Arial" w:cs="Arial"/>
          <w:b/>
          <w:bCs/>
          <w:color w:val="0070C0"/>
          <w:sz w:val="24"/>
          <w:szCs w:val="24"/>
        </w:rPr>
        <w:t>Ship To</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4</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sz w:val="24"/>
          <w:szCs w:val="24"/>
        </w:rPr>
        <w:t xml:space="preserve"> </w:t>
      </w:r>
      <w:r w:rsidRPr="00134635">
        <w:rPr>
          <w:rFonts w:ascii="Arial" w:hAnsi="Arial" w:cs="Arial"/>
          <w:bCs/>
          <w:sz w:val="24"/>
          <w:szCs w:val="24"/>
        </w:rPr>
        <w:t xml:space="preserve">buttons will allow you to select and see </w:t>
      </w:r>
      <w:r w:rsidRPr="00134635">
        <w:rPr>
          <w:rFonts w:ascii="Arial" w:hAnsi="Arial" w:cs="Arial"/>
          <w:b/>
          <w:bCs/>
          <w:sz w:val="24"/>
          <w:szCs w:val="24"/>
        </w:rPr>
        <w:t>Batch</w:t>
      </w:r>
      <w:r w:rsidRPr="00134635">
        <w:rPr>
          <w:rFonts w:ascii="Arial" w:hAnsi="Arial" w:cs="Arial"/>
          <w:bCs/>
          <w:sz w:val="24"/>
          <w:szCs w:val="24"/>
        </w:rPr>
        <w:t xml:space="preserve"> </w:t>
      </w:r>
      <w:r w:rsidRPr="00134635">
        <w:rPr>
          <w:rFonts w:ascii="Arial" w:hAnsi="Arial" w:cs="Arial"/>
          <w:b/>
          <w:bCs/>
          <w:sz w:val="24"/>
          <w:szCs w:val="24"/>
        </w:rPr>
        <w:t>Invoices</w:t>
      </w:r>
      <w:r w:rsidRPr="00134635">
        <w:rPr>
          <w:rFonts w:ascii="Arial" w:hAnsi="Arial" w:cs="Arial"/>
          <w:bCs/>
          <w:sz w:val="24"/>
          <w:szCs w:val="24"/>
        </w:rPr>
        <w:t xml:space="preserve"> for a specific </w:t>
      </w:r>
      <w:r w:rsidRPr="002A5182">
        <w:rPr>
          <w:rFonts w:ascii="Arial" w:hAnsi="Arial" w:cs="Arial"/>
          <w:b/>
          <w:color w:val="0070C0"/>
          <w:sz w:val="24"/>
          <w:szCs w:val="24"/>
        </w:rPr>
        <w:t>Customer</w:t>
      </w:r>
      <w:r w:rsidRPr="002A5182">
        <w:rPr>
          <w:rFonts w:ascii="Arial" w:hAnsi="Arial" w:cs="Arial"/>
          <w:bCs/>
          <w:color w:val="0070C0"/>
          <w:sz w:val="24"/>
          <w:szCs w:val="24"/>
        </w:rPr>
        <w:t xml:space="preserve"> </w:t>
      </w:r>
      <w:r w:rsidRPr="00134635">
        <w:rPr>
          <w:rFonts w:ascii="Arial" w:hAnsi="Arial" w:cs="Arial"/>
          <w:bCs/>
          <w:sz w:val="24"/>
          <w:szCs w:val="24"/>
        </w:rPr>
        <w:t xml:space="preserve">and/or </w:t>
      </w:r>
      <w:r w:rsidRPr="002A5182">
        <w:rPr>
          <w:rFonts w:ascii="Arial" w:hAnsi="Arial" w:cs="Arial"/>
          <w:b/>
          <w:color w:val="0070C0"/>
          <w:sz w:val="24"/>
          <w:szCs w:val="24"/>
        </w:rPr>
        <w:t xml:space="preserve">Ship To </w:t>
      </w:r>
      <w:r w:rsidR="002A5182" w:rsidRPr="002A5182">
        <w:rPr>
          <w:rFonts w:ascii="Arial" w:hAnsi="Arial" w:cs="Arial"/>
          <w:b/>
          <w:color w:val="0070C0"/>
          <w:sz w:val="24"/>
          <w:szCs w:val="24"/>
        </w:rPr>
        <w:t>C</w:t>
      </w:r>
      <w:r w:rsidRPr="002A5182">
        <w:rPr>
          <w:rFonts w:ascii="Arial" w:hAnsi="Arial" w:cs="Arial"/>
          <w:b/>
          <w:color w:val="0070C0"/>
          <w:sz w:val="24"/>
          <w:szCs w:val="24"/>
        </w:rPr>
        <w:t>ode</w:t>
      </w:r>
      <w:r w:rsidRPr="00134635">
        <w:rPr>
          <w:rFonts w:ascii="Arial" w:hAnsi="Arial" w:cs="Arial"/>
          <w:bCs/>
          <w:sz w:val="24"/>
          <w:szCs w:val="24"/>
        </w:rPr>
        <w:t xml:space="preserve">. You can further customize the </w:t>
      </w:r>
      <w:r w:rsidRPr="00134635">
        <w:rPr>
          <w:rFonts w:ascii="Arial" w:hAnsi="Arial" w:cs="Arial"/>
          <w:b/>
          <w:bCs/>
          <w:sz w:val="24"/>
          <w:szCs w:val="24"/>
        </w:rPr>
        <w:t>Batch</w:t>
      </w:r>
      <w:r w:rsidRPr="00134635">
        <w:rPr>
          <w:rFonts w:ascii="Arial" w:hAnsi="Arial" w:cs="Arial"/>
          <w:bCs/>
          <w:sz w:val="24"/>
          <w:szCs w:val="24"/>
        </w:rPr>
        <w:t xml:space="preserve"> </w:t>
      </w:r>
      <w:r w:rsidRPr="00134635">
        <w:rPr>
          <w:rFonts w:ascii="Arial" w:hAnsi="Arial" w:cs="Arial"/>
          <w:b/>
          <w:bCs/>
          <w:sz w:val="24"/>
          <w:szCs w:val="24"/>
        </w:rPr>
        <w:t>Invoice</w:t>
      </w:r>
      <w:r w:rsidRPr="00134635">
        <w:rPr>
          <w:rFonts w:ascii="Arial" w:hAnsi="Arial" w:cs="Arial"/>
          <w:bCs/>
          <w:sz w:val="24"/>
          <w:szCs w:val="24"/>
        </w:rPr>
        <w:t xml:space="preserve"> display screen by selecting a specific </w:t>
      </w:r>
      <w:r w:rsidRPr="00134635">
        <w:rPr>
          <w:rFonts w:ascii="Arial" w:hAnsi="Arial" w:cs="Arial"/>
          <w:b/>
          <w:bCs/>
          <w:color w:val="0070C0"/>
          <w:sz w:val="24"/>
          <w:szCs w:val="24"/>
        </w:rPr>
        <w:t>Job Type</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5</w:t>
      </w:r>
      <w:r w:rsidRPr="00134635">
        <w:rPr>
          <w:rFonts w:ascii="Arial" w:hAnsi="Arial" w:cs="Arial"/>
          <w:bCs/>
          <w:color w:val="D9D9D9" w:themeColor="background1" w:themeShade="D9"/>
          <w:sz w:val="24"/>
          <w:szCs w:val="24"/>
          <w:highlight w:val="lightGray"/>
        </w:rPr>
        <w:t>)</w:t>
      </w:r>
      <w:r w:rsidRPr="00134635">
        <w:rPr>
          <w:rFonts w:ascii="Arial" w:hAnsi="Arial" w:cs="Arial"/>
          <w:bCs/>
          <w:sz w:val="24"/>
          <w:szCs w:val="24"/>
        </w:rPr>
        <w:t xml:space="preserve">, </w:t>
      </w:r>
      <w:r w:rsidRPr="00134635">
        <w:rPr>
          <w:rFonts w:ascii="Arial" w:hAnsi="Arial" w:cs="Arial"/>
          <w:b/>
          <w:bCs/>
          <w:color w:val="0070C0"/>
          <w:sz w:val="24"/>
          <w:szCs w:val="24"/>
        </w:rPr>
        <w:t>Job Status</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6</w:t>
      </w:r>
      <w:r w:rsidRPr="00134635">
        <w:rPr>
          <w:rFonts w:ascii="Arial" w:hAnsi="Arial" w:cs="Arial"/>
          <w:bCs/>
          <w:color w:val="D9D9D9" w:themeColor="background1" w:themeShade="D9"/>
          <w:sz w:val="24"/>
          <w:szCs w:val="24"/>
          <w:highlight w:val="lightGray"/>
        </w:rPr>
        <w:t>)</w:t>
      </w:r>
      <w:r w:rsidRPr="00134635">
        <w:rPr>
          <w:rFonts w:ascii="Arial" w:hAnsi="Arial" w:cs="Arial"/>
          <w:bCs/>
          <w:sz w:val="24"/>
          <w:szCs w:val="24"/>
        </w:rPr>
        <w:t xml:space="preserve">, or </w:t>
      </w:r>
      <w:r w:rsidRPr="00134635">
        <w:rPr>
          <w:rFonts w:ascii="Arial" w:hAnsi="Arial" w:cs="Arial"/>
          <w:b/>
          <w:bCs/>
          <w:color w:val="0070C0"/>
          <w:sz w:val="24"/>
          <w:szCs w:val="24"/>
        </w:rPr>
        <w:t>Customer Type</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00714AF8">
        <w:rPr>
          <w:rFonts w:ascii="Arial" w:hAnsi="Arial" w:cs="Arial"/>
          <w:b/>
          <w:bCs/>
          <w:sz w:val="24"/>
          <w:szCs w:val="24"/>
          <w:highlight w:val="lightGray"/>
        </w:rPr>
        <w:t>8</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sz w:val="24"/>
          <w:szCs w:val="24"/>
        </w:rPr>
        <w:t xml:space="preserve"> </w:t>
      </w:r>
      <w:r w:rsidRPr="00134635">
        <w:rPr>
          <w:rFonts w:ascii="Arial" w:hAnsi="Arial" w:cs="Arial"/>
          <w:bCs/>
          <w:sz w:val="24"/>
          <w:szCs w:val="24"/>
        </w:rPr>
        <w:t xml:space="preserve">by using the </w:t>
      </w:r>
      <w:r w:rsidR="00173ECD">
        <w:rPr>
          <w:rFonts w:ascii="Arial" w:hAnsi="Arial" w:cs="Arial"/>
          <w:bCs/>
          <w:sz w:val="24"/>
          <w:szCs w:val="24"/>
        </w:rPr>
        <w:t>drop-down</w:t>
      </w:r>
      <w:r w:rsidRPr="00134635">
        <w:rPr>
          <w:rFonts w:ascii="Arial" w:hAnsi="Arial" w:cs="Arial"/>
          <w:bCs/>
          <w:sz w:val="24"/>
          <w:szCs w:val="24"/>
        </w:rPr>
        <w:t xml:space="preserve"> arrow in each of those fields to make a selection. </w:t>
      </w:r>
      <w:r w:rsidR="00714AF8">
        <w:rPr>
          <w:rFonts w:ascii="Arial" w:hAnsi="Arial" w:cs="Arial"/>
          <w:bCs/>
          <w:sz w:val="24"/>
          <w:szCs w:val="24"/>
        </w:rPr>
        <w:t xml:space="preserve">The </w:t>
      </w:r>
      <w:r w:rsidR="00714AF8" w:rsidRPr="00714AF8">
        <w:rPr>
          <w:rFonts w:ascii="Arial" w:hAnsi="Arial" w:cs="Arial"/>
          <w:b/>
          <w:color w:val="0070C0"/>
          <w:sz w:val="24"/>
          <w:szCs w:val="24"/>
        </w:rPr>
        <w:t>Customer PO</w:t>
      </w:r>
      <w:r w:rsidR="00714AF8" w:rsidRPr="00714AF8">
        <w:rPr>
          <w:rFonts w:ascii="Arial" w:hAnsi="Arial" w:cs="Arial"/>
          <w:bCs/>
          <w:color w:val="0070C0"/>
          <w:sz w:val="24"/>
          <w:szCs w:val="24"/>
        </w:rPr>
        <w:t xml:space="preserve"> </w:t>
      </w:r>
      <w:r w:rsidR="00714AF8" w:rsidRPr="00134635">
        <w:rPr>
          <w:rFonts w:ascii="Arial" w:hAnsi="Arial" w:cs="Arial"/>
          <w:bCs/>
          <w:color w:val="D9D9D9" w:themeColor="background1" w:themeShade="D9"/>
          <w:sz w:val="24"/>
          <w:szCs w:val="24"/>
          <w:highlight w:val="lightGray"/>
        </w:rPr>
        <w:t>(</w:t>
      </w:r>
      <w:r w:rsidR="00714AF8">
        <w:rPr>
          <w:rFonts w:ascii="Arial" w:hAnsi="Arial" w:cs="Arial"/>
          <w:b/>
          <w:bCs/>
          <w:sz w:val="24"/>
          <w:szCs w:val="24"/>
          <w:highlight w:val="lightGray"/>
        </w:rPr>
        <w:t>8</w:t>
      </w:r>
      <w:r w:rsidR="00714AF8" w:rsidRPr="00134635">
        <w:rPr>
          <w:rFonts w:ascii="Arial" w:hAnsi="Arial" w:cs="Arial"/>
          <w:bCs/>
          <w:color w:val="D9D9D9" w:themeColor="background1" w:themeShade="D9"/>
          <w:sz w:val="24"/>
          <w:szCs w:val="24"/>
          <w:highlight w:val="lightGray"/>
        </w:rPr>
        <w:t>)</w:t>
      </w:r>
      <w:r w:rsidR="00714AF8">
        <w:rPr>
          <w:rFonts w:ascii="Arial" w:hAnsi="Arial" w:cs="Arial"/>
          <w:bCs/>
          <w:color w:val="D9D9D9" w:themeColor="background1" w:themeShade="D9"/>
          <w:sz w:val="24"/>
          <w:szCs w:val="24"/>
        </w:rPr>
        <w:t xml:space="preserve"> </w:t>
      </w:r>
      <w:r w:rsidR="00714AF8">
        <w:rPr>
          <w:rFonts w:ascii="Arial" w:hAnsi="Arial" w:cs="Arial"/>
          <w:bCs/>
          <w:sz w:val="24"/>
          <w:szCs w:val="24"/>
        </w:rPr>
        <w:t xml:space="preserve">field </w:t>
      </w:r>
      <w:r w:rsidR="00714AF8">
        <w:rPr>
          <w:rFonts w:ascii="Arial" w:hAnsi="Arial" w:cs="Arial"/>
          <w:sz w:val="24"/>
          <w:szCs w:val="24"/>
        </w:rPr>
        <w:t xml:space="preserve">was primarily added so that if multiple </w:t>
      </w:r>
      <w:r w:rsidR="00714AF8" w:rsidRPr="00242B80">
        <w:rPr>
          <w:rFonts w:ascii="Arial" w:hAnsi="Arial" w:cs="Arial"/>
          <w:b/>
          <w:bCs/>
          <w:sz w:val="24"/>
          <w:szCs w:val="24"/>
        </w:rPr>
        <w:t>Invoices</w:t>
      </w:r>
      <w:r w:rsidR="00714AF8">
        <w:rPr>
          <w:rFonts w:ascii="Arial" w:hAnsi="Arial" w:cs="Arial"/>
          <w:sz w:val="24"/>
          <w:szCs w:val="24"/>
        </w:rPr>
        <w:t xml:space="preserve"> are tied to one </w:t>
      </w:r>
      <w:r w:rsidR="00714AF8" w:rsidRPr="00242B80">
        <w:rPr>
          <w:rFonts w:ascii="Arial" w:hAnsi="Arial" w:cs="Arial"/>
          <w:b/>
          <w:bCs/>
          <w:color w:val="0070C0"/>
          <w:sz w:val="24"/>
          <w:szCs w:val="24"/>
        </w:rPr>
        <w:t>Customer PO</w:t>
      </w:r>
      <w:r w:rsidR="00714AF8">
        <w:rPr>
          <w:rFonts w:ascii="Arial" w:hAnsi="Arial" w:cs="Arial"/>
          <w:sz w:val="24"/>
          <w:szCs w:val="24"/>
        </w:rPr>
        <w:t xml:space="preserve">, all those can be displayed together for </w:t>
      </w:r>
      <w:r w:rsidR="00714AF8" w:rsidRPr="00242B80">
        <w:rPr>
          <w:rFonts w:ascii="Arial" w:hAnsi="Arial" w:cs="Arial"/>
          <w:b/>
          <w:bCs/>
          <w:color w:val="0070C0"/>
          <w:sz w:val="24"/>
          <w:szCs w:val="24"/>
        </w:rPr>
        <w:t>Reprint</w:t>
      </w:r>
      <w:r w:rsidR="00714AF8" w:rsidRPr="00242B80">
        <w:rPr>
          <w:rFonts w:ascii="Arial" w:hAnsi="Arial" w:cs="Arial"/>
          <w:color w:val="0070C0"/>
          <w:sz w:val="24"/>
          <w:szCs w:val="24"/>
        </w:rPr>
        <w:t xml:space="preserve"> </w:t>
      </w:r>
      <w:r w:rsidR="00714AF8">
        <w:rPr>
          <w:rFonts w:ascii="Arial" w:hAnsi="Arial" w:cs="Arial"/>
          <w:sz w:val="24"/>
          <w:szCs w:val="24"/>
        </w:rPr>
        <w:t xml:space="preserve">purposes, but it can also be used to </w:t>
      </w:r>
      <w:r w:rsidR="00714AF8" w:rsidRPr="00242B80">
        <w:rPr>
          <w:rFonts w:ascii="Arial" w:hAnsi="Arial" w:cs="Arial"/>
          <w:b/>
          <w:bCs/>
          <w:sz w:val="24"/>
          <w:szCs w:val="24"/>
        </w:rPr>
        <w:t>Batch Invoice</w:t>
      </w:r>
      <w:r w:rsidR="00714AF8">
        <w:rPr>
          <w:rFonts w:ascii="Arial" w:hAnsi="Arial" w:cs="Arial"/>
          <w:sz w:val="24"/>
          <w:szCs w:val="24"/>
        </w:rPr>
        <w:t xml:space="preserve"> for a specific </w:t>
      </w:r>
      <w:r w:rsidR="00714AF8" w:rsidRPr="00242B80">
        <w:rPr>
          <w:rFonts w:ascii="Arial" w:hAnsi="Arial" w:cs="Arial"/>
          <w:b/>
          <w:bCs/>
          <w:color w:val="0070C0"/>
          <w:sz w:val="24"/>
          <w:szCs w:val="24"/>
        </w:rPr>
        <w:t>Customer PO</w:t>
      </w:r>
      <w:r w:rsidR="00714AF8">
        <w:rPr>
          <w:rFonts w:ascii="Arial" w:hAnsi="Arial" w:cs="Arial"/>
          <w:sz w:val="24"/>
          <w:szCs w:val="24"/>
        </w:rPr>
        <w:t>.</w:t>
      </w:r>
    </w:p>
    <w:p w14:paraId="40567A25" w14:textId="77777777" w:rsidR="00714AF8" w:rsidRDefault="00714AF8" w:rsidP="00134635">
      <w:pPr>
        <w:spacing w:before="0" w:after="0"/>
        <w:rPr>
          <w:rFonts w:ascii="Arial" w:hAnsi="Arial" w:cs="Arial"/>
          <w:bCs/>
          <w:sz w:val="24"/>
          <w:szCs w:val="24"/>
        </w:rPr>
      </w:pPr>
    </w:p>
    <w:p w14:paraId="05A9DB77" w14:textId="1C38A4AE"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In the next series of fields </w:t>
      </w:r>
      <w:r w:rsidRPr="00134635">
        <w:rPr>
          <w:rFonts w:ascii="Arial" w:hAnsi="Arial" w:cs="Arial"/>
          <w:bCs/>
          <w:color w:val="D9D9D9" w:themeColor="background1" w:themeShade="D9"/>
          <w:sz w:val="24"/>
          <w:szCs w:val="24"/>
          <w:highlight w:val="lightGray"/>
        </w:rPr>
        <w:t>(</w:t>
      </w:r>
      <w:r w:rsidR="00714AF8">
        <w:rPr>
          <w:rFonts w:ascii="Arial" w:hAnsi="Arial" w:cs="Arial"/>
          <w:b/>
          <w:bCs/>
          <w:sz w:val="24"/>
          <w:szCs w:val="24"/>
          <w:highlight w:val="lightGray"/>
        </w:rPr>
        <w:t>9</w:t>
      </w:r>
      <w:r w:rsidRPr="00134635">
        <w:rPr>
          <w:rFonts w:ascii="Arial" w:hAnsi="Arial" w:cs="Arial"/>
          <w:bCs/>
          <w:color w:val="D9D9D9" w:themeColor="background1" w:themeShade="D9"/>
          <w:sz w:val="24"/>
          <w:szCs w:val="24"/>
          <w:highlight w:val="lightGray"/>
        </w:rPr>
        <w:t>)</w:t>
      </w:r>
      <w:r w:rsidRPr="00134635">
        <w:rPr>
          <w:rFonts w:ascii="Arial" w:hAnsi="Arial" w:cs="Arial"/>
          <w:bCs/>
          <w:sz w:val="24"/>
          <w:szCs w:val="24"/>
        </w:rPr>
        <w:t xml:space="preserve">, a few additional options are available. The </w:t>
      </w:r>
      <w:r w:rsidRPr="00134635">
        <w:rPr>
          <w:rFonts w:ascii="Arial" w:hAnsi="Arial" w:cs="Arial"/>
          <w:b/>
          <w:bCs/>
          <w:color w:val="0070C0"/>
          <w:sz w:val="24"/>
          <w:szCs w:val="24"/>
        </w:rPr>
        <w:t>Batch Only</w:t>
      </w:r>
      <w:r w:rsidRPr="00134635">
        <w:rPr>
          <w:rFonts w:ascii="Arial" w:hAnsi="Arial" w:cs="Arial"/>
          <w:bCs/>
          <w:color w:val="0070C0"/>
          <w:sz w:val="24"/>
          <w:szCs w:val="24"/>
        </w:rPr>
        <w:t xml:space="preserve"> </w:t>
      </w:r>
      <w:r w:rsidRPr="00134635">
        <w:rPr>
          <w:rFonts w:ascii="Arial" w:hAnsi="Arial" w:cs="Arial"/>
          <w:bCs/>
          <w:sz w:val="24"/>
          <w:szCs w:val="24"/>
        </w:rPr>
        <w:t xml:space="preserve">box will automatically be selected when you enter this screen. If you uncheck that box, and check the </w:t>
      </w:r>
      <w:r w:rsidRPr="00134635">
        <w:rPr>
          <w:rFonts w:ascii="Arial" w:hAnsi="Arial" w:cs="Arial"/>
          <w:b/>
          <w:bCs/>
          <w:color w:val="0070C0"/>
          <w:sz w:val="24"/>
          <w:szCs w:val="24"/>
        </w:rPr>
        <w:t>Include Previously Printed</w:t>
      </w:r>
      <w:r w:rsidRPr="00134635">
        <w:rPr>
          <w:rFonts w:ascii="Arial" w:hAnsi="Arial" w:cs="Arial"/>
          <w:bCs/>
          <w:color w:val="0070C0"/>
          <w:sz w:val="24"/>
          <w:szCs w:val="24"/>
        </w:rPr>
        <w:t xml:space="preserve"> </w:t>
      </w:r>
      <w:r w:rsidRPr="00134635">
        <w:rPr>
          <w:rFonts w:ascii="Arial" w:hAnsi="Arial" w:cs="Arial"/>
          <w:bCs/>
          <w:sz w:val="24"/>
          <w:szCs w:val="24"/>
        </w:rPr>
        <w:t xml:space="preserve">box and then click the </w:t>
      </w:r>
      <w:r w:rsidRPr="00134635">
        <w:rPr>
          <w:rFonts w:ascii="Arial" w:hAnsi="Arial" w:cs="Arial"/>
          <w:b/>
          <w:bCs/>
          <w:color w:val="0070C0"/>
          <w:sz w:val="24"/>
          <w:szCs w:val="24"/>
        </w:rPr>
        <w:t>Build</w:t>
      </w:r>
      <w:r w:rsidRPr="00134635">
        <w:rPr>
          <w:rFonts w:ascii="Arial" w:hAnsi="Arial" w:cs="Arial"/>
          <w:bCs/>
          <w:color w:val="0070C0"/>
          <w:sz w:val="24"/>
          <w:szCs w:val="24"/>
        </w:rPr>
        <w:t xml:space="preserve"> </w:t>
      </w:r>
      <w:r w:rsidRPr="00134635">
        <w:rPr>
          <w:rFonts w:ascii="Arial" w:hAnsi="Arial" w:cs="Arial"/>
          <w:bCs/>
          <w:sz w:val="24"/>
          <w:szCs w:val="24"/>
        </w:rPr>
        <w:t xml:space="preserve">button, the system will display any </w:t>
      </w:r>
      <w:r w:rsidRPr="00134635">
        <w:rPr>
          <w:rFonts w:ascii="Arial" w:hAnsi="Arial" w:cs="Arial"/>
          <w:b/>
          <w:bCs/>
          <w:sz w:val="24"/>
          <w:szCs w:val="24"/>
        </w:rPr>
        <w:t>Invoice</w:t>
      </w:r>
      <w:r w:rsidRPr="00134635">
        <w:rPr>
          <w:rFonts w:ascii="Arial" w:hAnsi="Arial" w:cs="Arial"/>
          <w:bCs/>
          <w:sz w:val="24"/>
          <w:szCs w:val="24"/>
        </w:rPr>
        <w:t xml:space="preserve"> for the date range and other sort criteria selected. In the display section, you will note a “</w:t>
      </w:r>
      <w:r w:rsidRPr="00134635">
        <w:rPr>
          <w:rFonts w:ascii="Arial" w:hAnsi="Arial" w:cs="Arial"/>
          <w:b/>
          <w:bCs/>
          <w:color w:val="0070C0"/>
          <w:sz w:val="24"/>
          <w:szCs w:val="24"/>
        </w:rPr>
        <w:t>B</w:t>
      </w:r>
      <w:r w:rsidRPr="00134635">
        <w:rPr>
          <w:rFonts w:ascii="Arial" w:hAnsi="Arial" w:cs="Arial"/>
          <w:bCs/>
          <w:sz w:val="24"/>
          <w:szCs w:val="24"/>
        </w:rPr>
        <w:t>” and a “</w:t>
      </w:r>
      <w:r w:rsidRPr="00134635">
        <w:rPr>
          <w:rFonts w:ascii="Arial" w:hAnsi="Arial" w:cs="Arial"/>
          <w:b/>
          <w:bCs/>
          <w:color w:val="0070C0"/>
          <w:sz w:val="24"/>
          <w:szCs w:val="24"/>
        </w:rPr>
        <w:t>P</w:t>
      </w:r>
      <w:r w:rsidRPr="00134635">
        <w:rPr>
          <w:rFonts w:ascii="Arial" w:hAnsi="Arial" w:cs="Arial"/>
          <w:bCs/>
          <w:sz w:val="24"/>
          <w:szCs w:val="24"/>
        </w:rPr>
        <w:t>” column. The “</w:t>
      </w:r>
      <w:r w:rsidRPr="00134635">
        <w:rPr>
          <w:rFonts w:ascii="Arial" w:hAnsi="Arial" w:cs="Arial"/>
          <w:b/>
          <w:bCs/>
          <w:color w:val="0070C0"/>
          <w:sz w:val="24"/>
          <w:szCs w:val="24"/>
        </w:rPr>
        <w:t>B</w:t>
      </w:r>
      <w:r w:rsidRPr="00134635">
        <w:rPr>
          <w:rFonts w:ascii="Arial" w:hAnsi="Arial" w:cs="Arial"/>
          <w:bCs/>
          <w:sz w:val="24"/>
          <w:szCs w:val="24"/>
        </w:rPr>
        <w:t xml:space="preserve">” denotes </w:t>
      </w:r>
      <w:r w:rsidRPr="00134635">
        <w:rPr>
          <w:rFonts w:ascii="Arial" w:hAnsi="Arial" w:cs="Arial"/>
          <w:b/>
          <w:bCs/>
          <w:color w:val="00B050"/>
          <w:sz w:val="24"/>
          <w:szCs w:val="24"/>
        </w:rPr>
        <w:t>Batch</w:t>
      </w:r>
      <w:r w:rsidRPr="00134635">
        <w:rPr>
          <w:rFonts w:ascii="Arial" w:hAnsi="Arial" w:cs="Arial"/>
          <w:bCs/>
          <w:sz w:val="24"/>
          <w:szCs w:val="24"/>
        </w:rPr>
        <w:t>, and the “</w:t>
      </w:r>
      <w:r w:rsidRPr="00134635">
        <w:rPr>
          <w:rFonts w:ascii="Arial" w:hAnsi="Arial" w:cs="Arial"/>
          <w:b/>
          <w:bCs/>
          <w:color w:val="0070C0"/>
          <w:sz w:val="24"/>
          <w:szCs w:val="24"/>
        </w:rPr>
        <w:t>P</w:t>
      </w:r>
      <w:r w:rsidRPr="00134635">
        <w:rPr>
          <w:rFonts w:ascii="Arial" w:hAnsi="Arial" w:cs="Arial"/>
          <w:bCs/>
          <w:sz w:val="24"/>
          <w:szCs w:val="24"/>
        </w:rPr>
        <w:t xml:space="preserve">” denotes regular Print </w:t>
      </w:r>
      <w:r w:rsidRPr="00134635">
        <w:rPr>
          <w:rFonts w:ascii="Arial" w:hAnsi="Arial" w:cs="Arial"/>
          <w:b/>
          <w:bCs/>
          <w:sz w:val="24"/>
          <w:szCs w:val="24"/>
        </w:rPr>
        <w:t>Invoice</w:t>
      </w:r>
      <w:r w:rsidRPr="00134635">
        <w:rPr>
          <w:rFonts w:ascii="Arial" w:hAnsi="Arial" w:cs="Arial"/>
          <w:bCs/>
          <w:sz w:val="24"/>
          <w:szCs w:val="24"/>
        </w:rPr>
        <w:t xml:space="preserve">. The </w:t>
      </w:r>
      <w:r w:rsidRPr="00134635">
        <w:rPr>
          <w:rFonts w:ascii="Arial" w:hAnsi="Arial" w:cs="Arial"/>
          <w:b/>
          <w:bCs/>
          <w:color w:val="0070C0"/>
          <w:sz w:val="24"/>
          <w:szCs w:val="24"/>
        </w:rPr>
        <w:t>Output Preference</w:t>
      </w:r>
      <w:r w:rsidRPr="00134635">
        <w:rPr>
          <w:rFonts w:ascii="Arial" w:hAnsi="Arial" w:cs="Arial"/>
          <w:bCs/>
          <w:color w:val="0070C0"/>
          <w:sz w:val="24"/>
          <w:szCs w:val="24"/>
        </w:rPr>
        <w:t xml:space="preserve"> </w:t>
      </w:r>
      <w:r w:rsidRPr="00134635">
        <w:rPr>
          <w:rFonts w:ascii="Arial" w:hAnsi="Arial" w:cs="Arial"/>
          <w:bCs/>
          <w:sz w:val="24"/>
          <w:szCs w:val="24"/>
        </w:rPr>
        <w:t xml:space="preserve">can be changed as needed. The </w:t>
      </w:r>
      <w:r w:rsidRPr="00134635">
        <w:rPr>
          <w:rFonts w:ascii="Arial" w:hAnsi="Arial" w:cs="Arial"/>
          <w:b/>
          <w:bCs/>
          <w:color w:val="0070C0"/>
          <w:sz w:val="24"/>
          <w:szCs w:val="24"/>
        </w:rPr>
        <w:t>Exclude Zero Invoices</w:t>
      </w:r>
      <w:r w:rsidRPr="00134635">
        <w:rPr>
          <w:rFonts w:ascii="Arial" w:hAnsi="Arial" w:cs="Arial"/>
          <w:bCs/>
          <w:color w:val="0070C0"/>
          <w:sz w:val="24"/>
          <w:szCs w:val="24"/>
        </w:rPr>
        <w:t xml:space="preserve"> </w:t>
      </w:r>
      <w:r w:rsidRPr="00134635">
        <w:rPr>
          <w:rFonts w:ascii="Arial" w:hAnsi="Arial" w:cs="Arial"/>
          <w:bCs/>
          <w:sz w:val="24"/>
          <w:szCs w:val="24"/>
        </w:rPr>
        <w:t xml:space="preserve">option, when checked, will remove zero balance invoices from the display screen. The </w:t>
      </w:r>
      <w:r w:rsidRPr="00134635">
        <w:rPr>
          <w:rFonts w:ascii="Arial" w:hAnsi="Arial" w:cs="Arial"/>
          <w:b/>
          <w:bCs/>
          <w:color w:val="0070C0"/>
          <w:sz w:val="24"/>
          <w:szCs w:val="24"/>
        </w:rPr>
        <w:t>Select Filter</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00714AF8">
        <w:rPr>
          <w:rFonts w:ascii="Arial" w:hAnsi="Arial" w:cs="Arial"/>
          <w:b/>
          <w:bCs/>
          <w:sz w:val="24"/>
          <w:szCs w:val="24"/>
          <w:highlight w:val="lightGray"/>
        </w:rPr>
        <w:t>10</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sz w:val="24"/>
          <w:szCs w:val="24"/>
        </w:rPr>
        <w:t xml:space="preserve"> </w:t>
      </w:r>
      <w:r w:rsidRPr="00134635">
        <w:rPr>
          <w:rFonts w:ascii="Arial" w:hAnsi="Arial" w:cs="Arial"/>
          <w:bCs/>
          <w:sz w:val="24"/>
          <w:szCs w:val="24"/>
        </w:rPr>
        <w:t xml:space="preserve">option works much the same as in the </w:t>
      </w:r>
      <w:r w:rsidRPr="00134635">
        <w:rPr>
          <w:rFonts w:ascii="Arial" w:hAnsi="Arial" w:cs="Arial"/>
          <w:b/>
          <w:bCs/>
          <w:sz w:val="24"/>
          <w:szCs w:val="24"/>
        </w:rPr>
        <w:t>Quote</w:t>
      </w:r>
      <w:r w:rsidRPr="00134635">
        <w:rPr>
          <w:rFonts w:ascii="Arial" w:hAnsi="Arial" w:cs="Arial"/>
          <w:bCs/>
          <w:sz w:val="24"/>
          <w:szCs w:val="24"/>
        </w:rPr>
        <w:t xml:space="preserve"> and </w:t>
      </w:r>
      <w:r w:rsidRPr="00134635">
        <w:rPr>
          <w:rFonts w:ascii="Arial" w:hAnsi="Arial" w:cs="Arial"/>
          <w:b/>
          <w:bCs/>
          <w:sz w:val="24"/>
          <w:szCs w:val="24"/>
        </w:rPr>
        <w:t>Order Entry</w:t>
      </w:r>
      <w:r w:rsidRPr="00134635">
        <w:rPr>
          <w:rFonts w:ascii="Arial" w:hAnsi="Arial" w:cs="Arial"/>
          <w:bCs/>
          <w:sz w:val="24"/>
          <w:szCs w:val="24"/>
        </w:rPr>
        <w:t xml:space="preserve"> modules. It is one additional method for sorting the </w:t>
      </w:r>
      <w:r w:rsidRPr="00134635">
        <w:rPr>
          <w:rFonts w:ascii="Arial" w:hAnsi="Arial" w:cs="Arial"/>
          <w:b/>
          <w:bCs/>
          <w:sz w:val="24"/>
          <w:szCs w:val="24"/>
        </w:rPr>
        <w:t>Invoices</w:t>
      </w:r>
      <w:r w:rsidRPr="00134635">
        <w:rPr>
          <w:rFonts w:ascii="Arial" w:hAnsi="Arial" w:cs="Arial"/>
          <w:bCs/>
          <w:sz w:val="24"/>
          <w:szCs w:val="24"/>
        </w:rPr>
        <w:t xml:space="preserve"> that appear in the display screen in preparation for </w:t>
      </w:r>
      <w:r w:rsidRPr="00134635">
        <w:rPr>
          <w:rFonts w:ascii="Arial" w:hAnsi="Arial" w:cs="Arial"/>
          <w:b/>
          <w:bCs/>
          <w:sz w:val="24"/>
          <w:szCs w:val="24"/>
        </w:rPr>
        <w:t>Batch</w:t>
      </w:r>
      <w:r w:rsidRPr="00134635">
        <w:rPr>
          <w:rFonts w:ascii="Arial" w:hAnsi="Arial" w:cs="Arial"/>
          <w:bCs/>
          <w:sz w:val="24"/>
          <w:szCs w:val="24"/>
        </w:rPr>
        <w:t xml:space="preserve"> </w:t>
      </w:r>
      <w:r w:rsidRPr="00134635">
        <w:rPr>
          <w:rFonts w:ascii="Arial" w:hAnsi="Arial" w:cs="Arial"/>
          <w:b/>
          <w:bCs/>
          <w:sz w:val="24"/>
          <w:szCs w:val="24"/>
        </w:rPr>
        <w:t>Invoice Printing</w:t>
      </w:r>
      <w:r w:rsidRPr="00134635">
        <w:rPr>
          <w:rFonts w:ascii="Arial" w:hAnsi="Arial" w:cs="Arial"/>
          <w:bCs/>
          <w:sz w:val="24"/>
          <w:szCs w:val="24"/>
        </w:rPr>
        <w:t xml:space="preserve">. </w:t>
      </w:r>
    </w:p>
    <w:p w14:paraId="60551947" w14:textId="77777777" w:rsidR="00134635" w:rsidRPr="00134635" w:rsidRDefault="00134635" w:rsidP="00134635">
      <w:pPr>
        <w:spacing w:before="0" w:after="0"/>
        <w:rPr>
          <w:rFonts w:ascii="Arial" w:hAnsi="Arial" w:cs="Arial"/>
          <w:bCs/>
          <w:sz w:val="24"/>
          <w:szCs w:val="24"/>
        </w:rPr>
      </w:pPr>
    </w:p>
    <w:p w14:paraId="3BB7A9B6" w14:textId="774B0423"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To select an </w:t>
      </w:r>
      <w:r w:rsidRPr="00134635">
        <w:rPr>
          <w:rFonts w:ascii="Arial" w:hAnsi="Arial" w:cs="Arial"/>
          <w:b/>
          <w:bCs/>
          <w:sz w:val="24"/>
          <w:szCs w:val="24"/>
        </w:rPr>
        <w:t>Invoice</w:t>
      </w:r>
      <w:r w:rsidRPr="00134635">
        <w:rPr>
          <w:rFonts w:ascii="Arial" w:hAnsi="Arial" w:cs="Arial"/>
          <w:bCs/>
          <w:sz w:val="24"/>
          <w:szCs w:val="24"/>
        </w:rPr>
        <w:t xml:space="preserve"> in the display screen, you can click in the </w:t>
      </w:r>
      <w:r w:rsidRPr="00134635">
        <w:rPr>
          <w:rFonts w:ascii="Arial" w:hAnsi="Arial" w:cs="Arial"/>
          <w:b/>
          <w:bCs/>
          <w:color w:val="0070C0"/>
          <w:sz w:val="24"/>
          <w:szCs w:val="24"/>
        </w:rPr>
        <w:t>Select</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1</w:t>
      </w:r>
      <w:r w:rsidR="000E431A">
        <w:rPr>
          <w:rFonts w:ascii="Arial" w:hAnsi="Arial" w:cs="Arial"/>
          <w:b/>
          <w:bCs/>
          <w:sz w:val="24"/>
          <w:szCs w:val="24"/>
          <w:highlight w:val="lightGray"/>
        </w:rPr>
        <w:t>1</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themeColor="background1" w:themeShade="D9"/>
          <w:sz w:val="24"/>
          <w:szCs w:val="24"/>
        </w:rPr>
        <w:t xml:space="preserve"> </w:t>
      </w:r>
      <w:r w:rsidRPr="00134635">
        <w:rPr>
          <w:rFonts w:ascii="Arial" w:hAnsi="Arial" w:cs="Arial"/>
          <w:bCs/>
          <w:sz w:val="24"/>
          <w:szCs w:val="24"/>
        </w:rPr>
        <w:t xml:space="preserve">column next to an </w:t>
      </w:r>
      <w:r w:rsidRPr="00134635">
        <w:rPr>
          <w:rFonts w:ascii="Arial" w:hAnsi="Arial" w:cs="Arial"/>
          <w:b/>
          <w:bCs/>
          <w:sz w:val="24"/>
          <w:szCs w:val="24"/>
        </w:rPr>
        <w:t>Invoice</w:t>
      </w:r>
      <w:r w:rsidRPr="00134635">
        <w:rPr>
          <w:rFonts w:ascii="Arial" w:hAnsi="Arial" w:cs="Arial"/>
          <w:bCs/>
          <w:sz w:val="24"/>
          <w:szCs w:val="24"/>
        </w:rPr>
        <w:t xml:space="preserve">, </w:t>
      </w:r>
      <w:r w:rsidRPr="00134635">
        <w:rPr>
          <w:rFonts w:ascii="Arial" w:hAnsi="Arial" w:cs="Arial"/>
          <w:b/>
          <w:bCs/>
          <w:color w:val="ED7D31"/>
          <w:sz w:val="24"/>
          <w:szCs w:val="24"/>
        </w:rPr>
        <w:t>double-click</w:t>
      </w:r>
      <w:r w:rsidRPr="00134635">
        <w:rPr>
          <w:rFonts w:ascii="Arial" w:hAnsi="Arial" w:cs="Arial"/>
          <w:bCs/>
          <w:color w:val="ED7D31"/>
          <w:sz w:val="24"/>
          <w:szCs w:val="24"/>
        </w:rPr>
        <w:t xml:space="preserve"> </w:t>
      </w:r>
      <w:r w:rsidRPr="00134635">
        <w:rPr>
          <w:rFonts w:ascii="Arial" w:hAnsi="Arial" w:cs="Arial"/>
          <w:bCs/>
          <w:sz w:val="24"/>
          <w:szCs w:val="24"/>
        </w:rPr>
        <w:t xml:space="preserve">on an </w:t>
      </w:r>
      <w:r w:rsidRPr="00134635">
        <w:rPr>
          <w:rFonts w:ascii="Arial" w:hAnsi="Arial" w:cs="Arial"/>
          <w:b/>
          <w:bCs/>
          <w:sz w:val="24"/>
          <w:szCs w:val="24"/>
        </w:rPr>
        <w:t>Invoice</w:t>
      </w:r>
      <w:r w:rsidRPr="00134635">
        <w:rPr>
          <w:rFonts w:ascii="Arial" w:hAnsi="Arial" w:cs="Arial"/>
          <w:bCs/>
          <w:sz w:val="24"/>
          <w:szCs w:val="24"/>
        </w:rPr>
        <w:t xml:space="preserve"> line to select, or use the </w:t>
      </w:r>
      <w:r w:rsidRPr="00134635">
        <w:rPr>
          <w:rFonts w:ascii="Arial" w:hAnsi="Arial" w:cs="Arial"/>
          <w:b/>
          <w:bCs/>
          <w:color w:val="0070C0"/>
          <w:sz w:val="24"/>
          <w:szCs w:val="24"/>
        </w:rPr>
        <w:t>Select/Unselect All</w:t>
      </w:r>
      <w:r w:rsidRPr="00134635">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sidRPr="00134635">
        <w:rPr>
          <w:rFonts w:ascii="Arial" w:hAnsi="Arial" w:cs="Arial"/>
          <w:b/>
          <w:bCs/>
          <w:sz w:val="24"/>
          <w:szCs w:val="24"/>
          <w:highlight w:val="lightGray"/>
        </w:rPr>
        <w:t>1</w:t>
      </w:r>
      <w:r w:rsidR="000E431A">
        <w:rPr>
          <w:rFonts w:ascii="Arial" w:hAnsi="Arial" w:cs="Arial"/>
          <w:b/>
          <w:bCs/>
          <w:sz w:val="24"/>
          <w:szCs w:val="24"/>
          <w:highlight w:val="lightGray"/>
        </w:rPr>
        <w:t>2</w:t>
      </w:r>
      <w:r w:rsidRPr="00134635">
        <w:rPr>
          <w:rFonts w:ascii="Arial" w:hAnsi="Arial" w:cs="Arial"/>
          <w:bCs/>
          <w:color w:val="D9D9D9" w:themeColor="background1" w:themeShade="D9"/>
          <w:sz w:val="24"/>
          <w:szCs w:val="24"/>
          <w:highlight w:val="lightGray"/>
        </w:rPr>
        <w:t>)</w:t>
      </w:r>
      <w:r w:rsidRPr="00134635">
        <w:rPr>
          <w:rFonts w:ascii="Arial" w:hAnsi="Arial" w:cs="Arial"/>
          <w:bCs/>
          <w:color w:val="D9D9D9" w:themeColor="background1" w:themeShade="D9"/>
          <w:sz w:val="24"/>
          <w:szCs w:val="24"/>
        </w:rPr>
        <w:t xml:space="preserve"> </w:t>
      </w:r>
      <w:r w:rsidRPr="00134635">
        <w:rPr>
          <w:rFonts w:ascii="Arial" w:hAnsi="Arial" w:cs="Arial"/>
          <w:bCs/>
          <w:sz w:val="24"/>
          <w:szCs w:val="24"/>
        </w:rPr>
        <w:t xml:space="preserve">button to instantly select or unselect all </w:t>
      </w:r>
      <w:r w:rsidRPr="00134635">
        <w:rPr>
          <w:rFonts w:ascii="Arial" w:hAnsi="Arial" w:cs="Arial"/>
          <w:b/>
          <w:bCs/>
          <w:sz w:val="24"/>
          <w:szCs w:val="24"/>
        </w:rPr>
        <w:t>Invoices</w:t>
      </w:r>
      <w:r w:rsidRPr="00134635">
        <w:rPr>
          <w:rFonts w:ascii="Arial" w:hAnsi="Arial" w:cs="Arial"/>
          <w:bCs/>
          <w:sz w:val="24"/>
          <w:szCs w:val="24"/>
        </w:rPr>
        <w:t xml:space="preserve"> in the display screen. </w:t>
      </w:r>
      <w:r w:rsidR="000E431A">
        <w:rPr>
          <w:rFonts w:ascii="Arial" w:hAnsi="Arial" w:cs="Arial"/>
          <w:bCs/>
          <w:sz w:val="24"/>
          <w:szCs w:val="24"/>
        </w:rPr>
        <w:t xml:space="preserve">At the very bottom left of the screen, the system will display </w:t>
      </w:r>
      <w:r w:rsidR="000E431A" w:rsidRPr="00134635">
        <w:rPr>
          <w:rFonts w:ascii="Arial" w:hAnsi="Arial" w:cs="Arial"/>
          <w:bCs/>
          <w:color w:val="D9D9D9" w:themeColor="background1" w:themeShade="D9"/>
          <w:sz w:val="24"/>
          <w:szCs w:val="24"/>
          <w:highlight w:val="lightGray"/>
        </w:rPr>
        <w:t>(</w:t>
      </w:r>
      <w:r w:rsidR="000E431A" w:rsidRPr="00134635">
        <w:rPr>
          <w:rFonts w:ascii="Arial" w:hAnsi="Arial" w:cs="Arial"/>
          <w:b/>
          <w:bCs/>
          <w:sz w:val="24"/>
          <w:szCs w:val="24"/>
          <w:highlight w:val="lightGray"/>
        </w:rPr>
        <w:t>1</w:t>
      </w:r>
      <w:r w:rsidR="000E431A">
        <w:rPr>
          <w:rFonts w:ascii="Arial" w:hAnsi="Arial" w:cs="Arial"/>
          <w:b/>
          <w:bCs/>
          <w:sz w:val="24"/>
          <w:szCs w:val="24"/>
          <w:highlight w:val="lightGray"/>
        </w:rPr>
        <w:t>4</w:t>
      </w:r>
      <w:r w:rsidR="000E431A" w:rsidRPr="00134635">
        <w:rPr>
          <w:rFonts w:ascii="Arial" w:hAnsi="Arial" w:cs="Arial"/>
          <w:bCs/>
          <w:color w:val="D9D9D9" w:themeColor="background1" w:themeShade="D9"/>
          <w:sz w:val="24"/>
          <w:szCs w:val="24"/>
          <w:highlight w:val="lightGray"/>
        </w:rPr>
        <w:t>)</w:t>
      </w:r>
      <w:r w:rsidR="000E431A">
        <w:rPr>
          <w:rFonts w:ascii="Arial" w:hAnsi="Arial" w:cs="Arial"/>
          <w:bCs/>
          <w:color w:val="D9D9D9" w:themeColor="background1" w:themeShade="D9"/>
          <w:sz w:val="24"/>
          <w:szCs w:val="24"/>
        </w:rPr>
        <w:t xml:space="preserve"> </w:t>
      </w:r>
      <w:r w:rsidR="000E431A" w:rsidRPr="000E431A">
        <w:rPr>
          <w:rFonts w:ascii="Arial" w:hAnsi="Arial" w:cs="Arial"/>
          <w:bCs/>
          <w:sz w:val="24"/>
          <w:szCs w:val="24"/>
        </w:rPr>
        <w:t xml:space="preserve">the number of </w:t>
      </w:r>
      <w:r w:rsidR="000E431A" w:rsidRPr="000E431A">
        <w:rPr>
          <w:rFonts w:ascii="Arial" w:hAnsi="Arial" w:cs="Arial"/>
          <w:b/>
          <w:sz w:val="24"/>
          <w:szCs w:val="24"/>
        </w:rPr>
        <w:t>Invoices</w:t>
      </w:r>
      <w:r w:rsidR="000E431A" w:rsidRPr="000E431A">
        <w:rPr>
          <w:rFonts w:ascii="Arial" w:hAnsi="Arial" w:cs="Arial"/>
          <w:bCs/>
          <w:sz w:val="24"/>
          <w:szCs w:val="24"/>
        </w:rPr>
        <w:t xml:space="preserve"> found </w:t>
      </w:r>
      <w:r w:rsidR="000E431A">
        <w:rPr>
          <w:rFonts w:ascii="Arial" w:hAnsi="Arial" w:cs="Arial"/>
          <w:bCs/>
          <w:sz w:val="24"/>
          <w:szCs w:val="24"/>
        </w:rPr>
        <w:t xml:space="preserve">and the current Printer selected. </w:t>
      </w:r>
      <w:r w:rsidR="004B027E">
        <w:rPr>
          <w:rFonts w:ascii="Arial" w:hAnsi="Arial" w:cs="Arial"/>
          <w:bCs/>
          <w:sz w:val="24"/>
          <w:szCs w:val="24"/>
        </w:rPr>
        <w:t xml:space="preserve">The next series of fields </w:t>
      </w:r>
      <w:r w:rsidR="004B027E" w:rsidRPr="00134635">
        <w:rPr>
          <w:rFonts w:ascii="Arial" w:hAnsi="Arial" w:cs="Arial"/>
          <w:bCs/>
          <w:color w:val="D9D9D9" w:themeColor="background1" w:themeShade="D9"/>
          <w:sz w:val="24"/>
          <w:szCs w:val="24"/>
          <w:highlight w:val="lightGray"/>
        </w:rPr>
        <w:t>(</w:t>
      </w:r>
      <w:r w:rsidR="004B027E" w:rsidRPr="00134635">
        <w:rPr>
          <w:rFonts w:ascii="Arial" w:hAnsi="Arial" w:cs="Arial"/>
          <w:b/>
          <w:bCs/>
          <w:sz w:val="24"/>
          <w:szCs w:val="24"/>
          <w:highlight w:val="lightGray"/>
        </w:rPr>
        <w:t>1</w:t>
      </w:r>
      <w:r w:rsidR="000E431A">
        <w:rPr>
          <w:rFonts w:ascii="Arial" w:hAnsi="Arial" w:cs="Arial"/>
          <w:b/>
          <w:bCs/>
          <w:sz w:val="24"/>
          <w:szCs w:val="24"/>
          <w:highlight w:val="lightGray"/>
        </w:rPr>
        <w:t>3</w:t>
      </w:r>
      <w:r w:rsidR="004B027E" w:rsidRPr="00134635">
        <w:rPr>
          <w:rFonts w:ascii="Arial" w:hAnsi="Arial" w:cs="Arial"/>
          <w:bCs/>
          <w:color w:val="D9D9D9" w:themeColor="background1" w:themeShade="D9"/>
          <w:sz w:val="24"/>
          <w:szCs w:val="24"/>
          <w:highlight w:val="lightGray"/>
        </w:rPr>
        <w:t>)</w:t>
      </w:r>
      <w:r w:rsidR="004B027E">
        <w:rPr>
          <w:rFonts w:ascii="Arial" w:hAnsi="Arial" w:cs="Arial"/>
          <w:bCs/>
          <w:color w:val="D9D9D9" w:themeColor="background1" w:themeShade="D9"/>
          <w:sz w:val="24"/>
          <w:szCs w:val="24"/>
        </w:rPr>
        <w:t xml:space="preserve"> </w:t>
      </w:r>
      <w:r w:rsidR="004B027E">
        <w:rPr>
          <w:rFonts w:ascii="Arial" w:hAnsi="Arial" w:cs="Arial"/>
          <w:bCs/>
          <w:sz w:val="24"/>
          <w:szCs w:val="24"/>
        </w:rPr>
        <w:t xml:space="preserve">gives you options for printing and emailing. </w:t>
      </w:r>
      <w:r w:rsidRPr="00134635">
        <w:rPr>
          <w:rFonts w:ascii="Arial" w:hAnsi="Arial" w:cs="Arial"/>
          <w:bCs/>
          <w:sz w:val="24"/>
          <w:szCs w:val="24"/>
        </w:rPr>
        <w:t xml:space="preserve">At the </w:t>
      </w:r>
      <w:r w:rsidRPr="00134635">
        <w:rPr>
          <w:rFonts w:ascii="Arial" w:hAnsi="Arial" w:cs="Arial"/>
          <w:b/>
          <w:bCs/>
          <w:color w:val="0070C0"/>
          <w:sz w:val="24"/>
          <w:szCs w:val="24"/>
        </w:rPr>
        <w:t>Copies</w:t>
      </w:r>
      <w:r w:rsidRPr="00134635">
        <w:rPr>
          <w:rFonts w:ascii="Arial" w:hAnsi="Arial" w:cs="Arial"/>
          <w:bCs/>
          <w:color w:val="0070C0"/>
          <w:sz w:val="24"/>
          <w:szCs w:val="24"/>
        </w:rPr>
        <w:t xml:space="preserve"> </w:t>
      </w:r>
      <w:r w:rsidRPr="00134635">
        <w:rPr>
          <w:rFonts w:ascii="Arial" w:hAnsi="Arial" w:cs="Arial"/>
          <w:bCs/>
          <w:sz w:val="24"/>
          <w:szCs w:val="24"/>
        </w:rPr>
        <w:t xml:space="preserve">field, you can change the number of copies to print if applicable. </w:t>
      </w:r>
      <w:r w:rsidR="004B027E">
        <w:rPr>
          <w:rFonts w:ascii="Arial" w:hAnsi="Arial" w:cs="Arial"/>
          <w:bCs/>
          <w:sz w:val="24"/>
          <w:szCs w:val="24"/>
        </w:rPr>
        <w:t xml:space="preserve">The </w:t>
      </w:r>
      <w:r w:rsidR="004B027E" w:rsidRPr="004B027E">
        <w:rPr>
          <w:rFonts w:ascii="Arial" w:hAnsi="Arial" w:cs="Arial"/>
          <w:b/>
          <w:color w:val="0070C0"/>
          <w:sz w:val="24"/>
          <w:szCs w:val="24"/>
        </w:rPr>
        <w:t>Single Emails</w:t>
      </w:r>
      <w:r w:rsidR="004B027E" w:rsidRPr="004B027E">
        <w:rPr>
          <w:rFonts w:ascii="Arial" w:hAnsi="Arial" w:cs="Arial"/>
          <w:bCs/>
          <w:color w:val="0070C0"/>
          <w:sz w:val="24"/>
          <w:szCs w:val="24"/>
        </w:rPr>
        <w:t xml:space="preserve"> </w:t>
      </w:r>
      <w:r w:rsidR="004B027E">
        <w:rPr>
          <w:rFonts w:ascii="Arial" w:hAnsi="Arial" w:cs="Arial"/>
          <w:bCs/>
          <w:sz w:val="24"/>
          <w:szCs w:val="24"/>
        </w:rPr>
        <w:t xml:space="preserve">option </w:t>
      </w:r>
      <w:r w:rsidR="004B027E" w:rsidRPr="00102D80">
        <w:rPr>
          <w:rFonts w:ascii="Arial" w:hAnsi="Arial" w:cs="Arial"/>
          <w:bCs/>
          <w:sz w:val="24"/>
          <w:szCs w:val="24"/>
        </w:rPr>
        <w:t xml:space="preserve">has been added to allow for sending one </w:t>
      </w:r>
      <w:r w:rsidR="004B027E" w:rsidRPr="00102D80">
        <w:rPr>
          <w:rFonts w:ascii="Arial" w:hAnsi="Arial" w:cs="Arial"/>
          <w:b/>
          <w:bCs/>
          <w:sz w:val="24"/>
          <w:szCs w:val="24"/>
        </w:rPr>
        <w:t>Invoice</w:t>
      </w:r>
      <w:r w:rsidR="004B027E" w:rsidRPr="00102D80">
        <w:rPr>
          <w:rFonts w:ascii="Arial" w:hAnsi="Arial" w:cs="Arial"/>
          <w:bCs/>
          <w:sz w:val="24"/>
          <w:szCs w:val="24"/>
        </w:rPr>
        <w:t xml:space="preserve"> per </w:t>
      </w:r>
      <w:r w:rsidR="004B027E" w:rsidRPr="00102D80">
        <w:rPr>
          <w:rFonts w:ascii="Arial" w:hAnsi="Arial" w:cs="Arial"/>
          <w:b/>
          <w:bCs/>
          <w:sz w:val="24"/>
          <w:szCs w:val="24"/>
        </w:rPr>
        <w:t>Email</w:t>
      </w:r>
      <w:r w:rsidR="004B027E" w:rsidRPr="00102D80">
        <w:rPr>
          <w:rFonts w:ascii="Arial" w:hAnsi="Arial" w:cs="Arial"/>
          <w:bCs/>
          <w:sz w:val="24"/>
          <w:szCs w:val="24"/>
        </w:rPr>
        <w:t xml:space="preserve">. This is because some companies will not process multiple invoices within a PDF file and insist on a single </w:t>
      </w:r>
      <w:r w:rsidR="004B027E" w:rsidRPr="00102D80">
        <w:rPr>
          <w:rFonts w:ascii="Arial" w:hAnsi="Arial" w:cs="Arial"/>
          <w:b/>
          <w:bCs/>
          <w:sz w:val="24"/>
          <w:szCs w:val="24"/>
        </w:rPr>
        <w:t>Invoice</w:t>
      </w:r>
      <w:r w:rsidR="004B027E" w:rsidRPr="00102D80">
        <w:rPr>
          <w:rFonts w:ascii="Arial" w:hAnsi="Arial" w:cs="Arial"/>
          <w:bCs/>
          <w:sz w:val="24"/>
          <w:szCs w:val="24"/>
        </w:rPr>
        <w:t xml:space="preserve"> per PDF document. This option must be checked to work</w:t>
      </w:r>
      <w:r w:rsidR="004B027E">
        <w:rPr>
          <w:rFonts w:ascii="Arial" w:hAnsi="Arial" w:cs="Arial"/>
          <w:bCs/>
          <w:sz w:val="24"/>
          <w:szCs w:val="24"/>
        </w:rPr>
        <w:t xml:space="preserve"> and only works in conjunction with the </w:t>
      </w:r>
      <w:r w:rsidR="004B027E" w:rsidRPr="004B027E">
        <w:rPr>
          <w:rFonts w:ascii="Arial" w:hAnsi="Arial" w:cs="Arial"/>
          <w:b/>
          <w:color w:val="0070C0"/>
          <w:sz w:val="24"/>
          <w:szCs w:val="24"/>
        </w:rPr>
        <w:t>Email Invoices</w:t>
      </w:r>
      <w:r w:rsidR="004B027E" w:rsidRPr="004B027E">
        <w:rPr>
          <w:rFonts w:ascii="Arial" w:hAnsi="Arial" w:cs="Arial"/>
          <w:bCs/>
          <w:color w:val="0070C0"/>
          <w:sz w:val="24"/>
          <w:szCs w:val="24"/>
        </w:rPr>
        <w:t xml:space="preserve"> </w:t>
      </w:r>
      <w:r w:rsidR="004B027E">
        <w:rPr>
          <w:rFonts w:ascii="Arial" w:hAnsi="Arial" w:cs="Arial"/>
          <w:bCs/>
          <w:sz w:val="24"/>
          <w:szCs w:val="24"/>
        </w:rPr>
        <w:t>button</w:t>
      </w:r>
      <w:r w:rsidR="004B027E" w:rsidRPr="00102D80">
        <w:rPr>
          <w:rFonts w:ascii="Arial" w:hAnsi="Arial" w:cs="Arial"/>
          <w:bCs/>
          <w:sz w:val="24"/>
          <w:szCs w:val="24"/>
        </w:rPr>
        <w:t>.</w:t>
      </w:r>
      <w:r w:rsidR="004B027E">
        <w:rPr>
          <w:rFonts w:ascii="Arial" w:hAnsi="Arial" w:cs="Arial"/>
          <w:bCs/>
          <w:sz w:val="24"/>
          <w:szCs w:val="24"/>
        </w:rPr>
        <w:t xml:space="preserve"> If not emailing, click the </w:t>
      </w:r>
      <w:r w:rsidRPr="00134635">
        <w:rPr>
          <w:rFonts w:ascii="Arial" w:hAnsi="Arial" w:cs="Arial"/>
          <w:b/>
          <w:bCs/>
          <w:color w:val="FF0000"/>
          <w:sz w:val="24"/>
          <w:szCs w:val="24"/>
        </w:rPr>
        <w:t>Print Invoices</w:t>
      </w:r>
      <w:r w:rsidRPr="00134635">
        <w:rPr>
          <w:rFonts w:ascii="Arial" w:hAnsi="Arial" w:cs="Arial"/>
          <w:bCs/>
          <w:color w:val="FF0000"/>
          <w:sz w:val="24"/>
          <w:szCs w:val="24"/>
        </w:rPr>
        <w:t xml:space="preserve"> </w:t>
      </w:r>
      <w:r w:rsidRPr="00134635">
        <w:rPr>
          <w:rFonts w:ascii="Arial" w:hAnsi="Arial" w:cs="Arial"/>
          <w:bCs/>
          <w:sz w:val="24"/>
          <w:szCs w:val="24"/>
        </w:rPr>
        <w:t xml:space="preserve">button to begin </w:t>
      </w:r>
      <w:r w:rsidRPr="00134635">
        <w:rPr>
          <w:rFonts w:ascii="Arial" w:hAnsi="Arial" w:cs="Arial"/>
          <w:b/>
          <w:bCs/>
          <w:sz w:val="24"/>
          <w:szCs w:val="24"/>
        </w:rPr>
        <w:t>Batch</w:t>
      </w:r>
      <w:r w:rsidRPr="00134635">
        <w:rPr>
          <w:rFonts w:ascii="Arial" w:hAnsi="Arial" w:cs="Arial"/>
          <w:bCs/>
          <w:sz w:val="24"/>
          <w:szCs w:val="24"/>
        </w:rPr>
        <w:t xml:space="preserve"> </w:t>
      </w:r>
      <w:r w:rsidRPr="00134635">
        <w:rPr>
          <w:rFonts w:ascii="Arial" w:hAnsi="Arial" w:cs="Arial"/>
          <w:b/>
          <w:bCs/>
          <w:sz w:val="24"/>
          <w:szCs w:val="24"/>
        </w:rPr>
        <w:t>Invoice Printing</w:t>
      </w:r>
      <w:r w:rsidRPr="00134635">
        <w:rPr>
          <w:rFonts w:ascii="Arial" w:hAnsi="Arial" w:cs="Arial"/>
          <w:bCs/>
          <w:sz w:val="24"/>
          <w:szCs w:val="24"/>
        </w:rPr>
        <w:t xml:space="preserve">. The system will perform internal procedures and once the </w:t>
      </w:r>
      <w:r w:rsidRPr="00134635">
        <w:rPr>
          <w:rFonts w:ascii="Arial" w:hAnsi="Arial" w:cs="Arial"/>
          <w:b/>
          <w:bCs/>
          <w:sz w:val="24"/>
          <w:szCs w:val="24"/>
        </w:rPr>
        <w:t>Invoices</w:t>
      </w:r>
      <w:r w:rsidRPr="00134635">
        <w:rPr>
          <w:rFonts w:ascii="Arial" w:hAnsi="Arial" w:cs="Arial"/>
          <w:bCs/>
          <w:sz w:val="24"/>
          <w:szCs w:val="24"/>
        </w:rPr>
        <w:t xml:space="preserve"> have </w:t>
      </w:r>
      <w:r w:rsidR="004B027E">
        <w:rPr>
          <w:rFonts w:ascii="Arial" w:hAnsi="Arial" w:cs="Arial"/>
          <w:bCs/>
          <w:sz w:val="24"/>
          <w:szCs w:val="24"/>
        </w:rPr>
        <w:t>emailed/</w:t>
      </w:r>
      <w:r w:rsidRPr="00134635">
        <w:rPr>
          <w:rFonts w:ascii="Arial" w:hAnsi="Arial" w:cs="Arial"/>
          <w:bCs/>
          <w:sz w:val="24"/>
          <w:szCs w:val="24"/>
        </w:rPr>
        <w:t>printed, the system will prompt the following:</w:t>
      </w:r>
    </w:p>
    <w:p w14:paraId="0FF67AB2" w14:textId="77777777" w:rsidR="00134635" w:rsidRPr="00134635" w:rsidRDefault="00134635" w:rsidP="00134635">
      <w:pPr>
        <w:spacing w:before="0" w:after="0"/>
        <w:rPr>
          <w:rFonts w:ascii="Arial" w:hAnsi="Arial" w:cs="Arial"/>
          <w:bCs/>
          <w:sz w:val="24"/>
          <w:szCs w:val="24"/>
        </w:rPr>
      </w:pPr>
    </w:p>
    <w:p w14:paraId="7DCDAE64" w14:textId="77777777" w:rsidR="00134635" w:rsidRPr="00134635" w:rsidRDefault="00134635" w:rsidP="00134635">
      <w:pPr>
        <w:spacing w:before="0" w:after="0"/>
        <w:jc w:val="center"/>
        <w:rPr>
          <w:rFonts w:ascii="Arial" w:hAnsi="Arial" w:cs="Arial"/>
          <w:bCs/>
          <w:sz w:val="24"/>
          <w:szCs w:val="24"/>
        </w:rPr>
      </w:pPr>
      <w:r w:rsidRPr="00134635">
        <w:rPr>
          <w:rFonts w:ascii="Arial" w:hAnsi="Arial" w:cs="Arial"/>
          <w:noProof/>
          <w:sz w:val="24"/>
          <w:szCs w:val="24"/>
        </w:rPr>
        <w:drawing>
          <wp:inline distT="0" distB="0" distL="0" distR="0" wp14:anchorId="46A0CF02" wp14:editId="5FFC8809">
            <wp:extent cx="2584800" cy="1024584"/>
            <wp:effectExtent l="0" t="0" r="6350" b="4445"/>
            <wp:docPr id="3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09900" cy="1034533"/>
                    </a:xfrm>
                    <a:prstGeom prst="rect">
                      <a:avLst/>
                    </a:prstGeom>
                    <a:noFill/>
                    <a:ln>
                      <a:noFill/>
                    </a:ln>
                  </pic:spPr>
                </pic:pic>
              </a:graphicData>
            </a:graphic>
          </wp:inline>
        </w:drawing>
      </w:r>
    </w:p>
    <w:p w14:paraId="56A82737" w14:textId="77777777" w:rsidR="00134635" w:rsidRPr="00134635" w:rsidRDefault="00134635" w:rsidP="00134635">
      <w:pPr>
        <w:spacing w:before="0" w:after="0"/>
        <w:rPr>
          <w:rFonts w:ascii="Arial" w:hAnsi="Arial" w:cs="Arial"/>
          <w:bCs/>
          <w:sz w:val="24"/>
          <w:szCs w:val="24"/>
        </w:rPr>
      </w:pPr>
    </w:p>
    <w:p w14:paraId="0BF5509C" w14:textId="77777777" w:rsidR="00134635" w:rsidRPr="00134635" w:rsidRDefault="00134635" w:rsidP="00134635">
      <w:pPr>
        <w:spacing w:before="0" w:after="0"/>
        <w:rPr>
          <w:rFonts w:ascii="Arial" w:hAnsi="Arial" w:cs="Arial"/>
          <w:bCs/>
          <w:sz w:val="24"/>
          <w:szCs w:val="24"/>
        </w:rPr>
      </w:pPr>
      <w:r w:rsidRPr="00134635">
        <w:rPr>
          <w:rFonts w:ascii="Arial" w:hAnsi="Arial" w:cs="Arial"/>
          <w:bCs/>
          <w:sz w:val="24"/>
          <w:szCs w:val="24"/>
        </w:rPr>
        <w:t xml:space="preserve">Click </w:t>
      </w:r>
      <w:r w:rsidRPr="00134635">
        <w:rPr>
          <w:rFonts w:ascii="Arial" w:hAnsi="Arial" w:cs="Arial"/>
          <w:b/>
          <w:bCs/>
          <w:color w:val="0070C0"/>
          <w:sz w:val="24"/>
          <w:szCs w:val="24"/>
        </w:rPr>
        <w:t>OK</w:t>
      </w:r>
      <w:r w:rsidRPr="00134635">
        <w:rPr>
          <w:rFonts w:ascii="Arial" w:hAnsi="Arial" w:cs="Arial"/>
          <w:bCs/>
          <w:color w:val="0070C0"/>
          <w:sz w:val="24"/>
          <w:szCs w:val="24"/>
        </w:rPr>
        <w:t xml:space="preserve"> </w:t>
      </w:r>
      <w:r w:rsidRPr="00134635">
        <w:rPr>
          <w:rFonts w:ascii="Arial" w:hAnsi="Arial" w:cs="Arial"/>
          <w:bCs/>
          <w:sz w:val="24"/>
          <w:szCs w:val="24"/>
        </w:rPr>
        <w:t xml:space="preserve">to return to the </w:t>
      </w:r>
      <w:r w:rsidRPr="00134635">
        <w:rPr>
          <w:rFonts w:ascii="Arial" w:hAnsi="Arial" w:cs="Arial"/>
          <w:b/>
          <w:bCs/>
          <w:color w:val="0070C0"/>
          <w:sz w:val="24"/>
          <w:szCs w:val="24"/>
          <w:highlight w:val="yellow"/>
        </w:rPr>
        <w:t>Invoice</w:t>
      </w:r>
      <w:r w:rsidRPr="00134635">
        <w:rPr>
          <w:rFonts w:ascii="Arial" w:hAnsi="Arial" w:cs="Arial"/>
          <w:bCs/>
          <w:color w:val="0070C0"/>
          <w:sz w:val="24"/>
          <w:szCs w:val="24"/>
          <w:highlight w:val="yellow"/>
        </w:rPr>
        <w:t xml:space="preserve"> </w:t>
      </w:r>
      <w:r w:rsidRPr="00134635">
        <w:rPr>
          <w:rFonts w:ascii="Arial" w:hAnsi="Arial" w:cs="Arial"/>
          <w:b/>
          <w:bCs/>
          <w:color w:val="0070C0"/>
          <w:sz w:val="24"/>
          <w:szCs w:val="24"/>
          <w:highlight w:val="yellow"/>
        </w:rPr>
        <w:t>Batch Printing</w:t>
      </w:r>
      <w:r w:rsidRPr="00134635">
        <w:rPr>
          <w:rFonts w:ascii="Arial" w:hAnsi="Arial" w:cs="Arial"/>
          <w:b/>
          <w:bCs/>
          <w:color w:val="0070C0"/>
          <w:sz w:val="24"/>
          <w:szCs w:val="24"/>
        </w:rPr>
        <w:t xml:space="preserve"> </w:t>
      </w:r>
      <w:r w:rsidRPr="00134635">
        <w:rPr>
          <w:rFonts w:ascii="Arial" w:hAnsi="Arial" w:cs="Arial"/>
          <w:bCs/>
          <w:sz w:val="24"/>
          <w:szCs w:val="24"/>
        </w:rPr>
        <w:t>screen.</w:t>
      </w:r>
      <w:r w:rsidR="004B027E">
        <w:rPr>
          <w:rFonts w:ascii="Arial" w:hAnsi="Arial" w:cs="Arial"/>
          <w:bCs/>
          <w:sz w:val="24"/>
          <w:szCs w:val="24"/>
        </w:rPr>
        <w:t xml:space="preserve"> </w:t>
      </w:r>
      <w:r w:rsidR="00A67A1D" w:rsidRPr="00A67A1D">
        <w:rPr>
          <w:rFonts w:ascii="Arial" w:hAnsi="Arial" w:cs="Arial"/>
          <w:b/>
          <w:sz w:val="24"/>
          <w:szCs w:val="24"/>
        </w:rPr>
        <w:t>Special Note:</w:t>
      </w:r>
      <w:r w:rsidR="00A67A1D">
        <w:rPr>
          <w:rFonts w:ascii="Arial" w:hAnsi="Arial" w:cs="Arial"/>
          <w:bCs/>
          <w:sz w:val="24"/>
          <w:szCs w:val="24"/>
        </w:rPr>
        <w:t xml:space="preserve"> </w:t>
      </w:r>
      <w:r w:rsidRPr="00134635">
        <w:rPr>
          <w:rFonts w:ascii="Arial" w:hAnsi="Arial" w:cs="Arial"/>
          <w:bCs/>
          <w:sz w:val="24"/>
          <w:szCs w:val="24"/>
        </w:rPr>
        <w:t xml:space="preserve">Many </w:t>
      </w:r>
      <w:r w:rsidRPr="00134635">
        <w:rPr>
          <w:rFonts w:ascii="Arial" w:hAnsi="Arial" w:cs="Arial"/>
          <w:b/>
          <w:bCs/>
          <w:sz w:val="24"/>
          <w:szCs w:val="24"/>
        </w:rPr>
        <w:t>RollMaster</w:t>
      </w:r>
      <w:r w:rsidRPr="00134635">
        <w:rPr>
          <w:rFonts w:ascii="Arial" w:hAnsi="Arial" w:cs="Arial"/>
          <w:bCs/>
          <w:sz w:val="24"/>
          <w:szCs w:val="24"/>
        </w:rPr>
        <w:t xml:space="preserve"> clients utilizing this process will typically use the </w:t>
      </w:r>
      <w:r w:rsidRPr="00134635">
        <w:rPr>
          <w:rFonts w:ascii="Arial" w:hAnsi="Arial" w:cs="Arial"/>
          <w:b/>
          <w:bCs/>
          <w:color w:val="0070C0"/>
          <w:sz w:val="24"/>
          <w:szCs w:val="24"/>
          <w:highlight w:val="yellow"/>
        </w:rPr>
        <w:t>Invoice Batch Printing</w:t>
      </w:r>
      <w:r w:rsidRPr="00134635">
        <w:rPr>
          <w:rFonts w:ascii="Arial" w:hAnsi="Arial" w:cs="Arial"/>
          <w:bCs/>
          <w:sz w:val="24"/>
          <w:szCs w:val="24"/>
        </w:rPr>
        <w:t xml:space="preserve"> screen options as follows: check the </w:t>
      </w:r>
      <w:r w:rsidRPr="00134635">
        <w:rPr>
          <w:rFonts w:ascii="Arial" w:hAnsi="Arial" w:cs="Arial"/>
          <w:b/>
          <w:bCs/>
          <w:color w:val="0070C0"/>
          <w:sz w:val="24"/>
          <w:szCs w:val="24"/>
        </w:rPr>
        <w:t>Batch Only</w:t>
      </w:r>
      <w:r w:rsidRPr="00134635">
        <w:rPr>
          <w:rFonts w:ascii="Arial" w:hAnsi="Arial" w:cs="Arial"/>
          <w:bCs/>
          <w:color w:val="0070C0"/>
          <w:sz w:val="24"/>
          <w:szCs w:val="24"/>
        </w:rPr>
        <w:t xml:space="preserve"> </w:t>
      </w:r>
      <w:r w:rsidRPr="00134635">
        <w:rPr>
          <w:rFonts w:ascii="Arial" w:hAnsi="Arial" w:cs="Arial"/>
          <w:bCs/>
          <w:sz w:val="24"/>
          <w:szCs w:val="24"/>
        </w:rPr>
        <w:t xml:space="preserve">box as well as the </w:t>
      </w:r>
      <w:r w:rsidRPr="00134635">
        <w:rPr>
          <w:rFonts w:ascii="Arial" w:hAnsi="Arial" w:cs="Arial"/>
          <w:b/>
          <w:bCs/>
          <w:color w:val="0070C0"/>
          <w:sz w:val="24"/>
          <w:szCs w:val="24"/>
        </w:rPr>
        <w:t>Exclude Zero Balances</w:t>
      </w:r>
      <w:r w:rsidRPr="00134635">
        <w:rPr>
          <w:rFonts w:ascii="Arial" w:hAnsi="Arial" w:cs="Arial"/>
          <w:bCs/>
          <w:sz w:val="24"/>
          <w:szCs w:val="24"/>
        </w:rPr>
        <w:t xml:space="preserve"> option, set a </w:t>
      </w:r>
      <w:r w:rsidRPr="00134635">
        <w:rPr>
          <w:rFonts w:ascii="Arial" w:hAnsi="Arial" w:cs="Arial"/>
          <w:b/>
          <w:bCs/>
          <w:color w:val="0070C0"/>
          <w:sz w:val="24"/>
          <w:szCs w:val="24"/>
        </w:rPr>
        <w:t>Date Range</w:t>
      </w:r>
      <w:r w:rsidRPr="00134635">
        <w:rPr>
          <w:rFonts w:ascii="Arial" w:hAnsi="Arial" w:cs="Arial"/>
          <w:bCs/>
          <w:color w:val="0070C0"/>
          <w:sz w:val="24"/>
          <w:szCs w:val="24"/>
        </w:rPr>
        <w:t xml:space="preserve"> </w:t>
      </w:r>
      <w:r w:rsidRPr="00134635">
        <w:rPr>
          <w:rFonts w:ascii="Arial" w:hAnsi="Arial" w:cs="Arial"/>
          <w:bCs/>
          <w:sz w:val="24"/>
          <w:szCs w:val="24"/>
        </w:rPr>
        <w:t xml:space="preserve">and click the </w:t>
      </w:r>
      <w:r w:rsidRPr="00134635">
        <w:rPr>
          <w:rFonts w:ascii="Arial" w:hAnsi="Arial" w:cs="Arial"/>
          <w:b/>
          <w:bCs/>
          <w:color w:val="0070C0"/>
          <w:sz w:val="24"/>
          <w:szCs w:val="24"/>
        </w:rPr>
        <w:t>Build</w:t>
      </w:r>
      <w:r w:rsidRPr="00134635">
        <w:rPr>
          <w:rFonts w:ascii="Arial" w:hAnsi="Arial" w:cs="Arial"/>
          <w:bCs/>
          <w:color w:val="0070C0"/>
          <w:sz w:val="24"/>
          <w:szCs w:val="24"/>
        </w:rPr>
        <w:t xml:space="preserve"> </w:t>
      </w:r>
      <w:r w:rsidRPr="00134635">
        <w:rPr>
          <w:rFonts w:ascii="Arial" w:hAnsi="Arial" w:cs="Arial"/>
          <w:bCs/>
          <w:sz w:val="24"/>
          <w:szCs w:val="24"/>
        </w:rPr>
        <w:t xml:space="preserve">button. They will then sort by </w:t>
      </w:r>
      <w:r w:rsidRPr="00134635">
        <w:rPr>
          <w:rFonts w:ascii="Arial" w:hAnsi="Arial" w:cs="Arial"/>
          <w:b/>
          <w:bCs/>
          <w:color w:val="0070C0"/>
          <w:sz w:val="24"/>
          <w:szCs w:val="24"/>
        </w:rPr>
        <w:t>Address</w:t>
      </w:r>
      <w:r w:rsidRPr="00134635">
        <w:rPr>
          <w:rFonts w:ascii="Arial" w:hAnsi="Arial" w:cs="Arial"/>
          <w:bCs/>
          <w:color w:val="0070C0"/>
          <w:sz w:val="24"/>
          <w:szCs w:val="24"/>
        </w:rPr>
        <w:t xml:space="preserve"> </w:t>
      </w:r>
      <w:r w:rsidRPr="00134635">
        <w:rPr>
          <w:rFonts w:ascii="Arial" w:hAnsi="Arial" w:cs="Arial"/>
          <w:bCs/>
          <w:sz w:val="24"/>
          <w:szCs w:val="24"/>
        </w:rPr>
        <w:t xml:space="preserve">and print that </w:t>
      </w:r>
      <w:r w:rsidRPr="00134635">
        <w:rPr>
          <w:rFonts w:ascii="Arial" w:hAnsi="Arial" w:cs="Arial"/>
          <w:b/>
          <w:bCs/>
          <w:sz w:val="24"/>
          <w:szCs w:val="24"/>
        </w:rPr>
        <w:t>Batch</w:t>
      </w:r>
      <w:r w:rsidRPr="00134635">
        <w:rPr>
          <w:rFonts w:ascii="Arial" w:hAnsi="Arial" w:cs="Arial"/>
          <w:bCs/>
          <w:sz w:val="24"/>
          <w:szCs w:val="24"/>
        </w:rPr>
        <w:t xml:space="preserve">. </w:t>
      </w:r>
    </w:p>
    <w:p w14:paraId="5D222C2A" w14:textId="77777777" w:rsidR="00AC577A" w:rsidRPr="008267DB" w:rsidRDefault="00AC577A" w:rsidP="008267DB">
      <w:pPr>
        <w:spacing w:before="0" w:after="0"/>
        <w:rPr>
          <w:rFonts w:ascii="Arial" w:hAnsi="Arial" w:cs="Arial"/>
          <w:b/>
          <w:sz w:val="24"/>
          <w:szCs w:val="24"/>
          <w:u w:val="single"/>
        </w:rPr>
      </w:pPr>
    </w:p>
    <w:p w14:paraId="030529A5" w14:textId="4C035E23" w:rsidR="008267DB" w:rsidRDefault="008267DB" w:rsidP="008267DB">
      <w:pPr>
        <w:spacing w:before="0" w:after="0"/>
        <w:rPr>
          <w:rFonts w:ascii="Arial" w:hAnsi="Arial" w:cs="Arial"/>
          <w:bCs/>
          <w:sz w:val="24"/>
          <w:szCs w:val="24"/>
        </w:rPr>
      </w:pPr>
      <w:r w:rsidRPr="00652A05">
        <w:rPr>
          <w:rFonts w:ascii="Arial" w:hAnsi="Arial" w:cs="Arial"/>
          <w:b/>
          <w:bCs/>
          <w:color w:val="0070C0"/>
          <w:sz w:val="24"/>
          <w:szCs w:val="24"/>
          <w:u w:val="single"/>
        </w:rPr>
        <w:t>Email Acknowledgements</w:t>
      </w:r>
      <w:r w:rsidRPr="00652A05">
        <w:rPr>
          <w:rFonts w:ascii="Arial" w:hAnsi="Arial" w:cs="Arial"/>
          <w:bCs/>
          <w:sz w:val="24"/>
          <w:szCs w:val="24"/>
        </w:rPr>
        <w:t>-</w:t>
      </w:r>
      <w:r w:rsidRPr="008267DB">
        <w:rPr>
          <w:rFonts w:ascii="Arial" w:hAnsi="Arial" w:cs="Arial"/>
          <w:b/>
          <w:bCs/>
          <w:sz w:val="24"/>
          <w:szCs w:val="24"/>
        </w:rPr>
        <w:t xml:space="preserve"> </w:t>
      </w:r>
      <w:r w:rsidRPr="008267DB">
        <w:rPr>
          <w:rFonts w:ascii="Arial" w:hAnsi="Arial" w:cs="Arial"/>
          <w:bCs/>
          <w:sz w:val="24"/>
          <w:szCs w:val="24"/>
        </w:rPr>
        <w:t xml:space="preserve">there are </w:t>
      </w:r>
      <w:r w:rsidRPr="00652A05">
        <w:rPr>
          <w:rFonts w:ascii="Arial" w:hAnsi="Arial" w:cs="Arial"/>
          <w:b/>
          <w:bCs/>
          <w:color w:val="0070C0"/>
          <w:sz w:val="24"/>
          <w:szCs w:val="24"/>
        </w:rPr>
        <w:t>Email Address</w:t>
      </w:r>
      <w:r w:rsidRPr="00652A05">
        <w:rPr>
          <w:rFonts w:ascii="Arial" w:hAnsi="Arial" w:cs="Arial"/>
          <w:bCs/>
          <w:color w:val="0070C0"/>
          <w:sz w:val="24"/>
          <w:szCs w:val="24"/>
        </w:rPr>
        <w:t xml:space="preserve"> </w:t>
      </w:r>
      <w:r w:rsidRPr="008267DB">
        <w:rPr>
          <w:rFonts w:ascii="Arial" w:hAnsi="Arial" w:cs="Arial"/>
          <w:bCs/>
          <w:sz w:val="24"/>
          <w:szCs w:val="24"/>
        </w:rPr>
        <w:t xml:space="preserve">setup fields in </w:t>
      </w:r>
      <w:r w:rsidRPr="00652A05">
        <w:rPr>
          <w:rFonts w:ascii="Arial" w:hAnsi="Arial" w:cs="Arial"/>
          <w:b/>
          <w:bCs/>
          <w:sz w:val="24"/>
          <w:szCs w:val="24"/>
        </w:rPr>
        <w:t>Customer Maintenance</w:t>
      </w:r>
      <w:r w:rsidRPr="008267DB">
        <w:rPr>
          <w:rFonts w:ascii="Arial" w:hAnsi="Arial" w:cs="Arial"/>
          <w:bCs/>
          <w:sz w:val="24"/>
          <w:szCs w:val="24"/>
        </w:rPr>
        <w:t xml:space="preserve"> and additional system functionality that allows you to send an </w:t>
      </w:r>
      <w:r w:rsidRPr="00652A05">
        <w:rPr>
          <w:rFonts w:ascii="Arial" w:hAnsi="Arial" w:cs="Arial"/>
          <w:b/>
          <w:bCs/>
          <w:color w:val="0070C0"/>
          <w:sz w:val="24"/>
          <w:szCs w:val="24"/>
        </w:rPr>
        <w:t>Email</w:t>
      </w:r>
      <w:r w:rsidRPr="00652A05">
        <w:rPr>
          <w:rFonts w:ascii="Arial" w:hAnsi="Arial" w:cs="Arial"/>
          <w:bCs/>
          <w:color w:val="0070C0"/>
          <w:sz w:val="24"/>
          <w:szCs w:val="24"/>
        </w:rPr>
        <w:t xml:space="preserve"> </w:t>
      </w:r>
      <w:r w:rsidR="00652A05" w:rsidRPr="00652A05">
        <w:rPr>
          <w:rFonts w:ascii="Arial" w:hAnsi="Arial" w:cs="Arial"/>
          <w:b/>
          <w:bCs/>
          <w:color w:val="0070C0"/>
          <w:sz w:val="24"/>
          <w:szCs w:val="24"/>
        </w:rPr>
        <w:t>A</w:t>
      </w:r>
      <w:r w:rsidRPr="00652A05">
        <w:rPr>
          <w:rFonts w:ascii="Arial" w:hAnsi="Arial" w:cs="Arial"/>
          <w:b/>
          <w:bCs/>
          <w:color w:val="0070C0"/>
          <w:sz w:val="24"/>
          <w:szCs w:val="24"/>
        </w:rPr>
        <w:t>cknowledgement</w:t>
      </w:r>
      <w:r w:rsidRPr="00652A05">
        <w:rPr>
          <w:rFonts w:ascii="Arial" w:hAnsi="Arial" w:cs="Arial"/>
          <w:bCs/>
          <w:color w:val="0070C0"/>
          <w:sz w:val="24"/>
          <w:szCs w:val="24"/>
        </w:rPr>
        <w:t xml:space="preserve"> </w:t>
      </w:r>
      <w:r w:rsidRPr="008267DB">
        <w:rPr>
          <w:rFonts w:ascii="Arial" w:hAnsi="Arial" w:cs="Arial"/>
          <w:bCs/>
          <w:sz w:val="24"/>
          <w:szCs w:val="24"/>
        </w:rPr>
        <w:t>to clients and/or sales representative when orders are placed with your company.</w:t>
      </w:r>
      <w:r w:rsidR="00182730">
        <w:rPr>
          <w:rFonts w:ascii="Arial" w:hAnsi="Arial" w:cs="Arial"/>
          <w:bCs/>
          <w:sz w:val="24"/>
          <w:szCs w:val="24"/>
        </w:rPr>
        <w:t xml:space="preserve"> </w:t>
      </w:r>
      <w:r w:rsidRPr="008267DB">
        <w:rPr>
          <w:rFonts w:ascii="Arial" w:hAnsi="Arial" w:cs="Arial"/>
          <w:bCs/>
          <w:sz w:val="24"/>
          <w:szCs w:val="24"/>
        </w:rPr>
        <w:t xml:space="preserve">This option is identical to the one that automatically pops up when you convert a </w:t>
      </w:r>
      <w:r w:rsidRPr="00652A05">
        <w:rPr>
          <w:rFonts w:ascii="Arial" w:hAnsi="Arial" w:cs="Arial"/>
          <w:b/>
          <w:bCs/>
          <w:sz w:val="24"/>
          <w:szCs w:val="24"/>
        </w:rPr>
        <w:t>Property Management/ Builders</w:t>
      </w:r>
      <w:r w:rsidRPr="008267DB">
        <w:rPr>
          <w:rFonts w:ascii="Arial" w:hAnsi="Arial" w:cs="Arial"/>
          <w:bCs/>
          <w:sz w:val="24"/>
          <w:szCs w:val="24"/>
        </w:rPr>
        <w:t xml:space="preserve"> </w:t>
      </w:r>
      <w:r w:rsidR="00280D04" w:rsidRPr="00280D04">
        <w:rPr>
          <w:rFonts w:ascii="Arial" w:hAnsi="Arial" w:cs="Arial"/>
          <w:b/>
          <w:sz w:val="24"/>
          <w:szCs w:val="24"/>
        </w:rPr>
        <w:t>T</w:t>
      </w:r>
      <w:r w:rsidRPr="00280D04">
        <w:rPr>
          <w:rFonts w:ascii="Arial" w:hAnsi="Arial" w:cs="Arial"/>
          <w:b/>
          <w:sz w:val="24"/>
          <w:szCs w:val="24"/>
        </w:rPr>
        <w:t>emplate</w:t>
      </w:r>
      <w:r w:rsidRPr="008267DB">
        <w:rPr>
          <w:rFonts w:ascii="Arial" w:hAnsi="Arial" w:cs="Arial"/>
          <w:bCs/>
          <w:sz w:val="24"/>
          <w:szCs w:val="24"/>
        </w:rPr>
        <w:t xml:space="preserve"> or a </w:t>
      </w:r>
      <w:r w:rsidRPr="00652A05">
        <w:rPr>
          <w:rFonts w:ascii="Arial" w:hAnsi="Arial" w:cs="Arial"/>
          <w:b/>
          <w:bCs/>
          <w:sz w:val="24"/>
          <w:szCs w:val="24"/>
        </w:rPr>
        <w:t>Web Order</w:t>
      </w:r>
      <w:r w:rsidRPr="008267DB">
        <w:rPr>
          <w:rFonts w:ascii="Arial" w:hAnsi="Arial" w:cs="Arial"/>
          <w:bCs/>
          <w:sz w:val="24"/>
          <w:szCs w:val="24"/>
        </w:rPr>
        <w:t xml:space="preserve"> to a </w:t>
      </w:r>
      <w:r w:rsidRPr="008267DB">
        <w:rPr>
          <w:rFonts w:ascii="Arial" w:hAnsi="Arial" w:cs="Arial"/>
          <w:b/>
          <w:bCs/>
          <w:sz w:val="24"/>
          <w:szCs w:val="24"/>
        </w:rPr>
        <w:t>Job</w:t>
      </w:r>
      <w:r w:rsidRPr="008267DB">
        <w:rPr>
          <w:rFonts w:ascii="Arial" w:hAnsi="Arial" w:cs="Arial"/>
          <w:bCs/>
          <w:sz w:val="24"/>
          <w:szCs w:val="24"/>
        </w:rPr>
        <w:t xml:space="preserve">, but was added here in the event you need to send an </w:t>
      </w:r>
      <w:r w:rsidRPr="00652A05">
        <w:rPr>
          <w:rFonts w:ascii="Arial" w:hAnsi="Arial" w:cs="Arial"/>
          <w:b/>
          <w:bCs/>
          <w:color w:val="0070C0"/>
          <w:sz w:val="24"/>
          <w:szCs w:val="24"/>
        </w:rPr>
        <w:t xml:space="preserve">Email </w:t>
      </w:r>
      <w:r w:rsidR="00652A05" w:rsidRPr="00652A05">
        <w:rPr>
          <w:rFonts w:ascii="Arial" w:hAnsi="Arial" w:cs="Arial"/>
          <w:b/>
          <w:bCs/>
          <w:color w:val="0070C0"/>
          <w:sz w:val="24"/>
          <w:szCs w:val="24"/>
        </w:rPr>
        <w:t>A</w:t>
      </w:r>
      <w:r w:rsidRPr="00652A05">
        <w:rPr>
          <w:rFonts w:ascii="Arial" w:hAnsi="Arial" w:cs="Arial"/>
          <w:b/>
          <w:bCs/>
          <w:color w:val="0070C0"/>
          <w:sz w:val="24"/>
          <w:szCs w:val="24"/>
        </w:rPr>
        <w:t>cknowledgement</w:t>
      </w:r>
      <w:r w:rsidRPr="00652A05">
        <w:rPr>
          <w:rFonts w:ascii="Arial" w:hAnsi="Arial" w:cs="Arial"/>
          <w:bCs/>
          <w:color w:val="0070C0"/>
          <w:sz w:val="24"/>
          <w:szCs w:val="24"/>
        </w:rPr>
        <w:t xml:space="preserve"> </w:t>
      </w:r>
      <w:r w:rsidRPr="008267DB">
        <w:rPr>
          <w:rFonts w:ascii="Arial" w:hAnsi="Arial" w:cs="Arial"/>
          <w:bCs/>
          <w:sz w:val="24"/>
          <w:szCs w:val="24"/>
        </w:rPr>
        <w:t xml:space="preserve">prior to processing a </w:t>
      </w:r>
      <w:r w:rsidR="00652A05" w:rsidRPr="00652A05">
        <w:rPr>
          <w:rFonts w:ascii="Arial" w:hAnsi="Arial" w:cs="Arial"/>
          <w:b/>
          <w:bCs/>
          <w:sz w:val="24"/>
          <w:szCs w:val="24"/>
        </w:rPr>
        <w:t>T</w:t>
      </w:r>
      <w:r w:rsidRPr="00652A05">
        <w:rPr>
          <w:rFonts w:ascii="Arial" w:hAnsi="Arial" w:cs="Arial"/>
          <w:b/>
          <w:bCs/>
          <w:sz w:val="24"/>
          <w:szCs w:val="24"/>
        </w:rPr>
        <w:t>emplate</w:t>
      </w:r>
      <w:r w:rsidRPr="008267DB">
        <w:rPr>
          <w:rFonts w:ascii="Arial" w:hAnsi="Arial" w:cs="Arial"/>
          <w:bCs/>
          <w:sz w:val="24"/>
          <w:szCs w:val="24"/>
        </w:rPr>
        <w:t xml:space="preserve"> or without converting a </w:t>
      </w:r>
      <w:r w:rsidR="00652A05" w:rsidRPr="00652A05">
        <w:rPr>
          <w:rFonts w:ascii="Arial" w:hAnsi="Arial" w:cs="Arial"/>
          <w:b/>
          <w:bCs/>
          <w:sz w:val="24"/>
          <w:szCs w:val="24"/>
        </w:rPr>
        <w:t>T</w:t>
      </w:r>
      <w:r w:rsidRPr="00652A05">
        <w:rPr>
          <w:rFonts w:ascii="Arial" w:hAnsi="Arial" w:cs="Arial"/>
          <w:b/>
          <w:bCs/>
          <w:sz w:val="24"/>
          <w:szCs w:val="24"/>
        </w:rPr>
        <w:t>emplate</w:t>
      </w:r>
      <w:r w:rsidRPr="008267DB">
        <w:rPr>
          <w:rFonts w:ascii="Arial" w:hAnsi="Arial" w:cs="Arial"/>
          <w:bCs/>
          <w:sz w:val="24"/>
          <w:szCs w:val="24"/>
        </w:rPr>
        <w:t xml:space="preserve">, as in the case of </w:t>
      </w:r>
      <w:r w:rsidR="000E431A">
        <w:rPr>
          <w:rFonts w:ascii="Arial" w:hAnsi="Arial" w:cs="Arial"/>
          <w:bCs/>
          <w:sz w:val="24"/>
          <w:szCs w:val="24"/>
        </w:rPr>
        <w:t xml:space="preserve">a </w:t>
      </w:r>
      <w:r w:rsidRPr="008267DB">
        <w:rPr>
          <w:rFonts w:ascii="Arial" w:hAnsi="Arial" w:cs="Arial"/>
          <w:bCs/>
          <w:sz w:val="24"/>
          <w:szCs w:val="24"/>
        </w:rPr>
        <w:t>special</w:t>
      </w:r>
      <w:r w:rsidR="000E431A">
        <w:rPr>
          <w:rFonts w:ascii="Arial" w:hAnsi="Arial" w:cs="Arial"/>
          <w:bCs/>
          <w:sz w:val="24"/>
          <w:szCs w:val="24"/>
        </w:rPr>
        <w:t>-</w:t>
      </w:r>
      <w:r w:rsidRPr="008267DB">
        <w:rPr>
          <w:rFonts w:ascii="Arial" w:hAnsi="Arial" w:cs="Arial"/>
          <w:bCs/>
          <w:sz w:val="24"/>
          <w:szCs w:val="24"/>
        </w:rPr>
        <w:t>order request.</w:t>
      </w:r>
      <w:r w:rsidR="00182730">
        <w:rPr>
          <w:rFonts w:ascii="Arial" w:hAnsi="Arial" w:cs="Arial"/>
          <w:bCs/>
          <w:sz w:val="24"/>
          <w:szCs w:val="24"/>
        </w:rPr>
        <w:t xml:space="preserve"> </w:t>
      </w:r>
      <w:r w:rsidRPr="008267DB">
        <w:rPr>
          <w:rFonts w:ascii="Arial" w:hAnsi="Arial" w:cs="Arial"/>
          <w:bCs/>
          <w:sz w:val="24"/>
          <w:szCs w:val="24"/>
        </w:rPr>
        <w:t xml:space="preserve">This feature will call up your system default </w:t>
      </w:r>
      <w:r w:rsidRPr="00652A05">
        <w:rPr>
          <w:rFonts w:ascii="Arial" w:hAnsi="Arial" w:cs="Arial"/>
          <w:b/>
          <w:bCs/>
          <w:color w:val="0070C0"/>
          <w:sz w:val="24"/>
          <w:szCs w:val="24"/>
        </w:rPr>
        <w:t>Email</w:t>
      </w:r>
      <w:r w:rsidRPr="00652A05">
        <w:rPr>
          <w:rFonts w:ascii="Arial" w:hAnsi="Arial" w:cs="Arial"/>
          <w:bCs/>
          <w:color w:val="0070C0"/>
          <w:sz w:val="24"/>
          <w:szCs w:val="24"/>
        </w:rPr>
        <w:t xml:space="preserve"> </w:t>
      </w:r>
      <w:r w:rsidRPr="008267DB">
        <w:rPr>
          <w:rFonts w:ascii="Arial" w:hAnsi="Arial" w:cs="Arial"/>
          <w:bCs/>
          <w:sz w:val="24"/>
          <w:szCs w:val="24"/>
        </w:rPr>
        <w:t xml:space="preserve">client such as Microsoft Outlook </w:t>
      </w:r>
      <w:r w:rsidRPr="008267DB">
        <w:rPr>
          <w:rFonts w:ascii="Arial" w:hAnsi="Arial" w:cs="Arial"/>
          <w:bCs/>
          <w:i/>
          <w:sz w:val="24"/>
          <w:szCs w:val="24"/>
        </w:rPr>
        <w:t>(each customer needs to set this up prior to use)</w:t>
      </w:r>
      <w:r w:rsidRPr="008267DB">
        <w:rPr>
          <w:rFonts w:ascii="Arial" w:hAnsi="Arial" w:cs="Arial"/>
          <w:bCs/>
          <w:sz w:val="24"/>
          <w:szCs w:val="24"/>
        </w:rPr>
        <w:t xml:space="preserve"> so you can </w:t>
      </w:r>
      <w:r w:rsidR="000E431A">
        <w:rPr>
          <w:rFonts w:ascii="Arial" w:hAnsi="Arial" w:cs="Arial"/>
          <w:bCs/>
          <w:sz w:val="24"/>
          <w:szCs w:val="24"/>
        </w:rPr>
        <w:t>use this feature</w:t>
      </w:r>
      <w:r w:rsidRPr="008267DB">
        <w:rPr>
          <w:rFonts w:ascii="Arial" w:hAnsi="Arial" w:cs="Arial"/>
          <w:bCs/>
          <w:sz w:val="24"/>
          <w:szCs w:val="24"/>
        </w:rPr>
        <w:t xml:space="preserve"> from your </w:t>
      </w:r>
      <w:r w:rsidRPr="00652A05">
        <w:rPr>
          <w:rFonts w:ascii="Arial" w:hAnsi="Arial" w:cs="Arial"/>
          <w:b/>
          <w:bCs/>
          <w:sz w:val="24"/>
          <w:szCs w:val="24"/>
        </w:rPr>
        <w:t>RollMaster</w:t>
      </w:r>
      <w:r w:rsidRPr="008267DB">
        <w:rPr>
          <w:rFonts w:ascii="Arial" w:hAnsi="Arial" w:cs="Arial"/>
          <w:bCs/>
          <w:sz w:val="24"/>
          <w:szCs w:val="24"/>
        </w:rPr>
        <w:t xml:space="preserve"> screen.</w:t>
      </w:r>
      <w:r w:rsidR="00182730">
        <w:rPr>
          <w:rFonts w:ascii="Arial" w:hAnsi="Arial" w:cs="Arial"/>
          <w:bCs/>
          <w:sz w:val="24"/>
          <w:szCs w:val="24"/>
        </w:rPr>
        <w:t xml:space="preserve"> </w:t>
      </w:r>
      <w:r w:rsidRPr="008267DB">
        <w:rPr>
          <w:rFonts w:ascii="Arial" w:hAnsi="Arial" w:cs="Arial"/>
          <w:bCs/>
          <w:sz w:val="24"/>
          <w:szCs w:val="24"/>
        </w:rPr>
        <w:t xml:space="preserve">The </w:t>
      </w:r>
      <w:r w:rsidRPr="00652A05">
        <w:rPr>
          <w:rFonts w:ascii="Arial" w:hAnsi="Arial" w:cs="Arial"/>
          <w:b/>
          <w:bCs/>
          <w:sz w:val="24"/>
          <w:szCs w:val="24"/>
        </w:rPr>
        <w:t>Customer Maintenance</w:t>
      </w:r>
      <w:r w:rsidRPr="008267DB">
        <w:rPr>
          <w:rFonts w:ascii="Arial" w:hAnsi="Arial" w:cs="Arial"/>
          <w:bCs/>
          <w:sz w:val="24"/>
          <w:szCs w:val="24"/>
        </w:rPr>
        <w:t xml:space="preserve"> module offers fields for client and </w:t>
      </w:r>
      <w:r w:rsidR="002443B7" w:rsidRPr="002443B7">
        <w:rPr>
          <w:rFonts w:ascii="Arial" w:hAnsi="Arial" w:cs="Arial"/>
          <w:b/>
          <w:sz w:val="24"/>
          <w:szCs w:val="24"/>
        </w:rPr>
        <w:t>S</w:t>
      </w:r>
      <w:r w:rsidRPr="002443B7">
        <w:rPr>
          <w:rFonts w:ascii="Arial" w:hAnsi="Arial" w:cs="Arial"/>
          <w:b/>
          <w:sz w:val="24"/>
          <w:szCs w:val="24"/>
        </w:rPr>
        <w:t>ales</w:t>
      </w:r>
      <w:r w:rsidR="002443B7" w:rsidRPr="002443B7">
        <w:rPr>
          <w:rFonts w:ascii="Arial" w:hAnsi="Arial" w:cs="Arial"/>
          <w:b/>
          <w:sz w:val="24"/>
          <w:szCs w:val="24"/>
        </w:rPr>
        <w:t xml:space="preserve"> R</w:t>
      </w:r>
      <w:r w:rsidRPr="002443B7">
        <w:rPr>
          <w:rFonts w:ascii="Arial" w:hAnsi="Arial" w:cs="Arial"/>
          <w:b/>
          <w:sz w:val="24"/>
          <w:szCs w:val="24"/>
        </w:rPr>
        <w:t>ep</w:t>
      </w:r>
      <w:r w:rsidRPr="008267DB">
        <w:rPr>
          <w:rFonts w:ascii="Arial" w:hAnsi="Arial" w:cs="Arial"/>
          <w:bCs/>
          <w:sz w:val="24"/>
          <w:szCs w:val="24"/>
        </w:rPr>
        <w:t xml:space="preserve"> email addresses that will work with this feature and should be completed prior to use.</w:t>
      </w:r>
      <w:r w:rsidR="00182730">
        <w:rPr>
          <w:rFonts w:ascii="Arial" w:hAnsi="Arial" w:cs="Arial"/>
          <w:bCs/>
          <w:sz w:val="24"/>
          <w:szCs w:val="24"/>
        </w:rPr>
        <w:t xml:space="preserve">   </w:t>
      </w:r>
    </w:p>
    <w:p w14:paraId="781B3F02" w14:textId="78BFE86D" w:rsidR="00FD5490" w:rsidRDefault="00FD5490" w:rsidP="008267DB">
      <w:pPr>
        <w:spacing w:before="0" w:after="0"/>
        <w:rPr>
          <w:rFonts w:ascii="Arial" w:hAnsi="Arial" w:cs="Arial"/>
          <w:bCs/>
          <w:sz w:val="24"/>
          <w:szCs w:val="24"/>
        </w:rPr>
      </w:pPr>
    </w:p>
    <w:p w14:paraId="7544A1FE" w14:textId="0EBE4DB9" w:rsidR="00280D04" w:rsidRDefault="00280D04" w:rsidP="008267DB">
      <w:pPr>
        <w:spacing w:before="0" w:after="0"/>
        <w:rPr>
          <w:rFonts w:ascii="Arial" w:hAnsi="Arial" w:cs="Arial"/>
          <w:bCs/>
          <w:sz w:val="24"/>
          <w:szCs w:val="24"/>
        </w:rPr>
      </w:pPr>
    </w:p>
    <w:p w14:paraId="35B874F8" w14:textId="1644D963" w:rsidR="00280D04" w:rsidRDefault="00280D04" w:rsidP="008267DB">
      <w:pPr>
        <w:spacing w:before="0" w:after="0"/>
        <w:rPr>
          <w:rFonts w:ascii="Arial" w:hAnsi="Arial" w:cs="Arial"/>
          <w:bCs/>
          <w:sz w:val="24"/>
          <w:szCs w:val="24"/>
        </w:rPr>
      </w:pPr>
    </w:p>
    <w:p w14:paraId="6A54664E" w14:textId="77777777" w:rsidR="00280D04" w:rsidRDefault="00280D04" w:rsidP="008267DB">
      <w:pPr>
        <w:spacing w:before="0" w:after="0"/>
        <w:rPr>
          <w:rFonts w:ascii="Arial" w:hAnsi="Arial" w:cs="Arial"/>
          <w:bCs/>
          <w:sz w:val="24"/>
          <w:szCs w:val="24"/>
        </w:rPr>
      </w:pPr>
    </w:p>
    <w:p w14:paraId="4162BCEB" w14:textId="77777777" w:rsidR="00FD5490" w:rsidRPr="008267DB" w:rsidRDefault="00FD5490" w:rsidP="007F6084">
      <w:pPr>
        <w:pStyle w:val="Style1"/>
      </w:pPr>
      <w:bookmarkStart w:id="23" w:name="_Toc80883766"/>
      <w:r>
        <w:t>Print Menu Options:</w:t>
      </w:r>
      <w:bookmarkEnd w:id="23"/>
    </w:p>
    <w:p w14:paraId="03F6538C"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click on the </w:t>
      </w:r>
      <w:r w:rsidRPr="00652A05">
        <w:rPr>
          <w:rFonts w:ascii="Arial" w:hAnsi="Arial" w:cs="Arial"/>
          <w:b/>
          <w:color w:val="0070C0"/>
          <w:sz w:val="24"/>
          <w:szCs w:val="24"/>
        </w:rPr>
        <w:t>Print</w:t>
      </w:r>
      <w:r w:rsidRPr="00652A05">
        <w:rPr>
          <w:rFonts w:ascii="Arial" w:hAnsi="Arial" w:cs="Arial"/>
          <w:color w:val="0070C0"/>
          <w:sz w:val="24"/>
          <w:szCs w:val="24"/>
        </w:rPr>
        <w:t xml:space="preserve"> </w:t>
      </w:r>
      <w:r w:rsidRPr="008267DB">
        <w:rPr>
          <w:rFonts w:ascii="Arial" w:hAnsi="Arial" w:cs="Arial"/>
          <w:sz w:val="24"/>
          <w:szCs w:val="24"/>
        </w:rPr>
        <w:t xml:space="preserve">option at the top left of the </w:t>
      </w:r>
      <w:r w:rsidRPr="00652A05">
        <w:rPr>
          <w:rFonts w:ascii="Arial" w:hAnsi="Arial" w:cs="Arial"/>
          <w:b/>
          <w:color w:val="0070C0"/>
          <w:sz w:val="24"/>
          <w:szCs w:val="24"/>
          <w:highlight w:val="yellow"/>
        </w:rPr>
        <w:t xml:space="preserve">Order </w:t>
      </w:r>
      <w:r w:rsidR="00652A05" w:rsidRPr="00652A05">
        <w:rPr>
          <w:rFonts w:ascii="Arial" w:hAnsi="Arial" w:cs="Arial"/>
          <w:b/>
          <w:color w:val="0070C0"/>
          <w:sz w:val="24"/>
          <w:szCs w:val="24"/>
          <w:highlight w:val="yellow"/>
        </w:rPr>
        <w:t>Entry</w:t>
      </w:r>
      <w:r w:rsidRPr="00652A05">
        <w:rPr>
          <w:rFonts w:ascii="Arial" w:hAnsi="Arial" w:cs="Arial"/>
          <w:color w:val="0070C0"/>
          <w:sz w:val="24"/>
          <w:szCs w:val="24"/>
        </w:rPr>
        <w:t xml:space="preserve"> </w:t>
      </w:r>
      <w:r w:rsidRPr="008267DB">
        <w:rPr>
          <w:rFonts w:ascii="Arial" w:hAnsi="Arial" w:cs="Arial"/>
          <w:sz w:val="24"/>
          <w:szCs w:val="24"/>
        </w:rPr>
        <w:t xml:space="preserve">screen, the system will prompt a </w:t>
      </w:r>
      <w:r w:rsidR="00173ECD">
        <w:rPr>
          <w:rFonts w:ascii="Arial" w:hAnsi="Arial" w:cs="Arial"/>
          <w:sz w:val="24"/>
          <w:szCs w:val="24"/>
        </w:rPr>
        <w:t>drop-down</w:t>
      </w:r>
      <w:r w:rsidRPr="008267DB">
        <w:rPr>
          <w:rFonts w:ascii="Arial" w:hAnsi="Arial" w:cs="Arial"/>
          <w:sz w:val="24"/>
          <w:szCs w:val="24"/>
        </w:rPr>
        <w:t xml:space="preserve"> menu as follows:</w:t>
      </w:r>
    </w:p>
    <w:p w14:paraId="1BEFE2F9" w14:textId="77777777" w:rsidR="008267DB" w:rsidRPr="008267DB" w:rsidRDefault="008267DB" w:rsidP="008267DB">
      <w:pPr>
        <w:spacing w:before="0" w:after="0"/>
        <w:rPr>
          <w:rFonts w:ascii="Arial" w:hAnsi="Arial" w:cs="Arial"/>
          <w:sz w:val="24"/>
          <w:szCs w:val="24"/>
        </w:rPr>
      </w:pPr>
    </w:p>
    <w:p w14:paraId="5CE33E60" w14:textId="77777777" w:rsidR="008267DB" w:rsidRPr="008267DB" w:rsidRDefault="00B2581A"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7F301207" wp14:editId="723090D3">
            <wp:extent cx="2314104" cy="1297858"/>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r:embed="rId188">
                      <a:extLst>
                        <a:ext uri="{28A0092B-C50C-407E-A947-70E740481C1C}">
                          <a14:useLocalDpi xmlns:a14="http://schemas.microsoft.com/office/drawing/2010/main" val="0"/>
                        </a:ext>
                      </a:extLst>
                    </a:blip>
                    <a:stretch>
                      <a:fillRect/>
                    </a:stretch>
                  </pic:blipFill>
                  <pic:spPr>
                    <a:xfrm>
                      <a:off x="0" y="0"/>
                      <a:ext cx="2326002" cy="1304531"/>
                    </a:xfrm>
                    <a:prstGeom prst="rect">
                      <a:avLst/>
                    </a:prstGeom>
                  </pic:spPr>
                </pic:pic>
              </a:graphicData>
            </a:graphic>
          </wp:inline>
        </w:drawing>
      </w:r>
    </w:p>
    <w:p w14:paraId="14DCD380" w14:textId="77777777" w:rsidR="008267DB" w:rsidRPr="008267DB" w:rsidRDefault="008267DB" w:rsidP="008267DB">
      <w:pPr>
        <w:spacing w:before="0" w:after="0"/>
        <w:rPr>
          <w:rFonts w:ascii="Arial" w:hAnsi="Arial" w:cs="Arial"/>
          <w:sz w:val="24"/>
          <w:szCs w:val="24"/>
        </w:rPr>
      </w:pPr>
    </w:p>
    <w:p w14:paraId="264BC22D" w14:textId="6D09C5DF" w:rsidR="00402B3D" w:rsidRDefault="00913675" w:rsidP="008267DB">
      <w:pPr>
        <w:spacing w:before="0" w:after="0"/>
        <w:rPr>
          <w:rFonts w:ascii="Arial" w:hAnsi="Arial" w:cs="Arial"/>
          <w:sz w:val="24"/>
          <w:szCs w:val="24"/>
        </w:rPr>
      </w:pPr>
      <w:r w:rsidRPr="00913675">
        <w:rPr>
          <w:rFonts w:ascii="Arial" w:hAnsi="Arial" w:cs="Arial"/>
          <w:b/>
          <w:bCs/>
          <w:sz w:val="24"/>
          <w:szCs w:val="24"/>
        </w:rPr>
        <w:lastRenderedPageBreak/>
        <w:t>Please Note:</w:t>
      </w:r>
      <w:r>
        <w:rPr>
          <w:rFonts w:ascii="Arial" w:hAnsi="Arial" w:cs="Arial"/>
          <w:sz w:val="24"/>
          <w:szCs w:val="24"/>
        </w:rPr>
        <w:t xml:space="preserve"> if the </w:t>
      </w:r>
      <w:r w:rsidRPr="00913675">
        <w:rPr>
          <w:rFonts w:ascii="Arial" w:hAnsi="Arial" w:cs="Arial"/>
          <w:b/>
          <w:bCs/>
          <w:color w:val="0070C0"/>
          <w:sz w:val="24"/>
          <w:szCs w:val="24"/>
        </w:rPr>
        <w:t>Written Business Report</w:t>
      </w:r>
      <w:r>
        <w:rPr>
          <w:rFonts w:ascii="Arial" w:hAnsi="Arial" w:cs="Arial"/>
          <w:sz w:val="24"/>
          <w:szCs w:val="24"/>
        </w:rPr>
        <w:t xml:space="preserve">, explained </w:t>
      </w:r>
      <w:r w:rsidR="00595337">
        <w:rPr>
          <w:rFonts w:ascii="Arial" w:hAnsi="Arial" w:cs="Arial"/>
          <w:sz w:val="24"/>
          <w:szCs w:val="24"/>
        </w:rPr>
        <w:t>below</w:t>
      </w:r>
      <w:r>
        <w:rPr>
          <w:rFonts w:ascii="Arial" w:hAnsi="Arial" w:cs="Arial"/>
          <w:sz w:val="24"/>
          <w:szCs w:val="24"/>
        </w:rPr>
        <w:t xml:space="preserve"> in the </w:t>
      </w:r>
      <w:r w:rsidRPr="00913675">
        <w:rPr>
          <w:rFonts w:ascii="Arial" w:hAnsi="Arial" w:cs="Arial"/>
          <w:b/>
          <w:bCs/>
          <w:color w:val="0070C0"/>
          <w:sz w:val="24"/>
          <w:szCs w:val="24"/>
        </w:rPr>
        <w:t xml:space="preserve">Print </w:t>
      </w:r>
      <w:r>
        <w:rPr>
          <w:rFonts w:ascii="Arial" w:hAnsi="Arial" w:cs="Arial"/>
          <w:sz w:val="24"/>
          <w:szCs w:val="24"/>
        </w:rPr>
        <w:t xml:space="preserve">section of the main </w:t>
      </w:r>
      <w:r w:rsidR="00595337" w:rsidRPr="00595337">
        <w:rPr>
          <w:rFonts w:ascii="Arial" w:hAnsi="Arial" w:cs="Arial"/>
          <w:b/>
          <w:bCs/>
          <w:color w:val="0070C0"/>
          <w:sz w:val="24"/>
          <w:szCs w:val="24"/>
          <w:highlight w:val="yellow"/>
        </w:rPr>
        <w:t>Sales Processing</w:t>
      </w:r>
      <w:r w:rsidRPr="00913675">
        <w:rPr>
          <w:rFonts w:ascii="Arial" w:hAnsi="Arial" w:cs="Arial"/>
          <w:color w:val="0070C0"/>
          <w:sz w:val="24"/>
          <w:szCs w:val="24"/>
        </w:rPr>
        <w:t xml:space="preserve"> </w:t>
      </w:r>
      <w:r>
        <w:rPr>
          <w:rFonts w:ascii="Arial" w:hAnsi="Arial" w:cs="Arial"/>
          <w:sz w:val="24"/>
          <w:szCs w:val="24"/>
        </w:rPr>
        <w:t>screen</w:t>
      </w:r>
      <w:r w:rsidR="00595337">
        <w:rPr>
          <w:rFonts w:ascii="Arial" w:hAnsi="Arial" w:cs="Arial"/>
          <w:sz w:val="24"/>
          <w:szCs w:val="24"/>
        </w:rPr>
        <w:t xml:space="preserve"> following </w:t>
      </w:r>
      <w:r w:rsidR="00595337" w:rsidRPr="00595337">
        <w:rPr>
          <w:rFonts w:ascii="Arial" w:hAnsi="Arial" w:cs="Arial"/>
          <w:b/>
          <w:bCs/>
          <w:sz w:val="24"/>
          <w:szCs w:val="24"/>
        </w:rPr>
        <w:t>Batch Work Order Processing</w:t>
      </w:r>
      <w:r>
        <w:rPr>
          <w:rFonts w:ascii="Arial" w:hAnsi="Arial" w:cs="Arial"/>
          <w:sz w:val="24"/>
          <w:szCs w:val="24"/>
        </w:rPr>
        <w:t xml:space="preserve">, </w:t>
      </w:r>
      <w:r w:rsidR="00402B3D">
        <w:rPr>
          <w:rFonts w:ascii="Arial" w:hAnsi="Arial" w:cs="Arial"/>
          <w:sz w:val="24"/>
          <w:szCs w:val="24"/>
        </w:rPr>
        <w:t xml:space="preserve">has been enabled in your system, </w:t>
      </w:r>
      <w:r>
        <w:rPr>
          <w:rFonts w:ascii="Arial" w:hAnsi="Arial" w:cs="Arial"/>
          <w:sz w:val="24"/>
          <w:szCs w:val="24"/>
        </w:rPr>
        <w:t xml:space="preserve">you will see that option display in the above drop-down </w:t>
      </w:r>
      <w:r w:rsidRPr="00913675">
        <w:rPr>
          <w:rFonts w:ascii="Arial" w:hAnsi="Arial" w:cs="Arial"/>
          <w:b/>
          <w:bCs/>
          <w:color w:val="0070C0"/>
          <w:sz w:val="24"/>
          <w:szCs w:val="24"/>
        </w:rPr>
        <w:t>Print</w:t>
      </w:r>
      <w:r w:rsidRPr="00913675">
        <w:rPr>
          <w:rFonts w:ascii="Arial" w:hAnsi="Arial" w:cs="Arial"/>
          <w:color w:val="0070C0"/>
          <w:sz w:val="24"/>
          <w:szCs w:val="24"/>
        </w:rPr>
        <w:t xml:space="preserve"> </w:t>
      </w:r>
      <w:r>
        <w:rPr>
          <w:rFonts w:ascii="Arial" w:hAnsi="Arial" w:cs="Arial"/>
          <w:sz w:val="24"/>
          <w:szCs w:val="24"/>
        </w:rPr>
        <w:t xml:space="preserve">menu. </w:t>
      </w:r>
      <w:r w:rsidR="00402B3D">
        <w:rPr>
          <w:rFonts w:ascii="Arial" w:hAnsi="Arial" w:cs="Arial"/>
          <w:sz w:val="24"/>
          <w:szCs w:val="24"/>
        </w:rPr>
        <w:t>See explanation below for full details.</w:t>
      </w:r>
    </w:p>
    <w:p w14:paraId="15FC1E2F" w14:textId="77777777" w:rsidR="00402B3D" w:rsidRDefault="00402B3D" w:rsidP="008267DB">
      <w:pPr>
        <w:spacing w:before="0" w:after="0"/>
        <w:rPr>
          <w:rFonts w:ascii="Arial" w:hAnsi="Arial" w:cs="Arial"/>
          <w:sz w:val="24"/>
          <w:szCs w:val="24"/>
        </w:rPr>
      </w:pPr>
    </w:p>
    <w:p w14:paraId="76AA9B2E" w14:textId="4365084C"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w:t>
      </w:r>
      <w:r w:rsidRPr="005F780B">
        <w:rPr>
          <w:rFonts w:ascii="Arial" w:hAnsi="Arial" w:cs="Arial"/>
          <w:b/>
          <w:color w:val="0070C0"/>
          <w:sz w:val="24"/>
          <w:szCs w:val="24"/>
        </w:rPr>
        <w:t>Select Printer</w:t>
      </w:r>
      <w:r w:rsidRPr="005F780B">
        <w:rPr>
          <w:rFonts w:ascii="Arial" w:hAnsi="Arial" w:cs="Arial"/>
          <w:color w:val="0070C0"/>
          <w:sz w:val="24"/>
          <w:szCs w:val="24"/>
        </w:rPr>
        <w:t xml:space="preserve"> </w:t>
      </w:r>
      <w:r w:rsidRPr="008267DB">
        <w:rPr>
          <w:rFonts w:ascii="Arial" w:hAnsi="Arial" w:cs="Arial"/>
          <w:sz w:val="24"/>
          <w:szCs w:val="24"/>
        </w:rPr>
        <w:t xml:space="preserve">option will allow you to switch to a different printer than the one currently selected prior to printing either the </w:t>
      </w:r>
      <w:r w:rsidRPr="005F780B">
        <w:rPr>
          <w:rFonts w:ascii="Arial" w:hAnsi="Arial" w:cs="Arial"/>
          <w:b/>
          <w:sz w:val="24"/>
          <w:szCs w:val="24"/>
        </w:rPr>
        <w:t>Agreement</w:t>
      </w:r>
      <w:r w:rsidRPr="008267DB">
        <w:rPr>
          <w:rFonts w:ascii="Arial" w:hAnsi="Arial" w:cs="Arial"/>
          <w:sz w:val="24"/>
          <w:szCs w:val="24"/>
        </w:rPr>
        <w:t xml:space="preserve"> or the </w:t>
      </w:r>
      <w:r w:rsidRPr="005F780B">
        <w:rPr>
          <w:rFonts w:ascii="Arial" w:hAnsi="Arial" w:cs="Arial"/>
          <w:b/>
          <w:sz w:val="24"/>
          <w:szCs w:val="24"/>
        </w:rPr>
        <w:t>Receipt</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first two options will allow you to print either a </w:t>
      </w:r>
      <w:r w:rsidRPr="008267DB">
        <w:rPr>
          <w:rFonts w:ascii="Arial" w:hAnsi="Arial" w:cs="Arial"/>
          <w:b/>
          <w:sz w:val="24"/>
          <w:szCs w:val="24"/>
        </w:rPr>
        <w:t>Sales Agreement</w:t>
      </w:r>
      <w:r w:rsidRPr="008267DB">
        <w:rPr>
          <w:rFonts w:ascii="Arial" w:hAnsi="Arial" w:cs="Arial"/>
          <w:sz w:val="24"/>
          <w:szCs w:val="24"/>
        </w:rPr>
        <w:t xml:space="preserve"> or </w:t>
      </w:r>
      <w:r w:rsidRPr="008267DB">
        <w:rPr>
          <w:rFonts w:ascii="Arial" w:hAnsi="Arial" w:cs="Arial"/>
          <w:b/>
          <w:sz w:val="24"/>
          <w:szCs w:val="24"/>
        </w:rPr>
        <w:t>Customer Receipt</w:t>
      </w:r>
      <w:r w:rsidRPr="008267DB">
        <w:rPr>
          <w:rFonts w:ascii="Arial" w:hAnsi="Arial" w:cs="Arial"/>
          <w:sz w:val="24"/>
          <w:szCs w:val="24"/>
        </w:rPr>
        <w:t xml:space="preserve"> through this menu.</w:t>
      </w:r>
      <w:r w:rsidR="00182730">
        <w:rPr>
          <w:rFonts w:ascii="Arial" w:hAnsi="Arial" w:cs="Arial"/>
          <w:sz w:val="24"/>
          <w:szCs w:val="24"/>
        </w:rPr>
        <w:t xml:space="preserve"> </w:t>
      </w:r>
      <w:r w:rsidRPr="008267DB">
        <w:rPr>
          <w:rFonts w:ascii="Arial" w:hAnsi="Arial" w:cs="Arial"/>
          <w:sz w:val="24"/>
          <w:szCs w:val="24"/>
        </w:rPr>
        <w:t>Both processes will be explained in this next section.</w:t>
      </w:r>
    </w:p>
    <w:p w14:paraId="0A103112" w14:textId="77777777" w:rsidR="008267DB" w:rsidRPr="008267DB" w:rsidRDefault="008267DB" w:rsidP="008267DB">
      <w:pPr>
        <w:spacing w:before="0" w:after="0"/>
        <w:rPr>
          <w:rFonts w:ascii="Arial" w:hAnsi="Arial" w:cs="Arial"/>
          <w:sz w:val="24"/>
          <w:szCs w:val="24"/>
        </w:rPr>
      </w:pPr>
    </w:p>
    <w:p w14:paraId="2A372EAC" w14:textId="77777777" w:rsidR="008267DB" w:rsidRPr="008267DB" w:rsidRDefault="008267DB" w:rsidP="008267DB">
      <w:pPr>
        <w:spacing w:before="0" w:after="0"/>
        <w:rPr>
          <w:rFonts w:ascii="Arial" w:hAnsi="Arial" w:cs="Arial"/>
          <w:sz w:val="24"/>
          <w:szCs w:val="24"/>
        </w:rPr>
      </w:pPr>
      <w:r w:rsidRPr="00652A05">
        <w:rPr>
          <w:rFonts w:ascii="Arial" w:hAnsi="Arial" w:cs="Arial"/>
          <w:b/>
          <w:color w:val="0070C0"/>
          <w:sz w:val="24"/>
          <w:szCs w:val="24"/>
        </w:rPr>
        <w:t>Print Agreement</w:t>
      </w:r>
      <w:r w:rsidRPr="00652A05">
        <w:rPr>
          <w:rFonts w:ascii="Arial" w:hAnsi="Arial" w:cs="Arial"/>
          <w:sz w:val="24"/>
          <w:szCs w:val="24"/>
        </w:rPr>
        <w:t>-</w:t>
      </w:r>
      <w:r w:rsidRPr="008267DB">
        <w:rPr>
          <w:rFonts w:ascii="Arial" w:hAnsi="Arial" w:cs="Arial"/>
          <w:b/>
          <w:sz w:val="24"/>
          <w:szCs w:val="24"/>
        </w:rPr>
        <w:t xml:space="preserve"> </w:t>
      </w:r>
      <w:r w:rsidRPr="008267DB">
        <w:rPr>
          <w:rFonts w:ascii="Arial" w:hAnsi="Arial" w:cs="Arial"/>
          <w:sz w:val="24"/>
          <w:szCs w:val="24"/>
        </w:rPr>
        <w:t xml:space="preserve">this function will print a </w:t>
      </w:r>
      <w:r w:rsidRPr="008267DB">
        <w:rPr>
          <w:rFonts w:ascii="Arial" w:hAnsi="Arial" w:cs="Arial"/>
          <w:b/>
          <w:sz w:val="24"/>
          <w:szCs w:val="24"/>
        </w:rPr>
        <w:t>Sales Agreement</w:t>
      </w:r>
      <w:r w:rsidRPr="008267DB">
        <w:rPr>
          <w:rFonts w:ascii="Arial" w:hAnsi="Arial" w:cs="Arial"/>
          <w:sz w:val="24"/>
          <w:szCs w:val="24"/>
        </w:rPr>
        <w:t xml:space="preserve">, which is very similar to the </w:t>
      </w:r>
      <w:r w:rsidRPr="00652A05">
        <w:rPr>
          <w:rFonts w:ascii="Arial" w:hAnsi="Arial" w:cs="Arial"/>
          <w:b/>
          <w:sz w:val="24"/>
          <w:szCs w:val="24"/>
        </w:rPr>
        <w:t>Customer Receipt</w:t>
      </w:r>
      <w:r w:rsidRPr="008267DB">
        <w:rPr>
          <w:rFonts w:ascii="Arial" w:hAnsi="Arial" w:cs="Arial"/>
          <w:sz w:val="24"/>
          <w:szCs w:val="24"/>
        </w:rPr>
        <w:t xml:space="preserve"> </w:t>
      </w:r>
      <w:r w:rsidRPr="008267DB">
        <w:rPr>
          <w:rFonts w:ascii="Arial" w:hAnsi="Arial" w:cs="Arial"/>
          <w:i/>
          <w:sz w:val="24"/>
          <w:szCs w:val="24"/>
        </w:rPr>
        <w:t>(explained below)</w:t>
      </w:r>
      <w:r w:rsidRPr="008267DB">
        <w:rPr>
          <w:rFonts w:ascii="Arial" w:hAnsi="Arial" w:cs="Arial"/>
          <w:sz w:val="24"/>
          <w:szCs w:val="24"/>
        </w:rPr>
        <w:t xml:space="preserve">, but the </w:t>
      </w:r>
      <w:r w:rsidRPr="00652A05">
        <w:rPr>
          <w:rFonts w:ascii="Arial" w:hAnsi="Arial" w:cs="Arial"/>
          <w:b/>
          <w:sz w:val="24"/>
          <w:szCs w:val="24"/>
        </w:rPr>
        <w:t>Sales Agreement</w:t>
      </w:r>
      <w:r w:rsidRPr="008267DB">
        <w:rPr>
          <w:rFonts w:ascii="Arial" w:hAnsi="Arial" w:cs="Arial"/>
          <w:sz w:val="24"/>
          <w:szCs w:val="24"/>
        </w:rPr>
        <w:t xml:space="preserve"> will not display any roll numbers if any material has been assigned at the time of printing, whereas the </w:t>
      </w:r>
      <w:r w:rsidRPr="00652A05">
        <w:rPr>
          <w:rFonts w:ascii="Arial" w:hAnsi="Arial" w:cs="Arial"/>
          <w:b/>
          <w:sz w:val="24"/>
          <w:szCs w:val="24"/>
        </w:rPr>
        <w:t xml:space="preserve">Customer Receipt </w:t>
      </w:r>
      <w:r w:rsidRPr="008267DB">
        <w:rPr>
          <w:rFonts w:ascii="Arial" w:hAnsi="Arial" w:cs="Arial"/>
          <w:sz w:val="24"/>
          <w:szCs w:val="24"/>
        </w:rPr>
        <w:t>will, and may be a better option for cash &amp; carry businesses.</w:t>
      </w:r>
      <w:r w:rsidR="00182730">
        <w:rPr>
          <w:rFonts w:ascii="Arial" w:hAnsi="Arial" w:cs="Arial"/>
          <w:sz w:val="24"/>
          <w:szCs w:val="24"/>
        </w:rPr>
        <w:t xml:space="preserve"> </w:t>
      </w:r>
      <w:r w:rsidRPr="008267DB">
        <w:rPr>
          <w:rFonts w:ascii="Arial" w:hAnsi="Arial" w:cs="Arial"/>
          <w:sz w:val="24"/>
          <w:szCs w:val="24"/>
        </w:rPr>
        <w:t xml:space="preserve">Once all the line items have been entered for a </w:t>
      </w:r>
      <w:r w:rsidRPr="008267DB">
        <w:rPr>
          <w:rFonts w:ascii="Arial" w:hAnsi="Arial" w:cs="Arial"/>
          <w:b/>
          <w:sz w:val="24"/>
          <w:szCs w:val="24"/>
        </w:rPr>
        <w:t>Job</w:t>
      </w:r>
      <w:r w:rsidRPr="008267DB">
        <w:rPr>
          <w:rFonts w:ascii="Arial" w:hAnsi="Arial" w:cs="Arial"/>
          <w:sz w:val="24"/>
          <w:szCs w:val="24"/>
        </w:rPr>
        <w:t xml:space="preserve">, you can print a </w:t>
      </w:r>
      <w:r w:rsidRPr="00652A05">
        <w:rPr>
          <w:rFonts w:ascii="Arial" w:hAnsi="Arial" w:cs="Arial"/>
          <w:b/>
          <w:sz w:val="24"/>
          <w:szCs w:val="24"/>
        </w:rPr>
        <w:t>Sales Agreement</w:t>
      </w:r>
      <w:r w:rsidRPr="008267DB">
        <w:rPr>
          <w:rFonts w:ascii="Arial" w:hAnsi="Arial" w:cs="Arial"/>
          <w:sz w:val="24"/>
          <w:szCs w:val="24"/>
        </w:rPr>
        <w:t xml:space="preserve"> to give to the customer in lieu of an </w:t>
      </w:r>
      <w:r w:rsidRPr="00652A05">
        <w:rPr>
          <w:rFonts w:ascii="Arial" w:hAnsi="Arial" w:cs="Arial"/>
          <w:b/>
          <w:sz w:val="24"/>
          <w:szCs w:val="24"/>
        </w:rPr>
        <w:t>Invoice</w:t>
      </w:r>
      <w:r w:rsidRPr="008267DB">
        <w:rPr>
          <w:rFonts w:ascii="Arial" w:hAnsi="Arial" w:cs="Arial"/>
          <w:sz w:val="24"/>
          <w:szCs w:val="24"/>
        </w:rPr>
        <w:t>, because there are no accounting functions tied to it.</w:t>
      </w:r>
      <w:r w:rsidR="00182730">
        <w:rPr>
          <w:rFonts w:ascii="Arial" w:hAnsi="Arial" w:cs="Arial"/>
          <w:sz w:val="24"/>
          <w:szCs w:val="24"/>
        </w:rPr>
        <w:t xml:space="preserve"> </w:t>
      </w:r>
      <w:r w:rsidRPr="008267DB">
        <w:rPr>
          <w:rFonts w:ascii="Arial" w:hAnsi="Arial" w:cs="Arial"/>
          <w:sz w:val="24"/>
          <w:szCs w:val="24"/>
        </w:rPr>
        <w:t>It can be used as a contract for the customer to sign and have a copy for their records.</w:t>
      </w:r>
      <w:r w:rsidR="00182730">
        <w:rPr>
          <w:rFonts w:ascii="Arial" w:hAnsi="Arial" w:cs="Arial"/>
          <w:sz w:val="24"/>
          <w:szCs w:val="24"/>
        </w:rPr>
        <w:t xml:space="preserve"> </w:t>
      </w:r>
    </w:p>
    <w:p w14:paraId="220639A1" w14:textId="77777777" w:rsidR="008267DB" w:rsidRPr="008267DB" w:rsidRDefault="008267DB" w:rsidP="008267DB">
      <w:pPr>
        <w:spacing w:before="0" w:after="0"/>
        <w:rPr>
          <w:rFonts w:ascii="Arial" w:hAnsi="Arial" w:cs="Arial"/>
          <w:sz w:val="24"/>
          <w:szCs w:val="24"/>
        </w:rPr>
      </w:pPr>
    </w:p>
    <w:p w14:paraId="63DD915B" w14:textId="55A9E50C"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To print a </w:t>
      </w:r>
      <w:r w:rsidRPr="008267DB">
        <w:rPr>
          <w:rFonts w:ascii="Arial" w:hAnsi="Arial" w:cs="Arial"/>
          <w:b/>
          <w:sz w:val="24"/>
          <w:szCs w:val="24"/>
        </w:rPr>
        <w:t>Sales Agreement</w:t>
      </w:r>
      <w:r w:rsidRPr="008267DB">
        <w:rPr>
          <w:rFonts w:ascii="Arial" w:hAnsi="Arial" w:cs="Arial"/>
          <w:sz w:val="24"/>
          <w:szCs w:val="24"/>
        </w:rPr>
        <w:t xml:space="preserve">, click on the </w:t>
      </w:r>
      <w:r w:rsidRPr="00652A05">
        <w:rPr>
          <w:rFonts w:ascii="Arial" w:hAnsi="Arial" w:cs="Arial"/>
          <w:b/>
          <w:color w:val="0070C0"/>
          <w:sz w:val="24"/>
          <w:szCs w:val="24"/>
        </w:rPr>
        <w:t>Print Agreement</w:t>
      </w:r>
      <w:r w:rsidRPr="00652A05">
        <w:rPr>
          <w:rFonts w:ascii="Arial" w:hAnsi="Arial" w:cs="Arial"/>
          <w:color w:val="0070C0"/>
          <w:sz w:val="24"/>
          <w:szCs w:val="24"/>
        </w:rPr>
        <w:t xml:space="preserve"> </w:t>
      </w:r>
      <w:r w:rsidRPr="008267DB">
        <w:rPr>
          <w:rFonts w:ascii="Arial" w:hAnsi="Arial" w:cs="Arial"/>
          <w:sz w:val="24"/>
          <w:szCs w:val="24"/>
        </w:rPr>
        <w:t xml:space="preserve">option from the </w:t>
      </w:r>
      <w:r w:rsidRPr="00652A05">
        <w:rPr>
          <w:rFonts w:ascii="Arial" w:hAnsi="Arial" w:cs="Arial"/>
          <w:b/>
          <w:color w:val="0070C0"/>
          <w:sz w:val="24"/>
          <w:szCs w:val="24"/>
        </w:rPr>
        <w:t>Print</w:t>
      </w:r>
      <w:r w:rsidRPr="00652A05">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w:t>
      </w:r>
      <w:r w:rsidR="00182730">
        <w:rPr>
          <w:rFonts w:ascii="Arial" w:hAnsi="Arial" w:cs="Arial"/>
          <w:sz w:val="24"/>
          <w:szCs w:val="24"/>
        </w:rPr>
        <w:t xml:space="preserve"> </w:t>
      </w:r>
      <w:r w:rsidR="00596587">
        <w:rPr>
          <w:rFonts w:ascii="Arial" w:hAnsi="Arial" w:cs="Arial"/>
          <w:sz w:val="24"/>
          <w:szCs w:val="24"/>
        </w:rPr>
        <w:t>If a non-graphical printer has been selected, t</w:t>
      </w:r>
      <w:r w:rsidRPr="008267DB">
        <w:rPr>
          <w:rFonts w:ascii="Arial" w:hAnsi="Arial" w:cs="Arial"/>
          <w:sz w:val="24"/>
          <w:szCs w:val="24"/>
        </w:rPr>
        <w:t xml:space="preserve">he system will display a </w:t>
      </w:r>
      <w:r w:rsidRPr="00652A05">
        <w:rPr>
          <w:rFonts w:ascii="Arial" w:hAnsi="Arial" w:cs="Arial"/>
          <w:b/>
          <w:color w:val="0070C0"/>
          <w:sz w:val="24"/>
          <w:szCs w:val="24"/>
          <w:highlight w:val="yellow"/>
        </w:rPr>
        <w:t>Print Report Options</w:t>
      </w:r>
      <w:r w:rsidRPr="00652A05">
        <w:rPr>
          <w:rFonts w:ascii="Arial" w:hAnsi="Arial" w:cs="Arial"/>
          <w:color w:val="0070C0"/>
          <w:sz w:val="24"/>
          <w:szCs w:val="24"/>
        </w:rPr>
        <w:t xml:space="preserve"> </w:t>
      </w:r>
      <w:r w:rsidRPr="008267DB">
        <w:rPr>
          <w:rFonts w:ascii="Arial" w:hAnsi="Arial" w:cs="Arial"/>
          <w:sz w:val="24"/>
          <w:szCs w:val="24"/>
        </w:rPr>
        <w:t>screen as follows:</w:t>
      </w:r>
    </w:p>
    <w:p w14:paraId="461E2EEB" w14:textId="77777777" w:rsidR="008267DB" w:rsidRPr="008267DB" w:rsidRDefault="008267DB" w:rsidP="008267DB">
      <w:pPr>
        <w:spacing w:before="0" w:after="0"/>
        <w:rPr>
          <w:rFonts w:ascii="Arial" w:hAnsi="Arial" w:cs="Arial"/>
          <w:sz w:val="24"/>
          <w:szCs w:val="24"/>
        </w:rPr>
      </w:pPr>
    </w:p>
    <w:p w14:paraId="0EFAC591" w14:textId="77777777" w:rsidR="008267DB" w:rsidRPr="008267DB" w:rsidRDefault="00376EDD" w:rsidP="008267DB">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4C30D946" wp14:editId="090C3E8E">
            <wp:extent cx="6126480" cy="4198620"/>
            <wp:effectExtent l="0" t="0" r="762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r:embed="rId189">
                      <a:extLst>
                        <a:ext uri="{28A0092B-C50C-407E-A947-70E740481C1C}">
                          <a14:useLocalDpi xmlns:a14="http://schemas.microsoft.com/office/drawing/2010/main" val="0"/>
                        </a:ext>
                      </a:extLst>
                    </a:blip>
                    <a:stretch>
                      <a:fillRect/>
                    </a:stretch>
                  </pic:blipFill>
                  <pic:spPr>
                    <a:xfrm>
                      <a:off x="0" y="0"/>
                      <a:ext cx="6126480" cy="4198620"/>
                    </a:xfrm>
                    <a:prstGeom prst="rect">
                      <a:avLst/>
                    </a:prstGeom>
                  </pic:spPr>
                </pic:pic>
              </a:graphicData>
            </a:graphic>
          </wp:inline>
        </w:drawing>
      </w:r>
    </w:p>
    <w:p w14:paraId="4579F722" w14:textId="77777777" w:rsidR="008267DB" w:rsidRPr="008267DB" w:rsidRDefault="008267DB" w:rsidP="00376EDD">
      <w:pPr>
        <w:spacing w:before="0" w:after="0"/>
        <w:rPr>
          <w:rFonts w:ascii="Arial" w:hAnsi="Arial" w:cs="Arial"/>
          <w:sz w:val="24"/>
          <w:szCs w:val="24"/>
        </w:rPr>
      </w:pPr>
    </w:p>
    <w:p w14:paraId="730ABAAD" w14:textId="77777777" w:rsidR="00390B0E" w:rsidRDefault="00390B0E" w:rsidP="008267DB">
      <w:pPr>
        <w:spacing w:before="0" w:after="0"/>
        <w:rPr>
          <w:rFonts w:ascii="Arial" w:hAnsi="Arial" w:cs="Arial"/>
          <w:sz w:val="24"/>
          <w:szCs w:val="24"/>
        </w:rPr>
      </w:pPr>
      <w:r w:rsidRPr="00390B0E">
        <w:rPr>
          <w:rFonts w:ascii="Arial" w:hAnsi="Arial" w:cs="Arial"/>
          <w:b/>
          <w:sz w:val="24"/>
          <w:szCs w:val="24"/>
        </w:rPr>
        <w:t xml:space="preserve">Please Note: </w:t>
      </w:r>
      <w:r>
        <w:rPr>
          <w:rFonts w:ascii="Arial" w:hAnsi="Arial" w:cs="Arial"/>
          <w:sz w:val="24"/>
          <w:szCs w:val="24"/>
        </w:rPr>
        <w:t xml:space="preserve">Additional options are available when printing the </w:t>
      </w:r>
      <w:r w:rsidRPr="00390B0E">
        <w:rPr>
          <w:rFonts w:ascii="Arial" w:hAnsi="Arial" w:cs="Arial"/>
          <w:b/>
          <w:sz w:val="24"/>
          <w:szCs w:val="24"/>
        </w:rPr>
        <w:t>Graphical Agreement</w:t>
      </w:r>
      <w:r>
        <w:rPr>
          <w:rFonts w:ascii="Arial" w:hAnsi="Arial" w:cs="Arial"/>
          <w:sz w:val="24"/>
          <w:szCs w:val="24"/>
        </w:rPr>
        <w:t xml:space="preserve">. A </w:t>
      </w:r>
      <w:r w:rsidRPr="00390B0E">
        <w:rPr>
          <w:rFonts w:ascii="Arial" w:hAnsi="Arial" w:cs="Arial"/>
          <w:b/>
          <w:sz w:val="24"/>
          <w:szCs w:val="24"/>
        </w:rPr>
        <w:t>Graphical Printer</w:t>
      </w:r>
      <w:r>
        <w:rPr>
          <w:rFonts w:ascii="Arial" w:hAnsi="Arial" w:cs="Arial"/>
          <w:sz w:val="24"/>
          <w:szCs w:val="24"/>
        </w:rPr>
        <w:t xml:space="preserve"> must first be selected, and then the </w:t>
      </w:r>
      <w:r w:rsidRPr="00390B0E">
        <w:rPr>
          <w:rFonts w:ascii="Arial" w:hAnsi="Arial" w:cs="Arial"/>
          <w:b/>
          <w:color w:val="0070C0"/>
          <w:sz w:val="24"/>
          <w:szCs w:val="24"/>
        </w:rPr>
        <w:t>Print Graphical Agreement</w:t>
      </w:r>
      <w:r w:rsidRPr="00390B0E">
        <w:rPr>
          <w:rFonts w:ascii="Arial" w:hAnsi="Arial" w:cs="Arial"/>
          <w:color w:val="0070C0"/>
          <w:sz w:val="24"/>
          <w:szCs w:val="24"/>
        </w:rPr>
        <w:t xml:space="preserve"> </w:t>
      </w:r>
      <w:r>
        <w:rPr>
          <w:rFonts w:ascii="Arial" w:hAnsi="Arial" w:cs="Arial"/>
          <w:sz w:val="24"/>
          <w:szCs w:val="24"/>
        </w:rPr>
        <w:t>option can be checked, enabling these additional print options:</w:t>
      </w:r>
    </w:p>
    <w:p w14:paraId="7DA86B31" w14:textId="77777777" w:rsidR="00390B0E" w:rsidRDefault="00390B0E" w:rsidP="008267DB">
      <w:pPr>
        <w:spacing w:before="0" w:after="0"/>
        <w:rPr>
          <w:rFonts w:ascii="Arial" w:hAnsi="Arial" w:cs="Arial"/>
          <w:sz w:val="24"/>
          <w:szCs w:val="24"/>
        </w:rPr>
      </w:pPr>
    </w:p>
    <w:p w14:paraId="412529D1" w14:textId="77777777" w:rsidR="00390B0E" w:rsidRDefault="004244F9" w:rsidP="008267DB">
      <w:pPr>
        <w:spacing w:before="0" w:after="0"/>
        <w:rPr>
          <w:rFonts w:ascii="Arial" w:hAnsi="Arial" w:cs="Arial"/>
          <w:sz w:val="24"/>
          <w:szCs w:val="24"/>
        </w:rPr>
      </w:pPr>
      <w:r>
        <w:rPr>
          <w:rFonts w:ascii="Arial" w:hAnsi="Arial" w:cs="Arial"/>
          <w:noProof/>
          <w:sz w:val="24"/>
          <w:szCs w:val="24"/>
        </w:rPr>
        <w:drawing>
          <wp:inline distT="0" distB="0" distL="0" distR="0" wp14:anchorId="35C8852F" wp14:editId="68AA2D5F">
            <wp:extent cx="6126480" cy="1890395"/>
            <wp:effectExtent l="0" t="0" r="762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r:embed="rId190">
                      <a:extLst>
                        <a:ext uri="{28A0092B-C50C-407E-A947-70E740481C1C}">
                          <a14:useLocalDpi xmlns:a14="http://schemas.microsoft.com/office/drawing/2010/main" val="0"/>
                        </a:ext>
                      </a:extLst>
                    </a:blip>
                    <a:stretch>
                      <a:fillRect/>
                    </a:stretch>
                  </pic:blipFill>
                  <pic:spPr>
                    <a:xfrm>
                      <a:off x="0" y="0"/>
                      <a:ext cx="6126480" cy="1890395"/>
                    </a:xfrm>
                    <a:prstGeom prst="rect">
                      <a:avLst/>
                    </a:prstGeom>
                  </pic:spPr>
                </pic:pic>
              </a:graphicData>
            </a:graphic>
          </wp:inline>
        </w:drawing>
      </w:r>
    </w:p>
    <w:p w14:paraId="49C209DF" w14:textId="77777777" w:rsidR="00D72B74" w:rsidRDefault="00D72B74" w:rsidP="008267DB">
      <w:pPr>
        <w:spacing w:before="0" w:after="0"/>
        <w:rPr>
          <w:rFonts w:ascii="Arial" w:hAnsi="Arial" w:cs="Arial"/>
          <w:sz w:val="24"/>
          <w:szCs w:val="24"/>
        </w:rPr>
      </w:pPr>
    </w:p>
    <w:p w14:paraId="34018CC6" w14:textId="77777777" w:rsidR="00204EEE" w:rsidRDefault="00390B0E" w:rsidP="008267DB">
      <w:pPr>
        <w:spacing w:before="0" w:after="0"/>
        <w:rPr>
          <w:rFonts w:ascii="Arial" w:hAnsi="Arial" w:cs="Arial"/>
          <w:sz w:val="24"/>
          <w:szCs w:val="24"/>
        </w:rPr>
      </w:pPr>
      <w:r>
        <w:rPr>
          <w:rFonts w:ascii="Arial" w:hAnsi="Arial" w:cs="Arial"/>
          <w:sz w:val="24"/>
          <w:szCs w:val="24"/>
        </w:rPr>
        <w:t>T</w:t>
      </w:r>
      <w:r w:rsidR="008267DB" w:rsidRPr="008267DB">
        <w:rPr>
          <w:rFonts w:ascii="Arial" w:hAnsi="Arial" w:cs="Arial"/>
          <w:sz w:val="24"/>
          <w:szCs w:val="24"/>
        </w:rPr>
        <w:t xml:space="preserve">he defaults that are selected in this screen will print all line items, quantities, prices and totals as they currently exist on the </w:t>
      </w:r>
      <w:r w:rsidR="008267DB" w:rsidRPr="008267DB">
        <w:rPr>
          <w:rFonts w:ascii="Arial" w:hAnsi="Arial" w:cs="Arial"/>
          <w:b/>
          <w:sz w:val="24"/>
          <w:szCs w:val="24"/>
        </w:rPr>
        <w:t>Job</w:t>
      </w:r>
      <w:r w:rsidR="00204EEE">
        <w:rPr>
          <w:rFonts w:ascii="Arial" w:hAnsi="Arial" w:cs="Arial"/>
          <w:sz w:val="24"/>
          <w:szCs w:val="24"/>
        </w:rPr>
        <w:t xml:space="preserve">, so </w:t>
      </w:r>
      <w:r w:rsidR="008267DB" w:rsidRPr="008267DB">
        <w:rPr>
          <w:rFonts w:ascii="Arial" w:hAnsi="Arial" w:cs="Arial"/>
          <w:sz w:val="24"/>
          <w:szCs w:val="24"/>
        </w:rPr>
        <w:t xml:space="preserve">if you want the </w:t>
      </w:r>
      <w:r w:rsidR="008267DB" w:rsidRPr="00652A05">
        <w:rPr>
          <w:rFonts w:ascii="Arial" w:hAnsi="Arial" w:cs="Arial"/>
          <w:b/>
          <w:sz w:val="24"/>
          <w:szCs w:val="24"/>
        </w:rPr>
        <w:t>Sales Agreement</w:t>
      </w:r>
      <w:r w:rsidR="008267DB" w:rsidRPr="008267DB">
        <w:rPr>
          <w:rFonts w:ascii="Arial" w:hAnsi="Arial" w:cs="Arial"/>
          <w:sz w:val="24"/>
          <w:szCs w:val="24"/>
        </w:rPr>
        <w:t xml:space="preserve"> to reflect</w:t>
      </w:r>
      <w:r w:rsidR="00204EEE">
        <w:rPr>
          <w:rFonts w:ascii="Arial" w:hAnsi="Arial" w:cs="Arial"/>
          <w:sz w:val="24"/>
          <w:szCs w:val="24"/>
        </w:rPr>
        <w:t xml:space="preserve"> all of t</w:t>
      </w:r>
      <w:r w:rsidR="008267DB" w:rsidRPr="008267DB">
        <w:rPr>
          <w:rFonts w:ascii="Arial" w:hAnsi="Arial" w:cs="Arial"/>
          <w:sz w:val="24"/>
          <w:szCs w:val="24"/>
        </w:rPr>
        <w:t xml:space="preserve">hat, you </w:t>
      </w:r>
      <w:r w:rsidR="00204EEE">
        <w:rPr>
          <w:rFonts w:ascii="Arial" w:hAnsi="Arial" w:cs="Arial"/>
          <w:sz w:val="24"/>
          <w:szCs w:val="24"/>
        </w:rPr>
        <w:t xml:space="preserve">can </w:t>
      </w:r>
      <w:r w:rsidR="008267DB" w:rsidRPr="008267DB">
        <w:rPr>
          <w:rFonts w:ascii="Arial" w:hAnsi="Arial" w:cs="Arial"/>
          <w:sz w:val="24"/>
          <w:szCs w:val="24"/>
        </w:rPr>
        <w:t xml:space="preserve">click the </w:t>
      </w:r>
      <w:r w:rsidR="008267DB" w:rsidRPr="00652A05">
        <w:rPr>
          <w:rFonts w:ascii="Arial" w:hAnsi="Arial" w:cs="Arial"/>
          <w:b/>
          <w:color w:val="0070C0"/>
          <w:sz w:val="24"/>
          <w:szCs w:val="24"/>
        </w:rPr>
        <w:t>Print Agreement</w:t>
      </w:r>
      <w:r w:rsidR="008267DB" w:rsidRPr="00652A05">
        <w:rPr>
          <w:rFonts w:ascii="Arial" w:hAnsi="Arial" w:cs="Arial"/>
          <w:color w:val="0070C0"/>
          <w:sz w:val="24"/>
          <w:szCs w:val="24"/>
        </w:rPr>
        <w:t xml:space="preserve"> </w:t>
      </w:r>
      <w:r w:rsidR="008267DB" w:rsidRPr="008267DB">
        <w:rPr>
          <w:rFonts w:ascii="Arial" w:hAnsi="Arial" w:cs="Arial"/>
          <w:sz w:val="24"/>
          <w:szCs w:val="24"/>
        </w:rPr>
        <w:t>button without making any other adjustments in this screen.</w:t>
      </w:r>
      <w:r w:rsidR="00182730">
        <w:rPr>
          <w:rFonts w:ascii="Arial" w:hAnsi="Arial" w:cs="Arial"/>
          <w:sz w:val="24"/>
          <w:szCs w:val="24"/>
        </w:rPr>
        <w:t xml:space="preserve"> </w:t>
      </w:r>
      <w:r w:rsidR="008267DB" w:rsidRPr="008267DB">
        <w:rPr>
          <w:rFonts w:ascii="Arial" w:hAnsi="Arial" w:cs="Arial"/>
          <w:sz w:val="24"/>
          <w:szCs w:val="24"/>
        </w:rPr>
        <w:t>However, if you would prefer to customize the report in any way, the options in this screen will allow you to do that.</w:t>
      </w:r>
      <w:r w:rsidR="00182730">
        <w:rPr>
          <w:rFonts w:ascii="Arial" w:hAnsi="Arial" w:cs="Arial"/>
          <w:sz w:val="24"/>
          <w:szCs w:val="24"/>
        </w:rPr>
        <w:t xml:space="preserve"> </w:t>
      </w:r>
    </w:p>
    <w:p w14:paraId="3A825CD3" w14:textId="77777777" w:rsidR="004A43DD" w:rsidRDefault="004A43DD" w:rsidP="008267DB">
      <w:pPr>
        <w:spacing w:before="0" w:after="0"/>
        <w:rPr>
          <w:rFonts w:ascii="Arial" w:hAnsi="Arial" w:cs="Arial"/>
          <w:sz w:val="24"/>
          <w:szCs w:val="24"/>
        </w:rPr>
      </w:pPr>
    </w:p>
    <w:p w14:paraId="362FDCC6" w14:textId="77777777" w:rsidR="00BB4547" w:rsidRDefault="008267DB" w:rsidP="008267DB">
      <w:pPr>
        <w:spacing w:before="0" w:after="0"/>
        <w:rPr>
          <w:rFonts w:ascii="Arial" w:hAnsi="Arial" w:cs="Arial"/>
          <w:bCs/>
          <w:sz w:val="24"/>
          <w:szCs w:val="24"/>
        </w:rPr>
      </w:pPr>
      <w:r w:rsidRPr="008267DB">
        <w:rPr>
          <w:rFonts w:ascii="Arial" w:hAnsi="Arial" w:cs="Arial"/>
          <w:sz w:val="24"/>
          <w:szCs w:val="24"/>
        </w:rPr>
        <w:t xml:space="preserve">In the top left </w:t>
      </w:r>
      <w:r w:rsidR="004244F9" w:rsidRPr="00134635">
        <w:rPr>
          <w:rFonts w:ascii="Arial" w:hAnsi="Arial" w:cs="Arial"/>
          <w:bCs/>
          <w:color w:val="D9D9D9" w:themeColor="background1" w:themeShade="D9"/>
          <w:sz w:val="24"/>
          <w:szCs w:val="24"/>
          <w:highlight w:val="lightGray"/>
        </w:rPr>
        <w:t>(</w:t>
      </w:r>
      <w:r w:rsidR="004244F9" w:rsidRPr="00134635">
        <w:rPr>
          <w:rFonts w:ascii="Arial" w:hAnsi="Arial" w:cs="Arial"/>
          <w:b/>
          <w:bCs/>
          <w:sz w:val="24"/>
          <w:szCs w:val="24"/>
          <w:highlight w:val="lightGray"/>
        </w:rPr>
        <w:t>1</w:t>
      </w:r>
      <w:r w:rsidR="004244F9" w:rsidRPr="00134635">
        <w:rPr>
          <w:rFonts w:ascii="Arial" w:hAnsi="Arial" w:cs="Arial"/>
          <w:bCs/>
          <w:color w:val="D9D9D9" w:themeColor="background1" w:themeShade="D9"/>
          <w:sz w:val="24"/>
          <w:szCs w:val="24"/>
          <w:highlight w:val="lightGray"/>
        </w:rPr>
        <w:t>)</w:t>
      </w:r>
      <w:r w:rsidR="004244F9">
        <w:rPr>
          <w:rFonts w:ascii="Arial" w:hAnsi="Arial" w:cs="Arial"/>
          <w:bCs/>
          <w:color w:val="D9D9D9" w:themeColor="background1" w:themeShade="D9"/>
          <w:sz w:val="24"/>
          <w:szCs w:val="24"/>
        </w:rPr>
        <w:t xml:space="preserve"> </w:t>
      </w:r>
      <w:r w:rsidRPr="008267DB">
        <w:rPr>
          <w:rFonts w:ascii="Arial" w:hAnsi="Arial" w:cs="Arial"/>
          <w:sz w:val="24"/>
          <w:szCs w:val="24"/>
        </w:rPr>
        <w:t>of th</w:t>
      </w:r>
      <w:r w:rsidR="004A43DD">
        <w:rPr>
          <w:rFonts w:ascii="Arial" w:hAnsi="Arial" w:cs="Arial"/>
          <w:sz w:val="24"/>
          <w:szCs w:val="24"/>
        </w:rPr>
        <w:t xml:space="preserve">e </w:t>
      </w:r>
      <w:r w:rsidR="004A43DD" w:rsidRPr="004244F9">
        <w:rPr>
          <w:rFonts w:ascii="Arial" w:hAnsi="Arial" w:cs="Arial"/>
          <w:b/>
          <w:color w:val="0070C0"/>
          <w:sz w:val="24"/>
          <w:szCs w:val="24"/>
          <w:highlight w:val="yellow"/>
        </w:rPr>
        <w:t>Print Reports Option</w:t>
      </w:r>
      <w:r w:rsidR="004A43DD" w:rsidRPr="004A43DD">
        <w:rPr>
          <w:rFonts w:ascii="Arial" w:hAnsi="Arial" w:cs="Arial"/>
          <w:color w:val="0070C0"/>
          <w:sz w:val="24"/>
          <w:szCs w:val="24"/>
        </w:rPr>
        <w:t xml:space="preserve"> </w:t>
      </w:r>
      <w:r w:rsidRPr="008267DB">
        <w:rPr>
          <w:rFonts w:ascii="Arial" w:hAnsi="Arial" w:cs="Arial"/>
          <w:sz w:val="24"/>
          <w:szCs w:val="24"/>
        </w:rPr>
        <w:t>screen</w:t>
      </w:r>
      <w:r w:rsidR="004A43DD">
        <w:rPr>
          <w:rFonts w:ascii="Arial" w:hAnsi="Arial" w:cs="Arial"/>
          <w:sz w:val="24"/>
          <w:szCs w:val="24"/>
        </w:rPr>
        <w:t xml:space="preserve"> displayed above</w:t>
      </w:r>
      <w:r w:rsidRPr="008267DB">
        <w:rPr>
          <w:rFonts w:ascii="Arial" w:hAnsi="Arial" w:cs="Arial"/>
          <w:sz w:val="24"/>
          <w:szCs w:val="24"/>
        </w:rPr>
        <w:t xml:space="preserve">, you have several options to customize what the customer will see on the printed </w:t>
      </w:r>
      <w:r w:rsidR="004A43DD" w:rsidRPr="004A43DD">
        <w:rPr>
          <w:rFonts w:ascii="Arial" w:hAnsi="Arial" w:cs="Arial"/>
          <w:b/>
          <w:sz w:val="24"/>
          <w:szCs w:val="24"/>
        </w:rPr>
        <w:t>Sales A</w:t>
      </w:r>
      <w:r w:rsidRPr="004A43DD">
        <w:rPr>
          <w:rFonts w:ascii="Arial" w:hAnsi="Arial" w:cs="Arial"/>
          <w:b/>
          <w:sz w:val="24"/>
          <w:szCs w:val="24"/>
        </w:rPr>
        <w:t>greement</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first option, </w:t>
      </w:r>
      <w:r w:rsidRPr="00652A05">
        <w:rPr>
          <w:rFonts w:ascii="Arial" w:hAnsi="Arial" w:cs="Arial"/>
          <w:b/>
          <w:color w:val="0070C0"/>
          <w:sz w:val="24"/>
          <w:szCs w:val="24"/>
        </w:rPr>
        <w:t>Print Order Lines</w:t>
      </w:r>
      <w:r w:rsidRPr="008267DB">
        <w:rPr>
          <w:rFonts w:ascii="Arial" w:hAnsi="Arial" w:cs="Arial"/>
          <w:sz w:val="24"/>
          <w:szCs w:val="24"/>
        </w:rPr>
        <w:t xml:space="preserve">, can be unchecked </w:t>
      </w:r>
      <w:r w:rsidR="004A43DD">
        <w:rPr>
          <w:rFonts w:ascii="Arial" w:hAnsi="Arial" w:cs="Arial"/>
          <w:sz w:val="24"/>
          <w:szCs w:val="24"/>
        </w:rPr>
        <w:t xml:space="preserve">so that </w:t>
      </w:r>
      <w:r w:rsidRPr="008267DB">
        <w:rPr>
          <w:rFonts w:ascii="Arial" w:hAnsi="Arial" w:cs="Arial"/>
          <w:sz w:val="24"/>
          <w:szCs w:val="24"/>
        </w:rPr>
        <w:t>none of the detail of the line will print</w:t>
      </w:r>
      <w:r w:rsidR="004A43DD">
        <w:rPr>
          <w:rFonts w:ascii="Arial" w:hAnsi="Arial" w:cs="Arial"/>
          <w:sz w:val="24"/>
          <w:szCs w:val="24"/>
        </w:rPr>
        <w:t xml:space="preserve">; however, </w:t>
      </w:r>
      <w:r w:rsidRPr="008267DB">
        <w:rPr>
          <w:rFonts w:ascii="Arial" w:hAnsi="Arial" w:cs="Arial"/>
          <w:sz w:val="24"/>
          <w:szCs w:val="24"/>
        </w:rPr>
        <w:t xml:space="preserve">you will need to type </w:t>
      </w:r>
      <w:r w:rsidRPr="00652A05">
        <w:rPr>
          <w:rFonts w:ascii="Arial" w:hAnsi="Arial" w:cs="Arial"/>
          <w:b/>
          <w:color w:val="0070C0"/>
          <w:sz w:val="24"/>
          <w:szCs w:val="24"/>
        </w:rPr>
        <w:t>Comments</w:t>
      </w:r>
      <w:r w:rsidRPr="00652A05">
        <w:rPr>
          <w:rFonts w:ascii="Arial" w:hAnsi="Arial" w:cs="Arial"/>
          <w:color w:val="0070C0"/>
          <w:sz w:val="24"/>
          <w:szCs w:val="24"/>
        </w:rPr>
        <w:t xml:space="preserve"> </w:t>
      </w:r>
      <w:r w:rsidRPr="008267DB">
        <w:rPr>
          <w:rFonts w:ascii="Arial" w:hAnsi="Arial" w:cs="Arial"/>
          <w:sz w:val="24"/>
          <w:szCs w:val="24"/>
        </w:rPr>
        <w:t>to completely customize the printout.</w:t>
      </w:r>
      <w:r w:rsidR="00182730">
        <w:rPr>
          <w:rFonts w:ascii="Arial" w:hAnsi="Arial" w:cs="Arial"/>
          <w:sz w:val="24"/>
          <w:szCs w:val="24"/>
        </w:rPr>
        <w:t xml:space="preserve"> </w:t>
      </w:r>
      <w:r w:rsidRPr="008267DB">
        <w:rPr>
          <w:rFonts w:ascii="Arial" w:hAnsi="Arial" w:cs="Arial"/>
          <w:sz w:val="24"/>
          <w:szCs w:val="24"/>
        </w:rPr>
        <w:t>An easier option for customizing</w:t>
      </w:r>
      <w:r w:rsidR="004A43DD">
        <w:rPr>
          <w:rFonts w:ascii="Arial" w:hAnsi="Arial" w:cs="Arial"/>
          <w:sz w:val="24"/>
          <w:szCs w:val="24"/>
        </w:rPr>
        <w:t xml:space="preserve"> is </w:t>
      </w:r>
      <w:r w:rsidRPr="008267DB">
        <w:rPr>
          <w:rFonts w:ascii="Arial" w:hAnsi="Arial" w:cs="Arial"/>
          <w:sz w:val="24"/>
          <w:szCs w:val="24"/>
        </w:rPr>
        <w:t xml:space="preserve">to leave the </w:t>
      </w:r>
      <w:r w:rsidRPr="00652A05">
        <w:rPr>
          <w:rFonts w:ascii="Arial" w:hAnsi="Arial" w:cs="Arial"/>
          <w:b/>
          <w:color w:val="0070C0"/>
          <w:sz w:val="24"/>
          <w:szCs w:val="24"/>
        </w:rPr>
        <w:t xml:space="preserve">Print Order Lines </w:t>
      </w:r>
      <w:r w:rsidRPr="008267DB">
        <w:rPr>
          <w:rFonts w:ascii="Arial" w:hAnsi="Arial" w:cs="Arial"/>
          <w:sz w:val="24"/>
          <w:szCs w:val="24"/>
        </w:rPr>
        <w:t xml:space="preserve">checked, </w:t>
      </w:r>
      <w:r w:rsidR="004A43DD">
        <w:rPr>
          <w:rFonts w:ascii="Arial" w:hAnsi="Arial" w:cs="Arial"/>
          <w:sz w:val="24"/>
          <w:szCs w:val="24"/>
        </w:rPr>
        <w:t xml:space="preserve">and then </w:t>
      </w:r>
      <w:r w:rsidRPr="008267DB">
        <w:rPr>
          <w:rFonts w:ascii="Arial" w:hAnsi="Arial" w:cs="Arial"/>
          <w:sz w:val="24"/>
          <w:szCs w:val="24"/>
        </w:rPr>
        <w:t xml:space="preserve">uncheck </w:t>
      </w:r>
      <w:r w:rsidRPr="00652A05">
        <w:rPr>
          <w:rFonts w:ascii="Arial" w:hAnsi="Arial" w:cs="Arial"/>
          <w:b/>
          <w:color w:val="0070C0"/>
          <w:sz w:val="24"/>
          <w:szCs w:val="24"/>
        </w:rPr>
        <w:t>Print Prices On Lines</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This would automatically uncheck the remaining options below, and then you would need to decide whether you would like to re-check</w:t>
      </w:r>
      <w:r w:rsidR="004244F9">
        <w:rPr>
          <w:rFonts w:ascii="Arial" w:hAnsi="Arial" w:cs="Arial"/>
          <w:sz w:val="24"/>
          <w:szCs w:val="24"/>
        </w:rPr>
        <w:t xml:space="preserve"> </w:t>
      </w:r>
      <w:r w:rsidR="004244F9" w:rsidRPr="004244F9">
        <w:rPr>
          <w:rFonts w:ascii="Arial" w:hAnsi="Arial" w:cs="Arial"/>
          <w:b/>
          <w:bCs/>
          <w:color w:val="0070C0"/>
          <w:sz w:val="24"/>
          <w:szCs w:val="24"/>
        </w:rPr>
        <w:t>Print Labor Lines</w:t>
      </w:r>
      <w:r w:rsidR="004244F9">
        <w:rPr>
          <w:rFonts w:ascii="Arial" w:hAnsi="Arial" w:cs="Arial"/>
          <w:sz w:val="24"/>
          <w:szCs w:val="24"/>
        </w:rPr>
        <w:t>,</w:t>
      </w:r>
      <w:r w:rsidRPr="008267DB">
        <w:rPr>
          <w:rFonts w:ascii="Arial" w:hAnsi="Arial" w:cs="Arial"/>
          <w:sz w:val="24"/>
          <w:szCs w:val="24"/>
        </w:rPr>
        <w:t xml:space="preserve"> </w:t>
      </w:r>
      <w:r w:rsidRPr="00652A05">
        <w:rPr>
          <w:rFonts w:ascii="Arial" w:hAnsi="Arial" w:cs="Arial"/>
          <w:b/>
          <w:color w:val="0070C0"/>
          <w:sz w:val="24"/>
          <w:szCs w:val="24"/>
        </w:rPr>
        <w:t>Print Qty’s On Lines</w:t>
      </w:r>
      <w:r w:rsidRPr="008267DB">
        <w:rPr>
          <w:rFonts w:ascii="Arial" w:hAnsi="Arial" w:cs="Arial"/>
          <w:sz w:val="24"/>
          <w:szCs w:val="24"/>
        </w:rPr>
        <w:t xml:space="preserve"> and/or </w:t>
      </w:r>
      <w:r w:rsidRPr="00652A05">
        <w:rPr>
          <w:rFonts w:ascii="Arial" w:hAnsi="Arial" w:cs="Arial"/>
          <w:b/>
          <w:color w:val="0070C0"/>
          <w:sz w:val="24"/>
          <w:szCs w:val="24"/>
        </w:rPr>
        <w:t>Print Line Extensions</w:t>
      </w:r>
      <w:r w:rsidRPr="00652A05">
        <w:rPr>
          <w:rFonts w:ascii="Arial" w:hAnsi="Arial" w:cs="Arial"/>
          <w:color w:val="0070C0"/>
          <w:sz w:val="24"/>
          <w:szCs w:val="24"/>
        </w:rPr>
        <w:t xml:space="preserve"> </w:t>
      </w:r>
      <w:r w:rsidRPr="008267DB">
        <w:rPr>
          <w:rFonts w:ascii="Arial" w:hAnsi="Arial" w:cs="Arial"/>
          <w:sz w:val="24"/>
          <w:szCs w:val="24"/>
        </w:rPr>
        <w:t xml:space="preserve">to have those appear on the </w:t>
      </w:r>
      <w:r w:rsidRPr="00652A05">
        <w:rPr>
          <w:rFonts w:ascii="Arial" w:hAnsi="Arial" w:cs="Arial"/>
          <w:b/>
          <w:sz w:val="24"/>
          <w:szCs w:val="24"/>
        </w:rPr>
        <w:t>Agreement</w:t>
      </w:r>
      <w:r w:rsidRPr="008267DB">
        <w:rPr>
          <w:rFonts w:ascii="Arial" w:hAnsi="Arial" w:cs="Arial"/>
          <w:sz w:val="24"/>
          <w:szCs w:val="24"/>
        </w:rPr>
        <w:t>.</w:t>
      </w:r>
      <w:r w:rsidR="00182730">
        <w:rPr>
          <w:rFonts w:ascii="Arial" w:hAnsi="Arial" w:cs="Arial"/>
          <w:sz w:val="24"/>
          <w:szCs w:val="24"/>
        </w:rPr>
        <w:t xml:space="preserve"> </w:t>
      </w:r>
      <w:r w:rsidR="00B02F14">
        <w:rPr>
          <w:rFonts w:ascii="Arial" w:hAnsi="Arial" w:cs="Arial"/>
          <w:sz w:val="24"/>
          <w:szCs w:val="24"/>
        </w:rPr>
        <w:t>A</w:t>
      </w:r>
      <w:r w:rsidR="004244F9">
        <w:rPr>
          <w:rFonts w:ascii="Arial" w:hAnsi="Arial" w:cs="Arial"/>
          <w:sz w:val="24"/>
          <w:szCs w:val="24"/>
        </w:rPr>
        <w:t>nother</w:t>
      </w:r>
      <w:r w:rsidR="00B02F14">
        <w:rPr>
          <w:rFonts w:ascii="Arial" w:hAnsi="Arial" w:cs="Arial"/>
          <w:sz w:val="24"/>
          <w:szCs w:val="24"/>
        </w:rPr>
        <w:t xml:space="preserve"> option, </w:t>
      </w:r>
      <w:r w:rsidR="00B02F14" w:rsidRPr="00B02F14">
        <w:rPr>
          <w:rFonts w:ascii="Arial" w:hAnsi="Arial" w:cs="Arial"/>
          <w:b/>
          <w:color w:val="0070C0"/>
          <w:sz w:val="24"/>
          <w:szCs w:val="24"/>
        </w:rPr>
        <w:t>Print No Pricing</w:t>
      </w:r>
      <w:r w:rsidR="00B02F14">
        <w:rPr>
          <w:rFonts w:ascii="Arial" w:hAnsi="Arial" w:cs="Arial"/>
          <w:sz w:val="24"/>
          <w:szCs w:val="24"/>
        </w:rPr>
        <w:t>, w</w:t>
      </w:r>
      <w:r w:rsidR="00B02F14" w:rsidRPr="002A4E3D">
        <w:rPr>
          <w:rFonts w:ascii="Arial" w:hAnsi="Arial" w:cs="Arial"/>
          <w:bCs/>
          <w:sz w:val="24"/>
          <w:szCs w:val="24"/>
        </w:rPr>
        <w:t xml:space="preserve">hen checked, will automatically uncheck the </w:t>
      </w:r>
      <w:r w:rsidR="00B02F14" w:rsidRPr="00B02F14">
        <w:rPr>
          <w:rFonts w:ascii="Arial" w:hAnsi="Arial" w:cs="Arial"/>
          <w:b/>
          <w:bCs/>
          <w:color w:val="0070C0"/>
          <w:sz w:val="24"/>
          <w:szCs w:val="24"/>
        </w:rPr>
        <w:t>Print Prices On Lines</w:t>
      </w:r>
      <w:r w:rsidR="00B02F14" w:rsidRPr="00B02F14">
        <w:rPr>
          <w:rFonts w:ascii="Arial" w:hAnsi="Arial" w:cs="Arial"/>
          <w:bCs/>
          <w:color w:val="0070C0"/>
          <w:sz w:val="24"/>
          <w:szCs w:val="24"/>
        </w:rPr>
        <w:t xml:space="preserve"> </w:t>
      </w:r>
      <w:r w:rsidR="00B02F14" w:rsidRPr="002A4E3D">
        <w:rPr>
          <w:rFonts w:ascii="Arial" w:hAnsi="Arial" w:cs="Arial"/>
          <w:bCs/>
          <w:sz w:val="24"/>
          <w:szCs w:val="24"/>
        </w:rPr>
        <w:t xml:space="preserve">and </w:t>
      </w:r>
      <w:r w:rsidR="00B02F14" w:rsidRPr="00B02F14">
        <w:rPr>
          <w:rFonts w:ascii="Arial" w:hAnsi="Arial" w:cs="Arial"/>
          <w:b/>
          <w:bCs/>
          <w:color w:val="0070C0"/>
          <w:sz w:val="24"/>
          <w:szCs w:val="24"/>
        </w:rPr>
        <w:t>Print Line Extensions</w:t>
      </w:r>
      <w:r w:rsidR="00B02F14" w:rsidRPr="00B02F14">
        <w:rPr>
          <w:rFonts w:ascii="Arial" w:hAnsi="Arial" w:cs="Arial"/>
          <w:bCs/>
          <w:color w:val="0070C0"/>
          <w:sz w:val="24"/>
          <w:szCs w:val="24"/>
        </w:rPr>
        <w:t xml:space="preserve"> </w:t>
      </w:r>
      <w:r w:rsidR="00B02F14" w:rsidRPr="002A4E3D">
        <w:rPr>
          <w:rFonts w:ascii="Arial" w:hAnsi="Arial" w:cs="Arial"/>
          <w:bCs/>
          <w:sz w:val="24"/>
          <w:szCs w:val="24"/>
        </w:rPr>
        <w:t xml:space="preserve">boxes and </w:t>
      </w:r>
      <w:r w:rsidR="00B02F14">
        <w:rPr>
          <w:rFonts w:ascii="Arial" w:hAnsi="Arial" w:cs="Arial"/>
          <w:bCs/>
          <w:sz w:val="24"/>
          <w:szCs w:val="24"/>
        </w:rPr>
        <w:t xml:space="preserve">will also </w:t>
      </w:r>
      <w:r w:rsidR="00B02F14" w:rsidRPr="002A4E3D">
        <w:rPr>
          <w:rFonts w:ascii="Arial" w:hAnsi="Arial" w:cs="Arial"/>
          <w:bCs/>
          <w:sz w:val="24"/>
          <w:szCs w:val="24"/>
        </w:rPr>
        <w:t xml:space="preserve">not print the </w:t>
      </w:r>
      <w:r w:rsidR="00B02F14" w:rsidRPr="00B02F14">
        <w:rPr>
          <w:rFonts w:ascii="Arial" w:hAnsi="Arial" w:cs="Arial"/>
          <w:b/>
          <w:bCs/>
          <w:color w:val="0070C0"/>
          <w:sz w:val="24"/>
          <w:szCs w:val="24"/>
        </w:rPr>
        <w:t>Totals</w:t>
      </w:r>
      <w:r w:rsidR="00B02F14" w:rsidRPr="00B02F14">
        <w:rPr>
          <w:rFonts w:ascii="Arial" w:hAnsi="Arial" w:cs="Arial"/>
          <w:bCs/>
          <w:color w:val="0070C0"/>
          <w:sz w:val="24"/>
          <w:szCs w:val="24"/>
        </w:rPr>
        <w:t xml:space="preserve"> </w:t>
      </w:r>
      <w:r w:rsidR="00B02F14" w:rsidRPr="002A4E3D">
        <w:rPr>
          <w:rFonts w:ascii="Arial" w:hAnsi="Arial" w:cs="Arial"/>
          <w:bCs/>
          <w:sz w:val="24"/>
          <w:szCs w:val="24"/>
        </w:rPr>
        <w:t xml:space="preserve">section on the </w:t>
      </w:r>
      <w:r w:rsidR="00B02F14" w:rsidRPr="00B02F14">
        <w:rPr>
          <w:rFonts w:ascii="Arial" w:hAnsi="Arial" w:cs="Arial"/>
          <w:b/>
          <w:bCs/>
          <w:sz w:val="24"/>
          <w:szCs w:val="24"/>
        </w:rPr>
        <w:t>Agreement</w:t>
      </w:r>
      <w:r w:rsidR="00B02F14" w:rsidRPr="002A4E3D">
        <w:rPr>
          <w:rFonts w:ascii="Arial" w:hAnsi="Arial" w:cs="Arial"/>
          <w:bCs/>
          <w:sz w:val="24"/>
          <w:szCs w:val="24"/>
        </w:rPr>
        <w:t>.</w:t>
      </w:r>
      <w:r w:rsidR="00182730">
        <w:rPr>
          <w:rFonts w:ascii="Arial" w:hAnsi="Arial" w:cs="Arial"/>
          <w:bCs/>
          <w:sz w:val="24"/>
          <w:szCs w:val="24"/>
        </w:rPr>
        <w:t xml:space="preserve"> </w:t>
      </w:r>
      <w:r w:rsidR="00B02F14" w:rsidRPr="002A4E3D">
        <w:rPr>
          <w:rFonts w:ascii="Arial" w:hAnsi="Arial" w:cs="Arial"/>
          <w:bCs/>
          <w:sz w:val="24"/>
          <w:szCs w:val="24"/>
        </w:rPr>
        <w:t xml:space="preserve">This option also appears in the </w:t>
      </w:r>
      <w:r w:rsidR="00B02F14" w:rsidRPr="00B02F14">
        <w:rPr>
          <w:rFonts w:ascii="Arial" w:hAnsi="Arial" w:cs="Arial"/>
          <w:b/>
          <w:bCs/>
          <w:color w:val="0070C0"/>
          <w:sz w:val="24"/>
          <w:szCs w:val="24"/>
        </w:rPr>
        <w:t>Print Quote</w:t>
      </w:r>
      <w:r w:rsidR="00B02F14" w:rsidRPr="00B02F14">
        <w:rPr>
          <w:rFonts w:ascii="Arial" w:hAnsi="Arial" w:cs="Arial"/>
          <w:bCs/>
          <w:color w:val="0070C0"/>
          <w:sz w:val="24"/>
          <w:szCs w:val="24"/>
        </w:rPr>
        <w:t xml:space="preserve"> </w:t>
      </w:r>
      <w:r w:rsidR="00B02F14" w:rsidRPr="002A4E3D">
        <w:rPr>
          <w:rFonts w:ascii="Arial" w:hAnsi="Arial" w:cs="Arial"/>
          <w:bCs/>
          <w:sz w:val="24"/>
          <w:szCs w:val="24"/>
        </w:rPr>
        <w:t xml:space="preserve">option of the </w:t>
      </w:r>
      <w:r w:rsidR="00B02F14" w:rsidRPr="00B02F14">
        <w:rPr>
          <w:rFonts w:ascii="Arial" w:hAnsi="Arial" w:cs="Arial"/>
          <w:b/>
          <w:bCs/>
          <w:sz w:val="24"/>
          <w:szCs w:val="24"/>
        </w:rPr>
        <w:t>Quote Entry</w:t>
      </w:r>
      <w:r w:rsidR="00B02F14" w:rsidRPr="002A4E3D">
        <w:rPr>
          <w:rFonts w:ascii="Arial" w:hAnsi="Arial" w:cs="Arial"/>
          <w:bCs/>
          <w:sz w:val="24"/>
          <w:szCs w:val="24"/>
        </w:rPr>
        <w:t xml:space="preserve"> module.</w:t>
      </w:r>
      <w:r w:rsidR="00D16E9F">
        <w:rPr>
          <w:rFonts w:ascii="Arial" w:hAnsi="Arial" w:cs="Arial"/>
          <w:bCs/>
          <w:sz w:val="24"/>
          <w:szCs w:val="24"/>
        </w:rPr>
        <w:t xml:space="preserve"> </w:t>
      </w:r>
      <w:r w:rsidR="00D16E9F" w:rsidRPr="00B6359C">
        <w:rPr>
          <w:rFonts w:ascii="Arial" w:hAnsi="Arial" w:cs="Arial"/>
          <w:bCs/>
          <w:sz w:val="24"/>
          <w:szCs w:val="24"/>
        </w:rPr>
        <w:t>If either the</w:t>
      </w:r>
      <w:r w:rsidR="00D16E9F">
        <w:rPr>
          <w:rFonts w:ascii="Arial" w:hAnsi="Arial" w:cs="Arial"/>
          <w:bCs/>
          <w:sz w:val="24"/>
          <w:szCs w:val="24"/>
        </w:rPr>
        <w:t xml:space="preserve"> </w:t>
      </w:r>
      <w:r w:rsidR="00D16E9F" w:rsidRPr="00D16E9F">
        <w:rPr>
          <w:rFonts w:ascii="Arial" w:hAnsi="Arial" w:cs="Arial"/>
          <w:b/>
          <w:bCs/>
          <w:color w:val="0070C0"/>
          <w:sz w:val="24"/>
          <w:szCs w:val="24"/>
        </w:rPr>
        <w:t>Print Box Quantities</w:t>
      </w:r>
      <w:r w:rsidR="00D16E9F" w:rsidRPr="00D16E9F">
        <w:rPr>
          <w:rFonts w:ascii="Arial" w:hAnsi="Arial" w:cs="Arial"/>
          <w:bCs/>
          <w:color w:val="0070C0"/>
          <w:sz w:val="24"/>
          <w:szCs w:val="24"/>
        </w:rPr>
        <w:t xml:space="preserve"> </w:t>
      </w:r>
      <w:r w:rsidR="00D16E9F">
        <w:rPr>
          <w:rFonts w:ascii="Arial" w:hAnsi="Arial" w:cs="Arial"/>
          <w:bCs/>
          <w:sz w:val="24"/>
          <w:szCs w:val="24"/>
        </w:rPr>
        <w:t xml:space="preserve">and/or </w:t>
      </w:r>
      <w:r w:rsidR="00D16E9F" w:rsidRPr="00D16E9F">
        <w:rPr>
          <w:rFonts w:ascii="Arial" w:hAnsi="Arial" w:cs="Arial"/>
          <w:b/>
          <w:bCs/>
          <w:color w:val="0070C0"/>
          <w:sz w:val="24"/>
          <w:szCs w:val="24"/>
        </w:rPr>
        <w:t>Print Weights</w:t>
      </w:r>
      <w:r w:rsidR="00D16E9F" w:rsidRPr="00D16E9F">
        <w:rPr>
          <w:rFonts w:ascii="Arial" w:hAnsi="Arial" w:cs="Arial"/>
          <w:bCs/>
          <w:color w:val="0070C0"/>
          <w:sz w:val="24"/>
          <w:szCs w:val="24"/>
        </w:rPr>
        <w:t xml:space="preserve"> </w:t>
      </w:r>
      <w:r w:rsidR="00D16E9F" w:rsidRPr="00B6359C">
        <w:rPr>
          <w:rFonts w:ascii="Arial" w:hAnsi="Arial" w:cs="Arial"/>
          <w:bCs/>
          <w:sz w:val="24"/>
          <w:szCs w:val="24"/>
        </w:rPr>
        <w:t xml:space="preserve">options are checked </w:t>
      </w:r>
      <w:r w:rsidR="00D16E9F" w:rsidRPr="00D16E9F">
        <w:rPr>
          <w:rFonts w:ascii="Arial" w:hAnsi="Arial" w:cs="Arial"/>
          <w:b/>
          <w:bCs/>
          <w:sz w:val="24"/>
          <w:szCs w:val="24"/>
        </w:rPr>
        <w:t>AND</w:t>
      </w:r>
      <w:r w:rsidR="00D16E9F" w:rsidRPr="00B6359C">
        <w:rPr>
          <w:rFonts w:ascii="Arial" w:hAnsi="Arial" w:cs="Arial"/>
          <w:bCs/>
          <w:sz w:val="24"/>
          <w:szCs w:val="24"/>
        </w:rPr>
        <w:t xml:space="preserve"> proper setup in </w:t>
      </w:r>
      <w:r w:rsidR="00D16E9F" w:rsidRPr="00B6359C">
        <w:rPr>
          <w:rFonts w:ascii="Arial" w:hAnsi="Arial" w:cs="Arial"/>
          <w:b/>
          <w:bCs/>
          <w:sz w:val="24"/>
          <w:szCs w:val="24"/>
        </w:rPr>
        <w:t>Catalog Maintenance</w:t>
      </w:r>
      <w:r w:rsidR="00D16E9F" w:rsidRPr="00B6359C">
        <w:rPr>
          <w:rFonts w:ascii="Arial" w:hAnsi="Arial" w:cs="Arial"/>
          <w:bCs/>
          <w:sz w:val="24"/>
          <w:szCs w:val="24"/>
        </w:rPr>
        <w:t xml:space="preserve"> for </w:t>
      </w:r>
      <w:r w:rsidR="00D16E9F" w:rsidRPr="00B6359C">
        <w:rPr>
          <w:rFonts w:ascii="Arial" w:hAnsi="Arial" w:cs="Arial"/>
          <w:b/>
          <w:bCs/>
          <w:color w:val="0070C0"/>
          <w:sz w:val="24"/>
          <w:szCs w:val="24"/>
        </w:rPr>
        <w:t>Weight</w:t>
      </w:r>
      <w:r w:rsidR="00D16E9F" w:rsidRPr="00B6359C">
        <w:rPr>
          <w:rFonts w:ascii="Arial" w:hAnsi="Arial" w:cs="Arial"/>
          <w:bCs/>
          <w:sz w:val="24"/>
          <w:szCs w:val="24"/>
        </w:rPr>
        <w:t xml:space="preserve"> and </w:t>
      </w:r>
      <w:r w:rsidR="00D16E9F" w:rsidRPr="00B6359C">
        <w:rPr>
          <w:rFonts w:ascii="Arial" w:hAnsi="Arial" w:cs="Arial"/>
          <w:b/>
          <w:bCs/>
          <w:color w:val="0070C0"/>
          <w:sz w:val="24"/>
          <w:szCs w:val="24"/>
        </w:rPr>
        <w:t>Sold By Box</w:t>
      </w:r>
      <w:r w:rsidR="00D16E9F" w:rsidRPr="00B6359C">
        <w:rPr>
          <w:rFonts w:ascii="Arial" w:hAnsi="Arial" w:cs="Arial"/>
          <w:bCs/>
          <w:color w:val="0070C0"/>
          <w:sz w:val="24"/>
          <w:szCs w:val="24"/>
        </w:rPr>
        <w:t>/</w:t>
      </w:r>
      <w:r w:rsidR="00D16E9F" w:rsidRPr="00B6359C">
        <w:rPr>
          <w:rFonts w:ascii="Arial" w:hAnsi="Arial" w:cs="Arial"/>
          <w:b/>
          <w:bCs/>
          <w:color w:val="0070C0"/>
          <w:sz w:val="24"/>
          <w:szCs w:val="24"/>
        </w:rPr>
        <w:t>Box Qty</w:t>
      </w:r>
      <w:r w:rsidR="00D16E9F" w:rsidRPr="00B6359C">
        <w:rPr>
          <w:rFonts w:ascii="Arial" w:hAnsi="Arial" w:cs="Arial"/>
          <w:bCs/>
          <w:sz w:val="24"/>
          <w:szCs w:val="24"/>
        </w:rPr>
        <w:t xml:space="preserve"> </w:t>
      </w:r>
      <w:r w:rsidR="00D16E9F">
        <w:rPr>
          <w:rFonts w:ascii="Arial" w:hAnsi="Arial" w:cs="Arial"/>
          <w:bCs/>
          <w:sz w:val="24"/>
          <w:szCs w:val="24"/>
        </w:rPr>
        <w:t>has</w:t>
      </w:r>
      <w:r w:rsidR="00D16E9F" w:rsidRPr="00B6359C">
        <w:rPr>
          <w:rFonts w:ascii="Arial" w:hAnsi="Arial" w:cs="Arial"/>
          <w:bCs/>
          <w:sz w:val="24"/>
          <w:szCs w:val="24"/>
        </w:rPr>
        <w:t xml:space="preserve"> been completed, a third detail line </w:t>
      </w:r>
      <w:r w:rsidR="00D16E9F">
        <w:rPr>
          <w:rFonts w:ascii="Arial" w:hAnsi="Arial" w:cs="Arial"/>
          <w:bCs/>
          <w:sz w:val="24"/>
          <w:szCs w:val="24"/>
        </w:rPr>
        <w:t>will</w:t>
      </w:r>
      <w:r w:rsidR="00D16E9F" w:rsidRPr="00B6359C">
        <w:rPr>
          <w:rFonts w:ascii="Arial" w:hAnsi="Arial" w:cs="Arial"/>
          <w:bCs/>
          <w:sz w:val="24"/>
          <w:szCs w:val="24"/>
        </w:rPr>
        <w:t xml:space="preserve"> print for either/both of these fields when applicable catalog items are printed.</w:t>
      </w:r>
      <w:r w:rsidR="001E0A34">
        <w:rPr>
          <w:rFonts w:ascii="Arial" w:hAnsi="Arial" w:cs="Arial"/>
          <w:bCs/>
          <w:sz w:val="24"/>
          <w:szCs w:val="24"/>
        </w:rPr>
        <w:t xml:space="preserve"> The </w:t>
      </w:r>
      <w:r w:rsidR="001E0A34" w:rsidRPr="001E0A34">
        <w:rPr>
          <w:rFonts w:ascii="Arial" w:hAnsi="Arial" w:cs="Arial"/>
          <w:b/>
          <w:bCs/>
          <w:color w:val="0070C0"/>
          <w:sz w:val="24"/>
          <w:szCs w:val="24"/>
        </w:rPr>
        <w:t>Print Inventory Detail</w:t>
      </w:r>
      <w:r w:rsidR="001E0A34" w:rsidRPr="001E0A34">
        <w:rPr>
          <w:rFonts w:ascii="Arial" w:hAnsi="Arial" w:cs="Arial"/>
          <w:bCs/>
          <w:color w:val="0070C0"/>
          <w:sz w:val="24"/>
          <w:szCs w:val="24"/>
        </w:rPr>
        <w:t xml:space="preserve"> </w:t>
      </w:r>
      <w:r w:rsidR="001E0A34">
        <w:rPr>
          <w:rFonts w:ascii="Arial" w:hAnsi="Arial" w:cs="Arial"/>
          <w:bCs/>
          <w:sz w:val="24"/>
          <w:szCs w:val="24"/>
        </w:rPr>
        <w:t xml:space="preserve">will allow you to unselect </w:t>
      </w:r>
      <w:r w:rsidR="001E0A34" w:rsidRPr="001E0A34">
        <w:rPr>
          <w:rFonts w:ascii="Arial" w:hAnsi="Arial" w:cs="Arial"/>
          <w:b/>
          <w:bCs/>
          <w:color w:val="0070C0"/>
          <w:sz w:val="24"/>
          <w:szCs w:val="24"/>
        </w:rPr>
        <w:t>Print Order Lines</w:t>
      </w:r>
      <w:r w:rsidR="001E0A34" w:rsidRPr="001E0A34">
        <w:rPr>
          <w:rFonts w:ascii="Arial" w:hAnsi="Arial" w:cs="Arial"/>
          <w:bCs/>
          <w:color w:val="0070C0"/>
          <w:sz w:val="24"/>
          <w:szCs w:val="24"/>
        </w:rPr>
        <w:t xml:space="preserve"> </w:t>
      </w:r>
      <w:r w:rsidR="001E0A34">
        <w:rPr>
          <w:rFonts w:ascii="Arial" w:hAnsi="Arial" w:cs="Arial"/>
          <w:bCs/>
          <w:sz w:val="24"/>
          <w:szCs w:val="24"/>
        </w:rPr>
        <w:t xml:space="preserve">and simply list the details of the items on the </w:t>
      </w:r>
      <w:r w:rsidR="001E0A34" w:rsidRPr="001E0A34">
        <w:rPr>
          <w:rFonts w:ascii="Arial" w:hAnsi="Arial" w:cs="Arial"/>
          <w:b/>
          <w:bCs/>
          <w:sz w:val="24"/>
          <w:szCs w:val="24"/>
        </w:rPr>
        <w:t>Job</w:t>
      </w:r>
      <w:r w:rsidR="001E0A34">
        <w:rPr>
          <w:rFonts w:ascii="Arial" w:hAnsi="Arial" w:cs="Arial"/>
          <w:bCs/>
          <w:sz w:val="24"/>
          <w:szCs w:val="24"/>
        </w:rPr>
        <w:t xml:space="preserve"> and a total price.</w:t>
      </w:r>
      <w:r w:rsidR="00BB4547">
        <w:rPr>
          <w:rFonts w:ascii="Arial" w:hAnsi="Arial" w:cs="Arial"/>
          <w:bCs/>
          <w:sz w:val="24"/>
          <w:szCs w:val="24"/>
        </w:rPr>
        <w:t xml:space="preserve"> The </w:t>
      </w:r>
      <w:r w:rsidR="00BB4547" w:rsidRPr="00A319D9">
        <w:rPr>
          <w:rFonts w:ascii="Arial" w:hAnsi="Arial" w:cs="Arial"/>
          <w:b/>
          <w:bCs/>
          <w:color w:val="0070C0"/>
          <w:sz w:val="24"/>
          <w:szCs w:val="24"/>
        </w:rPr>
        <w:t>Print Zero Qty Sales</w:t>
      </w:r>
      <w:r w:rsidR="00BB4547" w:rsidRPr="00A319D9">
        <w:rPr>
          <w:rFonts w:ascii="Arial" w:hAnsi="Arial" w:cs="Arial"/>
          <w:bCs/>
          <w:sz w:val="24"/>
          <w:szCs w:val="24"/>
        </w:rPr>
        <w:t xml:space="preserve"> will default </w:t>
      </w:r>
      <w:r w:rsidR="00BB4547">
        <w:rPr>
          <w:rFonts w:ascii="Arial" w:hAnsi="Arial" w:cs="Arial"/>
          <w:bCs/>
          <w:sz w:val="24"/>
          <w:szCs w:val="24"/>
        </w:rPr>
        <w:t xml:space="preserve">to checked, which means no change will take place. However, when unchecked, the docs will skip the printing of all lines with a zero </w:t>
      </w:r>
      <w:r w:rsidR="00BB4547" w:rsidRPr="00A319D9">
        <w:rPr>
          <w:rFonts w:ascii="Arial" w:hAnsi="Arial" w:cs="Arial"/>
          <w:b/>
          <w:bCs/>
          <w:color w:val="0070C0"/>
          <w:sz w:val="24"/>
          <w:szCs w:val="24"/>
        </w:rPr>
        <w:t>S-Qty</w:t>
      </w:r>
      <w:r w:rsidR="00BB4547" w:rsidRPr="00A319D9">
        <w:rPr>
          <w:rFonts w:ascii="Arial" w:hAnsi="Arial" w:cs="Arial"/>
          <w:bCs/>
          <w:color w:val="0070C0"/>
          <w:sz w:val="24"/>
          <w:szCs w:val="24"/>
        </w:rPr>
        <w:t xml:space="preserve"> </w:t>
      </w:r>
      <w:r w:rsidR="00BB4547">
        <w:rPr>
          <w:rFonts w:ascii="Arial" w:hAnsi="Arial" w:cs="Arial"/>
          <w:bCs/>
          <w:sz w:val="24"/>
          <w:szCs w:val="24"/>
        </w:rPr>
        <w:t xml:space="preserve">(these will be $0 lines). </w:t>
      </w:r>
    </w:p>
    <w:p w14:paraId="653574C4" w14:textId="77777777" w:rsidR="004244F9" w:rsidRDefault="004244F9" w:rsidP="008267DB">
      <w:pPr>
        <w:spacing w:before="0" w:after="0"/>
        <w:rPr>
          <w:rFonts w:ascii="Arial" w:hAnsi="Arial" w:cs="Arial"/>
          <w:bCs/>
          <w:sz w:val="24"/>
          <w:szCs w:val="24"/>
        </w:rPr>
      </w:pPr>
    </w:p>
    <w:p w14:paraId="4ECD5F11" w14:textId="77777777" w:rsidR="004244F9" w:rsidRDefault="004244F9" w:rsidP="00236B89">
      <w:pPr>
        <w:spacing w:before="0" w:after="0"/>
        <w:rPr>
          <w:rFonts w:ascii="Arial" w:hAnsi="Arial" w:cs="Arial"/>
          <w:bCs/>
          <w:sz w:val="24"/>
          <w:szCs w:val="24"/>
        </w:rPr>
      </w:pPr>
      <w:r>
        <w:rPr>
          <w:rFonts w:ascii="Arial" w:hAnsi="Arial" w:cs="Arial"/>
          <w:bCs/>
          <w:sz w:val="24"/>
          <w:szCs w:val="24"/>
        </w:rPr>
        <w:t xml:space="preserve">Whether you are printing a text or graphical </w:t>
      </w:r>
      <w:r w:rsidRPr="004244F9">
        <w:rPr>
          <w:rFonts w:ascii="Arial" w:hAnsi="Arial" w:cs="Arial"/>
          <w:b/>
          <w:sz w:val="24"/>
          <w:szCs w:val="24"/>
        </w:rPr>
        <w:t>Agreement</w:t>
      </w:r>
      <w:r>
        <w:rPr>
          <w:rFonts w:ascii="Arial" w:hAnsi="Arial" w:cs="Arial"/>
          <w:bCs/>
          <w:sz w:val="24"/>
          <w:szCs w:val="24"/>
        </w:rPr>
        <w:t xml:space="preserve">, there will be additional </w:t>
      </w:r>
      <w:r w:rsidRPr="00134635">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2</w:t>
      </w:r>
      <w:r w:rsidRPr="00134635">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options just below the </w:t>
      </w:r>
      <w:r w:rsidRPr="004244F9">
        <w:rPr>
          <w:rFonts w:ascii="Arial" w:hAnsi="Arial" w:cs="Arial"/>
          <w:b/>
          <w:color w:val="0070C0"/>
          <w:sz w:val="24"/>
          <w:szCs w:val="24"/>
        </w:rPr>
        <w:t>Plain Paper</w:t>
      </w:r>
      <w:r w:rsidRPr="004244F9">
        <w:rPr>
          <w:rFonts w:ascii="Arial" w:hAnsi="Arial" w:cs="Arial"/>
          <w:bCs/>
          <w:color w:val="0070C0"/>
          <w:sz w:val="24"/>
          <w:szCs w:val="24"/>
        </w:rPr>
        <w:t xml:space="preserve"> </w:t>
      </w:r>
      <w:r>
        <w:rPr>
          <w:rFonts w:ascii="Arial" w:hAnsi="Arial" w:cs="Arial"/>
          <w:bCs/>
          <w:sz w:val="24"/>
          <w:szCs w:val="24"/>
        </w:rPr>
        <w:t xml:space="preserve">and </w:t>
      </w:r>
      <w:r w:rsidRPr="004244F9">
        <w:rPr>
          <w:rFonts w:ascii="Arial" w:hAnsi="Arial" w:cs="Arial"/>
          <w:b/>
          <w:color w:val="0070C0"/>
          <w:sz w:val="24"/>
          <w:szCs w:val="24"/>
        </w:rPr>
        <w:t>Nebs Form</w:t>
      </w:r>
      <w:r w:rsidRPr="004244F9">
        <w:rPr>
          <w:rFonts w:ascii="Arial" w:hAnsi="Arial" w:cs="Arial"/>
          <w:bCs/>
          <w:color w:val="0070C0"/>
          <w:sz w:val="24"/>
          <w:szCs w:val="24"/>
        </w:rPr>
        <w:t xml:space="preserve"> </w:t>
      </w:r>
      <w:r>
        <w:rPr>
          <w:rFonts w:ascii="Arial" w:hAnsi="Arial" w:cs="Arial"/>
          <w:bCs/>
          <w:sz w:val="24"/>
          <w:szCs w:val="24"/>
        </w:rPr>
        <w:t xml:space="preserve">options. </w:t>
      </w:r>
      <w:r w:rsidR="009417BF" w:rsidRPr="009417BF">
        <w:rPr>
          <w:rFonts w:ascii="Arial" w:hAnsi="Arial" w:cs="Arial"/>
          <w:b/>
          <w:sz w:val="24"/>
          <w:szCs w:val="24"/>
        </w:rPr>
        <w:t>Please Note:</w:t>
      </w:r>
      <w:r w:rsidR="009417BF">
        <w:rPr>
          <w:rFonts w:ascii="Arial" w:hAnsi="Arial" w:cs="Arial"/>
          <w:bCs/>
          <w:sz w:val="24"/>
          <w:szCs w:val="24"/>
        </w:rPr>
        <w:t xml:space="preserve"> </w:t>
      </w:r>
      <w:r w:rsidR="009417BF">
        <w:rPr>
          <w:rFonts w:ascii="Arial" w:hAnsi="Arial" w:cs="Arial"/>
          <w:sz w:val="24"/>
          <w:szCs w:val="24"/>
        </w:rPr>
        <w:t xml:space="preserve">These options are applicable for </w:t>
      </w:r>
      <w:r w:rsidR="009417BF" w:rsidRPr="00036AB3">
        <w:rPr>
          <w:rFonts w:ascii="Arial" w:hAnsi="Arial" w:cs="Arial"/>
          <w:b/>
          <w:bCs/>
          <w:sz w:val="24"/>
          <w:szCs w:val="24"/>
        </w:rPr>
        <w:t>Jobs</w:t>
      </w:r>
      <w:r w:rsidR="009417BF">
        <w:rPr>
          <w:rFonts w:ascii="Arial" w:hAnsi="Arial" w:cs="Arial"/>
          <w:sz w:val="24"/>
          <w:szCs w:val="24"/>
        </w:rPr>
        <w:t xml:space="preserve"> where </w:t>
      </w:r>
      <w:r w:rsidR="009417BF" w:rsidRPr="00036AB3">
        <w:rPr>
          <w:rFonts w:ascii="Arial" w:hAnsi="Arial" w:cs="Arial"/>
          <w:b/>
          <w:bCs/>
          <w:color w:val="0070C0"/>
          <w:sz w:val="24"/>
          <w:szCs w:val="24"/>
        </w:rPr>
        <w:t>Line Bundling</w:t>
      </w:r>
      <w:r w:rsidR="009417BF" w:rsidRPr="00036AB3">
        <w:rPr>
          <w:rFonts w:ascii="Arial" w:hAnsi="Arial" w:cs="Arial"/>
          <w:color w:val="0070C0"/>
          <w:sz w:val="24"/>
          <w:szCs w:val="24"/>
        </w:rPr>
        <w:t xml:space="preserve"> </w:t>
      </w:r>
      <w:r w:rsidR="009417BF">
        <w:rPr>
          <w:rFonts w:ascii="Arial" w:hAnsi="Arial" w:cs="Arial"/>
          <w:sz w:val="24"/>
          <w:szCs w:val="24"/>
        </w:rPr>
        <w:t xml:space="preserve">has not been activated. </w:t>
      </w:r>
      <w:r w:rsidR="009417BF">
        <w:rPr>
          <w:rFonts w:ascii="Arial" w:hAnsi="Arial" w:cs="Arial"/>
          <w:bCs/>
          <w:sz w:val="24"/>
          <w:szCs w:val="24"/>
        </w:rPr>
        <w:t>They</w:t>
      </w:r>
      <w:r>
        <w:rPr>
          <w:rFonts w:ascii="Arial" w:hAnsi="Arial" w:cs="Arial"/>
          <w:bCs/>
          <w:sz w:val="24"/>
          <w:szCs w:val="24"/>
        </w:rPr>
        <w:t xml:space="preserve"> will all be unchecked by default. Two of these will appear for both print options as follows: </w:t>
      </w:r>
      <w:r w:rsidRPr="004244F9">
        <w:rPr>
          <w:rFonts w:ascii="Arial" w:hAnsi="Arial" w:cs="Arial"/>
          <w:b/>
          <w:color w:val="0070C0"/>
          <w:sz w:val="24"/>
          <w:szCs w:val="24"/>
        </w:rPr>
        <w:t>Print Material and Labor Separate</w:t>
      </w:r>
      <w:r>
        <w:rPr>
          <w:rFonts w:ascii="Arial" w:hAnsi="Arial" w:cs="Arial"/>
          <w:bCs/>
          <w:sz w:val="24"/>
          <w:szCs w:val="24"/>
        </w:rPr>
        <w:t xml:space="preserve"> and </w:t>
      </w:r>
      <w:r w:rsidRPr="004244F9">
        <w:rPr>
          <w:rFonts w:ascii="Arial" w:hAnsi="Arial" w:cs="Arial"/>
          <w:b/>
          <w:color w:val="0070C0"/>
          <w:sz w:val="24"/>
          <w:szCs w:val="24"/>
        </w:rPr>
        <w:t>Group Labor Into One Line</w:t>
      </w:r>
      <w:r>
        <w:rPr>
          <w:rFonts w:ascii="Arial" w:hAnsi="Arial" w:cs="Arial"/>
          <w:bCs/>
          <w:sz w:val="24"/>
          <w:szCs w:val="24"/>
        </w:rPr>
        <w:t xml:space="preserve">. </w:t>
      </w:r>
      <w:r w:rsidR="00D10BD8">
        <w:rPr>
          <w:rFonts w:ascii="Arial" w:hAnsi="Arial" w:cs="Arial"/>
          <w:bCs/>
          <w:sz w:val="24"/>
          <w:szCs w:val="24"/>
        </w:rPr>
        <w:t xml:space="preserve">The first option, </w:t>
      </w:r>
      <w:r w:rsidR="00D10BD8">
        <w:rPr>
          <w:rFonts w:ascii="Arial" w:hAnsi="Arial" w:cs="Arial"/>
          <w:sz w:val="24"/>
          <w:szCs w:val="24"/>
        </w:rPr>
        <w:t xml:space="preserve">when checked, will print two separate documents, one with </w:t>
      </w:r>
      <w:r w:rsidR="00D10BD8" w:rsidRPr="00442832">
        <w:rPr>
          <w:rFonts w:ascii="Arial" w:hAnsi="Arial" w:cs="Arial"/>
          <w:b/>
          <w:bCs/>
          <w:color w:val="0070C0"/>
          <w:sz w:val="24"/>
          <w:szCs w:val="24"/>
        </w:rPr>
        <w:t>Material</w:t>
      </w:r>
      <w:r w:rsidR="00D10BD8" w:rsidRPr="00442832">
        <w:rPr>
          <w:rFonts w:ascii="Arial" w:hAnsi="Arial" w:cs="Arial"/>
          <w:color w:val="0070C0"/>
          <w:sz w:val="24"/>
          <w:szCs w:val="24"/>
        </w:rPr>
        <w:t xml:space="preserve"> </w:t>
      </w:r>
      <w:r w:rsidR="00D10BD8">
        <w:rPr>
          <w:rFonts w:ascii="Arial" w:hAnsi="Arial" w:cs="Arial"/>
          <w:sz w:val="24"/>
          <w:szCs w:val="24"/>
        </w:rPr>
        <w:t xml:space="preserve">and one with </w:t>
      </w:r>
      <w:r w:rsidR="00D10BD8" w:rsidRPr="00442832">
        <w:rPr>
          <w:rFonts w:ascii="Arial" w:hAnsi="Arial" w:cs="Arial"/>
          <w:b/>
          <w:bCs/>
          <w:color w:val="0070C0"/>
          <w:sz w:val="24"/>
          <w:szCs w:val="24"/>
        </w:rPr>
        <w:t>Labor</w:t>
      </w:r>
      <w:r w:rsidR="00D10BD8">
        <w:rPr>
          <w:rFonts w:ascii="Arial" w:hAnsi="Arial" w:cs="Arial"/>
          <w:sz w:val="24"/>
          <w:szCs w:val="24"/>
        </w:rPr>
        <w:t>. The documents will be noted with an “</w:t>
      </w:r>
      <w:r w:rsidR="00D10BD8" w:rsidRPr="00442832">
        <w:rPr>
          <w:rFonts w:ascii="Arial" w:hAnsi="Arial" w:cs="Arial"/>
          <w:b/>
          <w:bCs/>
          <w:color w:val="0070C0"/>
          <w:sz w:val="24"/>
          <w:szCs w:val="24"/>
        </w:rPr>
        <w:t>M</w:t>
      </w:r>
      <w:r w:rsidR="00D10BD8">
        <w:rPr>
          <w:rFonts w:ascii="Arial" w:hAnsi="Arial" w:cs="Arial"/>
          <w:sz w:val="24"/>
          <w:szCs w:val="24"/>
        </w:rPr>
        <w:t>” and an “</w:t>
      </w:r>
      <w:r w:rsidR="00D10BD8" w:rsidRPr="00442832">
        <w:rPr>
          <w:rFonts w:ascii="Arial" w:hAnsi="Arial" w:cs="Arial"/>
          <w:b/>
          <w:bCs/>
          <w:color w:val="0070C0"/>
          <w:sz w:val="24"/>
          <w:szCs w:val="24"/>
        </w:rPr>
        <w:t>L</w:t>
      </w:r>
      <w:r w:rsidR="00D10BD8">
        <w:rPr>
          <w:rFonts w:ascii="Arial" w:hAnsi="Arial" w:cs="Arial"/>
          <w:sz w:val="24"/>
          <w:szCs w:val="24"/>
        </w:rPr>
        <w:t xml:space="preserve">” next to the </w:t>
      </w:r>
      <w:r w:rsidR="00D10BD8" w:rsidRPr="00442832">
        <w:rPr>
          <w:rFonts w:ascii="Arial" w:hAnsi="Arial" w:cs="Arial"/>
          <w:b/>
          <w:bCs/>
          <w:sz w:val="24"/>
          <w:szCs w:val="24"/>
        </w:rPr>
        <w:t>Order #</w:t>
      </w:r>
      <w:r w:rsidR="00D10BD8">
        <w:rPr>
          <w:rFonts w:ascii="Arial" w:hAnsi="Arial" w:cs="Arial"/>
          <w:sz w:val="24"/>
          <w:szCs w:val="24"/>
        </w:rPr>
        <w:t>. The second</w:t>
      </w:r>
      <w:r w:rsidR="00D10BD8" w:rsidRPr="00D10BD8">
        <w:rPr>
          <w:rFonts w:ascii="Arial" w:hAnsi="Arial" w:cs="Arial"/>
          <w:sz w:val="24"/>
          <w:szCs w:val="24"/>
        </w:rPr>
        <w:t xml:space="preserve"> </w:t>
      </w:r>
      <w:r w:rsidR="00D10BD8">
        <w:rPr>
          <w:rFonts w:ascii="Arial" w:hAnsi="Arial" w:cs="Arial"/>
          <w:sz w:val="24"/>
          <w:szCs w:val="24"/>
        </w:rPr>
        <w:t>option, when checked, will display a single “</w:t>
      </w:r>
      <w:r w:rsidR="00D10BD8" w:rsidRPr="00442832">
        <w:rPr>
          <w:rFonts w:ascii="Arial" w:hAnsi="Arial" w:cs="Arial"/>
          <w:b/>
          <w:bCs/>
          <w:sz w:val="24"/>
          <w:szCs w:val="24"/>
        </w:rPr>
        <w:t>Installation</w:t>
      </w:r>
      <w:r w:rsidR="00D10BD8">
        <w:rPr>
          <w:rFonts w:ascii="Arial" w:hAnsi="Arial" w:cs="Arial"/>
          <w:sz w:val="24"/>
          <w:szCs w:val="24"/>
        </w:rPr>
        <w:t xml:space="preserve">” line with a total for all </w:t>
      </w:r>
      <w:r w:rsidR="00D10BD8" w:rsidRPr="00442832">
        <w:rPr>
          <w:rFonts w:ascii="Arial" w:hAnsi="Arial" w:cs="Arial"/>
          <w:b/>
          <w:bCs/>
          <w:sz w:val="24"/>
          <w:szCs w:val="24"/>
        </w:rPr>
        <w:t>Labor</w:t>
      </w:r>
      <w:r w:rsidR="00D10BD8">
        <w:rPr>
          <w:rFonts w:ascii="Arial" w:hAnsi="Arial" w:cs="Arial"/>
          <w:sz w:val="24"/>
          <w:szCs w:val="24"/>
        </w:rPr>
        <w:t xml:space="preserve">. This option will work in conjunction with the one above. </w:t>
      </w:r>
      <w:r>
        <w:rPr>
          <w:rFonts w:ascii="Arial" w:hAnsi="Arial" w:cs="Arial"/>
          <w:bCs/>
          <w:sz w:val="24"/>
          <w:szCs w:val="24"/>
        </w:rPr>
        <w:t xml:space="preserve">The third option in the graphical </w:t>
      </w:r>
      <w:r w:rsidRPr="004244F9">
        <w:rPr>
          <w:rFonts w:ascii="Arial" w:hAnsi="Arial" w:cs="Arial"/>
          <w:b/>
          <w:sz w:val="24"/>
          <w:szCs w:val="24"/>
        </w:rPr>
        <w:t>Agreement</w:t>
      </w:r>
      <w:r>
        <w:rPr>
          <w:rFonts w:ascii="Arial" w:hAnsi="Arial" w:cs="Arial"/>
          <w:bCs/>
          <w:sz w:val="24"/>
          <w:szCs w:val="24"/>
        </w:rPr>
        <w:t xml:space="preserve"> appears as follows: </w:t>
      </w:r>
      <w:r w:rsidRPr="004244F9">
        <w:rPr>
          <w:rFonts w:ascii="Arial" w:hAnsi="Arial" w:cs="Arial"/>
          <w:b/>
          <w:color w:val="0070C0"/>
          <w:sz w:val="24"/>
          <w:szCs w:val="24"/>
        </w:rPr>
        <w:t>Print First 4 Lines in Special Instructions</w:t>
      </w:r>
      <w:r>
        <w:rPr>
          <w:rFonts w:ascii="Arial" w:hAnsi="Arial" w:cs="Arial"/>
          <w:bCs/>
          <w:sz w:val="24"/>
          <w:szCs w:val="24"/>
        </w:rPr>
        <w:t xml:space="preserve">. </w:t>
      </w:r>
      <w:r w:rsidR="000560AE">
        <w:rPr>
          <w:rFonts w:ascii="Arial" w:hAnsi="Arial" w:cs="Arial"/>
          <w:bCs/>
          <w:sz w:val="24"/>
          <w:szCs w:val="24"/>
        </w:rPr>
        <w:t xml:space="preserve">This is referring to the </w:t>
      </w:r>
      <w:r w:rsidR="000560AE" w:rsidRPr="000560AE">
        <w:rPr>
          <w:rFonts w:ascii="Arial" w:hAnsi="Arial" w:cs="Arial"/>
          <w:b/>
          <w:color w:val="0070C0"/>
          <w:sz w:val="24"/>
          <w:szCs w:val="24"/>
        </w:rPr>
        <w:t>Notes and Special Instructions</w:t>
      </w:r>
      <w:r w:rsidR="000560AE" w:rsidRPr="000560AE">
        <w:rPr>
          <w:rFonts w:ascii="Arial" w:hAnsi="Arial" w:cs="Arial"/>
          <w:bCs/>
          <w:color w:val="0070C0"/>
          <w:sz w:val="24"/>
          <w:szCs w:val="24"/>
        </w:rPr>
        <w:t xml:space="preserve"> </w:t>
      </w:r>
      <w:r w:rsidR="000560AE">
        <w:rPr>
          <w:rFonts w:ascii="Arial" w:hAnsi="Arial" w:cs="Arial"/>
          <w:bCs/>
          <w:sz w:val="24"/>
          <w:szCs w:val="24"/>
        </w:rPr>
        <w:t xml:space="preserve">box of the printed graphical </w:t>
      </w:r>
      <w:r w:rsidR="000560AE" w:rsidRPr="000560AE">
        <w:rPr>
          <w:rFonts w:ascii="Arial" w:hAnsi="Arial" w:cs="Arial"/>
          <w:b/>
          <w:sz w:val="24"/>
          <w:szCs w:val="24"/>
        </w:rPr>
        <w:t>Sales Agreement</w:t>
      </w:r>
      <w:r w:rsidR="000560AE">
        <w:rPr>
          <w:rFonts w:ascii="Arial" w:hAnsi="Arial" w:cs="Arial"/>
          <w:bCs/>
          <w:sz w:val="24"/>
          <w:szCs w:val="24"/>
        </w:rPr>
        <w:t xml:space="preserve">. If </w:t>
      </w:r>
      <w:r w:rsidR="000560AE" w:rsidRPr="000560AE">
        <w:rPr>
          <w:rFonts w:ascii="Arial" w:hAnsi="Arial" w:cs="Arial"/>
          <w:b/>
          <w:color w:val="0070C0"/>
          <w:sz w:val="24"/>
          <w:szCs w:val="24"/>
        </w:rPr>
        <w:t>Comments</w:t>
      </w:r>
      <w:r w:rsidR="000560AE" w:rsidRPr="000560AE">
        <w:rPr>
          <w:rFonts w:ascii="Arial" w:hAnsi="Arial" w:cs="Arial"/>
          <w:bCs/>
          <w:color w:val="0070C0"/>
          <w:sz w:val="24"/>
          <w:szCs w:val="24"/>
        </w:rPr>
        <w:t xml:space="preserve"> </w:t>
      </w:r>
      <w:r w:rsidR="000560AE">
        <w:rPr>
          <w:rFonts w:ascii="Arial" w:hAnsi="Arial" w:cs="Arial"/>
          <w:bCs/>
          <w:sz w:val="24"/>
          <w:szCs w:val="24"/>
        </w:rPr>
        <w:t>are added in the box below, and if this option is checked, up to the first 4 lines will appear in that box.</w:t>
      </w:r>
    </w:p>
    <w:p w14:paraId="37C4DD2D" w14:textId="77777777" w:rsidR="000560AE" w:rsidRDefault="000560AE" w:rsidP="00236B89">
      <w:pPr>
        <w:spacing w:before="0" w:after="0"/>
        <w:rPr>
          <w:rFonts w:ascii="Arial" w:hAnsi="Arial" w:cs="Arial"/>
          <w:bCs/>
          <w:sz w:val="24"/>
          <w:szCs w:val="24"/>
        </w:rPr>
      </w:pPr>
    </w:p>
    <w:p w14:paraId="1665E490" w14:textId="77777777" w:rsidR="000560AE" w:rsidRDefault="000560AE" w:rsidP="00236B89">
      <w:pPr>
        <w:spacing w:before="0" w:after="0"/>
        <w:rPr>
          <w:rFonts w:ascii="Arial" w:hAnsi="Arial" w:cs="Arial"/>
          <w:b/>
          <w:color w:val="FF0000"/>
          <w:sz w:val="24"/>
          <w:szCs w:val="24"/>
        </w:rPr>
      </w:pPr>
      <w:r>
        <w:rPr>
          <w:rFonts w:ascii="Arial" w:hAnsi="Arial" w:cs="Arial"/>
          <w:bCs/>
          <w:sz w:val="24"/>
          <w:szCs w:val="24"/>
        </w:rPr>
        <w:t xml:space="preserve">The </w:t>
      </w:r>
      <w:r w:rsidRPr="000560AE">
        <w:rPr>
          <w:rFonts w:ascii="Arial" w:hAnsi="Arial" w:cs="Arial"/>
          <w:b/>
          <w:color w:val="0070C0"/>
          <w:sz w:val="24"/>
          <w:szCs w:val="24"/>
        </w:rPr>
        <w:t>Translate Notes</w:t>
      </w:r>
      <w:r w:rsidRPr="000560AE">
        <w:rPr>
          <w:rFonts w:ascii="Arial" w:hAnsi="Arial" w:cs="Arial"/>
          <w:bCs/>
          <w:color w:val="0070C0"/>
          <w:sz w:val="24"/>
          <w:szCs w:val="24"/>
        </w:rPr>
        <w:t xml:space="preserve"> </w:t>
      </w:r>
      <w:r w:rsidRPr="00134635">
        <w:rPr>
          <w:rFonts w:ascii="Arial" w:hAnsi="Arial" w:cs="Arial"/>
          <w:bCs/>
          <w:color w:val="D9D9D9" w:themeColor="background1" w:themeShade="D9"/>
          <w:sz w:val="24"/>
          <w:szCs w:val="24"/>
          <w:highlight w:val="lightGray"/>
        </w:rPr>
        <w:t>(</w:t>
      </w:r>
      <w:r>
        <w:rPr>
          <w:rFonts w:ascii="Arial" w:hAnsi="Arial" w:cs="Arial"/>
          <w:b/>
          <w:bCs/>
          <w:sz w:val="24"/>
          <w:szCs w:val="24"/>
          <w:highlight w:val="lightGray"/>
        </w:rPr>
        <w:t>3</w:t>
      </w:r>
      <w:r w:rsidRPr="00134635">
        <w:rPr>
          <w:rFonts w:ascii="Arial" w:hAnsi="Arial" w:cs="Arial"/>
          <w:bCs/>
          <w:color w:val="D9D9D9" w:themeColor="background1" w:themeShade="D9"/>
          <w:sz w:val="24"/>
          <w:szCs w:val="24"/>
          <w:highlight w:val="lightGray"/>
        </w:rPr>
        <w:t>)</w:t>
      </w:r>
      <w:r>
        <w:rPr>
          <w:rFonts w:ascii="Arial" w:hAnsi="Arial" w:cs="Arial"/>
          <w:bCs/>
          <w:color w:val="D9D9D9" w:themeColor="background1" w:themeShade="D9"/>
          <w:sz w:val="24"/>
          <w:szCs w:val="24"/>
        </w:rPr>
        <w:t xml:space="preserve"> </w:t>
      </w:r>
      <w:r>
        <w:rPr>
          <w:rFonts w:ascii="Arial" w:hAnsi="Arial" w:cs="Arial"/>
          <w:bCs/>
          <w:sz w:val="24"/>
          <w:szCs w:val="24"/>
        </w:rPr>
        <w:t xml:space="preserve">box </w:t>
      </w:r>
      <w:r w:rsidR="00ED3009">
        <w:rPr>
          <w:rFonts w:ascii="Arial" w:hAnsi="Arial" w:cs="Arial"/>
          <w:bCs/>
          <w:sz w:val="24"/>
          <w:szCs w:val="24"/>
        </w:rPr>
        <w:t xml:space="preserve">for </w:t>
      </w:r>
      <w:r w:rsidR="00ED3009" w:rsidRPr="00ED3009">
        <w:rPr>
          <w:rFonts w:ascii="Arial" w:hAnsi="Arial" w:cs="Arial"/>
          <w:b/>
          <w:sz w:val="24"/>
          <w:szCs w:val="24"/>
        </w:rPr>
        <w:t>Multilingual Documents</w:t>
      </w:r>
      <w:r w:rsidR="00ED3009">
        <w:rPr>
          <w:rFonts w:ascii="Arial" w:hAnsi="Arial" w:cs="Arial"/>
          <w:bCs/>
          <w:sz w:val="24"/>
          <w:szCs w:val="24"/>
        </w:rPr>
        <w:t xml:space="preserve"> </w:t>
      </w:r>
      <w:r>
        <w:rPr>
          <w:rFonts w:ascii="Arial" w:hAnsi="Arial" w:cs="Arial"/>
          <w:bCs/>
          <w:sz w:val="24"/>
          <w:szCs w:val="24"/>
        </w:rPr>
        <w:t>will appear if</w:t>
      </w:r>
      <w:r w:rsidR="00ED3009">
        <w:rPr>
          <w:rFonts w:ascii="Arial" w:hAnsi="Arial" w:cs="Arial"/>
          <w:bCs/>
          <w:sz w:val="24"/>
          <w:szCs w:val="24"/>
        </w:rPr>
        <w:t xml:space="preserve"> the </w:t>
      </w:r>
      <w:r w:rsidR="00ED3009" w:rsidRPr="00ED3009">
        <w:rPr>
          <w:rFonts w:ascii="Arial" w:hAnsi="Arial" w:cs="Arial"/>
          <w:b/>
          <w:color w:val="0070C0"/>
          <w:sz w:val="24"/>
          <w:szCs w:val="24"/>
        </w:rPr>
        <w:t>Company Control 4</w:t>
      </w:r>
      <w:r w:rsidR="00ED3009">
        <w:rPr>
          <w:rFonts w:ascii="Arial" w:hAnsi="Arial" w:cs="Arial"/>
          <w:bCs/>
          <w:sz w:val="24"/>
          <w:szCs w:val="24"/>
        </w:rPr>
        <w:t xml:space="preserve"> option, </w:t>
      </w:r>
      <w:r w:rsidR="00ED3009" w:rsidRPr="00ED3009">
        <w:rPr>
          <w:rFonts w:ascii="Arial" w:hAnsi="Arial" w:cs="Arial"/>
          <w:b/>
          <w:color w:val="0070C0"/>
          <w:sz w:val="24"/>
          <w:szCs w:val="24"/>
        </w:rPr>
        <w:t>Allow Multilingual Translation</w:t>
      </w:r>
      <w:r w:rsidR="00ED3009">
        <w:rPr>
          <w:rFonts w:ascii="Arial" w:hAnsi="Arial" w:cs="Arial"/>
          <w:bCs/>
          <w:sz w:val="24"/>
          <w:szCs w:val="24"/>
        </w:rPr>
        <w:t xml:space="preserve">, is enabled. If so, you can select a language from the dropdown box to translate </w:t>
      </w:r>
      <w:r w:rsidR="00ED3009" w:rsidRPr="00ED3009">
        <w:rPr>
          <w:rFonts w:ascii="Arial" w:hAnsi="Arial" w:cs="Arial"/>
          <w:b/>
          <w:color w:val="0070C0"/>
          <w:sz w:val="24"/>
          <w:szCs w:val="24"/>
        </w:rPr>
        <w:t>Notes and Special Instructions</w:t>
      </w:r>
      <w:r w:rsidR="00ED3009">
        <w:rPr>
          <w:rFonts w:ascii="Arial" w:hAnsi="Arial" w:cs="Arial"/>
          <w:bCs/>
          <w:sz w:val="24"/>
          <w:szCs w:val="24"/>
        </w:rPr>
        <w:t xml:space="preserve">, </w:t>
      </w:r>
      <w:r w:rsidR="00ED3009" w:rsidRPr="00ED3009">
        <w:rPr>
          <w:rFonts w:ascii="Arial" w:hAnsi="Arial" w:cs="Arial"/>
          <w:b/>
          <w:color w:val="0070C0"/>
          <w:sz w:val="24"/>
          <w:szCs w:val="24"/>
        </w:rPr>
        <w:t>Line Comments</w:t>
      </w:r>
      <w:r w:rsidR="00ED3009">
        <w:rPr>
          <w:rFonts w:ascii="Arial" w:hAnsi="Arial" w:cs="Arial"/>
          <w:bCs/>
          <w:sz w:val="24"/>
          <w:szCs w:val="24"/>
        </w:rPr>
        <w:t xml:space="preserve">, and </w:t>
      </w:r>
      <w:r w:rsidR="00ED3009" w:rsidRPr="00ED3009">
        <w:rPr>
          <w:rFonts w:ascii="Arial" w:hAnsi="Arial" w:cs="Arial"/>
          <w:b/>
          <w:color w:val="0070C0"/>
          <w:sz w:val="24"/>
          <w:szCs w:val="24"/>
        </w:rPr>
        <w:t>Comments</w:t>
      </w:r>
      <w:r w:rsidR="00ED3009" w:rsidRPr="00ED3009">
        <w:rPr>
          <w:rFonts w:ascii="Arial" w:hAnsi="Arial" w:cs="Arial"/>
          <w:bCs/>
          <w:color w:val="0070C0"/>
          <w:sz w:val="24"/>
          <w:szCs w:val="24"/>
        </w:rPr>
        <w:t xml:space="preserve"> </w:t>
      </w:r>
      <w:r w:rsidR="00ED3009">
        <w:rPr>
          <w:rFonts w:ascii="Arial" w:hAnsi="Arial" w:cs="Arial"/>
          <w:bCs/>
          <w:sz w:val="24"/>
          <w:szCs w:val="24"/>
        </w:rPr>
        <w:t xml:space="preserve">added from this print screen. The </w:t>
      </w:r>
      <w:r w:rsidR="00ED3009" w:rsidRPr="00ED3009">
        <w:rPr>
          <w:rFonts w:ascii="Arial" w:hAnsi="Arial" w:cs="Arial"/>
          <w:b/>
          <w:color w:val="0070C0"/>
          <w:sz w:val="24"/>
          <w:szCs w:val="24"/>
        </w:rPr>
        <w:t>Email Order</w:t>
      </w:r>
      <w:r w:rsidR="00ED3009" w:rsidRPr="00ED3009">
        <w:rPr>
          <w:rFonts w:ascii="Arial" w:hAnsi="Arial" w:cs="Arial"/>
          <w:bCs/>
          <w:color w:val="0070C0"/>
          <w:sz w:val="24"/>
          <w:szCs w:val="24"/>
        </w:rPr>
        <w:t xml:space="preserve"> </w:t>
      </w:r>
      <w:r w:rsidR="00ED3009" w:rsidRPr="00134635">
        <w:rPr>
          <w:rFonts w:ascii="Arial" w:hAnsi="Arial" w:cs="Arial"/>
          <w:bCs/>
          <w:color w:val="D9D9D9" w:themeColor="background1" w:themeShade="D9"/>
          <w:sz w:val="24"/>
          <w:szCs w:val="24"/>
          <w:highlight w:val="lightGray"/>
        </w:rPr>
        <w:t>(</w:t>
      </w:r>
      <w:r w:rsidR="00ED3009">
        <w:rPr>
          <w:rFonts w:ascii="Arial" w:hAnsi="Arial" w:cs="Arial"/>
          <w:b/>
          <w:bCs/>
          <w:sz w:val="24"/>
          <w:szCs w:val="24"/>
          <w:highlight w:val="lightGray"/>
        </w:rPr>
        <w:t>4</w:t>
      </w:r>
      <w:r w:rsidR="00ED3009" w:rsidRPr="00134635">
        <w:rPr>
          <w:rFonts w:ascii="Arial" w:hAnsi="Arial" w:cs="Arial"/>
          <w:bCs/>
          <w:color w:val="D9D9D9" w:themeColor="background1" w:themeShade="D9"/>
          <w:sz w:val="24"/>
          <w:szCs w:val="24"/>
          <w:highlight w:val="lightGray"/>
        </w:rPr>
        <w:t>)</w:t>
      </w:r>
      <w:r w:rsidR="00ED3009">
        <w:rPr>
          <w:rFonts w:ascii="Arial" w:hAnsi="Arial" w:cs="Arial"/>
          <w:bCs/>
          <w:color w:val="D9D9D9" w:themeColor="background1" w:themeShade="D9"/>
          <w:sz w:val="24"/>
          <w:szCs w:val="24"/>
        </w:rPr>
        <w:t xml:space="preserve"> </w:t>
      </w:r>
      <w:r w:rsidR="00ED3009">
        <w:rPr>
          <w:rFonts w:ascii="Arial" w:hAnsi="Arial" w:cs="Arial"/>
          <w:bCs/>
          <w:sz w:val="24"/>
          <w:szCs w:val="24"/>
        </w:rPr>
        <w:t>button</w:t>
      </w:r>
      <w:r>
        <w:rPr>
          <w:rFonts w:ascii="Arial" w:hAnsi="Arial" w:cs="Arial"/>
          <w:bCs/>
          <w:sz w:val="24"/>
          <w:szCs w:val="24"/>
        </w:rPr>
        <w:t xml:space="preserve"> </w:t>
      </w:r>
      <w:r w:rsidR="00ED3009">
        <w:rPr>
          <w:rFonts w:ascii="Arial" w:hAnsi="Arial" w:cs="Arial"/>
          <w:bCs/>
          <w:sz w:val="24"/>
          <w:szCs w:val="24"/>
        </w:rPr>
        <w:t xml:space="preserve">can be used to send the </w:t>
      </w:r>
      <w:r w:rsidR="00ED3009" w:rsidRPr="00ED3009">
        <w:rPr>
          <w:rFonts w:ascii="Arial" w:hAnsi="Arial" w:cs="Arial"/>
          <w:b/>
          <w:sz w:val="24"/>
          <w:szCs w:val="24"/>
        </w:rPr>
        <w:t>Agreement</w:t>
      </w:r>
      <w:r w:rsidR="00ED3009">
        <w:rPr>
          <w:rFonts w:ascii="Arial" w:hAnsi="Arial" w:cs="Arial"/>
          <w:bCs/>
          <w:sz w:val="24"/>
          <w:szCs w:val="24"/>
        </w:rPr>
        <w:t xml:space="preserve"> via </w:t>
      </w:r>
      <w:r w:rsidR="00ED3009" w:rsidRPr="00ED3009">
        <w:rPr>
          <w:rFonts w:ascii="Arial" w:hAnsi="Arial" w:cs="Arial"/>
          <w:b/>
          <w:color w:val="0070C0"/>
          <w:sz w:val="24"/>
          <w:szCs w:val="24"/>
        </w:rPr>
        <w:t>Email</w:t>
      </w:r>
      <w:r w:rsidR="00ED3009">
        <w:rPr>
          <w:rFonts w:ascii="Arial" w:hAnsi="Arial" w:cs="Arial"/>
          <w:bCs/>
          <w:sz w:val="24"/>
          <w:szCs w:val="24"/>
        </w:rPr>
        <w:t xml:space="preserve">, rather than printing. Setup must first be </w:t>
      </w:r>
      <w:r w:rsidR="00ED3009">
        <w:rPr>
          <w:rFonts w:ascii="Arial" w:hAnsi="Arial" w:cs="Arial"/>
          <w:bCs/>
          <w:sz w:val="24"/>
          <w:szCs w:val="24"/>
        </w:rPr>
        <w:lastRenderedPageBreak/>
        <w:t>completed in order to use this feature.</w:t>
      </w:r>
      <w:r w:rsidR="007135C5">
        <w:rPr>
          <w:rFonts w:ascii="Arial" w:hAnsi="Arial" w:cs="Arial"/>
          <w:bCs/>
          <w:sz w:val="24"/>
          <w:szCs w:val="24"/>
        </w:rPr>
        <w:t xml:space="preserve"> Separate documentation exists for </w:t>
      </w:r>
      <w:r w:rsidR="007135C5" w:rsidRPr="007135C5">
        <w:rPr>
          <w:rFonts w:ascii="Arial" w:hAnsi="Arial" w:cs="Arial"/>
          <w:b/>
          <w:sz w:val="24"/>
          <w:szCs w:val="24"/>
        </w:rPr>
        <w:t>Emailing from RollMaster</w:t>
      </w:r>
      <w:r w:rsidR="007135C5">
        <w:rPr>
          <w:rFonts w:ascii="Arial" w:hAnsi="Arial" w:cs="Arial"/>
          <w:bCs/>
          <w:sz w:val="24"/>
          <w:szCs w:val="24"/>
        </w:rPr>
        <w:t>.</w:t>
      </w:r>
    </w:p>
    <w:p w14:paraId="5DFE1A4A" w14:textId="77777777" w:rsidR="00236B89" w:rsidRPr="00236B89" w:rsidRDefault="00236B89" w:rsidP="00236B89">
      <w:pPr>
        <w:spacing w:before="0" w:after="0"/>
        <w:rPr>
          <w:rFonts w:ascii="Arial" w:hAnsi="Arial" w:cs="Arial"/>
          <w:b/>
          <w:color w:val="FF0000"/>
          <w:sz w:val="24"/>
          <w:szCs w:val="24"/>
        </w:rPr>
      </w:pPr>
    </w:p>
    <w:p w14:paraId="784368A3"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If you choose to print the </w:t>
      </w:r>
      <w:r w:rsidRPr="00652A05">
        <w:rPr>
          <w:rFonts w:ascii="Arial" w:hAnsi="Arial" w:cs="Arial"/>
          <w:b/>
          <w:color w:val="0070C0"/>
          <w:sz w:val="24"/>
          <w:szCs w:val="24"/>
        </w:rPr>
        <w:t>Order Lines</w:t>
      </w:r>
      <w:r w:rsidRPr="008267DB">
        <w:rPr>
          <w:rFonts w:ascii="Arial" w:hAnsi="Arial" w:cs="Arial"/>
          <w:sz w:val="24"/>
          <w:szCs w:val="24"/>
        </w:rPr>
        <w:t xml:space="preserve">, you can still add </w:t>
      </w:r>
      <w:r w:rsidRPr="00652A05">
        <w:rPr>
          <w:rFonts w:ascii="Arial" w:hAnsi="Arial" w:cs="Arial"/>
          <w:b/>
          <w:color w:val="0070C0"/>
          <w:sz w:val="24"/>
          <w:szCs w:val="24"/>
        </w:rPr>
        <w:t>Comments</w:t>
      </w:r>
      <w:r w:rsidRPr="00652A05">
        <w:rPr>
          <w:rFonts w:ascii="Arial" w:hAnsi="Arial" w:cs="Arial"/>
          <w:color w:val="0070C0"/>
          <w:sz w:val="24"/>
          <w:szCs w:val="24"/>
        </w:rPr>
        <w:t xml:space="preserve"> </w:t>
      </w:r>
      <w:r w:rsidRPr="008267DB">
        <w:rPr>
          <w:rFonts w:ascii="Arial" w:hAnsi="Arial" w:cs="Arial"/>
          <w:sz w:val="24"/>
          <w:szCs w:val="24"/>
        </w:rPr>
        <w:t xml:space="preserve">to the </w:t>
      </w:r>
      <w:r w:rsidRPr="00652A05">
        <w:rPr>
          <w:rFonts w:ascii="Arial" w:hAnsi="Arial" w:cs="Arial"/>
          <w:b/>
          <w:sz w:val="24"/>
          <w:szCs w:val="24"/>
        </w:rPr>
        <w:t>Sales Agreement</w:t>
      </w:r>
      <w:r w:rsidRPr="008267DB">
        <w:rPr>
          <w:rFonts w:ascii="Arial" w:hAnsi="Arial" w:cs="Arial"/>
          <w:sz w:val="24"/>
          <w:szCs w:val="24"/>
        </w:rPr>
        <w:t xml:space="preserve"> by typing each line in the </w:t>
      </w:r>
      <w:r w:rsidRPr="00652A05">
        <w:rPr>
          <w:rFonts w:ascii="Arial" w:hAnsi="Arial" w:cs="Arial"/>
          <w:b/>
          <w:color w:val="0070C0"/>
          <w:sz w:val="24"/>
          <w:szCs w:val="24"/>
        </w:rPr>
        <w:t>Comments</w:t>
      </w:r>
      <w:r w:rsidRPr="00652A05">
        <w:rPr>
          <w:rFonts w:ascii="Arial" w:hAnsi="Arial" w:cs="Arial"/>
          <w:color w:val="0070C0"/>
          <w:sz w:val="24"/>
          <w:szCs w:val="24"/>
        </w:rPr>
        <w:t xml:space="preserve"> </w:t>
      </w:r>
      <w:r w:rsidRPr="008267DB">
        <w:rPr>
          <w:rFonts w:ascii="Arial" w:hAnsi="Arial" w:cs="Arial"/>
          <w:sz w:val="24"/>
          <w:szCs w:val="24"/>
        </w:rPr>
        <w:t>box in the middle of the screen as follows:</w:t>
      </w:r>
    </w:p>
    <w:p w14:paraId="4D123AA9" w14:textId="77777777" w:rsidR="008267DB" w:rsidRPr="008267DB" w:rsidRDefault="008267DB" w:rsidP="008267DB">
      <w:pPr>
        <w:spacing w:before="0" w:after="0"/>
        <w:rPr>
          <w:rFonts w:ascii="Arial" w:hAnsi="Arial" w:cs="Arial"/>
          <w:sz w:val="24"/>
          <w:szCs w:val="24"/>
        </w:rPr>
      </w:pPr>
    </w:p>
    <w:p w14:paraId="4F615290" w14:textId="77777777" w:rsidR="008267DB" w:rsidRDefault="008267DB" w:rsidP="008267DB">
      <w:pPr>
        <w:spacing w:before="0" w:after="0"/>
        <w:rPr>
          <w:rFonts w:ascii="Arial" w:hAnsi="Arial" w:cs="Arial"/>
          <w:sz w:val="24"/>
          <w:szCs w:val="24"/>
        </w:rPr>
      </w:pPr>
      <w:r w:rsidRPr="008267DB">
        <w:rPr>
          <w:rFonts w:ascii="Arial" w:hAnsi="Arial" w:cs="Arial"/>
          <w:noProof/>
          <w:sz w:val="24"/>
          <w:szCs w:val="24"/>
        </w:rPr>
        <w:drawing>
          <wp:inline distT="0" distB="0" distL="0" distR="0" wp14:anchorId="639B726C" wp14:editId="5D817C10">
            <wp:extent cx="6124575" cy="41910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4575" cy="419100"/>
                    </a:xfrm>
                    <a:prstGeom prst="rect">
                      <a:avLst/>
                    </a:prstGeom>
                    <a:noFill/>
                    <a:ln>
                      <a:noFill/>
                    </a:ln>
                  </pic:spPr>
                </pic:pic>
              </a:graphicData>
            </a:graphic>
          </wp:inline>
        </w:drawing>
      </w:r>
    </w:p>
    <w:p w14:paraId="63A9511A" w14:textId="77777777" w:rsidR="00B02F14" w:rsidRPr="008267DB" w:rsidRDefault="00B02F14" w:rsidP="008267DB">
      <w:pPr>
        <w:spacing w:before="0" w:after="0"/>
        <w:rPr>
          <w:rFonts w:ascii="Arial" w:hAnsi="Arial" w:cs="Arial"/>
          <w:sz w:val="24"/>
          <w:szCs w:val="24"/>
        </w:rPr>
      </w:pPr>
    </w:p>
    <w:p w14:paraId="719936C6"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If you need to edit an existing </w:t>
      </w:r>
      <w:r w:rsidR="00652A05" w:rsidRPr="00652A05">
        <w:rPr>
          <w:rFonts w:ascii="Arial" w:hAnsi="Arial" w:cs="Arial"/>
          <w:b/>
          <w:color w:val="0070C0"/>
          <w:sz w:val="24"/>
          <w:szCs w:val="24"/>
        </w:rPr>
        <w:t>C</w:t>
      </w:r>
      <w:r w:rsidRPr="00652A05">
        <w:rPr>
          <w:rFonts w:ascii="Arial" w:hAnsi="Arial" w:cs="Arial"/>
          <w:b/>
          <w:color w:val="0070C0"/>
          <w:sz w:val="24"/>
          <w:szCs w:val="24"/>
        </w:rPr>
        <w:t>omment</w:t>
      </w:r>
      <w:r w:rsidR="00652A05" w:rsidRPr="00652A05">
        <w:rPr>
          <w:rFonts w:ascii="Arial" w:hAnsi="Arial" w:cs="Arial"/>
          <w:b/>
          <w:color w:val="0070C0"/>
          <w:sz w:val="24"/>
          <w:szCs w:val="24"/>
        </w:rPr>
        <w:t>s</w:t>
      </w:r>
      <w:r w:rsidRPr="00652A05">
        <w:rPr>
          <w:rFonts w:ascii="Arial" w:hAnsi="Arial" w:cs="Arial"/>
          <w:color w:val="0070C0"/>
          <w:sz w:val="24"/>
          <w:szCs w:val="24"/>
        </w:rPr>
        <w:t xml:space="preserve"> </w:t>
      </w:r>
      <w:r w:rsidRPr="008267DB">
        <w:rPr>
          <w:rFonts w:ascii="Arial" w:hAnsi="Arial" w:cs="Arial"/>
          <w:sz w:val="24"/>
          <w:szCs w:val="24"/>
        </w:rPr>
        <w:t xml:space="preserve">line, click on that line in the large </w:t>
      </w:r>
      <w:r w:rsidRPr="00652A05">
        <w:rPr>
          <w:rFonts w:ascii="Arial" w:hAnsi="Arial" w:cs="Arial"/>
          <w:b/>
          <w:color w:val="0070C0"/>
          <w:sz w:val="24"/>
          <w:szCs w:val="24"/>
        </w:rPr>
        <w:t>Comments</w:t>
      </w:r>
      <w:r w:rsidRPr="00652A05">
        <w:rPr>
          <w:rFonts w:ascii="Arial" w:hAnsi="Arial" w:cs="Arial"/>
          <w:color w:val="0070C0"/>
          <w:sz w:val="24"/>
          <w:szCs w:val="24"/>
        </w:rPr>
        <w:t xml:space="preserve"> </w:t>
      </w:r>
      <w:r w:rsidRPr="008267DB">
        <w:rPr>
          <w:rFonts w:ascii="Arial" w:hAnsi="Arial" w:cs="Arial"/>
          <w:sz w:val="24"/>
          <w:szCs w:val="24"/>
        </w:rPr>
        <w:t>box and it will display in the single line box above so you can make changes.</w:t>
      </w:r>
      <w:r w:rsidR="00182730">
        <w:rPr>
          <w:rFonts w:ascii="Arial" w:hAnsi="Arial" w:cs="Arial"/>
          <w:sz w:val="24"/>
          <w:szCs w:val="24"/>
        </w:rPr>
        <w:t xml:space="preserve"> </w:t>
      </w:r>
      <w:r w:rsidRPr="008267DB">
        <w:rPr>
          <w:rFonts w:ascii="Arial" w:hAnsi="Arial" w:cs="Arial"/>
          <w:b/>
          <w:sz w:val="24"/>
          <w:szCs w:val="24"/>
        </w:rPr>
        <w:t>Please Note:</w:t>
      </w:r>
      <w:r w:rsidRPr="008267DB">
        <w:rPr>
          <w:rFonts w:ascii="Arial" w:hAnsi="Arial" w:cs="Arial"/>
          <w:sz w:val="24"/>
          <w:szCs w:val="24"/>
        </w:rPr>
        <w:t xml:space="preserve"> the system will only display up to 70 characters of each comment line in the large </w:t>
      </w:r>
      <w:r w:rsidRPr="00652A05">
        <w:rPr>
          <w:rFonts w:ascii="Arial" w:hAnsi="Arial" w:cs="Arial"/>
          <w:b/>
          <w:color w:val="0070C0"/>
          <w:sz w:val="24"/>
          <w:szCs w:val="24"/>
        </w:rPr>
        <w:t>Comments</w:t>
      </w:r>
      <w:r w:rsidRPr="00652A05">
        <w:rPr>
          <w:rFonts w:ascii="Arial" w:hAnsi="Arial" w:cs="Arial"/>
          <w:color w:val="0070C0"/>
          <w:sz w:val="24"/>
          <w:szCs w:val="24"/>
        </w:rPr>
        <w:t xml:space="preserve"> </w:t>
      </w:r>
      <w:r w:rsidRPr="008267DB">
        <w:rPr>
          <w:rFonts w:ascii="Arial" w:hAnsi="Arial" w:cs="Arial"/>
          <w:sz w:val="24"/>
          <w:szCs w:val="24"/>
        </w:rPr>
        <w:t xml:space="preserve">box and on the </w:t>
      </w:r>
      <w:r w:rsidR="00652A05">
        <w:rPr>
          <w:rFonts w:ascii="Arial" w:hAnsi="Arial" w:cs="Arial"/>
          <w:sz w:val="24"/>
          <w:szCs w:val="24"/>
        </w:rPr>
        <w:t>p</w:t>
      </w:r>
      <w:r w:rsidRPr="008267DB">
        <w:rPr>
          <w:rFonts w:ascii="Arial" w:hAnsi="Arial" w:cs="Arial"/>
          <w:sz w:val="24"/>
          <w:szCs w:val="24"/>
        </w:rPr>
        <w:t xml:space="preserve">rinted </w:t>
      </w:r>
      <w:r w:rsidRPr="00652A05">
        <w:rPr>
          <w:rFonts w:ascii="Arial" w:hAnsi="Arial" w:cs="Arial"/>
          <w:b/>
          <w:sz w:val="24"/>
          <w:szCs w:val="24"/>
        </w:rPr>
        <w:t>Sales Agreement</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If you would like to </w:t>
      </w:r>
      <w:r w:rsidRPr="00652A05">
        <w:rPr>
          <w:rFonts w:ascii="Arial" w:hAnsi="Arial" w:cs="Arial"/>
          <w:b/>
          <w:color w:val="0070C0"/>
          <w:sz w:val="24"/>
          <w:szCs w:val="24"/>
        </w:rPr>
        <w:t>Clear All Comments</w:t>
      </w:r>
      <w:r w:rsidRPr="00652A05">
        <w:rPr>
          <w:rFonts w:ascii="Arial" w:hAnsi="Arial" w:cs="Arial"/>
          <w:color w:val="0070C0"/>
          <w:sz w:val="24"/>
          <w:szCs w:val="24"/>
        </w:rPr>
        <w:t xml:space="preserve"> </w:t>
      </w:r>
      <w:r w:rsidRPr="008267DB">
        <w:rPr>
          <w:rFonts w:ascii="Arial" w:hAnsi="Arial" w:cs="Arial"/>
          <w:sz w:val="24"/>
          <w:szCs w:val="24"/>
        </w:rPr>
        <w:t>and start again, you can click that button at any time to eliminate all comments at once.</w:t>
      </w:r>
      <w:r w:rsidR="00182730">
        <w:rPr>
          <w:rFonts w:ascii="Arial" w:hAnsi="Arial" w:cs="Arial"/>
          <w:sz w:val="24"/>
          <w:szCs w:val="24"/>
        </w:rPr>
        <w:t xml:space="preserve"> </w:t>
      </w:r>
      <w:r w:rsidRPr="008267DB">
        <w:rPr>
          <w:rFonts w:ascii="Arial" w:hAnsi="Arial" w:cs="Arial"/>
          <w:sz w:val="24"/>
          <w:szCs w:val="24"/>
        </w:rPr>
        <w:t xml:space="preserve">Prior to printing, if your store uses pre-printed Nebs </w:t>
      </w:r>
      <w:r w:rsidRPr="008267DB">
        <w:rPr>
          <w:rFonts w:ascii="Arial" w:hAnsi="Arial" w:cs="Arial"/>
          <w:i/>
          <w:sz w:val="24"/>
          <w:szCs w:val="24"/>
        </w:rPr>
        <w:t>(New England Business Systems)</w:t>
      </w:r>
      <w:r w:rsidRPr="008267DB">
        <w:rPr>
          <w:rFonts w:ascii="Arial" w:hAnsi="Arial" w:cs="Arial"/>
          <w:sz w:val="24"/>
          <w:szCs w:val="24"/>
        </w:rPr>
        <w:t xml:space="preserve"> forms, make sure the </w:t>
      </w:r>
      <w:r w:rsidRPr="00652A05">
        <w:rPr>
          <w:rFonts w:ascii="Arial" w:hAnsi="Arial" w:cs="Arial"/>
          <w:b/>
          <w:color w:val="0070C0"/>
          <w:sz w:val="24"/>
          <w:szCs w:val="24"/>
        </w:rPr>
        <w:t>Nebs Form</w:t>
      </w:r>
      <w:r w:rsidRPr="008267DB">
        <w:rPr>
          <w:rFonts w:ascii="Arial" w:hAnsi="Arial" w:cs="Arial"/>
          <w:sz w:val="24"/>
          <w:szCs w:val="24"/>
        </w:rPr>
        <w:t xml:space="preserve"> option is checked, otherwise you should keep the </w:t>
      </w:r>
      <w:r w:rsidRPr="00652A05">
        <w:rPr>
          <w:rFonts w:ascii="Arial" w:hAnsi="Arial" w:cs="Arial"/>
          <w:b/>
          <w:color w:val="0070C0"/>
          <w:sz w:val="24"/>
          <w:szCs w:val="24"/>
        </w:rPr>
        <w:t>Plain Paper</w:t>
      </w:r>
      <w:r w:rsidRPr="008267DB">
        <w:rPr>
          <w:rFonts w:ascii="Arial" w:hAnsi="Arial" w:cs="Arial"/>
          <w:sz w:val="24"/>
          <w:szCs w:val="24"/>
        </w:rPr>
        <w:t xml:space="preserve"> selection.</w:t>
      </w:r>
      <w:r w:rsidR="00182730">
        <w:rPr>
          <w:rFonts w:ascii="Arial" w:hAnsi="Arial" w:cs="Arial"/>
          <w:sz w:val="24"/>
          <w:szCs w:val="24"/>
        </w:rPr>
        <w:t xml:space="preserve"> </w:t>
      </w:r>
      <w:r w:rsidRPr="008267DB">
        <w:rPr>
          <w:rFonts w:ascii="Arial" w:hAnsi="Arial" w:cs="Arial"/>
          <w:sz w:val="24"/>
          <w:szCs w:val="24"/>
        </w:rPr>
        <w:t xml:space="preserve">You can also change the </w:t>
      </w:r>
      <w:r w:rsidRPr="00652A05">
        <w:rPr>
          <w:rFonts w:ascii="Arial" w:hAnsi="Arial" w:cs="Arial"/>
          <w:b/>
          <w:color w:val="0070C0"/>
          <w:sz w:val="24"/>
          <w:szCs w:val="24"/>
        </w:rPr>
        <w:t>Number of Copies</w:t>
      </w:r>
      <w:r w:rsidRPr="00652A05">
        <w:rPr>
          <w:rFonts w:ascii="Arial" w:hAnsi="Arial" w:cs="Arial"/>
          <w:color w:val="0070C0"/>
          <w:sz w:val="24"/>
          <w:szCs w:val="24"/>
        </w:rPr>
        <w:t xml:space="preserve"> </w:t>
      </w:r>
      <w:r w:rsidRPr="008267DB">
        <w:rPr>
          <w:rFonts w:ascii="Arial" w:hAnsi="Arial" w:cs="Arial"/>
          <w:sz w:val="24"/>
          <w:szCs w:val="24"/>
        </w:rPr>
        <w:t xml:space="preserve">to print more than one </w:t>
      </w:r>
      <w:r w:rsidR="00652A05" w:rsidRPr="00652A05">
        <w:rPr>
          <w:rFonts w:ascii="Arial" w:hAnsi="Arial" w:cs="Arial"/>
          <w:b/>
          <w:sz w:val="24"/>
          <w:szCs w:val="24"/>
        </w:rPr>
        <w:t>A</w:t>
      </w:r>
      <w:r w:rsidRPr="00652A05">
        <w:rPr>
          <w:rFonts w:ascii="Arial" w:hAnsi="Arial" w:cs="Arial"/>
          <w:b/>
          <w:sz w:val="24"/>
          <w:szCs w:val="24"/>
        </w:rPr>
        <w:t>greement</w:t>
      </w:r>
      <w:r w:rsidRPr="008267DB">
        <w:rPr>
          <w:rFonts w:ascii="Arial" w:hAnsi="Arial" w:cs="Arial"/>
          <w:sz w:val="24"/>
          <w:szCs w:val="24"/>
        </w:rPr>
        <w:t xml:space="preserve"> and you can change the </w:t>
      </w:r>
      <w:r w:rsidRPr="00652A05">
        <w:rPr>
          <w:rFonts w:ascii="Arial" w:hAnsi="Arial" w:cs="Arial"/>
          <w:b/>
          <w:color w:val="0070C0"/>
          <w:sz w:val="24"/>
          <w:szCs w:val="24"/>
        </w:rPr>
        <w:t>Print Date</w:t>
      </w:r>
      <w:r w:rsidR="00652A05" w:rsidRPr="00652A05">
        <w:rPr>
          <w:rFonts w:ascii="Arial" w:hAnsi="Arial" w:cs="Arial"/>
          <w:sz w:val="24"/>
          <w:szCs w:val="24"/>
        </w:rPr>
        <w:t>,</w:t>
      </w:r>
      <w:r w:rsidR="00652A05">
        <w:rPr>
          <w:rFonts w:ascii="Arial" w:hAnsi="Arial" w:cs="Arial"/>
          <w:color w:val="0070C0"/>
          <w:sz w:val="24"/>
          <w:szCs w:val="24"/>
        </w:rPr>
        <w:t xml:space="preserve"> </w:t>
      </w:r>
      <w:r w:rsidRPr="008267DB">
        <w:rPr>
          <w:rFonts w:ascii="Arial" w:hAnsi="Arial" w:cs="Arial"/>
          <w:sz w:val="24"/>
          <w:szCs w:val="24"/>
        </w:rPr>
        <w:t>if applicable</w:t>
      </w:r>
      <w:r w:rsidR="00652A05">
        <w:rPr>
          <w:rFonts w:ascii="Arial" w:hAnsi="Arial" w:cs="Arial"/>
          <w:sz w:val="24"/>
          <w:szCs w:val="24"/>
        </w:rPr>
        <w:t>,</w:t>
      </w:r>
      <w:r w:rsidRPr="008267DB">
        <w:rPr>
          <w:rFonts w:ascii="Arial" w:hAnsi="Arial" w:cs="Arial"/>
          <w:sz w:val="24"/>
          <w:szCs w:val="24"/>
        </w:rPr>
        <w:t xml:space="preserve"> by clicking on the date to pull up a calendar.</w:t>
      </w:r>
      <w:r w:rsidR="00182730">
        <w:rPr>
          <w:rFonts w:ascii="Arial" w:hAnsi="Arial" w:cs="Arial"/>
          <w:sz w:val="24"/>
          <w:szCs w:val="24"/>
        </w:rPr>
        <w:t xml:space="preserve"> </w:t>
      </w:r>
      <w:r w:rsidRPr="008267DB">
        <w:rPr>
          <w:rFonts w:ascii="Arial" w:hAnsi="Arial" w:cs="Arial"/>
          <w:sz w:val="24"/>
          <w:szCs w:val="24"/>
        </w:rPr>
        <w:t xml:space="preserve">When you are ready to print, click the </w:t>
      </w:r>
      <w:r w:rsidRPr="00652A05">
        <w:rPr>
          <w:rFonts w:ascii="Arial" w:hAnsi="Arial" w:cs="Arial"/>
          <w:b/>
          <w:color w:val="0070C0"/>
          <w:sz w:val="24"/>
          <w:szCs w:val="24"/>
        </w:rPr>
        <w:t>Print Agreement</w:t>
      </w:r>
      <w:r w:rsidRPr="00652A05">
        <w:rPr>
          <w:rFonts w:ascii="Arial" w:hAnsi="Arial" w:cs="Arial"/>
          <w:color w:val="0070C0"/>
          <w:sz w:val="24"/>
          <w:szCs w:val="24"/>
        </w:rPr>
        <w:t xml:space="preserve"> </w:t>
      </w:r>
      <w:r w:rsidRPr="008267DB">
        <w:rPr>
          <w:rFonts w:ascii="Arial" w:hAnsi="Arial" w:cs="Arial"/>
          <w:sz w:val="24"/>
          <w:szCs w:val="24"/>
        </w:rPr>
        <w:t>button to continue.</w:t>
      </w:r>
      <w:r w:rsidR="00182730">
        <w:rPr>
          <w:rFonts w:ascii="Arial" w:hAnsi="Arial" w:cs="Arial"/>
          <w:sz w:val="24"/>
          <w:szCs w:val="24"/>
        </w:rPr>
        <w:t xml:space="preserve"> </w:t>
      </w:r>
      <w:r w:rsidRPr="008267DB">
        <w:rPr>
          <w:rFonts w:ascii="Arial" w:hAnsi="Arial" w:cs="Arial"/>
          <w:sz w:val="24"/>
          <w:szCs w:val="24"/>
        </w:rPr>
        <w:t xml:space="preserve">The system will save any changes you made in this screen, and they will also appear in the </w:t>
      </w:r>
      <w:r w:rsidRPr="00652A05">
        <w:rPr>
          <w:rFonts w:ascii="Arial" w:hAnsi="Arial" w:cs="Arial"/>
          <w:b/>
          <w:color w:val="0070C0"/>
          <w:sz w:val="24"/>
          <w:szCs w:val="24"/>
        </w:rPr>
        <w:t>Print Receipt</w:t>
      </w:r>
      <w:r w:rsidRPr="00652A05">
        <w:rPr>
          <w:rFonts w:ascii="Arial" w:hAnsi="Arial" w:cs="Arial"/>
          <w:color w:val="0070C0"/>
          <w:sz w:val="24"/>
          <w:szCs w:val="24"/>
        </w:rPr>
        <w:t xml:space="preserve"> </w:t>
      </w:r>
      <w:r w:rsidRPr="008267DB">
        <w:rPr>
          <w:rFonts w:ascii="Arial" w:hAnsi="Arial" w:cs="Arial"/>
          <w:sz w:val="24"/>
          <w:szCs w:val="24"/>
        </w:rPr>
        <w:t>option, should you decide to switch to that feature.</w:t>
      </w:r>
    </w:p>
    <w:p w14:paraId="1DD72C17" w14:textId="77777777" w:rsidR="008267DB" w:rsidRPr="008267DB" w:rsidRDefault="008267DB" w:rsidP="008267DB">
      <w:pPr>
        <w:spacing w:before="0" w:after="0"/>
        <w:rPr>
          <w:rFonts w:ascii="Arial" w:hAnsi="Arial" w:cs="Arial"/>
          <w:sz w:val="24"/>
          <w:szCs w:val="24"/>
        </w:rPr>
      </w:pPr>
    </w:p>
    <w:p w14:paraId="62C32008" w14:textId="77777777" w:rsidR="008267DB" w:rsidRDefault="008267DB" w:rsidP="008267DB">
      <w:pPr>
        <w:spacing w:before="0" w:after="0"/>
        <w:rPr>
          <w:rFonts w:ascii="Arial" w:hAnsi="Arial" w:cs="Arial"/>
          <w:sz w:val="24"/>
          <w:szCs w:val="24"/>
        </w:rPr>
      </w:pPr>
      <w:r w:rsidRPr="00652A05">
        <w:rPr>
          <w:rFonts w:ascii="Arial" w:hAnsi="Arial" w:cs="Arial"/>
          <w:b/>
          <w:color w:val="0070C0"/>
          <w:sz w:val="24"/>
          <w:szCs w:val="24"/>
        </w:rPr>
        <w:t>Print Receipt</w:t>
      </w:r>
      <w:r w:rsidRPr="00652A05">
        <w:rPr>
          <w:rFonts w:ascii="Arial" w:hAnsi="Arial" w:cs="Arial"/>
          <w:sz w:val="24"/>
          <w:szCs w:val="24"/>
        </w:rPr>
        <w:t>-</w:t>
      </w:r>
      <w:r w:rsidRPr="008267DB">
        <w:rPr>
          <w:rFonts w:ascii="Arial" w:hAnsi="Arial" w:cs="Arial"/>
          <w:b/>
          <w:sz w:val="24"/>
          <w:szCs w:val="24"/>
        </w:rPr>
        <w:t xml:space="preserve"> </w:t>
      </w:r>
      <w:r w:rsidRPr="008267DB">
        <w:rPr>
          <w:rFonts w:ascii="Arial" w:hAnsi="Arial" w:cs="Arial"/>
          <w:sz w:val="24"/>
          <w:szCs w:val="24"/>
        </w:rPr>
        <w:t xml:space="preserve">this print option works </w:t>
      </w:r>
      <w:r w:rsidR="000560AE">
        <w:rPr>
          <w:rFonts w:ascii="Arial" w:hAnsi="Arial" w:cs="Arial"/>
          <w:sz w:val="24"/>
          <w:szCs w:val="24"/>
        </w:rPr>
        <w:t xml:space="preserve">almost </w:t>
      </w:r>
      <w:r w:rsidRPr="008267DB">
        <w:rPr>
          <w:rFonts w:ascii="Arial" w:hAnsi="Arial" w:cs="Arial"/>
          <w:sz w:val="24"/>
          <w:szCs w:val="24"/>
        </w:rPr>
        <w:t xml:space="preserve">identical to the </w:t>
      </w:r>
      <w:r w:rsidRPr="00652A05">
        <w:rPr>
          <w:rFonts w:ascii="Arial" w:hAnsi="Arial" w:cs="Arial"/>
          <w:b/>
          <w:color w:val="0070C0"/>
          <w:sz w:val="24"/>
          <w:szCs w:val="24"/>
        </w:rPr>
        <w:t>Print Agreement</w:t>
      </w:r>
      <w:r w:rsidRPr="00652A05">
        <w:rPr>
          <w:rFonts w:ascii="Arial" w:hAnsi="Arial" w:cs="Arial"/>
          <w:color w:val="0070C0"/>
          <w:sz w:val="24"/>
          <w:szCs w:val="24"/>
        </w:rPr>
        <w:t xml:space="preserve"> </w:t>
      </w:r>
      <w:r w:rsidRPr="008267DB">
        <w:rPr>
          <w:rFonts w:ascii="Arial" w:hAnsi="Arial" w:cs="Arial"/>
          <w:sz w:val="24"/>
          <w:szCs w:val="24"/>
        </w:rPr>
        <w:t>option explained above.</w:t>
      </w:r>
      <w:r w:rsidR="00182730">
        <w:rPr>
          <w:rFonts w:ascii="Arial" w:hAnsi="Arial" w:cs="Arial"/>
          <w:sz w:val="24"/>
          <w:szCs w:val="24"/>
        </w:rPr>
        <w:t xml:space="preserve"> </w:t>
      </w:r>
      <w:r w:rsidRPr="008267DB">
        <w:rPr>
          <w:rFonts w:ascii="Arial" w:hAnsi="Arial" w:cs="Arial"/>
          <w:sz w:val="24"/>
          <w:szCs w:val="24"/>
        </w:rPr>
        <w:t xml:space="preserve">The </w:t>
      </w:r>
      <w:r w:rsidR="000560AE">
        <w:rPr>
          <w:rFonts w:ascii="Arial" w:hAnsi="Arial" w:cs="Arial"/>
          <w:sz w:val="24"/>
          <w:szCs w:val="24"/>
        </w:rPr>
        <w:t>main</w:t>
      </w:r>
      <w:r w:rsidRPr="008267DB">
        <w:rPr>
          <w:rFonts w:ascii="Arial" w:hAnsi="Arial" w:cs="Arial"/>
          <w:sz w:val="24"/>
          <w:szCs w:val="24"/>
        </w:rPr>
        <w:t xml:space="preserve"> difference in the two options is that the </w:t>
      </w:r>
      <w:r w:rsidRPr="00652A05">
        <w:rPr>
          <w:rFonts w:ascii="Arial" w:hAnsi="Arial" w:cs="Arial"/>
          <w:b/>
          <w:sz w:val="24"/>
          <w:szCs w:val="24"/>
        </w:rPr>
        <w:t>Receipt</w:t>
      </w:r>
      <w:r w:rsidRPr="008267DB">
        <w:rPr>
          <w:rFonts w:ascii="Arial" w:hAnsi="Arial" w:cs="Arial"/>
          <w:sz w:val="24"/>
          <w:szCs w:val="24"/>
        </w:rPr>
        <w:t xml:space="preserve"> will display </w:t>
      </w:r>
      <w:r w:rsidRPr="00B2581A">
        <w:rPr>
          <w:rFonts w:ascii="Arial" w:hAnsi="Arial" w:cs="Arial"/>
          <w:b/>
          <w:color w:val="0070C0"/>
          <w:sz w:val="24"/>
          <w:szCs w:val="24"/>
        </w:rPr>
        <w:t>Roll</w:t>
      </w:r>
      <w:r w:rsidRPr="00B2581A">
        <w:rPr>
          <w:rFonts w:ascii="Arial" w:hAnsi="Arial" w:cs="Arial"/>
          <w:color w:val="0070C0"/>
          <w:sz w:val="24"/>
          <w:szCs w:val="24"/>
        </w:rPr>
        <w:t xml:space="preserve"> </w:t>
      </w:r>
      <w:r w:rsidRPr="008267DB">
        <w:rPr>
          <w:rFonts w:ascii="Arial" w:hAnsi="Arial" w:cs="Arial"/>
          <w:sz w:val="24"/>
          <w:szCs w:val="24"/>
        </w:rPr>
        <w:t xml:space="preserve">and </w:t>
      </w:r>
      <w:r w:rsidRPr="00B2581A">
        <w:rPr>
          <w:rFonts w:ascii="Arial" w:hAnsi="Arial" w:cs="Arial"/>
          <w:b/>
          <w:color w:val="0070C0"/>
          <w:sz w:val="24"/>
          <w:szCs w:val="24"/>
        </w:rPr>
        <w:t xml:space="preserve">Dye Lot </w:t>
      </w:r>
      <w:r w:rsidRPr="008267DB">
        <w:rPr>
          <w:rFonts w:ascii="Arial" w:hAnsi="Arial" w:cs="Arial"/>
          <w:sz w:val="24"/>
          <w:szCs w:val="24"/>
        </w:rPr>
        <w:t xml:space="preserve">and </w:t>
      </w:r>
      <w:r w:rsidRPr="00B2581A">
        <w:rPr>
          <w:rFonts w:ascii="Arial" w:hAnsi="Arial" w:cs="Arial"/>
          <w:b/>
          <w:color w:val="0070C0"/>
          <w:sz w:val="24"/>
          <w:szCs w:val="24"/>
        </w:rPr>
        <w:t>Square Feet</w:t>
      </w:r>
      <w:r w:rsidRPr="00B2581A">
        <w:rPr>
          <w:rFonts w:ascii="Arial" w:hAnsi="Arial" w:cs="Arial"/>
          <w:color w:val="0070C0"/>
          <w:sz w:val="24"/>
          <w:szCs w:val="24"/>
        </w:rPr>
        <w:t xml:space="preserve"> </w:t>
      </w:r>
      <w:r w:rsidRPr="008267DB">
        <w:rPr>
          <w:rFonts w:ascii="Arial" w:hAnsi="Arial" w:cs="Arial"/>
          <w:sz w:val="24"/>
          <w:szCs w:val="24"/>
        </w:rPr>
        <w:t xml:space="preserve">and </w:t>
      </w:r>
      <w:r w:rsidRPr="00B2581A">
        <w:rPr>
          <w:rFonts w:ascii="Arial" w:hAnsi="Arial" w:cs="Arial"/>
          <w:b/>
          <w:color w:val="0070C0"/>
          <w:sz w:val="24"/>
          <w:szCs w:val="24"/>
        </w:rPr>
        <w:t>Box</w:t>
      </w:r>
      <w:r w:rsidRPr="00B2581A">
        <w:rPr>
          <w:rFonts w:ascii="Arial" w:hAnsi="Arial" w:cs="Arial"/>
          <w:color w:val="0070C0"/>
          <w:sz w:val="24"/>
          <w:szCs w:val="24"/>
        </w:rPr>
        <w:t xml:space="preserve"> </w:t>
      </w:r>
      <w:r w:rsidRPr="008267DB">
        <w:rPr>
          <w:rFonts w:ascii="Arial" w:hAnsi="Arial" w:cs="Arial"/>
          <w:sz w:val="24"/>
          <w:szCs w:val="24"/>
        </w:rPr>
        <w:t xml:space="preserve">data so the warehouse personnel </w:t>
      </w:r>
      <w:r w:rsidR="000560AE">
        <w:rPr>
          <w:rFonts w:ascii="Arial" w:hAnsi="Arial" w:cs="Arial"/>
          <w:sz w:val="24"/>
          <w:szCs w:val="24"/>
        </w:rPr>
        <w:t xml:space="preserve">is able to </w:t>
      </w:r>
      <w:r w:rsidRPr="008267DB">
        <w:rPr>
          <w:rFonts w:ascii="Arial" w:hAnsi="Arial" w:cs="Arial"/>
          <w:sz w:val="24"/>
          <w:szCs w:val="24"/>
        </w:rPr>
        <w:t>select the correct inventory for cash and carry orders to keep your inventory records clean.</w:t>
      </w:r>
      <w:r w:rsidR="00B2581A">
        <w:rPr>
          <w:rFonts w:ascii="Arial" w:hAnsi="Arial" w:cs="Arial"/>
          <w:sz w:val="24"/>
          <w:szCs w:val="24"/>
        </w:rPr>
        <w:t xml:space="preserve"> The graphical version will also print detailed payment data.</w:t>
      </w:r>
    </w:p>
    <w:p w14:paraId="72B0BD27" w14:textId="77777777" w:rsidR="005F780B" w:rsidRPr="008267DB" w:rsidRDefault="005F780B" w:rsidP="008267DB">
      <w:pPr>
        <w:spacing w:before="0" w:after="0"/>
        <w:rPr>
          <w:rFonts w:ascii="Arial" w:hAnsi="Arial" w:cs="Arial"/>
          <w:sz w:val="24"/>
          <w:szCs w:val="24"/>
        </w:rPr>
      </w:pPr>
    </w:p>
    <w:p w14:paraId="015570BE" w14:textId="77777777" w:rsidR="005F780B" w:rsidRPr="008267DB" w:rsidRDefault="005F780B" w:rsidP="007F6084">
      <w:pPr>
        <w:pStyle w:val="Style1"/>
      </w:pPr>
      <w:bookmarkStart w:id="24" w:name="_Toc80883767"/>
      <w:r>
        <w:t>View Menu Options:</w:t>
      </w:r>
      <w:bookmarkEnd w:id="24"/>
    </w:p>
    <w:p w14:paraId="45D2C7F8"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click on the </w:t>
      </w:r>
      <w:r w:rsidRPr="00652A05">
        <w:rPr>
          <w:rFonts w:ascii="Arial" w:hAnsi="Arial" w:cs="Arial"/>
          <w:b/>
          <w:color w:val="0070C0"/>
          <w:sz w:val="24"/>
          <w:szCs w:val="24"/>
        </w:rPr>
        <w:t>View</w:t>
      </w:r>
      <w:r w:rsidRPr="00652A05">
        <w:rPr>
          <w:rFonts w:ascii="Arial" w:hAnsi="Arial" w:cs="Arial"/>
          <w:color w:val="0070C0"/>
          <w:sz w:val="24"/>
          <w:szCs w:val="24"/>
        </w:rPr>
        <w:t xml:space="preserve"> </w:t>
      </w:r>
      <w:r w:rsidRPr="008267DB">
        <w:rPr>
          <w:rFonts w:ascii="Arial" w:hAnsi="Arial" w:cs="Arial"/>
          <w:sz w:val="24"/>
          <w:szCs w:val="24"/>
        </w:rPr>
        <w:t xml:space="preserve">option at the top left of the </w:t>
      </w:r>
      <w:r w:rsidRPr="00652A05">
        <w:rPr>
          <w:rFonts w:ascii="Arial" w:hAnsi="Arial" w:cs="Arial"/>
          <w:b/>
          <w:color w:val="0070C0"/>
          <w:sz w:val="24"/>
          <w:szCs w:val="24"/>
          <w:highlight w:val="yellow"/>
        </w:rPr>
        <w:t>Order Maintenance</w:t>
      </w:r>
      <w:r w:rsidRPr="00652A05">
        <w:rPr>
          <w:rFonts w:ascii="Arial" w:hAnsi="Arial" w:cs="Arial"/>
          <w:color w:val="0070C0"/>
          <w:sz w:val="24"/>
          <w:szCs w:val="24"/>
        </w:rPr>
        <w:t xml:space="preserve"> </w:t>
      </w:r>
      <w:r w:rsidRPr="008267DB">
        <w:rPr>
          <w:rFonts w:ascii="Arial" w:hAnsi="Arial" w:cs="Arial"/>
          <w:sz w:val="24"/>
          <w:szCs w:val="24"/>
        </w:rPr>
        <w:t xml:space="preserve">screen, the system will prompt a </w:t>
      </w:r>
      <w:r w:rsidR="00173ECD">
        <w:rPr>
          <w:rFonts w:ascii="Arial" w:hAnsi="Arial" w:cs="Arial"/>
          <w:sz w:val="24"/>
          <w:szCs w:val="24"/>
        </w:rPr>
        <w:t>drop-down</w:t>
      </w:r>
      <w:r w:rsidRPr="008267DB">
        <w:rPr>
          <w:rFonts w:ascii="Arial" w:hAnsi="Arial" w:cs="Arial"/>
          <w:sz w:val="24"/>
          <w:szCs w:val="24"/>
        </w:rPr>
        <w:t xml:space="preserve"> menu as follows:</w:t>
      </w:r>
    </w:p>
    <w:p w14:paraId="424E4F9C" w14:textId="77777777" w:rsidR="008267DB" w:rsidRPr="008267DB" w:rsidRDefault="008267DB" w:rsidP="008267DB">
      <w:pPr>
        <w:spacing w:before="0" w:after="0"/>
        <w:rPr>
          <w:rFonts w:ascii="Arial" w:hAnsi="Arial" w:cs="Arial"/>
          <w:sz w:val="24"/>
          <w:szCs w:val="24"/>
        </w:rPr>
      </w:pPr>
    </w:p>
    <w:p w14:paraId="5150E2CC" w14:textId="77777777" w:rsidR="008267DB" w:rsidRPr="008267DB" w:rsidRDefault="0084557F" w:rsidP="008267DB">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4B81620E" wp14:editId="3D9B90AC">
            <wp:extent cx="1833651" cy="1702676"/>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r:embed="rId192">
                      <a:extLst>
                        <a:ext uri="{28A0092B-C50C-407E-A947-70E740481C1C}">
                          <a14:useLocalDpi xmlns:a14="http://schemas.microsoft.com/office/drawing/2010/main" val="0"/>
                        </a:ext>
                      </a:extLst>
                    </a:blip>
                    <a:stretch>
                      <a:fillRect/>
                    </a:stretch>
                  </pic:blipFill>
                  <pic:spPr>
                    <a:xfrm>
                      <a:off x="0" y="0"/>
                      <a:ext cx="1848276" cy="1716257"/>
                    </a:xfrm>
                    <a:prstGeom prst="rect">
                      <a:avLst/>
                    </a:prstGeom>
                  </pic:spPr>
                </pic:pic>
              </a:graphicData>
            </a:graphic>
          </wp:inline>
        </w:drawing>
      </w:r>
    </w:p>
    <w:p w14:paraId="27197EC2" w14:textId="77777777" w:rsidR="008267DB" w:rsidRPr="008267DB" w:rsidRDefault="008267DB" w:rsidP="008267DB">
      <w:pPr>
        <w:spacing w:before="0" w:after="0"/>
        <w:rPr>
          <w:rFonts w:ascii="Arial" w:hAnsi="Arial" w:cs="Arial"/>
          <w:sz w:val="24"/>
          <w:szCs w:val="24"/>
        </w:rPr>
      </w:pPr>
    </w:p>
    <w:p w14:paraId="1820995E" w14:textId="77777777" w:rsidR="008267DB" w:rsidRPr="008267DB" w:rsidRDefault="008267DB" w:rsidP="008267DB">
      <w:pPr>
        <w:spacing w:before="0" w:after="0"/>
        <w:rPr>
          <w:rFonts w:ascii="Arial" w:hAnsi="Arial" w:cs="Arial"/>
          <w:sz w:val="24"/>
          <w:szCs w:val="24"/>
        </w:rPr>
      </w:pPr>
      <w:r w:rsidRPr="00B2581A">
        <w:rPr>
          <w:rFonts w:ascii="Arial" w:hAnsi="Arial" w:cs="Arial"/>
          <w:b/>
          <w:color w:val="0070C0"/>
          <w:sz w:val="24"/>
          <w:szCs w:val="24"/>
        </w:rPr>
        <w:t>Job Cost</w:t>
      </w:r>
      <w:r w:rsidRPr="00652A05">
        <w:rPr>
          <w:rFonts w:ascii="Arial" w:hAnsi="Arial" w:cs="Arial"/>
          <w:sz w:val="24"/>
          <w:szCs w:val="24"/>
        </w:rPr>
        <w:t>-</w:t>
      </w:r>
      <w:r w:rsidRPr="008267DB">
        <w:rPr>
          <w:rFonts w:ascii="Arial" w:hAnsi="Arial" w:cs="Arial"/>
          <w:sz w:val="24"/>
          <w:szCs w:val="24"/>
        </w:rPr>
        <w:t xml:space="preserve"> this is the same feature that you can access via the </w:t>
      </w:r>
      <w:r w:rsidRPr="00652A05">
        <w:rPr>
          <w:rFonts w:ascii="Arial" w:hAnsi="Arial" w:cs="Arial"/>
          <w:b/>
          <w:color w:val="0070C0"/>
          <w:sz w:val="24"/>
          <w:szCs w:val="24"/>
        </w:rPr>
        <w:t>Job Cost</w:t>
      </w:r>
      <w:r w:rsidRPr="00652A05">
        <w:rPr>
          <w:rFonts w:ascii="Arial" w:hAnsi="Arial" w:cs="Arial"/>
          <w:color w:val="0070C0"/>
          <w:sz w:val="24"/>
          <w:szCs w:val="24"/>
        </w:rPr>
        <w:t xml:space="preserve"> </w:t>
      </w:r>
      <w:r w:rsidRPr="008267DB">
        <w:rPr>
          <w:rFonts w:ascii="Arial" w:hAnsi="Arial" w:cs="Arial"/>
          <w:sz w:val="24"/>
          <w:szCs w:val="24"/>
        </w:rPr>
        <w:t>button explained above and works the exact same way.</w:t>
      </w:r>
    </w:p>
    <w:p w14:paraId="35A86A2A" w14:textId="77777777" w:rsidR="008267DB" w:rsidRPr="008267DB" w:rsidRDefault="008267DB" w:rsidP="008267DB">
      <w:pPr>
        <w:spacing w:before="0" w:after="0"/>
        <w:rPr>
          <w:rFonts w:ascii="Arial" w:hAnsi="Arial" w:cs="Arial"/>
          <w:sz w:val="24"/>
          <w:szCs w:val="24"/>
        </w:rPr>
      </w:pPr>
    </w:p>
    <w:p w14:paraId="18FD9DE2" w14:textId="77777777" w:rsidR="008267DB" w:rsidRPr="008267DB" w:rsidRDefault="008267DB" w:rsidP="008267DB">
      <w:pPr>
        <w:spacing w:before="0" w:after="0"/>
        <w:rPr>
          <w:rFonts w:ascii="Arial" w:hAnsi="Arial" w:cs="Arial"/>
          <w:sz w:val="24"/>
          <w:szCs w:val="24"/>
        </w:rPr>
      </w:pPr>
      <w:r w:rsidRPr="00B2581A">
        <w:rPr>
          <w:rFonts w:ascii="Arial" w:hAnsi="Arial" w:cs="Arial"/>
          <w:b/>
          <w:color w:val="0070C0"/>
          <w:sz w:val="24"/>
          <w:szCs w:val="24"/>
        </w:rPr>
        <w:t>Comment Review</w:t>
      </w:r>
      <w:r w:rsidRPr="008267DB">
        <w:rPr>
          <w:rFonts w:ascii="Arial" w:hAnsi="Arial" w:cs="Arial"/>
          <w:b/>
          <w:sz w:val="24"/>
          <w:szCs w:val="24"/>
        </w:rPr>
        <w:t xml:space="preserve">- </w:t>
      </w:r>
      <w:r w:rsidRPr="008267DB">
        <w:rPr>
          <w:rFonts w:ascii="Arial" w:hAnsi="Arial" w:cs="Arial"/>
          <w:sz w:val="24"/>
          <w:szCs w:val="24"/>
        </w:rPr>
        <w:t xml:space="preserve">after using the </w:t>
      </w:r>
      <w:r w:rsidRPr="00652A05">
        <w:rPr>
          <w:rFonts w:ascii="Arial" w:hAnsi="Arial" w:cs="Arial"/>
          <w:b/>
          <w:color w:val="0070C0"/>
          <w:sz w:val="24"/>
          <w:szCs w:val="24"/>
        </w:rPr>
        <w:t>Line Comments</w:t>
      </w:r>
      <w:r w:rsidRPr="00652A05">
        <w:rPr>
          <w:rFonts w:ascii="Arial" w:hAnsi="Arial" w:cs="Arial"/>
          <w:color w:val="0070C0"/>
          <w:sz w:val="24"/>
          <w:szCs w:val="24"/>
        </w:rPr>
        <w:t xml:space="preserve"> </w:t>
      </w:r>
      <w:r w:rsidRPr="008267DB">
        <w:rPr>
          <w:rFonts w:ascii="Arial" w:hAnsi="Arial" w:cs="Arial"/>
          <w:sz w:val="24"/>
          <w:szCs w:val="24"/>
        </w:rPr>
        <w:t xml:space="preserve">feature to add comments to the </w:t>
      </w:r>
      <w:r w:rsidRPr="008267DB">
        <w:rPr>
          <w:rFonts w:ascii="Arial" w:hAnsi="Arial" w:cs="Arial"/>
          <w:b/>
          <w:sz w:val="24"/>
          <w:szCs w:val="24"/>
        </w:rPr>
        <w:t>Job</w:t>
      </w:r>
      <w:r w:rsidRPr="008267DB">
        <w:rPr>
          <w:rFonts w:ascii="Arial" w:hAnsi="Arial" w:cs="Arial"/>
          <w:sz w:val="24"/>
          <w:szCs w:val="24"/>
        </w:rPr>
        <w:t xml:space="preserve">, you can use the </w:t>
      </w:r>
      <w:r w:rsidRPr="00652A05">
        <w:rPr>
          <w:rFonts w:ascii="Arial" w:hAnsi="Arial" w:cs="Arial"/>
          <w:b/>
          <w:color w:val="0070C0"/>
          <w:sz w:val="24"/>
          <w:szCs w:val="24"/>
        </w:rPr>
        <w:t>Comment Review</w:t>
      </w:r>
      <w:r w:rsidRPr="00652A05">
        <w:rPr>
          <w:rFonts w:ascii="Arial" w:hAnsi="Arial" w:cs="Arial"/>
          <w:color w:val="0070C0"/>
          <w:sz w:val="24"/>
          <w:szCs w:val="24"/>
        </w:rPr>
        <w:t xml:space="preserve"> </w:t>
      </w:r>
      <w:r w:rsidRPr="008267DB">
        <w:rPr>
          <w:rFonts w:ascii="Arial" w:hAnsi="Arial" w:cs="Arial"/>
          <w:sz w:val="24"/>
          <w:szCs w:val="24"/>
        </w:rPr>
        <w:t xml:space="preserve">option to view those comment lines along with </w:t>
      </w:r>
      <w:r w:rsidRPr="008267DB">
        <w:rPr>
          <w:rFonts w:ascii="Arial" w:hAnsi="Arial" w:cs="Arial"/>
          <w:b/>
          <w:sz w:val="24"/>
          <w:szCs w:val="24"/>
        </w:rPr>
        <w:t>Job</w:t>
      </w:r>
      <w:r w:rsidRPr="008267DB">
        <w:rPr>
          <w:rFonts w:ascii="Arial" w:hAnsi="Arial" w:cs="Arial"/>
          <w:sz w:val="24"/>
          <w:szCs w:val="24"/>
        </w:rPr>
        <w:t xml:space="preserve"> status information.</w:t>
      </w:r>
      <w:r w:rsidR="00182730">
        <w:rPr>
          <w:rFonts w:ascii="Arial" w:hAnsi="Arial" w:cs="Arial"/>
          <w:sz w:val="24"/>
          <w:szCs w:val="24"/>
        </w:rPr>
        <w:t xml:space="preserve"> </w:t>
      </w:r>
      <w:r w:rsidRPr="008267DB">
        <w:rPr>
          <w:rFonts w:ascii="Arial" w:hAnsi="Arial" w:cs="Arial"/>
          <w:sz w:val="24"/>
          <w:szCs w:val="24"/>
        </w:rPr>
        <w:t xml:space="preserve">This will become a valuable feature for you as you become proficient with the </w:t>
      </w:r>
      <w:r w:rsidRPr="00652A05">
        <w:rPr>
          <w:rFonts w:ascii="Arial" w:hAnsi="Arial" w:cs="Arial"/>
          <w:b/>
          <w:sz w:val="24"/>
          <w:szCs w:val="24"/>
        </w:rPr>
        <w:t>RollMaster System</w:t>
      </w:r>
      <w:r w:rsidRPr="008267DB">
        <w:rPr>
          <w:rFonts w:ascii="Arial" w:hAnsi="Arial" w:cs="Arial"/>
          <w:sz w:val="24"/>
          <w:szCs w:val="24"/>
        </w:rPr>
        <w:t>.</w:t>
      </w:r>
      <w:r w:rsidR="00182730">
        <w:rPr>
          <w:rFonts w:ascii="Arial" w:hAnsi="Arial" w:cs="Arial"/>
          <w:sz w:val="24"/>
          <w:szCs w:val="24"/>
        </w:rPr>
        <w:t xml:space="preserve"> </w:t>
      </w:r>
      <w:r w:rsidR="00006AD1">
        <w:rPr>
          <w:rFonts w:ascii="Arial" w:hAnsi="Arial" w:cs="Arial"/>
          <w:sz w:val="24"/>
          <w:szCs w:val="24"/>
        </w:rPr>
        <w:t xml:space="preserve">When </w:t>
      </w:r>
      <w:r w:rsidRPr="008267DB">
        <w:rPr>
          <w:rFonts w:ascii="Arial" w:hAnsi="Arial" w:cs="Arial"/>
          <w:sz w:val="24"/>
          <w:szCs w:val="24"/>
        </w:rPr>
        <w:t xml:space="preserve">you select </w:t>
      </w:r>
      <w:r w:rsidRPr="00006AD1">
        <w:rPr>
          <w:rFonts w:ascii="Arial" w:hAnsi="Arial" w:cs="Arial"/>
          <w:b/>
          <w:color w:val="0070C0"/>
          <w:sz w:val="24"/>
          <w:szCs w:val="24"/>
        </w:rPr>
        <w:t>Comment Review</w:t>
      </w:r>
      <w:r w:rsidRPr="00006AD1">
        <w:rPr>
          <w:rFonts w:ascii="Arial" w:hAnsi="Arial" w:cs="Arial"/>
          <w:color w:val="0070C0"/>
          <w:sz w:val="24"/>
          <w:szCs w:val="24"/>
        </w:rPr>
        <w:t xml:space="preserve"> </w:t>
      </w:r>
      <w:r w:rsidRPr="008267DB">
        <w:rPr>
          <w:rFonts w:ascii="Arial" w:hAnsi="Arial" w:cs="Arial"/>
          <w:sz w:val="24"/>
          <w:szCs w:val="24"/>
        </w:rPr>
        <w:t xml:space="preserve">from the </w:t>
      </w:r>
      <w:r w:rsidRPr="00006AD1">
        <w:rPr>
          <w:rFonts w:ascii="Arial" w:hAnsi="Arial" w:cs="Arial"/>
          <w:b/>
          <w:color w:val="0070C0"/>
          <w:sz w:val="24"/>
          <w:szCs w:val="24"/>
        </w:rPr>
        <w:t>View</w:t>
      </w:r>
      <w:r w:rsidRPr="00006AD1">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 the following screen will appear:</w:t>
      </w:r>
    </w:p>
    <w:p w14:paraId="549EABA9" w14:textId="77777777" w:rsidR="008267DB" w:rsidRPr="008267DB" w:rsidRDefault="008267DB" w:rsidP="008267DB">
      <w:pPr>
        <w:spacing w:before="0" w:after="0"/>
        <w:rPr>
          <w:rFonts w:ascii="Arial" w:hAnsi="Arial" w:cs="Arial"/>
          <w:sz w:val="24"/>
          <w:szCs w:val="24"/>
        </w:rPr>
      </w:pPr>
    </w:p>
    <w:p w14:paraId="662C53F3" w14:textId="77777777" w:rsidR="008267DB" w:rsidRPr="008267DB" w:rsidRDefault="008267DB" w:rsidP="008267DB">
      <w:pPr>
        <w:spacing w:before="0" w:after="0"/>
        <w:jc w:val="center"/>
        <w:rPr>
          <w:rFonts w:ascii="Arial" w:hAnsi="Arial" w:cs="Arial"/>
          <w:sz w:val="24"/>
          <w:szCs w:val="24"/>
        </w:rPr>
      </w:pPr>
      <w:r w:rsidRPr="008267DB">
        <w:rPr>
          <w:rFonts w:ascii="Arial" w:hAnsi="Arial" w:cs="Arial"/>
          <w:noProof/>
          <w:sz w:val="24"/>
          <w:szCs w:val="24"/>
        </w:rPr>
        <w:drawing>
          <wp:inline distT="0" distB="0" distL="0" distR="0" wp14:anchorId="1409EB4E" wp14:editId="5B94DA7D">
            <wp:extent cx="4855779" cy="3963284"/>
            <wp:effectExtent l="0" t="0" r="254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68230" cy="3973447"/>
                    </a:xfrm>
                    <a:prstGeom prst="rect">
                      <a:avLst/>
                    </a:prstGeom>
                    <a:noFill/>
                    <a:ln>
                      <a:noFill/>
                    </a:ln>
                  </pic:spPr>
                </pic:pic>
              </a:graphicData>
            </a:graphic>
          </wp:inline>
        </w:drawing>
      </w:r>
    </w:p>
    <w:p w14:paraId="4D9D7E26" w14:textId="77777777" w:rsidR="008267DB" w:rsidRPr="008267DB" w:rsidRDefault="008267DB" w:rsidP="008267DB">
      <w:pPr>
        <w:spacing w:before="0" w:after="0"/>
        <w:rPr>
          <w:rFonts w:ascii="Arial" w:hAnsi="Arial" w:cs="Arial"/>
          <w:sz w:val="24"/>
          <w:szCs w:val="24"/>
        </w:rPr>
      </w:pPr>
    </w:p>
    <w:p w14:paraId="2DFD4EB9" w14:textId="77777777" w:rsidR="008267DB" w:rsidRDefault="008267DB" w:rsidP="008267DB">
      <w:pPr>
        <w:spacing w:before="0" w:after="0"/>
        <w:rPr>
          <w:rFonts w:ascii="Arial" w:hAnsi="Arial" w:cs="Arial"/>
          <w:bCs/>
          <w:sz w:val="24"/>
          <w:szCs w:val="24"/>
        </w:rPr>
      </w:pPr>
      <w:r w:rsidRPr="008267DB">
        <w:rPr>
          <w:rFonts w:ascii="Arial" w:hAnsi="Arial" w:cs="Arial"/>
          <w:bCs/>
          <w:sz w:val="24"/>
          <w:szCs w:val="24"/>
        </w:rPr>
        <w:t>You can use this option to review all comment lines at once or you can also perform additional functionality from this screen.</w:t>
      </w:r>
      <w:r w:rsidR="00182730">
        <w:rPr>
          <w:rFonts w:ascii="Arial" w:hAnsi="Arial" w:cs="Arial"/>
          <w:bCs/>
          <w:sz w:val="24"/>
          <w:szCs w:val="24"/>
        </w:rPr>
        <w:t xml:space="preserve"> </w:t>
      </w:r>
      <w:r w:rsidRPr="008267DB">
        <w:rPr>
          <w:rFonts w:ascii="Arial" w:hAnsi="Arial" w:cs="Arial"/>
          <w:bCs/>
          <w:sz w:val="24"/>
          <w:szCs w:val="24"/>
        </w:rPr>
        <w:t xml:space="preserve">At the top left of the screen, you can click on the </w:t>
      </w:r>
      <w:r w:rsidRPr="00006AD1">
        <w:rPr>
          <w:rFonts w:ascii="Arial" w:hAnsi="Arial" w:cs="Arial"/>
          <w:b/>
          <w:bCs/>
          <w:color w:val="0070C0"/>
          <w:sz w:val="24"/>
          <w:szCs w:val="24"/>
        </w:rPr>
        <w:lastRenderedPageBreak/>
        <w:t>Preferred/ Excluded Installers</w:t>
      </w:r>
      <w:r w:rsidRPr="00006AD1">
        <w:rPr>
          <w:rFonts w:ascii="Arial" w:hAnsi="Arial" w:cs="Arial"/>
          <w:bCs/>
          <w:color w:val="0070C0"/>
          <w:sz w:val="24"/>
          <w:szCs w:val="24"/>
        </w:rPr>
        <w:t xml:space="preserve"> </w:t>
      </w:r>
      <w:r w:rsidRPr="008267DB">
        <w:rPr>
          <w:rFonts w:ascii="Arial" w:hAnsi="Arial" w:cs="Arial"/>
          <w:bCs/>
          <w:sz w:val="24"/>
          <w:szCs w:val="24"/>
        </w:rPr>
        <w:t>button to review or edit a list of installers preferred or excluded for this customer.</w:t>
      </w:r>
      <w:r w:rsidR="00182730">
        <w:rPr>
          <w:rFonts w:ascii="Arial" w:hAnsi="Arial" w:cs="Arial"/>
          <w:bCs/>
          <w:sz w:val="24"/>
          <w:szCs w:val="24"/>
        </w:rPr>
        <w:t xml:space="preserve"> </w:t>
      </w:r>
      <w:r w:rsidRPr="008267DB">
        <w:rPr>
          <w:rFonts w:ascii="Arial" w:hAnsi="Arial" w:cs="Arial"/>
          <w:bCs/>
          <w:sz w:val="24"/>
          <w:szCs w:val="24"/>
        </w:rPr>
        <w:t>This feature was explained above in detail under “</w:t>
      </w:r>
      <w:r w:rsidRPr="00006AD1">
        <w:rPr>
          <w:rFonts w:ascii="Arial" w:hAnsi="Arial" w:cs="Arial"/>
          <w:b/>
          <w:bCs/>
          <w:color w:val="0070C0"/>
          <w:sz w:val="24"/>
          <w:szCs w:val="24"/>
        </w:rPr>
        <w:t>Work Order</w:t>
      </w:r>
      <w:r w:rsidRPr="008267DB">
        <w:rPr>
          <w:rFonts w:ascii="Arial" w:hAnsi="Arial" w:cs="Arial"/>
          <w:bCs/>
          <w:sz w:val="24"/>
          <w:szCs w:val="24"/>
        </w:rPr>
        <w:t>.”</w:t>
      </w:r>
      <w:r w:rsidR="00182730">
        <w:rPr>
          <w:rFonts w:ascii="Arial" w:hAnsi="Arial" w:cs="Arial"/>
          <w:bCs/>
          <w:sz w:val="24"/>
          <w:szCs w:val="24"/>
        </w:rPr>
        <w:t xml:space="preserve"> </w:t>
      </w:r>
      <w:r w:rsidRPr="008267DB">
        <w:rPr>
          <w:rFonts w:ascii="Arial" w:hAnsi="Arial" w:cs="Arial"/>
          <w:bCs/>
          <w:sz w:val="24"/>
          <w:szCs w:val="24"/>
        </w:rPr>
        <w:t xml:space="preserve">Additionally, if you click on any field in the </w:t>
      </w:r>
      <w:r w:rsidRPr="00006AD1">
        <w:rPr>
          <w:rFonts w:ascii="Arial" w:hAnsi="Arial" w:cs="Arial"/>
          <w:b/>
          <w:bCs/>
          <w:color w:val="0070C0"/>
          <w:sz w:val="24"/>
          <w:szCs w:val="24"/>
        </w:rPr>
        <w:t>LN#</w:t>
      </w:r>
      <w:r w:rsidRPr="00006AD1">
        <w:rPr>
          <w:rFonts w:ascii="Arial" w:hAnsi="Arial" w:cs="Arial"/>
          <w:bCs/>
          <w:color w:val="0070C0"/>
          <w:sz w:val="24"/>
          <w:szCs w:val="24"/>
        </w:rPr>
        <w:t xml:space="preserve"> </w:t>
      </w:r>
      <w:r w:rsidRPr="008267DB">
        <w:rPr>
          <w:rFonts w:ascii="Arial" w:hAnsi="Arial" w:cs="Arial"/>
          <w:bCs/>
          <w:sz w:val="24"/>
          <w:szCs w:val="24"/>
        </w:rPr>
        <w:t>column, the button options along the bottom right of the screen will become available.</w:t>
      </w:r>
      <w:r w:rsidR="00182730">
        <w:rPr>
          <w:rFonts w:ascii="Arial" w:hAnsi="Arial" w:cs="Arial"/>
          <w:bCs/>
          <w:sz w:val="24"/>
          <w:szCs w:val="24"/>
        </w:rPr>
        <w:t xml:space="preserve"> </w:t>
      </w:r>
      <w:r w:rsidRPr="008267DB">
        <w:rPr>
          <w:rFonts w:ascii="Arial" w:hAnsi="Arial" w:cs="Arial"/>
          <w:bCs/>
          <w:sz w:val="24"/>
          <w:szCs w:val="24"/>
        </w:rPr>
        <w:t xml:space="preserve">If you click the </w:t>
      </w:r>
      <w:r w:rsidRPr="00006AD1">
        <w:rPr>
          <w:rFonts w:ascii="Arial" w:hAnsi="Arial" w:cs="Arial"/>
          <w:b/>
          <w:color w:val="0070C0"/>
          <w:sz w:val="24"/>
          <w:szCs w:val="24"/>
        </w:rPr>
        <w:t>Add</w:t>
      </w:r>
      <w:r w:rsidRPr="00006AD1">
        <w:rPr>
          <w:rFonts w:ascii="Arial" w:hAnsi="Arial" w:cs="Arial"/>
          <w:color w:val="0070C0"/>
          <w:sz w:val="24"/>
          <w:szCs w:val="24"/>
        </w:rPr>
        <w:t xml:space="preserve"> </w:t>
      </w:r>
      <w:r w:rsidRPr="008267DB">
        <w:rPr>
          <w:rFonts w:ascii="Arial" w:hAnsi="Arial" w:cs="Arial"/>
          <w:bCs/>
          <w:sz w:val="24"/>
          <w:szCs w:val="24"/>
        </w:rPr>
        <w:t xml:space="preserve">button to add an additional </w:t>
      </w:r>
      <w:r w:rsidRPr="00006AD1">
        <w:rPr>
          <w:rFonts w:ascii="Arial" w:hAnsi="Arial" w:cs="Arial"/>
          <w:b/>
          <w:bCs/>
          <w:color w:val="0070C0"/>
          <w:sz w:val="24"/>
          <w:szCs w:val="24"/>
        </w:rPr>
        <w:t>Comment Line</w:t>
      </w:r>
      <w:r w:rsidRPr="008267DB">
        <w:rPr>
          <w:rFonts w:ascii="Arial" w:hAnsi="Arial" w:cs="Arial"/>
          <w:bCs/>
          <w:sz w:val="24"/>
          <w:szCs w:val="24"/>
        </w:rPr>
        <w:t xml:space="preserve">, the system will display a </w:t>
      </w:r>
      <w:r w:rsidRPr="00006AD1">
        <w:rPr>
          <w:rFonts w:ascii="Arial" w:hAnsi="Arial" w:cs="Arial"/>
          <w:b/>
          <w:bCs/>
          <w:color w:val="0070C0"/>
          <w:sz w:val="24"/>
          <w:szCs w:val="24"/>
        </w:rPr>
        <w:t>Select Option</w:t>
      </w:r>
      <w:r w:rsidRPr="00006AD1">
        <w:rPr>
          <w:rFonts w:ascii="Arial" w:hAnsi="Arial" w:cs="Arial"/>
          <w:bCs/>
          <w:color w:val="0070C0"/>
          <w:sz w:val="24"/>
          <w:szCs w:val="24"/>
        </w:rPr>
        <w:t xml:space="preserve"> </w:t>
      </w:r>
      <w:r w:rsidRPr="008267DB">
        <w:rPr>
          <w:rFonts w:ascii="Arial" w:hAnsi="Arial" w:cs="Arial"/>
          <w:bCs/>
          <w:sz w:val="24"/>
          <w:szCs w:val="24"/>
        </w:rPr>
        <w:t xml:space="preserve">box as follows </w:t>
      </w:r>
      <w:r w:rsidRPr="008267DB">
        <w:rPr>
          <w:rFonts w:ascii="Arial" w:hAnsi="Arial" w:cs="Arial"/>
          <w:bCs/>
          <w:iCs/>
          <w:sz w:val="24"/>
          <w:szCs w:val="24"/>
        </w:rPr>
        <w:t xml:space="preserve">(the </w:t>
      </w:r>
      <w:r w:rsidRPr="00006AD1">
        <w:rPr>
          <w:rFonts w:ascii="Arial" w:hAnsi="Arial" w:cs="Arial"/>
          <w:b/>
          <w:bCs/>
          <w:iCs/>
          <w:color w:val="0070C0"/>
          <w:sz w:val="24"/>
          <w:szCs w:val="24"/>
        </w:rPr>
        <w:t>Add</w:t>
      </w:r>
      <w:r w:rsidRPr="00006AD1">
        <w:rPr>
          <w:rFonts w:ascii="Arial" w:hAnsi="Arial" w:cs="Arial"/>
          <w:bCs/>
          <w:iCs/>
          <w:color w:val="0070C0"/>
          <w:sz w:val="24"/>
          <w:szCs w:val="24"/>
        </w:rPr>
        <w:t xml:space="preserve"> </w:t>
      </w:r>
      <w:r w:rsidRPr="008267DB">
        <w:rPr>
          <w:rFonts w:ascii="Arial" w:hAnsi="Arial" w:cs="Arial"/>
          <w:bCs/>
          <w:iCs/>
          <w:sz w:val="24"/>
          <w:szCs w:val="24"/>
        </w:rPr>
        <w:t xml:space="preserve">button will add a comment line to the bottom of the existing comments for a line and the </w:t>
      </w:r>
      <w:r w:rsidRPr="00006AD1">
        <w:rPr>
          <w:rFonts w:ascii="Arial" w:hAnsi="Arial" w:cs="Arial"/>
          <w:b/>
          <w:bCs/>
          <w:iCs/>
          <w:color w:val="0070C0"/>
          <w:sz w:val="24"/>
          <w:szCs w:val="24"/>
        </w:rPr>
        <w:t>Add Before</w:t>
      </w:r>
      <w:r w:rsidRPr="00006AD1">
        <w:rPr>
          <w:rFonts w:ascii="Arial" w:hAnsi="Arial" w:cs="Arial"/>
          <w:bCs/>
          <w:iCs/>
          <w:color w:val="0070C0"/>
          <w:sz w:val="24"/>
          <w:szCs w:val="24"/>
        </w:rPr>
        <w:t xml:space="preserve"> </w:t>
      </w:r>
      <w:r w:rsidRPr="008267DB">
        <w:rPr>
          <w:rFonts w:ascii="Arial" w:hAnsi="Arial" w:cs="Arial"/>
          <w:bCs/>
          <w:iCs/>
          <w:sz w:val="24"/>
          <w:szCs w:val="24"/>
        </w:rPr>
        <w:t xml:space="preserve">button will add the line above the line you highlighted before you clicked on the </w:t>
      </w:r>
      <w:r w:rsidRPr="00006AD1">
        <w:rPr>
          <w:rFonts w:ascii="Arial" w:hAnsi="Arial" w:cs="Arial"/>
          <w:b/>
          <w:bCs/>
          <w:iCs/>
          <w:color w:val="0070C0"/>
          <w:sz w:val="24"/>
          <w:szCs w:val="24"/>
        </w:rPr>
        <w:t>Add Before</w:t>
      </w:r>
      <w:r w:rsidRPr="00006AD1">
        <w:rPr>
          <w:rFonts w:ascii="Arial" w:hAnsi="Arial" w:cs="Arial"/>
          <w:bCs/>
          <w:iCs/>
          <w:color w:val="0070C0"/>
          <w:sz w:val="24"/>
          <w:szCs w:val="24"/>
        </w:rPr>
        <w:t xml:space="preserve"> </w:t>
      </w:r>
      <w:r w:rsidRPr="008267DB">
        <w:rPr>
          <w:rFonts w:ascii="Arial" w:hAnsi="Arial" w:cs="Arial"/>
          <w:bCs/>
          <w:iCs/>
          <w:sz w:val="24"/>
          <w:szCs w:val="24"/>
        </w:rPr>
        <w:t>button)</w:t>
      </w:r>
      <w:r w:rsidRPr="008267DB">
        <w:rPr>
          <w:rFonts w:ascii="Arial" w:hAnsi="Arial" w:cs="Arial"/>
          <w:bCs/>
          <w:sz w:val="24"/>
          <w:szCs w:val="24"/>
        </w:rPr>
        <w:t>:</w:t>
      </w:r>
    </w:p>
    <w:p w14:paraId="69C1DDA8" w14:textId="77777777" w:rsidR="0084557F" w:rsidRPr="008267DB" w:rsidRDefault="0084557F" w:rsidP="008267DB">
      <w:pPr>
        <w:spacing w:before="0" w:after="0"/>
        <w:rPr>
          <w:rFonts w:ascii="Arial" w:hAnsi="Arial" w:cs="Arial"/>
          <w:b/>
          <w:bCs/>
          <w:sz w:val="24"/>
          <w:szCs w:val="24"/>
        </w:rPr>
      </w:pPr>
    </w:p>
    <w:p w14:paraId="4D6156B0" w14:textId="3363E51E" w:rsidR="008267DB" w:rsidRDefault="008267DB" w:rsidP="008267DB">
      <w:pPr>
        <w:spacing w:before="0" w:after="0"/>
        <w:jc w:val="center"/>
        <w:rPr>
          <w:rFonts w:ascii="Arial" w:hAnsi="Arial" w:cs="Arial"/>
          <w:sz w:val="24"/>
          <w:szCs w:val="24"/>
        </w:rPr>
      </w:pPr>
      <w:r w:rsidRPr="008267DB">
        <w:rPr>
          <w:rFonts w:ascii="Arial" w:hAnsi="Arial" w:cs="Arial"/>
          <w:i/>
          <w:noProof/>
          <w:sz w:val="24"/>
          <w:szCs w:val="24"/>
        </w:rPr>
        <w:drawing>
          <wp:inline distT="0" distB="0" distL="0" distR="0" wp14:anchorId="788ECE5D" wp14:editId="198FC7A3">
            <wp:extent cx="3342290" cy="1963874"/>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69581" cy="1979910"/>
                    </a:xfrm>
                    <a:prstGeom prst="rect">
                      <a:avLst/>
                    </a:prstGeom>
                    <a:noFill/>
                    <a:ln>
                      <a:noFill/>
                    </a:ln>
                  </pic:spPr>
                </pic:pic>
              </a:graphicData>
            </a:graphic>
          </wp:inline>
        </w:drawing>
      </w:r>
    </w:p>
    <w:p w14:paraId="1A598C96" w14:textId="77777777" w:rsidR="00D5745B" w:rsidRPr="008267DB" w:rsidRDefault="00D5745B" w:rsidP="008267DB">
      <w:pPr>
        <w:spacing w:before="0" w:after="0"/>
        <w:jc w:val="center"/>
        <w:rPr>
          <w:rFonts w:ascii="Arial" w:hAnsi="Arial" w:cs="Arial"/>
          <w:sz w:val="24"/>
          <w:szCs w:val="24"/>
        </w:rPr>
      </w:pPr>
    </w:p>
    <w:p w14:paraId="2A4783EB" w14:textId="77777777" w:rsidR="008267DB" w:rsidRPr="008267DB" w:rsidRDefault="008267DB" w:rsidP="008267DB">
      <w:pPr>
        <w:spacing w:before="0" w:after="0"/>
        <w:rPr>
          <w:rFonts w:ascii="Arial" w:hAnsi="Arial" w:cs="Arial"/>
          <w:bCs/>
          <w:sz w:val="24"/>
          <w:szCs w:val="24"/>
          <w:highlight w:val="red"/>
        </w:rPr>
      </w:pPr>
      <w:r w:rsidRPr="008267DB">
        <w:rPr>
          <w:rFonts w:ascii="Arial" w:hAnsi="Arial" w:cs="Arial"/>
          <w:bCs/>
          <w:sz w:val="24"/>
          <w:szCs w:val="24"/>
        </w:rPr>
        <w:t xml:space="preserve">These options allow you to control who will see the </w:t>
      </w:r>
      <w:r w:rsidRPr="00006AD1">
        <w:rPr>
          <w:rFonts w:ascii="Arial" w:hAnsi="Arial" w:cs="Arial"/>
          <w:b/>
          <w:bCs/>
          <w:color w:val="0070C0"/>
          <w:sz w:val="24"/>
          <w:szCs w:val="24"/>
        </w:rPr>
        <w:t>Comment Line</w:t>
      </w:r>
      <w:r w:rsidRPr="008267DB">
        <w:rPr>
          <w:rFonts w:ascii="Arial" w:hAnsi="Arial" w:cs="Arial"/>
          <w:bCs/>
          <w:sz w:val="24"/>
          <w:szCs w:val="24"/>
        </w:rPr>
        <w:t>.</w:t>
      </w:r>
      <w:r w:rsidR="00182730">
        <w:rPr>
          <w:rFonts w:ascii="Arial" w:hAnsi="Arial" w:cs="Arial"/>
          <w:bCs/>
          <w:sz w:val="24"/>
          <w:szCs w:val="24"/>
        </w:rPr>
        <w:t xml:space="preserve"> </w:t>
      </w:r>
      <w:r w:rsidRPr="008267DB">
        <w:rPr>
          <w:rFonts w:ascii="Arial" w:hAnsi="Arial" w:cs="Arial"/>
          <w:bCs/>
          <w:sz w:val="24"/>
          <w:szCs w:val="24"/>
        </w:rPr>
        <w:t xml:space="preserve">The </w:t>
      </w:r>
      <w:r w:rsidRPr="00006AD1">
        <w:rPr>
          <w:rFonts w:ascii="Arial" w:hAnsi="Arial" w:cs="Arial"/>
          <w:b/>
          <w:bCs/>
          <w:color w:val="0070C0"/>
          <w:sz w:val="24"/>
          <w:szCs w:val="24"/>
        </w:rPr>
        <w:t>Add a room</w:t>
      </w:r>
      <w:r w:rsidRPr="00006AD1">
        <w:rPr>
          <w:rFonts w:ascii="Arial" w:hAnsi="Arial" w:cs="Arial"/>
          <w:bCs/>
          <w:color w:val="0070C0"/>
          <w:sz w:val="24"/>
          <w:szCs w:val="24"/>
        </w:rPr>
        <w:t xml:space="preserve"> </w:t>
      </w:r>
      <w:r w:rsidRPr="008267DB">
        <w:rPr>
          <w:rFonts w:ascii="Arial" w:hAnsi="Arial" w:cs="Arial"/>
          <w:bCs/>
          <w:sz w:val="24"/>
          <w:szCs w:val="24"/>
        </w:rPr>
        <w:t xml:space="preserve">is for floor plan comment lines, the </w:t>
      </w:r>
      <w:r w:rsidRPr="00006AD1">
        <w:rPr>
          <w:rFonts w:ascii="Arial" w:hAnsi="Arial" w:cs="Arial"/>
          <w:b/>
          <w:bCs/>
          <w:color w:val="0070C0"/>
          <w:sz w:val="24"/>
          <w:szCs w:val="24"/>
        </w:rPr>
        <w:t>Customer copies</w:t>
      </w:r>
      <w:r w:rsidRPr="00006AD1">
        <w:rPr>
          <w:rFonts w:ascii="Arial" w:hAnsi="Arial" w:cs="Arial"/>
          <w:bCs/>
          <w:color w:val="0070C0"/>
          <w:sz w:val="24"/>
          <w:szCs w:val="24"/>
        </w:rPr>
        <w:t xml:space="preserve"> </w:t>
      </w:r>
      <w:r w:rsidRPr="008267DB">
        <w:rPr>
          <w:rFonts w:ascii="Arial" w:hAnsi="Arial" w:cs="Arial"/>
          <w:bCs/>
          <w:sz w:val="24"/>
          <w:szCs w:val="24"/>
        </w:rPr>
        <w:t xml:space="preserve">is for customer comments, the </w:t>
      </w:r>
      <w:r w:rsidRPr="00006AD1">
        <w:rPr>
          <w:rFonts w:ascii="Arial" w:hAnsi="Arial" w:cs="Arial"/>
          <w:b/>
          <w:bCs/>
          <w:color w:val="0070C0"/>
          <w:sz w:val="24"/>
          <w:szCs w:val="24"/>
        </w:rPr>
        <w:t>Work Order</w:t>
      </w:r>
      <w:r w:rsidRPr="008267DB">
        <w:rPr>
          <w:rFonts w:ascii="Arial" w:hAnsi="Arial" w:cs="Arial"/>
          <w:bCs/>
          <w:sz w:val="24"/>
          <w:szCs w:val="24"/>
        </w:rPr>
        <w:t xml:space="preserve"> is for communication to the warehouse and installers, the </w:t>
      </w:r>
      <w:r w:rsidRPr="00006AD1">
        <w:rPr>
          <w:rFonts w:ascii="Arial" w:hAnsi="Arial" w:cs="Arial"/>
          <w:b/>
          <w:bCs/>
          <w:color w:val="0070C0"/>
          <w:sz w:val="24"/>
          <w:szCs w:val="24"/>
        </w:rPr>
        <w:t>Both</w:t>
      </w:r>
      <w:r w:rsidRPr="00006AD1">
        <w:rPr>
          <w:rFonts w:ascii="Arial" w:hAnsi="Arial" w:cs="Arial"/>
          <w:bCs/>
          <w:color w:val="0070C0"/>
          <w:sz w:val="24"/>
          <w:szCs w:val="24"/>
        </w:rPr>
        <w:t xml:space="preserve"> </w:t>
      </w:r>
      <w:r w:rsidRPr="008267DB">
        <w:rPr>
          <w:rFonts w:ascii="Arial" w:hAnsi="Arial" w:cs="Arial"/>
          <w:bCs/>
          <w:sz w:val="24"/>
          <w:szCs w:val="24"/>
        </w:rPr>
        <w:t xml:space="preserve">displays on customer and work order copies, and the </w:t>
      </w:r>
      <w:r w:rsidRPr="00006AD1">
        <w:rPr>
          <w:rFonts w:ascii="Arial" w:hAnsi="Arial" w:cs="Arial"/>
          <w:b/>
          <w:bCs/>
          <w:color w:val="0070C0"/>
          <w:sz w:val="24"/>
          <w:szCs w:val="24"/>
        </w:rPr>
        <w:t>None</w:t>
      </w:r>
      <w:r w:rsidRPr="00006AD1">
        <w:rPr>
          <w:rFonts w:ascii="Arial" w:hAnsi="Arial" w:cs="Arial"/>
          <w:bCs/>
          <w:color w:val="0070C0"/>
          <w:sz w:val="24"/>
          <w:szCs w:val="24"/>
        </w:rPr>
        <w:t xml:space="preserve"> </w:t>
      </w:r>
      <w:r w:rsidRPr="008267DB">
        <w:rPr>
          <w:rFonts w:ascii="Arial" w:hAnsi="Arial" w:cs="Arial"/>
          <w:bCs/>
          <w:sz w:val="24"/>
          <w:szCs w:val="24"/>
        </w:rPr>
        <w:t>are strictly internal.</w:t>
      </w:r>
      <w:r w:rsidR="00182730">
        <w:rPr>
          <w:rFonts w:ascii="Arial" w:hAnsi="Arial" w:cs="Arial"/>
          <w:bCs/>
          <w:sz w:val="24"/>
          <w:szCs w:val="24"/>
        </w:rPr>
        <w:t xml:space="preserve"> </w:t>
      </w:r>
      <w:r w:rsidRPr="008267DB">
        <w:rPr>
          <w:rFonts w:ascii="Arial" w:hAnsi="Arial" w:cs="Arial"/>
          <w:bCs/>
          <w:sz w:val="24"/>
          <w:szCs w:val="24"/>
        </w:rPr>
        <w:t>Once you make a selection in this screen, the system will then display the following:</w:t>
      </w:r>
    </w:p>
    <w:p w14:paraId="149C8A04" w14:textId="77777777" w:rsidR="008267DB" w:rsidRPr="008267DB" w:rsidRDefault="008267DB" w:rsidP="008267DB">
      <w:pPr>
        <w:spacing w:before="0" w:after="0"/>
        <w:rPr>
          <w:rFonts w:ascii="Arial" w:hAnsi="Arial" w:cs="Arial"/>
          <w:b/>
          <w:bCs/>
          <w:sz w:val="24"/>
          <w:szCs w:val="24"/>
        </w:rPr>
      </w:pPr>
    </w:p>
    <w:p w14:paraId="54678568" w14:textId="77777777" w:rsidR="008267DB" w:rsidRPr="008267DB" w:rsidRDefault="008267DB" w:rsidP="008267DB">
      <w:pPr>
        <w:spacing w:before="0" w:after="0"/>
        <w:jc w:val="center"/>
        <w:rPr>
          <w:rFonts w:ascii="Arial" w:hAnsi="Arial" w:cs="Arial"/>
          <w:sz w:val="24"/>
          <w:szCs w:val="24"/>
        </w:rPr>
      </w:pPr>
      <w:r w:rsidRPr="008267DB">
        <w:rPr>
          <w:rFonts w:ascii="Arial" w:hAnsi="Arial" w:cs="Arial"/>
          <w:i/>
          <w:noProof/>
          <w:sz w:val="24"/>
          <w:szCs w:val="24"/>
        </w:rPr>
        <w:drawing>
          <wp:inline distT="0" distB="0" distL="0" distR="0" wp14:anchorId="3BEA89D0" wp14:editId="2FB5C2FC">
            <wp:extent cx="2963917" cy="1817567"/>
            <wp:effectExtent l="0" t="0" r="825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81936" cy="1828617"/>
                    </a:xfrm>
                    <a:prstGeom prst="rect">
                      <a:avLst/>
                    </a:prstGeom>
                    <a:noFill/>
                    <a:ln>
                      <a:noFill/>
                    </a:ln>
                  </pic:spPr>
                </pic:pic>
              </a:graphicData>
            </a:graphic>
          </wp:inline>
        </w:drawing>
      </w:r>
    </w:p>
    <w:p w14:paraId="2275CB56" w14:textId="77777777" w:rsidR="008267DB" w:rsidRPr="008267DB" w:rsidRDefault="008267DB" w:rsidP="008267DB">
      <w:pPr>
        <w:spacing w:before="0" w:after="0"/>
        <w:rPr>
          <w:rFonts w:ascii="Arial" w:hAnsi="Arial" w:cs="Arial"/>
          <w:sz w:val="24"/>
          <w:szCs w:val="24"/>
        </w:rPr>
      </w:pPr>
    </w:p>
    <w:p w14:paraId="1C0672F1" w14:textId="77777777" w:rsidR="008267DB" w:rsidRPr="008267DB" w:rsidRDefault="008267DB" w:rsidP="008267DB">
      <w:pPr>
        <w:spacing w:before="0" w:after="0"/>
        <w:rPr>
          <w:rFonts w:ascii="Arial" w:hAnsi="Arial" w:cs="Arial"/>
          <w:bCs/>
          <w:sz w:val="24"/>
          <w:szCs w:val="24"/>
        </w:rPr>
      </w:pPr>
      <w:r w:rsidRPr="008267DB">
        <w:rPr>
          <w:rFonts w:ascii="Arial" w:hAnsi="Arial" w:cs="Arial"/>
          <w:bCs/>
          <w:sz w:val="24"/>
          <w:szCs w:val="24"/>
        </w:rPr>
        <w:t xml:space="preserve">In the box above, you will type out a description in the </w:t>
      </w:r>
      <w:r w:rsidRPr="00006AD1">
        <w:rPr>
          <w:rFonts w:ascii="Arial" w:hAnsi="Arial" w:cs="Arial"/>
          <w:b/>
          <w:bCs/>
          <w:color w:val="0070C0"/>
          <w:sz w:val="24"/>
          <w:szCs w:val="24"/>
        </w:rPr>
        <w:t xml:space="preserve">Comment </w:t>
      </w:r>
      <w:r w:rsidRPr="008267DB">
        <w:rPr>
          <w:rFonts w:ascii="Arial" w:hAnsi="Arial" w:cs="Arial"/>
          <w:bCs/>
          <w:sz w:val="24"/>
          <w:szCs w:val="24"/>
        </w:rPr>
        <w:t>field.</w:t>
      </w:r>
      <w:r w:rsidR="00182730">
        <w:rPr>
          <w:rFonts w:ascii="Arial" w:hAnsi="Arial" w:cs="Arial"/>
          <w:bCs/>
          <w:sz w:val="24"/>
          <w:szCs w:val="24"/>
        </w:rPr>
        <w:t xml:space="preserve"> </w:t>
      </w:r>
      <w:r w:rsidRPr="008267DB">
        <w:rPr>
          <w:rFonts w:ascii="Arial" w:hAnsi="Arial" w:cs="Arial"/>
          <w:bCs/>
          <w:sz w:val="24"/>
          <w:szCs w:val="24"/>
        </w:rPr>
        <w:t xml:space="preserve">When you have finished typing your comment click the </w:t>
      </w:r>
      <w:r w:rsidRPr="00006AD1">
        <w:rPr>
          <w:rFonts w:ascii="Arial" w:hAnsi="Arial" w:cs="Arial"/>
          <w:b/>
          <w:color w:val="0070C0"/>
          <w:sz w:val="24"/>
          <w:szCs w:val="24"/>
        </w:rPr>
        <w:t>Save</w:t>
      </w:r>
      <w:r w:rsidRPr="00006AD1">
        <w:rPr>
          <w:rFonts w:ascii="Arial" w:hAnsi="Arial" w:cs="Arial"/>
          <w:bCs/>
          <w:color w:val="0070C0"/>
          <w:sz w:val="24"/>
          <w:szCs w:val="24"/>
        </w:rPr>
        <w:t xml:space="preserve"> </w:t>
      </w:r>
      <w:r w:rsidRPr="008267DB">
        <w:rPr>
          <w:rFonts w:ascii="Arial" w:hAnsi="Arial" w:cs="Arial"/>
          <w:bCs/>
          <w:sz w:val="24"/>
          <w:szCs w:val="24"/>
        </w:rPr>
        <w:t xml:space="preserve">button to keep the comment line and then click the </w:t>
      </w:r>
      <w:r w:rsidRPr="00006AD1">
        <w:rPr>
          <w:rFonts w:ascii="Arial" w:hAnsi="Arial" w:cs="Arial"/>
          <w:b/>
          <w:bCs/>
          <w:color w:val="0070C0"/>
          <w:sz w:val="24"/>
          <w:szCs w:val="24"/>
        </w:rPr>
        <w:t>Exit</w:t>
      </w:r>
      <w:r w:rsidRPr="00006AD1">
        <w:rPr>
          <w:rFonts w:ascii="Arial" w:hAnsi="Arial" w:cs="Arial"/>
          <w:bCs/>
          <w:color w:val="0070C0"/>
          <w:sz w:val="24"/>
          <w:szCs w:val="24"/>
        </w:rPr>
        <w:t xml:space="preserve"> </w:t>
      </w:r>
      <w:r w:rsidRPr="008267DB">
        <w:rPr>
          <w:rFonts w:ascii="Arial" w:hAnsi="Arial" w:cs="Arial"/>
          <w:bCs/>
          <w:sz w:val="24"/>
          <w:szCs w:val="24"/>
        </w:rPr>
        <w:t>button to return to the previous screen.</w:t>
      </w:r>
      <w:r w:rsidR="00182730">
        <w:rPr>
          <w:rFonts w:ascii="Arial" w:hAnsi="Arial" w:cs="Arial"/>
          <w:bCs/>
          <w:sz w:val="24"/>
          <w:szCs w:val="24"/>
        </w:rPr>
        <w:t xml:space="preserve"> </w:t>
      </w:r>
      <w:r w:rsidRPr="008267DB">
        <w:rPr>
          <w:rFonts w:ascii="Arial" w:hAnsi="Arial" w:cs="Arial"/>
          <w:bCs/>
          <w:sz w:val="24"/>
          <w:szCs w:val="24"/>
        </w:rPr>
        <w:t xml:space="preserve">Once a </w:t>
      </w:r>
      <w:r w:rsidRPr="00006AD1">
        <w:rPr>
          <w:rFonts w:ascii="Arial" w:hAnsi="Arial" w:cs="Arial"/>
          <w:b/>
          <w:bCs/>
          <w:color w:val="0070C0"/>
          <w:sz w:val="24"/>
          <w:szCs w:val="24"/>
        </w:rPr>
        <w:t>Comment Line</w:t>
      </w:r>
      <w:r w:rsidRPr="00006AD1">
        <w:rPr>
          <w:rFonts w:ascii="Arial" w:hAnsi="Arial" w:cs="Arial"/>
          <w:bCs/>
          <w:color w:val="0070C0"/>
          <w:sz w:val="24"/>
          <w:szCs w:val="24"/>
        </w:rPr>
        <w:t xml:space="preserve"> </w:t>
      </w:r>
      <w:r w:rsidRPr="008267DB">
        <w:rPr>
          <w:rFonts w:ascii="Arial" w:hAnsi="Arial" w:cs="Arial"/>
          <w:bCs/>
          <w:sz w:val="24"/>
          <w:szCs w:val="24"/>
        </w:rPr>
        <w:t xml:space="preserve">has been saved, you can edit it by clicking on that line in the </w:t>
      </w:r>
      <w:r w:rsidRPr="00006AD1">
        <w:rPr>
          <w:rFonts w:ascii="Arial" w:hAnsi="Arial" w:cs="Arial"/>
          <w:b/>
          <w:bCs/>
          <w:color w:val="0070C0"/>
          <w:sz w:val="24"/>
          <w:szCs w:val="24"/>
        </w:rPr>
        <w:t>Comment</w:t>
      </w:r>
      <w:r w:rsidRPr="00006AD1">
        <w:rPr>
          <w:rFonts w:ascii="Arial" w:hAnsi="Arial" w:cs="Arial"/>
          <w:bCs/>
          <w:color w:val="0070C0"/>
          <w:sz w:val="24"/>
          <w:szCs w:val="24"/>
        </w:rPr>
        <w:t xml:space="preserve"> </w:t>
      </w:r>
      <w:r w:rsidRPr="008267DB">
        <w:rPr>
          <w:rFonts w:ascii="Arial" w:hAnsi="Arial" w:cs="Arial"/>
          <w:bCs/>
          <w:sz w:val="24"/>
          <w:szCs w:val="24"/>
        </w:rPr>
        <w:t>column of this screen and this same box will display.</w:t>
      </w:r>
      <w:r w:rsidR="00182730">
        <w:rPr>
          <w:rFonts w:ascii="Arial" w:hAnsi="Arial" w:cs="Arial"/>
          <w:bCs/>
          <w:sz w:val="24"/>
          <w:szCs w:val="24"/>
        </w:rPr>
        <w:t xml:space="preserve"> </w:t>
      </w:r>
      <w:r w:rsidRPr="008267DB">
        <w:rPr>
          <w:rFonts w:ascii="Arial" w:hAnsi="Arial" w:cs="Arial"/>
          <w:bCs/>
          <w:sz w:val="24"/>
          <w:szCs w:val="24"/>
        </w:rPr>
        <w:t xml:space="preserve">If you bring up an existing </w:t>
      </w:r>
      <w:r w:rsidRPr="00006AD1">
        <w:rPr>
          <w:rFonts w:ascii="Arial" w:hAnsi="Arial" w:cs="Arial"/>
          <w:b/>
          <w:color w:val="0070C0"/>
          <w:sz w:val="24"/>
          <w:szCs w:val="24"/>
          <w:highlight w:val="yellow"/>
        </w:rPr>
        <w:t>Comment Line Detail</w:t>
      </w:r>
      <w:r w:rsidRPr="00006AD1">
        <w:rPr>
          <w:rFonts w:ascii="Arial" w:hAnsi="Arial" w:cs="Arial"/>
          <w:bCs/>
          <w:color w:val="0070C0"/>
          <w:sz w:val="24"/>
          <w:szCs w:val="24"/>
        </w:rPr>
        <w:t xml:space="preserve"> </w:t>
      </w:r>
      <w:r w:rsidRPr="008267DB">
        <w:rPr>
          <w:rFonts w:ascii="Arial" w:hAnsi="Arial" w:cs="Arial"/>
          <w:bCs/>
          <w:sz w:val="24"/>
          <w:szCs w:val="24"/>
        </w:rPr>
        <w:t xml:space="preserve">box, you will </w:t>
      </w:r>
      <w:r w:rsidRPr="008267DB">
        <w:rPr>
          <w:rFonts w:ascii="Arial" w:hAnsi="Arial" w:cs="Arial"/>
          <w:bCs/>
          <w:sz w:val="24"/>
          <w:szCs w:val="24"/>
        </w:rPr>
        <w:lastRenderedPageBreak/>
        <w:t xml:space="preserve">also be able to change who can see </w:t>
      </w:r>
      <w:r w:rsidR="00006AD1">
        <w:rPr>
          <w:rFonts w:ascii="Arial" w:hAnsi="Arial" w:cs="Arial"/>
          <w:bCs/>
          <w:sz w:val="24"/>
          <w:szCs w:val="24"/>
        </w:rPr>
        <w:t>a</w:t>
      </w:r>
      <w:r w:rsidRPr="008267DB">
        <w:rPr>
          <w:rFonts w:ascii="Arial" w:hAnsi="Arial" w:cs="Arial"/>
          <w:bCs/>
          <w:sz w:val="24"/>
          <w:szCs w:val="24"/>
        </w:rPr>
        <w:t xml:space="preserve"> </w:t>
      </w:r>
      <w:r w:rsidR="00006AD1" w:rsidRPr="00006AD1">
        <w:rPr>
          <w:rFonts w:ascii="Arial" w:hAnsi="Arial" w:cs="Arial"/>
          <w:b/>
          <w:bCs/>
          <w:color w:val="0070C0"/>
          <w:sz w:val="24"/>
          <w:szCs w:val="24"/>
        </w:rPr>
        <w:t>C</w:t>
      </w:r>
      <w:r w:rsidRPr="00006AD1">
        <w:rPr>
          <w:rFonts w:ascii="Arial" w:hAnsi="Arial" w:cs="Arial"/>
          <w:b/>
          <w:bCs/>
          <w:color w:val="0070C0"/>
          <w:sz w:val="24"/>
          <w:szCs w:val="24"/>
        </w:rPr>
        <w:t xml:space="preserve">omment </w:t>
      </w:r>
      <w:r w:rsidR="00006AD1" w:rsidRPr="00006AD1">
        <w:rPr>
          <w:rFonts w:ascii="Arial" w:hAnsi="Arial" w:cs="Arial"/>
          <w:b/>
          <w:bCs/>
          <w:color w:val="0070C0"/>
          <w:sz w:val="24"/>
          <w:szCs w:val="24"/>
        </w:rPr>
        <w:t>L</w:t>
      </w:r>
      <w:r w:rsidRPr="00006AD1">
        <w:rPr>
          <w:rFonts w:ascii="Arial" w:hAnsi="Arial" w:cs="Arial"/>
          <w:b/>
          <w:bCs/>
          <w:color w:val="0070C0"/>
          <w:sz w:val="24"/>
          <w:szCs w:val="24"/>
        </w:rPr>
        <w:t>ine</w:t>
      </w:r>
      <w:r w:rsidRPr="00006AD1">
        <w:rPr>
          <w:rFonts w:ascii="Arial" w:hAnsi="Arial" w:cs="Arial"/>
          <w:bCs/>
          <w:color w:val="0070C0"/>
          <w:sz w:val="24"/>
          <w:szCs w:val="24"/>
        </w:rPr>
        <w:t xml:space="preserve"> </w:t>
      </w:r>
      <w:r w:rsidRPr="008267DB">
        <w:rPr>
          <w:rFonts w:ascii="Arial" w:hAnsi="Arial" w:cs="Arial"/>
          <w:bCs/>
          <w:sz w:val="24"/>
          <w:szCs w:val="24"/>
        </w:rPr>
        <w:t xml:space="preserve">by making a change in the </w:t>
      </w:r>
      <w:r w:rsidRPr="00006AD1">
        <w:rPr>
          <w:rFonts w:ascii="Arial" w:hAnsi="Arial" w:cs="Arial"/>
          <w:b/>
          <w:color w:val="0070C0"/>
          <w:sz w:val="24"/>
          <w:szCs w:val="24"/>
        </w:rPr>
        <w:t>Type</w:t>
      </w:r>
      <w:r w:rsidRPr="008267DB">
        <w:rPr>
          <w:rFonts w:ascii="Arial" w:hAnsi="Arial" w:cs="Arial"/>
          <w:bCs/>
          <w:sz w:val="24"/>
          <w:szCs w:val="24"/>
        </w:rPr>
        <w:t xml:space="preserve"> box or editing the comment description content.</w:t>
      </w:r>
      <w:r w:rsidR="00182730">
        <w:rPr>
          <w:rFonts w:ascii="Arial" w:hAnsi="Arial" w:cs="Arial"/>
          <w:bCs/>
          <w:sz w:val="24"/>
          <w:szCs w:val="24"/>
        </w:rPr>
        <w:t xml:space="preserve"> </w:t>
      </w:r>
      <w:r w:rsidRPr="008267DB">
        <w:rPr>
          <w:rFonts w:ascii="Arial" w:hAnsi="Arial" w:cs="Arial"/>
          <w:bCs/>
          <w:sz w:val="24"/>
          <w:szCs w:val="24"/>
        </w:rPr>
        <w:t xml:space="preserve">If you click on an existing </w:t>
      </w:r>
      <w:r w:rsidRPr="00006AD1">
        <w:rPr>
          <w:rFonts w:ascii="Arial" w:hAnsi="Arial" w:cs="Arial"/>
          <w:b/>
          <w:bCs/>
          <w:color w:val="0070C0"/>
          <w:sz w:val="24"/>
          <w:szCs w:val="24"/>
        </w:rPr>
        <w:t>Add a room</w:t>
      </w:r>
      <w:r w:rsidRPr="00006AD1">
        <w:rPr>
          <w:rFonts w:ascii="Arial" w:hAnsi="Arial" w:cs="Arial"/>
          <w:bCs/>
          <w:color w:val="0070C0"/>
          <w:sz w:val="24"/>
          <w:szCs w:val="24"/>
        </w:rPr>
        <w:t xml:space="preserve"> </w:t>
      </w:r>
      <w:r w:rsidRPr="008267DB">
        <w:rPr>
          <w:rFonts w:ascii="Arial" w:hAnsi="Arial" w:cs="Arial"/>
          <w:bCs/>
          <w:sz w:val="24"/>
          <w:szCs w:val="24"/>
        </w:rPr>
        <w:t xml:space="preserve">or </w:t>
      </w:r>
      <w:r w:rsidRPr="00006AD1">
        <w:rPr>
          <w:rFonts w:ascii="Arial" w:hAnsi="Arial" w:cs="Arial"/>
          <w:b/>
          <w:bCs/>
          <w:color w:val="0070C0"/>
          <w:sz w:val="24"/>
          <w:szCs w:val="24"/>
        </w:rPr>
        <w:t>Floor Plan line</w:t>
      </w:r>
      <w:r w:rsidRPr="008267DB">
        <w:rPr>
          <w:rFonts w:ascii="Arial" w:hAnsi="Arial" w:cs="Arial"/>
          <w:bCs/>
          <w:sz w:val="24"/>
          <w:szCs w:val="24"/>
        </w:rPr>
        <w:t>, the system will display the following:</w:t>
      </w:r>
      <w:r w:rsidRPr="008267DB">
        <w:rPr>
          <w:rFonts w:ascii="Arial" w:hAnsi="Arial" w:cs="Arial"/>
          <w:bCs/>
          <w:sz w:val="24"/>
          <w:szCs w:val="24"/>
        </w:rPr>
        <w:br/>
      </w:r>
    </w:p>
    <w:p w14:paraId="3E745314" w14:textId="77777777" w:rsidR="008267DB" w:rsidRPr="008267DB" w:rsidRDefault="008267DB" w:rsidP="008267DB">
      <w:pPr>
        <w:tabs>
          <w:tab w:val="left" w:pos="1680"/>
        </w:tabs>
        <w:spacing w:before="0" w:after="0"/>
        <w:jc w:val="center"/>
        <w:rPr>
          <w:rFonts w:ascii="Arial" w:hAnsi="Arial" w:cs="Arial"/>
          <w:sz w:val="24"/>
          <w:szCs w:val="24"/>
        </w:rPr>
      </w:pPr>
      <w:r w:rsidRPr="008267DB">
        <w:rPr>
          <w:rFonts w:ascii="Arial" w:hAnsi="Arial" w:cs="Arial"/>
          <w:i/>
          <w:noProof/>
          <w:sz w:val="24"/>
          <w:szCs w:val="24"/>
        </w:rPr>
        <w:drawing>
          <wp:inline distT="0" distB="0" distL="0" distR="0" wp14:anchorId="6B060FE4" wp14:editId="629C8F91">
            <wp:extent cx="2916620" cy="1899543"/>
            <wp:effectExtent l="0" t="0" r="0" b="57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34724" cy="1911334"/>
                    </a:xfrm>
                    <a:prstGeom prst="rect">
                      <a:avLst/>
                    </a:prstGeom>
                    <a:noFill/>
                    <a:ln>
                      <a:noFill/>
                    </a:ln>
                  </pic:spPr>
                </pic:pic>
              </a:graphicData>
            </a:graphic>
          </wp:inline>
        </w:drawing>
      </w:r>
    </w:p>
    <w:p w14:paraId="0FA403B4" w14:textId="77777777" w:rsidR="008267DB" w:rsidRPr="008267DB" w:rsidRDefault="008267DB" w:rsidP="008267DB">
      <w:pPr>
        <w:tabs>
          <w:tab w:val="left" w:pos="1680"/>
        </w:tabs>
        <w:spacing w:before="0" w:after="0"/>
        <w:rPr>
          <w:rFonts w:ascii="Arial" w:hAnsi="Arial" w:cs="Arial"/>
          <w:sz w:val="24"/>
          <w:szCs w:val="24"/>
        </w:rPr>
      </w:pPr>
    </w:p>
    <w:p w14:paraId="222ED746" w14:textId="77777777" w:rsidR="008267DB" w:rsidRPr="008267DB" w:rsidRDefault="008267DB" w:rsidP="008267DB">
      <w:pPr>
        <w:tabs>
          <w:tab w:val="left" w:pos="1680"/>
        </w:tabs>
        <w:spacing w:before="0" w:after="0"/>
        <w:rPr>
          <w:rFonts w:ascii="Arial" w:hAnsi="Arial" w:cs="Arial"/>
          <w:b/>
          <w:bCs/>
          <w:sz w:val="24"/>
          <w:szCs w:val="24"/>
          <w:highlight w:val="yellow"/>
        </w:rPr>
      </w:pPr>
      <w:r w:rsidRPr="008267DB">
        <w:rPr>
          <w:rFonts w:ascii="Arial" w:hAnsi="Arial" w:cs="Arial"/>
          <w:bCs/>
          <w:sz w:val="24"/>
          <w:szCs w:val="24"/>
        </w:rPr>
        <w:t xml:space="preserve">Aside from the </w:t>
      </w:r>
      <w:r w:rsidRPr="00006AD1">
        <w:rPr>
          <w:rFonts w:ascii="Arial" w:hAnsi="Arial" w:cs="Arial"/>
          <w:b/>
          <w:color w:val="0070C0"/>
          <w:sz w:val="24"/>
          <w:szCs w:val="24"/>
        </w:rPr>
        <w:t>Unit</w:t>
      </w:r>
      <w:r w:rsidRPr="00006AD1">
        <w:rPr>
          <w:rFonts w:ascii="Arial" w:hAnsi="Arial" w:cs="Arial"/>
          <w:bCs/>
          <w:color w:val="0070C0"/>
          <w:sz w:val="24"/>
          <w:szCs w:val="24"/>
        </w:rPr>
        <w:t xml:space="preserve"> </w:t>
      </w:r>
      <w:r w:rsidRPr="008267DB">
        <w:rPr>
          <w:rFonts w:ascii="Arial" w:hAnsi="Arial" w:cs="Arial"/>
          <w:bCs/>
          <w:sz w:val="24"/>
          <w:szCs w:val="24"/>
        </w:rPr>
        <w:t xml:space="preserve">box, which is tied to the catalog item, you can edit any of these fields as needed, including the </w:t>
      </w:r>
      <w:r w:rsidRPr="00006AD1">
        <w:rPr>
          <w:rFonts w:ascii="Arial" w:hAnsi="Arial" w:cs="Arial"/>
          <w:b/>
          <w:color w:val="0070C0"/>
          <w:sz w:val="24"/>
          <w:szCs w:val="24"/>
        </w:rPr>
        <w:t>Web Name</w:t>
      </w:r>
      <w:r w:rsidRPr="00006AD1">
        <w:rPr>
          <w:rFonts w:ascii="Arial" w:hAnsi="Arial" w:cs="Arial"/>
          <w:bCs/>
          <w:color w:val="0070C0"/>
          <w:sz w:val="24"/>
          <w:szCs w:val="24"/>
        </w:rPr>
        <w:t xml:space="preserve"> </w:t>
      </w:r>
      <w:r w:rsidRPr="008267DB">
        <w:rPr>
          <w:rFonts w:ascii="Arial" w:hAnsi="Arial" w:cs="Arial"/>
          <w:bCs/>
          <w:sz w:val="24"/>
          <w:szCs w:val="24"/>
        </w:rPr>
        <w:t xml:space="preserve">box for those customers who are using the </w:t>
      </w:r>
      <w:r w:rsidRPr="00006AD1">
        <w:rPr>
          <w:rFonts w:ascii="Arial" w:hAnsi="Arial" w:cs="Arial"/>
          <w:b/>
          <w:bCs/>
          <w:sz w:val="24"/>
          <w:szCs w:val="24"/>
        </w:rPr>
        <w:t>PM Web Portal</w:t>
      </w:r>
      <w:r w:rsidRPr="008267DB">
        <w:rPr>
          <w:rFonts w:ascii="Arial" w:hAnsi="Arial" w:cs="Arial"/>
          <w:bCs/>
          <w:sz w:val="24"/>
          <w:szCs w:val="24"/>
        </w:rPr>
        <w:t xml:space="preserve"> system.</w:t>
      </w:r>
      <w:r w:rsidR="00182730">
        <w:rPr>
          <w:rFonts w:ascii="Arial" w:hAnsi="Arial" w:cs="Arial"/>
          <w:bCs/>
          <w:sz w:val="24"/>
          <w:szCs w:val="24"/>
        </w:rPr>
        <w:t xml:space="preserve"> </w:t>
      </w:r>
      <w:r w:rsidRPr="008267DB">
        <w:rPr>
          <w:rFonts w:ascii="Arial" w:hAnsi="Arial" w:cs="Arial"/>
          <w:bCs/>
          <w:sz w:val="24"/>
          <w:szCs w:val="24"/>
        </w:rPr>
        <w:t xml:space="preserve">If this is the case, whatever appears in this box will display in the </w:t>
      </w:r>
      <w:r w:rsidRPr="00006AD1">
        <w:rPr>
          <w:rFonts w:ascii="Arial" w:hAnsi="Arial" w:cs="Arial"/>
          <w:b/>
          <w:bCs/>
          <w:sz w:val="24"/>
          <w:szCs w:val="24"/>
        </w:rPr>
        <w:t>Web Portal</w:t>
      </w:r>
      <w:r w:rsidRPr="008267DB">
        <w:rPr>
          <w:rFonts w:ascii="Arial" w:hAnsi="Arial" w:cs="Arial"/>
          <w:bCs/>
          <w:sz w:val="24"/>
          <w:szCs w:val="24"/>
        </w:rPr>
        <w:t xml:space="preserve"> </w:t>
      </w:r>
      <w:r w:rsidR="00006AD1" w:rsidRPr="00006AD1">
        <w:rPr>
          <w:rFonts w:ascii="Arial" w:hAnsi="Arial" w:cs="Arial"/>
          <w:b/>
          <w:bCs/>
          <w:sz w:val="24"/>
          <w:szCs w:val="24"/>
        </w:rPr>
        <w:t>T</w:t>
      </w:r>
      <w:r w:rsidRPr="00006AD1">
        <w:rPr>
          <w:rFonts w:ascii="Arial" w:hAnsi="Arial" w:cs="Arial"/>
          <w:b/>
          <w:bCs/>
          <w:sz w:val="24"/>
          <w:szCs w:val="24"/>
        </w:rPr>
        <w:t>emplate</w:t>
      </w:r>
      <w:r w:rsidRPr="008267DB">
        <w:rPr>
          <w:rFonts w:ascii="Arial" w:hAnsi="Arial" w:cs="Arial"/>
          <w:bCs/>
          <w:sz w:val="24"/>
          <w:szCs w:val="24"/>
        </w:rPr>
        <w:t xml:space="preserve"> for this line, provided the </w:t>
      </w:r>
      <w:r w:rsidRPr="00006AD1">
        <w:rPr>
          <w:rFonts w:ascii="Arial" w:hAnsi="Arial" w:cs="Arial"/>
          <w:b/>
          <w:color w:val="0070C0"/>
          <w:sz w:val="24"/>
          <w:szCs w:val="24"/>
        </w:rPr>
        <w:t>Web</w:t>
      </w:r>
      <w:r w:rsidRPr="00006AD1">
        <w:rPr>
          <w:rFonts w:ascii="Arial" w:hAnsi="Arial" w:cs="Arial"/>
          <w:bCs/>
          <w:color w:val="0070C0"/>
          <w:sz w:val="24"/>
          <w:szCs w:val="24"/>
        </w:rPr>
        <w:t xml:space="preserve"> </w:t>
      </w:r>
      <w:r w:rsidRPr="008267DB">
        <w:rPr>
          <w:rFonts w:ascii="Arial" w:hAnsi="Arial" w:cs="Arial"/>
          <w:bCs/>
          <w:sz w:val="24"/>
          <w:szCs w:val="24"/>
        </w:rPr>
        <w:t>box is checked.</w:t>
      </w:r>
      <w:r w:rsidR="00182730">
        <w:rPr>
          <w:rFonts w:ascii="Arial" w:hAnsi="Arial" w:cs="Arial"/>
          <w:bCs/>
          <w:sz w:val="24"/>
          <w:szCs w:val="24"/>
        </w:rPr>
        <w:t xml:space="preserve"> </w:t>
      </w:r>
      <w:r w:rsidRPr="008267DB">
        <w:rPr>
          <w:rFonts w:ascii="Arial" w:hAnsi="Arial" w:cs="Arial"/>
          <w:sz w:val="24"/>
          <w:szCs w:val="24"/>
        </w:rPr>
        <w:t xml:space="preserve">To </w:t>
      </w:r>
      <w:r w:rsidRPr="00006AD1">
        <w:rPr>
          <w:rFonts w:ascii="Arial" w:hAnsi="Arial" w:cs="Arial"/>
          <w:b/>
          <w:color w:val="0070C0"/>
          <w:sz w:val="24"/>
          <w:szCs w:val="24"/>
        </w:rPr>
        <w:t>Delete</w:t>
      </w:r>
      <w:r w:rsidRPr="00006AD1">
        <w:rPr>
          <w:rFonts w:ascii="Arial" w:hAnsi="Arial" w:cs="Arial"/>
          <w:color w:val="0070C0"/>
          <w:sz w:val="24"/>
          <w:szCs w:val="24"/>
        </w:rPr>
        <w:t xml:space="preserve"> </w:t>
      </w:r>
      <w:r w:rsidRPr="008267DB">
        <w:rPr>
          <w:rFonts w:ascii="Arial" w:hAnsi="Arial" w:cs="Arial"/>
          <w:sz w:val="24"/>
          <w:szCs w:val="24"/>
        </w:rPr>
        <w:t xml:space="preserve">a </w:t>
      </w:r>
      <w:r w:rsidRPr="00006AD1">
        <w:rPr>
          <w:rFonts w:ascii="Arial" w:hAnsi="Arial" w:cs="Arial"/>
          <w:b/>
          <w:color w:val="0070C0"/>
          <w:sz w:val="24"/>
          <w:szCs w:val="24"/>
        </w:rPr>
        <w:t>Comment Line</w:t>
      </w:r>
      <w:r w:rsidRPr="008267DB">
        <w:rPr>
          <w:rFonts w:ascii="Arial" w:hAnsi="Arial" w:cs="Arial"/>
          <w:sz w:val="24"/>
          <w:szCs w:val="24"/>
        </w:rPr>
        <w:t xml:space="preserve"> entirely</w:t>
      </w:r>
      <w:r w:rsidRPr="008267DB">
        <w:rPr>
          <w:rFonts w:ascii="Arial" w:hAnsi="Arial" w:cs="Arial"/>
          <w:bCs/>
          <w:sz w:val="24"/>
          <w:szCs w:val="24"/>
        </w:rPr>
        <w:t xml:space="preserve">, click next to that line in the </w:t>
      </w:r>
      <w:r w:rsidRPr="00006AD1">
        <w:rPr>
          <w:rFonts w:ascii="Arial" w:hAnsi="Arial" w:cs="Arial"/>
          <w:b/>
          <w:bCs/>
          <w:color w:val="0070C0"/>
          <w:sz w:val="24"/>
          <w:szCs w:val="24"/>
        </w:rPr>
        <w:t>LN#</w:t>
      </w:r>
      <w:r w:rsidRPr="008267DB">
        <w:rPr>
          <w:rFonts w:ascii="Arial" w:hAnsi="Arial" w:cs="Arial"/>
          <w:bCs/>
          <w:sz w:val="24"/>
          <w:szCs w:val="24"/>
        </w:rPr>
        <w:t xml:space="preserve"> column and then click the </w:t>
      </w:r>
      <w:r w:rsidRPr="00006AD1">
        <w:rPr>
          <w:rFonts w:ascii="Arial" w:hAnsi="Arial" w:cs="Arial"/>
          <w:b/>
          <w:color w:val="0070C0"/>
          <w:sz w:val="24"/>
          <w:szCs w:val="24"/>
        </w:rPr>
        <w:t>Delete</w:t>
      </w:r>
      <w:r w:rsidRPr="00006AD1">
        <w:rPr>
          <w:rFonts w:ascii="Arial" w:hAnsi="Arial" w:cs="Arial"/>
          <w:bCs/>
          <w:color w:val="0070C0"/>
          <w:sz w:val="24"/>
          <w:szCs w:val="24"/>
        </w:rPr>
        <w:t xml:space="preserve"> </w:t>
      </w:r>
      <w:r w:rsidRPr="008267DB">
        <w:rPr>
          <w:rFonts w:ascii="Arial" w:hAnsi="Arial" w:cs="Arial"/>
          <w:bCs/>
          <w:sz w:val="24"/>
          <w:szCs w:val="24"/>
        </w:rPr>
        <w:t>button at the bottom right of the screen.</w:t>
      </w:r>
      <w:r w:rsidR="00182730">
        <w:rPr>
          <w:rFonts w:ascii="Arial" w:hAnsi="Arial" w:cs="Arial"/>
          <w:bCs/>
          <w:sz w:val="24"/>
          <w:szCs w:val="24"/>
        </w:rPr>
        <w:t xml:space="preserve"> </w:t>
      </w:r>
      <w:r w:rsidRPr="008267DB">
        <w:rPr>
          <w:rFonts w:ascii="Arial" w:hAnsi="Arial" w:cs="Arial"/>
          <w:bCs/>
          <w:sz w:val="24"/>
          <w:szCs w:val="24"/>
        </w:rPr>
        <w:t xml:space="preserve">Once you have added a series of </w:t>
      </w:r>
      <w:r w:rsidRPr="00006AD1">
        <w:rPr>
          <w:rFonts w:ascii="Arial" w:hAnsi="Arial" w:cs="Arial"/>
          <w:b/>
          <w:bCs/>
          <w:color w:val="0070C0"/>
          <w:sz w:val="24"/>
          <w:szCs w:val="24"/>
        </w:rPr>
        <w:t>Comment Lines</w:t>
      </w:r>
      <w:r w:rsidRPr="00006AD1">
        <w:rPr>
          <w:rFonts w:ascii="Arial" w:hAnsi="Arial" w:cs="Arial"/>
          <w:bCs/>
          <w:color w:val="0070C0"/>
          <w:sz w:val="24"/>
          <w:szCs w:val="24"/>
        </w:rPr>
        <w:t xml:space="preserve"> </w:t>
      </w:r>
      <w:r w:rsidRPr="008267DB">
        <w:rPr>
          <w:rFonts w:ascii="Arial" w:hAnsi="Arial" w:cs="Arial"/>
          <w:bCs/>
          <w:sz w:val="24"/>
          <w:szCs w:val="24"/>
        </w:rPr>
        <w:t xml:space="preserve">under a material or labor line, you also have the ability to </w:t>
      </w:r>
      <w:r w:rsidRPr="00006AD1">
        <w:rPr>
          <w:rFonts w:ascii="Arial" w:hAnsi="Arial" w:cs="Arial"/>
          <w:b/>
          <w:color w:val="0070C0"/>
          <w:sz w:val="24"/>
          <w:szCs w:val="24"/>
        </w:rPr>
        <w:t>Copy Comments</w:t>
      </w:r>
      <w:r w:rsidRPr="00006AD1">
        <w:rPr>
          <w:rFonts w:ascii="Arial" w:hAnsi="Arial" w:cs="Arial"/>
          <w:bCs/>
          <w:color w:val="0070C0"/>
          <w:sz w:val="24"/>
          <w:szCs w:val="24"/>
        </w:rPr>
        <w:t xml:space="preserve"> </w:t>
      </w:r>
      <w:r w:rsidRPr="008267DB">
        <w:rPr>
          <w:rFonts w:ascii="Arial" w:hAnsi="Arial" w:cs="Arial"/>
          <w:bCs/>
          <w:sz w:val="24"/>
          <w:szCs w:val="24"/>
        </w:rPr>
        <w:t>from one line to another.</w:t>
      </w:r>
      <w:r w:rsidR="00182730">
        <w:rPr>
          <w:rFonts w:ascii="Arial" w:hAnsi="Arial" w:cs="Arial"/>
          <w:bCs/>
          <w:sz w:val="24"/>
          <w:szCs w:val="24"/>
        </w:rPr>
        <w:t xml:space="preserve"> </w:t>
      </w:r>
      <w:r w:rsidRPr="008267DB">
        <w:rPr>
          <w:rFonts w:ascii="Arial" w:hAnsi="Arial" w:cs="Arial"/>
          <w:bCs/>
          <w:sz w:val="24"/>
          <w:szCs w:val="24"/>
        </w:rPr>
        <w:t xml:space="preserve">This feature will be used more often during the </w:t>
      </w:r>
      <w:r w:rsidRPr="00006AD1">
        <w:rPr>
          <w:rFonts w:ascii="Arial" w:hAnsi="Arial" w:cs="Arial"/>
          <w:b/>
          <w:bCs/>
          <w:sz w:val="24"/>
          <w:szCs w:val="24"/>
        </w:rPr>
        <w:t>Template</w:t>
      </w:r>
      <w:r w:rsidRPr="008267DB">
        <w:rPr>
          <w:rFonts w:ascii="Arial" w:hAnsi="Arial" w:cs="Arial"/>
          <w:bCs/>
          <w:sz w:val="24"/>
          <w:szCs w:val="24"/>
        </w:rPr>
        <w:t xml:space="preserve"> creation process in the </w:t>
      </w:r>
      <w:r w:rsidRPr="00006AD1">
        <w:rPr>
          <w:rFonts w:ascii="Arial" w:hAnsi="Arial" w:cs="Arial"/>
          <w:b/>
          <w:bCs/>
          <w:sz w:val="24"/>
          <w:szCs w:val="24"/>
        </w:rPr>
        <w:t>Property Management/Builders Template</w:t>
      </w:r>
      <w:r w:rsidRPr="008267DB">
        <w:rPr>
          <w:rFonts w:ascii="Arial" w:hAnsi="Arial" w:cs="Arial"/>
          <w:bCs/>
          <w:sz w:val="24"/>
          <w:szCs w:val="24"/>
        </w:rPr>
        <w:t xml:space="preserve"> module but can be used here as well.</w:t>
      </w:r>
      <w:r w:rsidR="00182730">
        <w:rPr>
          <w:rFonts w:ascii="Arial" w:hAnsi="Arial" w:cs="Arial"/>
          <w:bCs/>
          <w:sz w:val="24"/>
          <w:szCs w:val="24"/>
        </w:rPr>
        <w:t xml:space="preserve"> </w:t>
      </w:r>
      <w:r w:rsidRPr="008267DB">
        <w:rPr>
          <w:rFonts w:ascii="Arial" w:hAnsi="Arial" w:cs="Arial"/>
          <w:sz w:val="24"/>
          <w:szCs w:val="24"/>
        </w:rPr>
        <w:t xml:space="preserve">To use this feature, you must position the cursor in the </w:t>
      </w:r>
      <w:r w:rsidRPr="00006AD1">
        <w:rPr>
          <w:rFonts w:ascii="Arial" w:hAnsi="Arial" w:cs="Arial"/>
          <w:b/>
          <w:color w:val="0070C0"/>
          <w:sz w:val="24"/>
          <w:szCs w:val="24"/>
        </w:rPr>
        <w:t>LN#</w:t>
      </w:r>
      <w:r w:rsidRPr="008267DB">
        <w:rPr>
          <w:rFonts w:ascii="Arial" w:hAnsi="Arial" w:cs="Arial"/>
          <w:sz w:val="24"/>
          <w:szCs w:val="24"/>
        </w:rPr>
        <w:t xml:space="preserve"> column of the actual material or labor line.</w:t>
      </w:r>
      <w:r w:rsidR="00182730">
        <w:rPr>
          <w:rFonts w:ascii="Arial" w:hAnsi="Arial" w:cs="Arial"/>
          <w:sz w:val="24"/>
          <w:szCs w:val="24"/>
        </w:rPr>
        <w:t xml:space="preserve"> </w:t>
      </w:r>
      <w:r w:rsidRPr="008267DB">
        <w:rPr>
          <w:rFonts w:ascii="Arial" w:hAnsi="Arial" w:cs="Arial"/>
          <w:sz w:val="24"/>
          <w:szCs w:val="24"/>
        </w:rPr>
        <w:t>For example, at line # 001 in the example above you will need to click in the field containing the “</w:t>
      </w:r>
      <w:r w:rsidRPr="008267DB">
        <w:rPr>
          <w:rFonts w:ascii="Arial" w:hAnsi="Arial" w:cs="Arial"/>
          <w:b/>
          <w:sz w:val="24"/>
          <w:szCs w:val="24"/>
        </w:rPr>
        <w:t>001</w:t>
      </w:r>
      <w:r w:rsidRPr="008267DB">
        <w:rPr>
          <w:rFonts w:ascii="Arial" w:hAnsi="Arial" w:cs="Arial"/>
          <w:sz w:val="24"/>
          <w:szCs w:val="24"/>
        </w:rPr>
        <w:t>” to call up this feature.</w:t>
      </w:r>
      <w:r w:rsidR="00182730">
        <w:rPr>
          <w:rFonts w:ascii="Arial" w:hAnsi="Arial" w:cs="Arial"/>
          <w:sz w:val="24"/>
          <w:szCs w:val="24"/>
        </w:rPr>
        <w:t xml:space="preserve"> </w:t>
      </w:r>
      <w:r w:rsidRPr="008267DB">
        <w:rPr>
          <w:rFonts w:ascii="Arial" w:hAnsi="Arial" w:cs="Arial"/>
          <w:sz w:val="24"/>
          <w:szCs w:val="24"/>
        </w:rPr>
        <w:t>See the following example of where to click in the screen:</w:t>
      </w:r>
    </w:p>
    <w:p w14:paraId="7A056BD2" w14:textId="77777777" w:rsidR="008267DB" w:rsidRPr="008267DB" w:rsidRDefault="008267DB" w:rsidP="008267DB">
      <w:pPr>
        <w:tabs>
          <w:tab w:val="left" w:pos="1680"/>
        </w:tabs>
        <w:spacing w:before="0" w:after="0"/>
        <w:ind w:left="360"/>
        <w:jc w:val="center"/>
        <w:rPr>
          <w:rFonts w:ascii="Arial" w:hAnsi="Arial" w:cs="Arial"/>
          <w:b/>
          <w:bCs/>
          <w:sz w:val="24"/>
          <w:szCs w:val="24"/>
          <w:highlight w:val="yellow"/>
        </w:rPr>
      </w:pPr>
      <w:r w:rsidRPr="008267DB">
        <w:rPr>
          <w:rFonts w:ascii="Arial" w:hAnsi="Arial" w:cs="Arial"/>
          <w:noProof/>
          <w:sz w:val="24"/>
          <w:szCs w:val="24"/>
        </w:rPr>
        <w:drawing>
          <wp:inline distT="0" distB="0" distL="0" distR="0" wp14:anchorId="2B3CA3B0" wp14:editId="506073FF">
            <wp:extent cx="434428" cy="488731"/>
            <wp:effectExtent l="0" t="0" r="3810" b="6985"/>
            <wp:docPr id="3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7341" cy="492008"/>
                    </a:xfrm>
                    <a:prstGeom prst="rect">
                      <a:avLst/>
                    </a:prstGeom>
                    <a:noFill/>
                    <a:ln>
                      <a:noFill/>
                    </a:ln>
                  </pic:spPr>
                </pic:pic>
              </a:graphicData>
            </a:graphic>
          </wp:inline>
        </w:drawing>
      </w:r>
    </w:p>
    <w:p w14:paraId="3D065DDC" w14:textId="77777777" w:rsidR="008267DB" w:rsidRPr="008267DB" w:rsidRDefault="008267DB" w:rsidP="008267DB">
      <w:pPr>
        <w:tabs>
          <w:tab w:val="left" w:pos="1680"/>
        </w:tabs>
        <w:spacing w:before="0" w:after="0"/>
        <w:rPr>
          <w:rFonts w:ascii="Arial" w:hAnsi="Arial" w:cs="Arial"/>
          <w:b/>
          <w:bCs/>
          <w:sz w:val="24"/>
          <w:szCs w:val="24"/>
        </w:rPr>
      </w:pPr>
    </w:p>
    <w:p w14:paraId="384BA374" w14:textId="77777777" w:rsidR="008267DB" w:rsidRPr="008267DB" w:rsidRDefault="008267DB" w:rsidP="008267DB">
      <w:pPr>
        <w:tabs>
          <w:tab w:val="left" w:pos="1680"/>
        </w:tabs>
        <w:spacing w:before="0" w:after="0"/>
        <w:rPr>
          <w:rFonts w:ascii="Arial" w:hAnsi="Arial" w:cs="Arial"/>
          <w:sz w:val="24"/>
          <w:szCs w:val="24"/>
        </w:rPr>
      </w:pPr>
      <w:r w:rsidRPr="008267DB">
        <w:rPr>
          <w:rFonts w:ascii="Arial" w:hAnsi="Arial" w:cs="Arial"/>
          <w:sz w:val="24"/>
          <w:szCs w:val="24"/>
        </w:rPr>
        <w:t>As soon as you click in the applicable field, a new button will appear at the bottom middle of the screen as follows:</w:t>
      </w:r>
    </w:p>
    <w:p w14:paraId="48CA6D82" w14:textId="77777777" w:rsidR="008267DB" w:rsidRPr="008267DB" w:rsidRDefault="008267DB" w:rsidP="008267DB">
      <w:pPr>
        <w:tabs>
          <w:tab w:val="num" w:pos="720"/>
          <w:tab w:val="left" w:pos="1680"/>
        </w:tabs>
        <w:spacing w:before="0" w:after="0"/>
        <w:ind w:left="360"/>
        <w:jc w:val="center"/>
        <w:rPr>
          <w:rFonts w:ascii="Arial" w:hAnsi="Arial" w:cs="Arial"/>
          <w:b/>
          <w:bCs/>
          <w:sz w:val="24"/>
          <w:szCs w:val="24"/>
        </w:rPr>
      </w:pPr>
      <w:r w:rsidRPr="008267DB">
        <w:rPr>
          <w:rFonts w:ascii="Arial" w:hAnsi="Arial" w:cs="Arial"/>
          <w:i/>
          <w:noProof/>
          <w:sz w:val="24"/>
          <w:szCs w:val="24"/>
        </w:rPr>
        <w:drawing>
          <wp:inline distT="0" distB="0" distL="0" distR="0" wp14:anchorId="1F4EEE68" wp14:editId="321CCD6B">
            <wp:extent cx="1048406" cy="365001"/>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074837" cy="374203"/>
                    </a:xfrm>
                    <a:prstGeom prst="rect">
                      <a:avLst/>
                    </a:prstGeom>
                    <a:noFill/>
                    <a:ln>
                      <a:noFill/>
                    </a:ln>
                  </pic:spPr>
                </pic:pic>
              </a:graphicData>
            </a:graphic>
          </wp:inline>
        </w:drawing>
      </w:r>
    </w:p>
    <w:p w14:paraId="18D8024D" w14:textId="77777777" w:rsidR="008267DB" w:rsidRPr="008267DB" w:rsidRDefault="008267DB" w:rsidP="008267DB">
      <w:pPr>
        <w:tabs>
          <w:tab w:val="num" w:pos="720"/>
          <w:tab w:val="left" w:pos="1680"/>
        </w:tabs>
        <w:spacing w:before="0" w:after="0"/>
        <w:ind w:left="360"/>
        <w:rPr>
          <w:rFonts w:ascii="Arial" w:hAnsi="Arial" w:cs="Arial"/>
          <w:b/>
          <w:bCs/>
          <w:sz w:val="24"/>
          <w:szCs w:val="24"/>
        </w:rPr>
      </w:pPr>
    </w:p>
    <w:p w14:paraId="31DCF0EE" w14:textId="77777777" w:rsidR="008267DB" w:rsidRPr="008267DB" w:rsidRDefault="008267DB" w:rsidP="00D81B28">
      <w:pPr>
        <w:tabs>
          <w:tab w:val="num" w:pos="720"/>
          <w:tab w:val="left" w:pos="1680"/>
        </w:tabs>
        <w:spacing w:before="0" w:after="0"/>
        <w:rPr>
          <w:rFonts w:ascii="Arial" w:hAnsi="Arial" w:cs="Arial"/>
          <w:b/>
          <w:bCs/>
          <w:sz w:val="24"/>
          <w:szCs w:val="24"/>
        </w:rPr>
      </w:pPr>
      <w:r w:rsidRPr="008267DB">
        <w:rPr>
          <w:rFonts w:ascii="Arial" w:hAnsi="Arial" w:cs="Arial"/>
          <w:sz w:val="24"/>
          <w:szCs w:val="24"/>
        </w:rPr>
        <w:t xml:space="preserve">As soon as you click on the </w:t>
      </w:r>
      <w:r w:rsidRPr="00006AD1">
        <w:rPr>
          <w:rFonts w:ascii="Arial" w:hAnsi="Arial" w:cs="Arial"/>
          <w:b/>
          <w:bCs/>
          <w:color w:val="0070C0"/>
          <w:sz w:val="24"/>
          <w:szCs w:val="24"/>
        </w:rPr>
        <w:t>Copy Comments</w:t>
      </w:r>
      <w:r w:rsidRPr="00006AD1">
        <w:rPr>
          <w:rFonts w:ascii="Arial" w:hAnsi="Arial" w:cs="Arial"/>
          <w:color w:val="0070C0"/>
          <w:sz w:val="24"/>
          <w:szCs w:val="24"/>
        </w:rPr>
        <w:t xml:space="preserve"> </w:t>
      </w:r>
      <w:r w:rsidRPr="008267DB">
        <w:rPr>
          <w:rFonts w:ascii="Arial" w:hAnsi="Arial" w:cs="Arial"/>
          <w:sz w:val="24"/>
          <w:szCs w:val="24"/>
        </w:rPr>
        <w:t>button, the system will display a box as follows:</w:t>
      </w:r>
    </w:p>
    <w:p w14:paraId="0413B3B4" w14:textId="77777777" w:rsidR="008267DB" w:rsidRDefault="008267DB" w:rsidP="008267DB">
      <w:pPr>
        <w:tabs>
          <w:tab w:val="num" w:pos="720"/>
          <w:tab w:val="left" w:pos="1680"/>
        </w:tabs>
        <w:spacing w:before="0" w:after="0"/>
        <w:ind w:left="360"/>
        <w:jc w:val="center"/>
        <w:rPr>
          <w:rFonts w:ascii="Arial" w:hAnsi="Arial" w:cs="Arial"/>
          <w:b/>
          <w:bCs/>
          <w:sz w:val="24"/>
          <w:szCs w:val="24"/>
        </w:rPr>
      </w:pPr>
      <w:r w:rsidRPr="008267DB">
        <w:rPr>
          <w:rFonts w:ascii="Arial" w:hAnsi="Arial" w:cs="Arial"/>
          <w:b/>
          <w:i/>
          <w:noProof/>
          <w:sz w:val="24"/>
          <w:szCs w:val="24"/>
        </w:rPr>
        <w:lastRenderedPageBreak/>
        <w:drawing>
          <wp:inline distT="0" distB="0" distL="0" distR="0" wp14:anchorId="16016035" wp14:editId="4DD49F07">
            <wp:extent cx="2317531" cy="1207385"/>
            <wp:effectExtent l="0" t="0" r="698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45081" cy="1221738"/>
                    </a:xfrm>
                    <a:prstGeom prst="rect">
                      <a:avLst/>
                    </a:prstGeom>
                    <a:noFill/>
                    <a:ln>
                      <a:noFill/>
                    </a:ln>
                  </pic:spPr>
                </pic:pic>
              </a:graphicData>
            </a:graphic>
          </wp:inline>
        </w:drawing>
      </w:r>
    </w:p>
    <w:p w14:paraId="02E1C0AF" w14:textId="77777777" w:rsidR="0084557F" w:rsidRPr="008267DB" w:rsidRDefault="0084557F" w:rsidP="008267DB">
      <w:pPr>
        <w:tabs>
          <w:tab w:val="num" w:pos="720"/>
          <w:tab w:val="left" w:pos="1680"/>
        </w:tabs>
        <w:spacing w:before="0" w:after="0"/>
        <w:ind w:left="360"/>
        <w:jc w:val="center"/>
        <w:rPr>
          <w:rFonts w:ascii="Arial" w:hAnsi="Arial" w:cs="Arial"/>
          <w:b/>
          <w:bCs/>
          <w:sz w:val="24"/>
          <w:szCs w:val="24"/>
        </w:rPr>
      </w:pPr>
    </w:p>
    <w:p w14:paraId="29A9A735" w14:textId="77777777" w:rsidR="008267DB" w:rsidRPr="008267DB" w:rsidRDefault="008267DB" w:rsidP="008267DB">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Type in the new </w:t>
      </w:r>
      <w:r w:rsidRPr="00006AD1">
        <w:rPr>
          <w:rFonts w:ascii="Arial" w:hAnsi="Arial" w:cs="Arial"/>
          <w:b/>
          <w:color w:val="0070C0"/>
          <w:sz w:val="24"/>
          <w:szCs w:val="24"/>
        </w:rPr>
        <w:t>Line #</w:t>
      </w:r>
      <w:r w:rsidRPr="008267DB">
        <w:rPr>
          <w:rFonts w:ascii="Arial" w:hAnsi="Arial" w:cs="Arial"/>
          <w:sz w:val="24"/>
          <w:szCs w:val="24"/>
        </w:rPr>
        <w:t xml:space="preserve"> for which you want the comments to be copied to and hit enter.</w:t>
      </w:r>
      <w:r w:rsidR="00182730">
        <w:rPr>
          <w:rFonts w:ascii="Arial" w:hAnsi="Arial" w:cs="Arial"/>
          <w:sz w:val="24"/>
          <w:szCs w:val="24"/>
        </w:rPr>
        <w:t xml:space="preserve"> </w:t>
      </w:r>
      <w:r w:rsidRPr="008267DB">
        <w:rPr>
          <w:rFonts w:ascii="Arial" w:hAnsi="Arial" w:cs="Arial"/>
          <w:sz w:val="24"/>
          <w:szCs w:val="24"/>
        </w:rPr>
        <w:t>The system will immediately copy all existing comments to the new line.</w:t>
      </w:r>
      <w:r w:rsidR="00182730">
        <w:rPr>
          <w:rFonts w:ascii="Arial" w:hAnsi="Arial" w:cs="Arial"/>
          <w:sz w:val="24"/>
          <w:szCs w:val="24"/>
        </w:rPr>
        <w:t xml:space="preserve"> </w:t>
      </w:r>
      <w:r w:rsidRPr="008267DB">
        <w:rPr>
          <w:rFonts w:ascii="Arial" w:hAnsi="Arial" w:cs="Arial"/>
          <w:sz w:val="24"/>
          <w:szCs w:val="24"/>
        </w:rPr>
        <w:t xml:space="preserve">The </w:t>
      </w:r>
      <w:r w:rsidRPr="00006AD1">
        <w:rPr>
          <w:rFonts w:ascii="Arial" w:hAnsi="Arial" w:cs="Arial"/>
          <w:b/>
          <w:color w:val="0070C0"/>
          <w:sz w:val="24"/>
          <w:szCs w:val="24"/>
        </w:rPr>
        <w:t>Electronic Docs</w:t>
      </w:r>
      <w:r w:rsidRPr="008267DB">
        <w:rPr>
          <w:rFonts w:ascii="Arial" w:hAnsi="Arial" w:cs="Arial"/>
          <w:sz w:val="24"/>
          <w:szCs w:val="24"/>
        </w:rPr>
        <w:t xml:space="preserve"> button works the same as the </w:t>
      </w:r>
      <w:r w:rsidRPr="00006AD1">
        <w:rPr>
          <w:rFonts w:ascii="Arial" w:hAnsi="Arial" w:cs="Arial"/>
          <w:b/>
          <w:color w:val="0070C0"/>
          <w:sz w:val="24"/>
          <w:szCs w:val="24"/>
        </w:rPr>
        <w:t>E-Docs</w:t>
      </w:r>
      <w:r w:rsidRPr="00006AD1">
        <w:rPr>
          <w:rFonts w:ascii="Arial" w:hAnsi="Arial" w:cs="Arial"/>
          <w:color w:val="0070C0"/>
          <w:sz w:val="24"/>
          <w:szCs w:val="24"/>
        </w:rPr>
        <w:t xml:space="preserve"> </w:t>
      </w:r>
      <w:r w:rsidRPr="008267DB">
        <w:rPr>
          <w:rFonts w:ascii="Arial" w:hAnsi="Arial" w:cs="Arial"/>
          <w:sz w:val="24"/>
          <w:szCs w:val="24"/>
        </w:rPr>
        <w:t>feature explained in detail above.</w:t>
      </w:r>
    </w:p>
    <w:p w14:paraId="6C80677B" w14:textId="77777777" w:rsidR="008267DB" w:rsidRPr="008267DB" w:rsidRDefault="008267DB" w:rsidP="008267DB">
      <w:pPr>
        <w:tabs>
          <w:tab w:val="num" w:pos="720"/>
          <w:tab w:val="left" w:pos="1680"/>
        </w:tabs>
        <w:spacing w:before="0" w:after="0"/>
        <w:rPr>
          <w:rFonts w:ascii="Arial" w:hAnsi="Arial" w:cs="Arial"/>
          <w:sz w:val="24"/>
          <w:szCs w:val="24"/>
        </w:rPr>
      </w:pPr>
    </w:p>
    <w:p w14:paraId="150ED89D" w14:textId="77777777" w:rsidR="008267DB" w:rsidRDefault="008267DB" w:rsidP="008267DB">
      <w:pPr>
        <w:spacing w:before="0" w:after="0"/>
        <w:rPr>
          <w:rFonts w:ascii="Arial" w:hAnsi="Arial" w:cs="Arial"/>
          <w:sz w:val="24"/>
          <w:szCs w:val="24"/>
        </w:rPr>
      </w:pPr>
      <w:r w:rsidRPr="00006AD1">
        <w:rPr>
          <w:rFonts w:ascii="Arial" w:hAnsi="Arial" w:cs="Arial"/>
          <w:b/>
          <w:bCs/>
          <w:color w:val="0070C0"/>
          <w:sz w:val="24"/>
          <w:szCs w:val="24"/>
        </w:rPr>
        <w:t>Audit Review</w:t>
      </w:r>
      <w:r w:rsidRPr="00006AD1">
        <w:rPr>
          <w:rFonts w:ascii="Arial" w:hAnsi="Arial" w:cs="Arial"/>
          <w:bCs/>
          <w:sz w:val="24"/>
          <w:szCs w:val="24"/>
        </w:rPr>
        <w:t>-</w:t>
      </w:r>
      <w:r w:rsidRPr="008267DB">
        <w:rPr>
          <w:rFonts w:ascii="Arial" w:hAnsi="Arial" w:cs="Arial"/>
          <w:b/>
          <w:bCs/>
          <w:sz w:val="24"/>
          <w:szCs w:val="24"/>
        </w:rPr>
        <w:t xml:space="preserve"> </w:t>
      </w:r>
      <w:r w:rsidRPr="008267DB">
        <w:rPr>
          <w:rFonts w:ascii="Arial" w:hAnsi="Arial" w:cs="Arial"/>
          <w:sz w:val="24"/>
          <w:szCs w:val="24"/>
        </w:rPr>
        <w:t xml:space="preserve">this feature was added so that all changes to </w:t>
      </w:r>
      <w:r w:rsidR="008414A6">
        <w:rPr>
          <w:rFonts w:ascii="Arial" w:hAnsi="Arial" w:cs="Arial"/>
          <w:sz w:val="24"/>
          <w:szCs w:val="24"/>
        </w:rPr>
        <w:t xml:space="preserve">the </w:t>
      </w:r>
      <w:r w:rsidR="008414A6" w:rsidRPr="008414A6">
        <w:rPr>
          <w:rFonts w:ascii="Arial" w:hAnsi="Arial" w:cs="Arial"/>
          <w:b/>
          <w:bCs/>
          <w:sz w:val="24"/>
          <w:szCs w:val="24"/>
        </w:rPr>
        <w:t>Job</w:t>
      </w:r>
      <w:r w:rsidR="008414A6">
        <w:rPr>
          <w:rFonts w:ascii="Arial" w:hAnsi="Arial" w:cs="Arial"/>
          <w:sz w:val="24"/>
          <w:szCs w:val="24"/>
        </w:rPr>
        <w:t xml:space="preserve"> </w:t>
      </w:r>
      <w:r w:rsidR="007B09F6">
        <w:rPr>
          <w:rFonts w:ascii="Arial" w:hAnsi="Arial" w:cs="Arial"/>
          <w:sz w:val="24"/>
          <w:szCs w:val="24"/>
        </w:rPr>
        <w:t xml:space="preserve">or </w:t>
      </w:r>
      <w:r w:rsidR="007B09F6" w:rsidRPr="007B09F6">
        <w:rPr>
          <w:rFonts w:ascii="Arial" w:hAnsi="Arial" w:cs="Arial"/>
          <w:b/>
          <w:bCs/>
          <w:sz w:val="24"/>
          <w:szCs w:val="24"/>
        </w:rPr>
        <w:t>Quote</w:t>
      </w:r>
      <w:r w:rsidR="007B09F6">
        <w:rPr>
          <w:rFonts w:ascii="Arial" w:hAnsi="Arial" w:cs="Arial"/>
          <w:sz w:val="24"/>
          <w:szCs w:val="24"/>
        </w:rPr>
        <w:t xml:space="preserve"> </w:t>
      </w:r>
      <w:r w:rsidRPr="008267DB">
        <w:rPr>
          <w:rFonts w:ascii="Arial" w:hAnsi="Arial" w:cs="Arial"/>
          <w:sz w:val="24"/>
          <w:szCs w:val="24"/>
        </w:rPr>
        <w:t>can be viewed through this feature</w:t>
      </w:r>
      <w:r w:rsidR="00056FF6">
        <w:rPr>
          <w:rFonts w:ascii="Arial" w:hAnsi="Arial" w:cs="Arial"/>
          <w:sz w:val="24"/>
          <w:szCs w:val="24"/>
        </w:rPr>
        <w:t xml:space="preserve">, such as when a </w:t>
      </w:r>
      <w:r w:rsidR="00056FF6" w:rsidRPr="008414A6">
        <w:rPr>
          <w:rFonts w:ascii="Arial" w:hAnsi="Arial" w:cs="Arial"/>
          <w:b/>
          <w:bCs/>
          <w:sz w:val="24"/>
          <w:szCs w:val="24"/>
        </w:rPr>
        <w:t>Line</w:t>
      </w:r>
      <w:r w:rsidR="00056FF6">
        <w:rPr>
          <w:rFonts w:ascii="Arial" w:hAnsi="Arial" w:cs="Arial"/>
          <w:sz w:val="24"/>
          <w:szCs w:val="24"/>
        </w:rPr>
        <w:t xml:space="preserve"> is </w:t>
      </w:r>
      <w:r w:rsidR="00056FF6" w:rsidRPr="00B87243">
        <w:rPr>
          <w:rFonts w:ascii="Arial" w:hAnsi="Arial" w:cs="Arial"/>
          <w:b/>
          <w:bCs/>
          <w:color w:val="0070C0"/>
          <w:sz w:val="24"/>
          <w:szCs w:val="24"/>
        </w:rPr>
        <w:t>Added</w:t>
      </w:r>
      <w:r w:rsidR="00056FF6">
        <w:rPr>
          <w:rFonts w:ascii="Arial" w:hAnsi="Arial" w:cs="Arial"/>
          <w:sz w:val="24"/>
          <w:szCs w:val="24"/>
        </w:rPr>
        <w:t xml:space="preserve">, </w:t>
      </w:r>
      <w:r w:rsidR="00056FF6" w:rsidRPr="00B87243">
        <w:rPr>
          <w:rFonts w:ascii="Arial" w:hAnsi="Arial" w:cs="Arial"/>
          <w:b/>
          <w:bCs/>
          <w:color w:val="0070C0"/>
          <w:sz w:val="24"/>
          <w:szCs w:val="24"/>
        </w:rPr>
        <w:t>Changed</w:t>
      </w:r>
      <w:r w:rsidR="00056FF6">
        <w:rPr>
          <w:rFonts w:ascii="Arial" w:hAnsi="Arial" w:cs="Arial"/>
          <w:sz w:val="24"/>
          <w:szCs w:val="24"/>
        </w:rPr>
        <w:t xml:space="preserve">, </w:t>
      </w:r>
      <w:r w:rsidR="00056FF6" w:rsidRPr="00B87243">
        <w:rPr>
          <w:rFonts w:ascii="Arial" w:hAnsi="Arial" w:cs="Arial"/>
          <w:b/>
          <w:bCs/>
          <w:color w:val="0070C0"/>
          <w:sz w:val="24"/>
          <w:szCs w:val="24"/>
        </w:rPr>
        <w:t>Deleted</w:t>
      </w:r>
      <w:r w:rsidR="00056FF6">
        <w:rPr>
          <w:rFonts w:ascii="Arial" w:hAnsi="Arial" w:cs="Arial"/>
          <w:sz w:val="24"/>
          <w:szCs w:val="24"/>
        </w:rPr>
        <w:t xml:space="preserve">, </w:t>
      </w:r>
      <w:r w:rsidR="00056FF6" w:rsidRPr="00B87243">
        <w:rPr>
          <w:rFonts w:ascii="Arial" w:hAnsi="Arial" w:cs="Arial"/>
          <w:b/>
          <w:bCs/>
          <w:color w:val="0070C0"/>
          <w:sz w:val="24"/>
          <w:szCs w:val="24"/>
        </w:rPr>
        <w:t>Assigned</w:t>
      </w:r>
      <w:r w:rsidR="00056FF6">
        <w:rPr>
          <w:rFonts w:ascii="Arial" w:hAnsi="Arial" w:cs="Arial"/>
          <w:sz w:val="24"/>
          <w:szCs w:val="24"/>
        </w:rPr>
        <w:t xml:space="preserve">, etc. </w:t>
      </w:r>
      <w:r w:rsidR="007B09F6">
        <w:rPr>
          <w:rFonts w:ascii="Arial" w:hAnsi="Arial" w:cs="Arial"/>
          <w:sz w:val="24"/>
          <w:szCs w:val="24"/>
        </w:rPr>
        <w:t xml:space="preserve">This feature </w:t>
      </w:r>
      <w:r w:rsidR="00056FF6">
        <w:rPr>
          <w:rFonts w:ascii="Arial" w:hAnsi="Arial" w:cs="Arial"/>
          <w:sz w:val="24"/>
          <w:szCs w:val="24"/>
        </w:rPr>
        <w:t xml:space="preserve">also tracks </w:t>
      </w:r>
      <w:r w:rsidR="00982E9D" w:rsidRPr="00982E9D">
        <w:rPr>
          <w:rFonts w:ascii="Arial" w:hAnsi="Arial" w:cs="Arial"/>
          <w:b/>
          <w:color w:val="0070C0"/>
          <w:sz w:val="24"/>
          <w:szCs w:val="24"/>
        </w:rPr>
        <w:t>Install Date</w:t>
      </w:r>
      <w:r w:rsidR="00982E9D" w:rsidRPr="00982E9D">
        <w:rPr>
          <w:rFonts w:ascii="Arial" w:hAnsi="Arial" w:cs="Arial"/>
          <w:color w:val="0070C0"/>
          <w:sz w:val="24"/>
          <w:szCs w:val="24"/>
        </w:rPr>
        <w:t xml:space="preserve"> </w:t>
      </w:r>
      <w:r w:rsidR="00982E9D">
        <w:rPr>
          <w:rFonts w:ascii="Arial" w:hAnsi="Arial" w:cs="Arial"/>
          <w:sz w:val="24"/>
          <w:szCs w:val="24"/>
        </w:rPr>
        <w:t xml:space="preserve">changes, </w:t>
      </w:r>
      <w:r w:rsidR="00982E9D" w:rsidRPr="00982E9D">
        <w:rPr>
          <w:rFonts w:ascii="Arial" w:hAnsi="Arial" w:cs="Arial"/>
          <w:b/>
          <w:color w:val="0070C0"/>
          <w:sz w:val="24"/>
          <w:szCs w:val="24"/>
        </w:rPr>
        <w:t>Installation Type</w:t>
      </w:r>
      <w:r w:rsidR="00982E9D" w:rsidRPr="00982E9D">
        <w:rPr>
          <w:rFonts w:ascii="Arial" w:hAnsi="Arial" w:cs="Arial"/>
          <w:color w:val="0070C0"/>
          <w:sz w:val="24"/>
          <w:szCs w:val="24"/>
        </w:rPr>
        <w:t xml:space="preserve"> </w:t>
      </w:r>
      <w:r w:rsidR="00982E9D">
        <w:rPr>
          <w:rFonts w:ascii="Arial" w:hAnsi="Arial" w:cs="Arial"/>
          <w:sz w:val="24"/>
          <w:szCs w:val="24"/>
        </w:rPr>
        <w:t xml:space="preserve">changes, changes to the </w:t>
      </w:r>
      <w:r w:rsidR="00982E9D" w:rsidRPr="00982E9D">
        <w:rPr>
          <w:rFonts w:ascii="Arial" w:hAnsi="Arial" w:cs="Arial"/>
          <w:b/>
          <w:color w:val="0070C0"/>
          <w:sz w:val="24"/>
          <w:szCs w:val="24"/>
        </w:rPr>
        <w:t>Initials</w:t>
      </w:r>
      <w:r w:rsidR="00982E9D" w:rsidRPr="00982E9D">
        <w:rPr>
          <w:rFonts w:ascii="Arial" w:hAnsi="Arial" w:cs="Arial"/>
          <w:color w:val="0070C0"/>
          <w:sz w:val="24"/>
          <w:szCs w:val="24"/>
        </w:rPr>
        <w:t xml:space="preserve"> </w:t>
      </w:r>
      <w:r w:rsidR="00982E9D">
        <w:rPr>
          <w:rFonts w:ascii="Arial" w:hAnsi="Arial" w:cs="Arial"/>
          <w:sz w:val="24"/>
          <w:szCs w:val="24"/>
        </w:rPr>
        <w:t>box</w:t>
      </w:r>
      <w:r w:rsidR="00056FF6">
        <w:rPr>
          <w:rFonts w:ascii="Arial" w:hAnsi="Arial" w:cs="Arial"/>
          <w:sz w:val="24"/>
          <w:szCs w:val="24"/>
        </w:rPr>
        <w:t xml:space="preserve">, changes to </w:t>
      </w:r>
      <w:r w:rsidR="00056FF6" w:rsidRPr="00B87243">
        <w:rPr>
          <w:rFonts w:ascii="Arial" w:hAnsi="Arial" w:cs="Arial"/>
          <w:b/>
          <w:bCs/>
          <w:color w:val="0070C0"/>
          <w:sz w:val="24"/>
          <w:szCs w:val="24"/>
        </w:rPr>
        <w:t>Salesrep 1</w:t>
      </w:r>
      <w:r w:rsidR="00056FF6">
        <w:rPr>
          <w:rFonts w:ascii="Arial" w:hAnsi="Arial" w:cs="Arial"/>
          <w:sz w:val="24"/>
          <w:szCs w:val="24"/>
        </w:rPr>
        <w:t xml:space="preserve"> and </w:t>
      </w:r>
      <w:r w:rsidR="00056FF6" w:rsidRPr="00B87243">
        <w:rPr>
          <w:rFonts w:ascii="Arial" w:hAnsi="Arial" w:cs="Arial"/>
          <w:b/>
          <w:bCs/>
          <w:color w:val="0070C0"/>
          <w:sz w:val="24"/>
          <w:szCs w:val="24"/>
        </w:rPr>
        <w:t xml:space="preserve">2 </w:t>
      </w:r>
      <w:r w:rsidR="00056FF6">
        <w:rPr>
          <w:rFonts w:ascii="Arial" w:hAnsi="Arial" w:cs="Arial"/>
          <w:sz w:val="24"/>
          <w:szCs w:val="24"/>
        </w:rPr>
        <w:t xml:space="preserve">fields, and </w:t>
      </w:r>
      <w:r w:rsidR="00056FF6" w:rsidRPr="00B87243">
        <w:rPr>
          <w:rFonts w:ascii="Arial" w:hAnsi="Arial" w:cs="Arial"/>
          <w:b/>
          <w:bCs/>
          <w:color w:val="0070C0"/>
          <w:sz w:val="24"/>
          <w:szCs w:val="24"/>
        </w:rPr>
        <w:t>Cost</w:t>
      </w:r>
      <w:r w:rsidR="00056FF6" w:rsidRPr="00B87243">
        <w:rPr>
          <w:rFonts w:ascii="Arial" w:hAnsi="Arial" w:cs="Arial"/>
          <w:color w:val="0070C0"/>
          <w:sz w:val="24"/>
          <w:szCs w:val="24"/>
        </w:rPr>
        <w:t xml:space="preserve"> </w:t>
      </w:r>
      <w:r w:rsidR="00056FF6">
        <w:rPr>
          <w:rFonts w:ascii="Arial" w:hAnsi="Arial" w:cs="Arial"/>
          <w:sz w:val="24"/>
          <w:szCs w:val="24"/>
        </w:rPr>
        <w:t xml:space="preserve">changes to </w:t>
      </w:r>
      <w:r w:rsidR="00056FF6" w:rsidRPr="00B87243">
        <w:rPr>
          <w:rFonts w:ascii="Arial" w:hAnsi="Arial" w:cs="Arial"/>
          <w:b/>
          <w:bCs/>
          <w:sz w:val="24"/>
          <w:szCs w:val="24"/>
        </w:rPr>
        <w:t>Labor</w:t>
      </w:r>
      <w:r w:rsidR="00056FF6">
        <w:rPr>
          <w:rFonts w:ascii="Arial" w:hAnsi="Arial" w:cs="Arial"/>
          <w:sz w:val="24"/>
          <w:szCs w:val="24"/>
        </w:rPr>
        <w:t xml:space="preserve"> and </w:t>
      </w:r>
      <w:r w:rsidR="00056FF6" w:rsidRPr="00B87243">
        <w:rPr>
          <w:rFonts w:ascii="Arial" w:hAnsi="Arial" w:cs="Arial"/>
          <w:b/>
          <w:bCs/>
          <w:sz w:val="24"/>
          <w:szCs w:val="24"/>
        </w:rPr>
        <w:t>Special Charge Lines</w:t>
      </w:r>
      <w:r w:rsidRPr="008267DB">
        <w:rPr>
          <w:rFonts w:ascii="Arial" w:hAnsi="Arial" w:cs="Arial"/>
          <w:sz w:val="24"/>
          <w:szCs w:val="24"/>
        </w:rPr>
        <w:t>.</w:t>
      </w:r>
      <w:r w:rsidR="00182730">
        <w:rPr>
          <w:rFonts w:ascii="Arial" w:hAnsi="Arial" w:cs="Arial"/>
          <w:sz w:val="24"/>
          <w:szCs w:val="24"/>
        </w:rPr>
        <w:t xml:space="preserve"> </w:t>
      </w:r>
      <w:r w:rsidR="008414A6">
        <w:rPr>
          <w:rFonts w:ascii="Arial" w:hAnsi="Arial" w:cs="Arial"/>
          <w:sz w:val="24"/>
          <w:szCs w:val="24"/>
        </w:rPr>
        <w:t xml:space="preserve">Additional audit areas include </w:t>
      </w:r>
      <w:r w:rsidR="008414A6" w:rsidRPr="008414A6">
        <w:rPr>
          <w:rFonts w:ascii="Arial" w:hAnsi="Arial" w:cs="Arial"/>
          <w:bCs/>
          <w:sz w:val="24"/>
          <w:szCs w:val="24"/>
        </w:rPr>
        <w:t xml:space="preserve">changes to the </w:t>
      </w:r>
      <w:r w:rsidR="008414A6" w:rsidRPr="008414A6">
        <w:rPr>
          <w:rFonts w:ascii="Arial" w:hAnsi="Arial" w:cs="Arial"/>
          <w:b/>
          <w:bCs/>
          <w:color w:val="0070C0"/>
          <w:sz w:val="24"/>
          <w:szCs w:val="24"/>
        </w:rPr>
        <w:t>Customer PO</w:t>
      </w:r>
      <w:r w:rsidR="008414A6" w:rsidRPr="008414A6">
        <w:rPr>
          <w:rFonts w:ascii="Arial" w:hAnsi="Arial" w:cs="Arial"/>
          <w:bCs/>
          <w:color w:val="0070C0"/>
          <w:sz w:val="24"/>
          <w:szCs w:val="24"/>
        </w:rPr>
        <w:t xml:space="preserve"> </w:t>
      </w:r>
      <w:r w:rsidR="008414A6" w:rsidRPr="008414A6">
        <w:rPr>
          <w:rFonts w:ascii="Arial" w:hAnsi="Arial" w:cs="Arial"/>
          <w:bCs/>
          <w:sz w:val="24"/>
          <w:szCs w:val="24"/>
        </w:rPr>
        <w:t xml:space="preserve">field. When a change is made, the </w:t>
      </w:r>
      <w:r w:rsidR="008414A6" w:rsidRPr="008414A6">
        <w:rPr>
          <w:rFonts w:ascii="Arial" w:hAnsi="Arial" w:cs="Arial"/>
          <w:b/>
          <w:bCs/>
          <w:color w:val="0070C0"/>
          <w:sz w:val="24"/>
          <w:szCs w:val="24"/>
        </w:rPr>
        <w:t>Audit Review</w:t>
      </w:r>
      <w:r w:rsidR="008414A6" w:rsidRPr="008414A6">
        <w:rPr>
          <w:rFonts w:ascii="Arial" w:hAnsi="Arial" w:cs="Arial"/>
          <w:bCs/>
          <w:color w:val="0070C0"/>
          <w:sz w:val="24"/>
          <w:szCs w:val="24"/>
        </w:rPr>
        <w:t xml:space="preserve"> </w:t>
      </w:r>
      <w:r w:rsidR="008414A6" w:rsidRPr="008414A6">
        <w:rPr>
          <w:rFonts w:ascii="Arial" w:hAnsi="Arial" w:cs="Arial"/>
          <w:bCs/>
          <w:sz w:val="24"/>
          <w:szCs w:val="24"/>
        </w:rPr>
        <w:t xml:space="preserve">screen will display the following: </w:t>
      </w:r>
      <w:r w:rsidR="008414A6" w:rsidRPr="008414A6">
        <w:rPr>
          <w:rFonts w:ascii="Arial" w:hAnsi="Arial" w:cs="Arial"/>
          <w:b/>
          <w:bCs/>
          <w:color w:val="0070C0"/>
          <w:sz w:val="24"/>
          <w:szCs w:val="24"/>
        </w:rPr>
        <w:t>Cust PO Changed</w:t>
      </w:r>
      <w:r w:rsidR="008414A6" w:rsidRPr="008414A6">
        <w:rPr>
          <w:rFonts w:ascii="Arial" w:hAnsi="Arial" w:cs="Arial"/>
          <w:bCs/>
          <w:sz w:val="24"/>
          <w:szCs w:val="24"/>
        </w:rPr>
        <w:t xml:space="preserve">. </w:t>
      </w:r>
      <w:r w:rsidR="008414A6">
        <w:rPr>
          <w:rFonts w:ascii="Arial" w:hAnsi="Arial" w:cs="Arial"/>
          <w:bCs/>
          <w:sz w:val="24"/>
          <w:szCs w:val="24"/>
        </w:rPr>
        <w:t>Another tracked</w:t>
      </w:r>
      <w:r w:rsidR="008414A6" w:rsidRPr="008414A6">
        <w:rPr>
          <w:rFonts w:ascii="Arial" w:hAnsi="Arial" w:cs="Arial"/>
          <w:bCs/>
          <w:sz w:val="24"/>
          <w:szCs w:val="24"/>
        </w:rPr>
        <w:t xml:space="preserve"> change </w:t>
      </w:r>
      <w:r w:rsidR="008414A6">
        <w:rPr>
          <w:rFonts w:ascii="Arial" w:hAnsi="Arial" w:cs="Arial"/>
          <w:bCs/>
          <w:sz w:val="24"/>
          <w:szCs w:val="24"/>
        </w:rPr>
        <w:t xml:space="preserve">is </w:t>
      </w:r>
      <w:r w:rsidR="008414A6" w:rsidRPr="008414A6">
        <w:rPr>
          <w:rFonts w:ascii="Arial" w:hAnsi="Arial" w:cs="Arial"/>
          <w:bCs/>
          <w:sz w:val="24"/>
          <w:szCs w:val="24"/>
        </w:rPr>
        <w:t xml:space="preserve">to the </w:t>
      </w:r>
      <w:r w:rsidR="008414A6" w:rsidRPr="008414A6">
        <w:rPr>
          <w:rFonts w:ascii="Arial" w:hAnsi="Arial" w:cs="Arial"/>
          <w:b/>
          <w:bCs/>
          <w:color w:val="0070C0"/>
          <w:sz w:val="24"/>
          <w:szCs w:val="24"/>
        </w:rPr>
        <w:t>Credit Status</w:t>
      </w:r>
      <w:r w:rsidR="004B5B11">
        <w:rPr>
          <w:rFonts w:ascii="Arial" w:hAnsi="Arial" w:cs="Arial"/>
          <w:b/>
          <w:bCs/>
          <w:color w:val="0070C0"/>
          <w:sz w:val="24"/>
          <w:szCs w:val="24"/>
        </w:rPr>
        <w:t xml:space="preserve"> </w:t>
      </w:r>
      <w:r w:rsidR="004B5B11">
        <w:rPr>
          <w:rFonts w:ascii="Arial" w:hAnsi="Arial" w:cs="Arial"/>
          <w:bCs/>
          <w:sz w:val="24"/>
          <w:szCs w:val="24"/>
        </w:rPr>
        <w:t xml:space="preserve">field on the </w:t>
      </w:r>
      <w:r w:rsidR="004B5B11" w:rsidRPr="004B5B11">
        <w:rPr>
          <w:rFonts w:ascii="Arial" w:hAnsi="Arial" w:cs="Arial"/>
          <w:b/>
          <w:sz w:val="24"/>
          <w:szCs w:val="24"/>
        </w:rPr>
        <w:t>Customer</w:t>
      </w:r>
      <w:r w:rsidR="004B5B11">
        <w:rPr>
          <w:rFonts w:ascii="Arial" w:hAnsi="Arial" w:cs="Arial"/>
          <w:bCs/>
          <w:sz w:val="24"/>
          <w:szCs w:val="24"/>
        </w:rPr>
        <w:t xml:space="preserve"> account.</w:t>
      </w:r>
      <w:r w:rsidR="008414A6" w:rsidRPr="008414A6">
        <w:rPr>
          <w:rFonts w:ascii="Arial" w:hAnsi="Arial" w:cs="Arial"/>
          <w:bCs/>
          <w:sz w:val="24"/>
          <w:szCs w:val="24"/>
        </w:rPr>
        <w:t xml:space="preserve"> Th</w:t>
      </w:r>
      <w:r w:rsidR="00C06CBE">
        <w:rPr>
          <w:rFonts w:ascii="Arial" w:hAnsi="Arial" w:cs="Arial"/>
          <w:bCs/>
          <w:sz w:val="24"/>
          <w:szCs w:val="24"/>
        </w:rPr>
        <w:t xml:space="preserve">ose changes </w:t>
      </w:r>
      <w:r w:rsidR="008414A6" w:rsidRPr="008414A6">
        <w:rPr>
          <w:rFonts w:ascii="Arial" w:hAnsi="Arial" w:cs="Arial"/>
          <w:bCs/>
          <w:sz w:val="24"/>
          <w:szCs w:val="24"/>
        </w:rPr>
        <w:t xml:space="preserve">will display as follows: </w:t>
      </w:r>
      <w:r w:rsidR="008414A6" w:rsidRPr="008414A6">
        <w:rPr>
          <w:rFonts w:ascii="Arial" w:hAnsi="Arial" w:cs="Arial"/>
          <w:b/>
          <w:bCs/>
          <w:color w:val="0070C0"/>
          <w:sz w:val="24"/>
          <w:szCs w:val="24"/>
        </w:rPr>
        <w:t>Credit Status Changed</w:t>
      </w:r>
      <w:r w:rsidR="008414A6" w:rsidRPr="008414A6">
        <w:rPr>
          <w:rFonts w:ascii="Arial" w:hAnsi="Arial" w:cs="Arial"/>
          <w:bCs/>
          <w:sz w:val="24"/>
          <w:szCs w:val="24"/>
        </w:rPr>
        <w:t xml:space="preserve">. </w:t>
      </w:r>
      <w:r w:rsidR="008414A6">
        <w:rPr>
          <w:rFonts w:ascii="Arial" w:hAnsi="Arial" w:cs="Arial"/>
          <w:bCs/>
          <w:sz w:val="24"/>
          <w:szCs w:val="24"/>
        </w:rPr>
        <w:t>A</w:t>
      </w:r>
      <w:r w:rsidR="00D81B28">
        <w:rPr>
          <w:rFonts w:ascii="Arial" w:hAnsi="Arial" w:cs="Arial"/>
          <w:bCs/>
          <w:sz w:val="24"/>
          <w:szCs w:val="24"/>
        </w:rPr>
        <w:t xml:space="preserve">nother </w:t>
      </w:r>
      <w:r w:rsidR="008414A6">
        <w:rPr>
          <w:rFonts w:ascii="Arial" w:hAnsi="Arial" w:cs="Arial"/>
          <w:bCs/>
          <w:sz w:val="24"/>
          <w:szCs w:val="24"/>
        </w:rPr>
        <w:t xml:space="preserve">tracked </w:t>
      </w:r>
      <w:r w:rsidR="008414A6" w:rsidRPr="008414A6">
        <w:rPr>
          <w:rFonts w:ascii="Arial" w:hAnsi="Arial" w:cs="Arial"/>
          <w:bCs/>
          <w:sz w:val="24"/>
          <w:szCs w:val="24"/>
        </w:rPr>
        <w:t>change</w:t>
      </w:r>
      <w:r w:rsidR="008414A6">
        <w:rPr>
          <w:rFonts w:ascii="Arial" w:hAnsi="Arial" w:cs="Arial"/>
          <w:bCs/>
          <w:sz w:val="24"/>
          <w:szCs w:val="24"/>
        </w:rPr>
        <w:t xml:space="preserve"> is</w:t>
      </w:r>
      <w:r w:rsidR="008414A6" w:rsidRPr="008414A6">
        <w:rPr>
          <w:rFonts w:ascii="Arial" w:hAnsi="Arial" w:cs="Arial"/>
          <w:bCs/>
          <w:sz w:val="24"/>
          <w:szCs w:val="24"/>
        </w:rPr>
        <w:t xml:space="preserve"> to the </w:t>
      </w:r>
      <w:r w:rsidR="008414A6" w:rsidRPr="008414A6">
        <w:rPr>
          <w:rFonts w:ascii="Arial" w:hAnsi="Arial" w:cs="Arial"/>
          <w:b/>
          <w:bCs/>
          <w:color w:val="0070C0"/>
          <w:sz w:val="24"/>
          <w:szCs w:val="24"/>
        </w:rPr>
        <w:t xml:space="preserve">Tax </w:t>
      </w:r>
      <w:r w:rsidR="008414A6" w:rsidRPr="008414A6">
        <w:rPr>
          <w:rFonts w:ascii="Arial" w:hAnsi="Arial" w:cs="Arial"/>
          <w:bCs/>
          <w:sz w:val="24"/>
          <w:szCs w:val="24"/>
        </w:rPr>
        <w:t>checkbox on each line</w:t>
      </w:r>
      <w:r w:rsidR="00C06CBE">
        <w:rPr>
          <w:rFonts w:ascii="Arial" w:hAnsi="Arial" w:cs="Arial"/>
          <w:bCs/>
          <w:sz w:val="24"/>
          <w:szCs w:val="24"/>
        </w:rPr>
        <w:t xml:space="preserve">, which will display as follows: </w:t>
      </w:r>
      <w:r w:rsidR="008414A6" w:rsidRPr="008414A6">
        <w:rPr>
          <w:rFonts w:ascii="Arial" w:hAnsi="Arial" w:cs="Arial"/>
          <w:b/>
          <w:bCs/>
          <w:color w:val="0070C0"/>
          <w:sz w:val="24"/>
          <w:szCs w:val="24"/>
        </w:rPr>
        <w:t>Line Changed</w:t>
      </w:r>
      <w:r w:rsidR="008414A6" w:rsidRPr="008414A6">
        <w:rPr>
          <w:rFonts w:ascii="Arial" w:hAnsi="Arial" w:cs="Arial"/>
          <w:bCs/>
          <w:sz w:val="24"/>
          <w:szCs w:val="24"/>
        </w:rPr>
        <w:t xml:space="preserve">. To see the actual </w:t>
      </w:r>
      <w:r w:rsidR="008414A6" w:rsidRPr="008414A6">
        <w:rPr>
          <w:rFonts w:ascii="Arial" w:hAnsi="Arial" w:cs="Arial"/>
          <w:b/>
          <w:bCs/>
          <w:color w:val="0070C0"/>
          <w:sz w:val="24"/>
          <w:szCs w:val="24"/>
        </w:rPr>
        <w:t>Tax</w:t>
      </w:r>
      <w:r w:rsidR="008414A6" w:rsidRPr="008414A6">
        <w:rPr>
          <w:rFonts w:ascii="Arial" w:hAnsi="Arial" w:cs="Arial"/>
          <w:bCs/>
          <w:color w:val="0070C0"/>
          <w:sz w:val="24"/>
          <w:szCs w:val="24"/>
        </w:rPr>
        <w:t xml:space="preserve"> </w:t>
      </w:r>
      <w:r w:rsidR="008414A6" w:rsidRPr="008414A6">
        <w:rPr>
          <w:rFonts w:ascii="Arial" w:hAnsi="Arial" w:cs="Arial"/>
          <w:bCs/>
          <w:sz w:val="24"/>
          <w:szCs w:val="24"/>
        </w:rPr>
        <w:t xml:space="preserve">change, you will need to </w:t>
      </w:r>
      <w:r w:rsidR="008414A6" w:rsidRPr="008414A6">
        <w:rPr>
          <w:rFonts w:ascii="Arial" w:hAnsi="Arial" w:cs="Arial"/>
          <w:b/>
          <w:bCs/>
          <w:color w:val="ED7D31" w:themeColor="accent2"/>
          <w:sz w:val="24"/>
          <w:szCs w:val="24"/>
        </w:rPr>
        <w:t>double-click</w:t>
      </w:r>
      <w:r w:rsidR="008414A6" w:rsidRPr="008414A6">
        <w:rPr>
          <w:rFonts w:ascii="Arial" w:hAnsi="Arial" w:cs="Arial"/>
          <w:bCs/>
          <w:color w:val="ED7D31" w:themeColor="accent2"/>
          <w:sz w:val="24"/>
          <w:szCs w:val="24"/>
        </w:rPr>
        <w:t xml:space="preserve"> </w:t>
      </w:r>
      <w:r w:rsidR="008414A6" w:rsidRPr="008414A6">
        <w:rPr>
          <w:rFonts w:ascii="Arial" w:hAnsi="Arial" w:cs="Arial"/>
          <w:bCs/>
          <w:sz w:val="24"/>
          <w:szCs w:val="24"/>
        </w:rPr>
        <w:t xml:space="preserve">on the </w:t>
      </w:r>
      <w:r w:rsidR="008414A6" w:rsidRPr="008414A6">
        <w:rPr>
          <w:rFonts w:ascii="Arial" w:hAnsi="Arial" w:cs="Arial"/>
          <w:b/>
          <w:bCs/>
          <w:color w:val="0070C0"/>
          <w:sz w:val="24"/>
          <w:szCs w:val="24"/>
        </w:rPr>
        <w:t>Audit Line</w:t>
      </w:r>
      <w:r w:rsidR="008414A6" w:rsidRPr="008414A6">
        <w:rPr>
          <w:rFonts w:ascii="Arial" w:hAnsi="Arial" w:cs="Arial"/>
          <w:bCs/>
          <w:color w:val="0070C0"/>
          <w:sz w:val="24"/>
          <w:szCs w:val="24"/>
        </w:rPr>
        <w:t xml:space="preserve"> </w:t>
      </w:r>
      <w:r w:rsidR="008414A6" w:rsidRPr="008414A6">
        <w:rPr>
          <w:rFonts w:ascii="Arial" w:hAnsi="Arial" w:cs="Arial"/>
          <w:bCs/>
          <w:sz w:val="24"/>
          <w:szCs w:val="24"/>
        </w:rPr>
        <w:t xml:space="preserve">to view the </w:t>
      </w:r>
      <w:r w:rsidR="008414A6" w:rsidRPr="008414A6">
        <w:rPr>
          <w:rFonts w:ascii="Arial" w:hAnsi="Arial" w:cs="Arial"/>
          <w:b/>
          <w:bCs/>
          <w:color w:val="0070C0"/>
          <w:sz w:val="24"/>
          <w:szCs w:val="24"/>
        </w:rPr>
        <w:t>Line Audit Detail.</w:t>
      </w:r>
      <w:r w:rsidR="007B09F6" w:rsidRPr="007B09F6">
        <w:rPr>
          <w:rFonts w:ascii="Arial" w:hAnsi="Arial" w:cs="Arial"/>
          <w:sz w:val="24"/>
          <w:szCs w:val="24"/>
        </w:rPr>
        <w:t xml:space="preserve"> </w:t>
      </w:r>
      <w:r w:rsidR="007B09F6">
        <w:rPr>
          <w:rFonts w:ascii="Arial" w:hAnsi="Arial" w:cs="Arial"/>
          <w:sz w:val="24"/>
          <w:szCs w:val="24"/>
        </w:rPr>
        <w:t xml:space="preserve">There are slight differences between what is tracked for </w:t>
      </w:r>
      <w:r w:rsidR="007B09F6" w:rsidRPr="007B09F6">
        <w:rPr>
          <w:rFonts w:ascii="Arial" w:hAnsi="Arial" w:cs="Arial"/>
          <w:b/>
          <w:bCs/>
          <w:color w:val="0070C0"/>
          <w:sz w:val="24"/>
          <w:szCs w:val="24"/>
        </w:rPr>
        <w:t>Audit</w:t>
      </w:r>
      <w:r w:rsidR="007B09F6" w:rsidRPr="007B09F6">
        <w:rPr>
          <w:rFonts w:ascii="Arial" w:hAnsi="Arial" w:cs="Arial"/>
          <w:color w:val="0070C0"/>
          <w:sz w:val="24"/>
          <w:szCs w:val="24"/>
        </w:rPr>
        <w:t xml:space="preserve"> </w:t>
      </w:r>
      <w:r w:rsidR="007B09F6">
        <w:rPr>
          <w:rFonts w:ascii="Arial" w:hAnsi="Arial" w:cs="Arial"/>
          <w:sz w:val="24"/>
          <w:szCs w:val="24"/>
        </w:rPr>
        <w:t xml:space="preserve">on a </w:t>
      </w:r>
      <w:r w:rsidR="007B09F6" w:rsidRPr="007B09F6">
        <w:rPr>
          <w:rFonts w:ascii="Arial" w:hAnsi="Arial" w:cs="Arial"/>
          <w:b/>
          <w:bCs/>
          <w:sz w:val="24"/>
          <w:szCs w:val="24"/>
        </w:rPr>
        <w:t>Job</w:t>
      </w:r>
      <w:r w:rsidR="007B09F6">
        <w:rPr>
          <w:rFonts w:ascii="Arial" w:hAnsi="Arial" w:cs="Arial"/>
          <w:sz w:val="24"/>
          <w:szCs w:val="24"/>
        </w:rPr>
        <w:t xml:space="preserve"> vs. a </w:t>
      </w:r>
      <w:r w:rsidR="007B09F6" w:rsidRPr="007B09F6">
        <w:rPr>
          <w:rFonts w:ascii="Arial" w:hAnsi="Arial" w:cs="Arial"/>
          <w:b/>
          <w:bCs/>
          <w:sz w:val="24"/>
          <w:szCs w:val="24"/>
        </w:rPr>
        <w:t>Quote</w:t>
      </w:r>
      <w:r w:rsidR="007B09F6">
        <w:rPr>
          <w:rFonts w:ascii="Arial" w:hAnsi="Arial" w:cs="Arial"/>
          <w:sz w:val="24"/>
          <w:szCs w:val="24"/>
        </w:rPr>
        <w:t>, but the feature works the same as explained below.</w:t>
      </w:r>
      <w:r w:rsidR="00D81B28">
        <w:rPr>
          <w:rFonts w:ascii="Arial" w:hAnsi="Arial" w:cs="Arial"/>
          <w:sz w:val="24"/>
          <w:szCs w:val="24"/>
        </w:rPr>
        <w:t xml:space="preserve"> </w:t>
      </w:r>
      <w:r w:rsidRPr="008267DB">
        <w:rPr>
          <w:rFonts w:ascii="Arial" w:hAnsi="Arial" w:cs="Arial"/>
          <w:sz w:val="24"/>
          <w:szCs w:val="24"/>
        </w:rPr>
        <w:t xml:space="preserve">When you click on </w:t>
      </w:r>
      <w:r w:rsidR="008414A6">
        <w:rPr>
          <w:rFonts w:ascii="Arial" w:hAnsi="Arial" w:cs="Arial"/>
          <w:sz w:val="24"/>
          <w:szCs w:val="24"/>
        </w:rPr>
        <w:t xml:space="preserve">the </w:t>
      </w:r>
      <w:r w:rsidR="008414A6" w:rsidRPr="008414A6">
        <w:rPr>
          <w:rFonts w:ascii="Arial" w:hAnsi="Arial" w:cs="Arial"/>
          <w:b/>
          <w:bCs/>
          <w:color w:val="0070C0"/>
          <w:sz w:val="24"/>
          <w:szCs w:val="24"/>
        </w:rPr>
        <w:t>Audit Review</w:t>
      </w:r>
      <w:r w:rsidR="008414A6" w:rsidRPr="008414A6">
        <w:rPr>
          <w:rFonts w:ascii="Arial" w:hAnsi="Arial" w:cs="Arial"/>
          <w:color w:val="0070C0"/>
          <w:sz w:val="24"/>
          <w:szCs w:val="24"/>
        </w:rPr>
        <w:t xml:space="preserve"> </w:t>
      </w:r>
      <w:r w:rsidRPr="008267DB">
        <w:rPr>
          <w:rFonts w:ascii="Arial" w:hAnsi="Arial" w:cs="Arial"/>
          <w:sz w:val="24"/>
          <w:szCs w:val="24"/>
        </w:rPr>
        <w:t xml:space="preserve">option, the system will prompt a </w:t>
      </w:r>
      <w:r w:rsidR="00982E9D" w:rsidRPr="00982E9D">
        <w:rPr>
          <w:rFonts w:ascii="Arial" w:hAnsi="Arial" w:cs="Arial"/>
          <w:b/>
          <w:color w:val="0070C0"/>
          <w:sz w:val="24"/>
          <w:szCs w:val="24"/>
          <w:highlight w:val="yellow"/>
        </w:rPr>
        <w:t>Line Audit</w:t>
      </w:r>
      <w:r w:rsidRPr="008267DB">
        <w:rPr>
          <w:rFonts w:ascii="Arial" w:hAnsi="Arial" w:cs="Arial"/>
          <w:sz w:val="24"/>
          <w:szCs w:val="24"/>
        </w:rPr>
        <w:t xml:space="preserve"> box as follows:</w:t>
      </w:r>
    </w:p>
    <w:p w14:paraId="7598CD7B" w14:textId="77777777" w:rsidR="00982E9D" w:rsidRDefault="00982E9D" w:rsidP="008267DB">
      <w:pPr>
        <w:spacing w:before="0" w:after="0"/>
        <w:rPr>
          <w:rFonts w:ascii="Arial" w:hAnsi="Arial" w:cs="Arial"/>
          <w:sz w:val="24"/>
          <w:szCs w:val="24"/>
        </w:rPr>
      </w:pPr>
    </w:p>
    <w:p w14:paraId="020FEEB5" w14:textId="77777777" w:rsidR="0097711C" w:rsidRDefault="0097711C" w:rsidP="00982E9D">
      <w:pPr>
        <w:jc w:val="center"/>
        <w:rPr>
          <w:rFonts w:ascii="Arial" w:hAnsi="Arial" w:cs="Arial"/>
          <w:bCs/>
          <w:sz w:val="24"/>
          <w:szCs w:val="24"/>
        </w:rPr>
      </w:pPr>
      <w:r w:rsidRPr="0063363A">
        <w:rPr>
          <w:rFonts w:ascii="Arial" w:hAnsi="Arial" w:cs="Arial"/>
          <w:noProof/>
          <w:sz w:val="24"/>
          <w:szCs w:val="24"/>
        </w:rPr>
        <w:lastRenderedPageBreak/>
        <w:drawing>
          <wp:inline distT="0" distB="0" distL="0" distR="0" wp14:anchorId="70E5BE36" wp14:editId="38BF0252">
            <wp:extent cx="4702429" cy="3972910"/>
            <wp:effectExtent l="0" t="0" r="3175"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42818" cy="4007033"/>
                    </a:xfrm>
                    <a:prstGeom prst="rect">
                      <a:avLst/>
                    </a:prstGeom>
                    <a:noFill/>
                    <a:ln>
                      <a:noFill/>
                    </a:ln>
                  </pic:spPr>
                </pic:pic>
              </a:graphicData>
            </a:graphic>
          </wp:inline>
        </w:drawing>
      </w:r>
    </w:p>
    <w:p w14:paraId="38455585" w14:textId="77777777" w:rsidR="004136B3" w:rsidRPr="004136B3" w:rsidRDefault="0097711C" w:rsidP="004136B3">
      <w:pPr>
        <w:rPr>
          <w:rFonts w:ascii="Arial" w:hAnsi="Arial" w:cs="Arial"/>
          <w:bCs/>
          <w:sz w:val="24"/>
          <w:szCs w:val="24"/>
        </w:rPr>
      </w:pPr>
      <w:r w:rsidRPr="002A4E3D">
        <w:rPr>
          <w:rFonts w:ascii="Arial" w:hAnsi="Arial" w:cs="Arial"/>
          <w:bCs/>
          <w:sz w:val="24"/>
          <w:szCs w:val="24"/>
        </w:rPr>
        <w:t>All audit lines will appear in this screen when it first prompts.</w:t>
      </w:r>
      <w:r w:rsidR="00182730">
        <w:rPr>
          <w:rFonts w:ascii="Arial" w:hAnsi="Arial" w:cs="Arial"/>
          <w:bCs/>
          <w:sz w:val="24"/>
          <w:szCs w:val="24"/>
        </w:rPr>
        <w:t xml:space="preserve"> </w:t>
      </w:r>
      <w:r w:rsidRPr="002A4E3D">
        <w:rPr>
          <w:rFonts w:ascii="Arial" w:hAnsi="Arial" w:cs="Arial"/>
          <w:bCs/>
          <w:sz w:val="24"/>
          <w:szCs w:val="24"/>
        </w:rPr>
        <w:t xml:space="preserve">The </w:t>
      </w:r>
      <w:r w:rsidRPr="00982E9D">
        <w:rPr>
          <w:rFonts w:ascii="Arial" w:hAnsi="Arial" w:cs="Arial"/>
          <w:b/>
          <w:bCs/>
          <w:color w:val="0070C0"/>
          <w:sz w:val="24"/>
          <w:szCs w:val="24"/>
        </w:rPr>
        <w:t>Beginning Audit Date</w:t>
      </w:r>
      <w:r w:rsidRPr="00982E9D">
        <w:rPr>
          <w:rFonts w:ascii="Arial" w:hAnsi="Arial" w:cs="Arial"/>
          <w:bCs/>
          <w:color w:val="0070C0"/>
          <w:sz w:val="24"/>
          <w:szCs w:val="24"/>
        </w:rPr>
        <w:t xml:space="preserve"> </w:t>
      </w:r>
      <w:r w:rsidRPr="002A4E3D">
        <w:rPr>
          <w:rFonts w:ascii="Arial" w:hAnsi="Arial" w:cs="Arial"/>
          <w:bCs/>
          <w:sz w:val="24"/>
          <w:szCs w:val="24"/>
        </w:rPr>
        <w:t>field can be set by first clicking in that box and then chang</w:t>
      </w:r>
      <w:r w:rsidR="00982E9D">
        <w:rPr>
          <w:rFonts w:ascii="Arial" w:hAnsi="Arial" w:cs="Arial"/>
          <w:bCs/>
          <w:sz w:val="24"/>
          <w:szCs w:val="24"/>
        </w:rPr>
        <w:t>ing</w:t>
      </w:r>
      <w:r w:rsidRPr="002A4E3D">
        <w:rPr>
          <w:rFonts w:ascii="Arial" w:hAnsi="Arial" w:cs="Arial"/>
          <w:bCs/>
          <w:sz w:val="24"/>
          <w:szCs w:val="24"/>
        </w:rPr>
        <w:t xml:space="preserve"> the date fields using the </w:t>
      </w:r>
      <w:r w:rsidR="00173ECD">
        <w:rPr>
          <w:rFonts w:ascii="Arial" w:hAnsi="Arial" w:cs="Arial"/>
          <w:bCs/>
          <w:sz w:val="24"/>
          <w:szCs w:val="24"/>
        </w:rPr>
        <w:t>drop-down</w:t>
      </w:r>
      <w:r w:rsidRPr="002A4E3D">
        <w:rPr>
          <w:rFonts w:ascii="Arial" w:hAnsi="Arial" w:cs="Arial"/>
          <w:bCs/>
          <w:sz w:val="24"/>
          <w:szCs w:val="24"/>
        </w:rPr>
        <w:t xml:space="preserve"> menus.</w:t>
      </w:r>
      <w:r w:rsidR="00182730">
        <w:rPr>
          <w:rFonts w:ascii="Arial" w:hAnsi="Arial" w:cs="Arial"/>
          <w:bCs/>
          <w:sz w:val="24"/>
          <w:szCs w:val="24"/>
        </w:rPr>
        <w:t xml:space="preserve"> </w:t>
      </w:r>
      <w:r w:rsidRPr="002A4E3D">
        <w:rPr>
          <w:rFonts w:ascii="Arial" w:hAnsi="Arial" w:cs="Arial"/>
          <w:bCs/>
          <w:sz w:val="24"/>
          <w:szCs w:val="24"/>
        </w:rPr>
        <w:t xml:space="preserve">You can also sort the data by selecting a specific </w:t>
      </w:r>
      <w:r w:rsidRPr="00982E9D">
        <w:rPr>
          <w:rFonts w:ascii="Arial" w:hAnsi="Arial" w:cs="Arial"/>
          <w:b/>
          <w:bCs/>
          <w:color w:val="0070C0"/>
          <w:sz w:val="24"/>
          <w:szCs w:val="24"/>
        </w:rPr>
        <w:t>Audit Type</w:t>
      </w:r>
      <w:r w:rsidRPr="00982E9D">
        <w:rPr>
          <w:rFonts w:ascii="Arial" w:hAnsi="Arial" w:cs="Arial"/>
          <w:bCs/>
          <w:color w:val="0070C0"/>
          <w:sz w:val="24"/>
          <w:szCs w:val="24"/>
        </w:rPr>
        <w:t xml:space="preserve"> </w:t>
      </w:r>
      <w:r w:rsidRPr="002A4E3D">
        <w:rPr>
          <w:rFonts w:ascii="Arial" w:hAnsi="Arial" w:cs="Arial"/>
          <w:bCs/>
          <w:sz w:val="24"/>
          <w:szCs w:val="24"/>
        </w:rPr>
        <w:t>f</w:t>
      </w:r>
      <w:r w:rsidR="00982E9D">
        <w:rPr>
          <w:rFonts w:ascii="Arial" w:hAnsi="Arial" w:cs="Arial"/>
          <w:bCs/>
          <w:sz w:val="24"/>
          <w:szCs w:val="24"/>
        </w:rPr>
        <w:t>ro</w:t>
      </w:r>
      <w:r w:rsidRPr="002A4E3D">
        <w:rPr>
          <w:rFonts w:ascii="Arial" w:hAnsi="Arial" w:cs="Arial"/>
          <w:bCs/>
          <w:sz w:val="24"/>
          <w:szCs w:val="24"/>
        </w:rPr>
        <w:t xml:space="preserve">m the </w:t>
      </w:r>
      <w:r w:rsidR="00173ECD">
        <w:rPr>
          <w:rFonts w:ascii="Arial" w:hAnsi="Arial" w:cs="Arial"/>
          <w:bCs/>
          <w:sz w:val="24"/>
          <w:szCs w:val="24"/>
        </w:rPr>
        <w:t>drop-down</w:t>
      </w:r>
      <w:r w:rsidRPr="002A4E3D">
        <w:rPr>
          <w:rFonts w:ascii="Arial" w:hAnsi="Arial" w:cs="Arial"/>
          <w:bCs/>
          <w:sz w:val="24"/>
          <w:szCs w:val="24"/>
        </w:rPr>
        <w:t xml:space="preserve"> menu in that field.</w:t>
      </w:r>
      <w:r w:rsidR="00182730">
        <w:rPr>
          <w:rFonts w:ascii="Arial" w:hAnsi="Arial" w:cs="Arial"/>
          <w:bCs/>
          <w:sz w:val="24"/>
          <w:szCs w:val="24"/>
        </w:rPr>
        <w:t xml:space="preserve"> </w:t>
      </w:r>
      <w:r w:rsidRPr="002A4E3D">
        <w:rPr>
          <w:rFonts w:ascii="Arial" w:hAnsi="Arial" w:cs="Arial"/>
          <w:bCs/>
          <w:sz w:val="24"/>
          <w:szCs w:val="24"/>
        </w:rPr>
        <w:t xml:space="preserve">If you make changes to the </w:t>
      </w:r>
      <w:r w:rsidRPr="00982E9D">
        <w:rPr>
          <w:rFonts w:ascii="Arial" w:hAnsi="Arial" w:cs="Arial"/>
          <w:b/>
          <w:bCs/>
          <w:color w:val="0070C0"/>
          <w:sz w:val="24"/>
          <w:szCs w:val="24"/>
        </w:rPr>
        <w:t>Date</w:t>
      </w:r>
      <w:r w:rsidRPr="00982E9D">
        <w:rPr>
          <w:rFonts w:ascii="Arial" w:hAnsi="Arial" w:cs="Arial"/>
          <w:bCs/>
          <w:color w:val="0070C0"/>
          <w:sz w:val="24"/>
          <w:szCs w:val="24"/>
        </w:rPr>
        <w:t xml:space="preserve"> </w:t>
      </w:r>
      <w:r w:rsidRPr="002A4E3D">
        <w:rPr>
          <w:rFonts w:ascii="Arial" w:hAnsi="Arial" w:cs="Arial"/>
          <w:bCs/>
          <w:sz w:val="24"/>
          <w:szCs w:val="24"/>
        </w:rPr>
        <w:t xml:space="preserve">fields or the </w:t>
      </w:r>
      <w:r w:rsidRPr="00982E9D">
        <w:rPr>
          <w:rFonts w:ascii="Arial" w:hAnsi="Arial" w:cs="Arial"/>
          <w:b/>
          <w:bCs/>
          <w:color w:val="0070C0"/>
          <w:sz w:val="24"/>
          <w:szCs w:val="24"/>
        </w:rPr>
        <w:t>Audit Type</w:t>
      </w:r>
      <w:r w:rsidRPr="002A4E3D">
        <w:rPr>
          <w:rFonts w:ascii="Arial" w:hAnsi="Arial" w:cs="Arial"/>
          <w:bCs/>
          <w:sz w:val="24"/>
          <w:szCs w:val="24"/>
        </w:rPr>
        <w:t xml:space="preserve">, be sure to click the </w:t>
      </w:r>
      <w:r w:rsidRPr="00982E9D">
        <w:rPr>
          <w:rFonts w:ascii="Arial" w:hAnsi="Arial" w:cs="Arial"/>
          <w:b/>
          <w:bCs/>
          <w:color w:val="0070C0"/>
          <w:sz w:val="24"/>
          <w:szCs w:val="24"/>
        </w:rPr>
        <w:t>Filter</w:t>
      </w:r>
      <w:r w:rsidRPr="00982E9D">
        <w:rPr>
          <w:rFonts w:ascii="Arial" w:hAnsi="Arial" w:cs="Arial"/>
          <w:bCs/>
          <w:color w:val="0070C0"/>
          <w:sz w:val="24"/>
          <w:szCs w:val="24"/>
        </w:rPr>
        <w:t xml:space="preserve"> </w:t>
      </w:r>
      <w:r w:rsidRPr="002A4E3D">
        <w:rPr>
          <w:rFonts w:ascii="Arial" w:hAnsi="Arial" w:cs="Arial"/>
          <w:bCs/>
          <w:sz w:val="24"/>
          <w:szCs w:val="24"/>
        </w:rPr>
        <w:t xml:space="preserve">button to </w:t>
      </w:r>
      <w:r w:rsidR="00982E9D">
        <w:rPr>
          <w:rFonts w:ascii="Arial" w:hAnsi="Arial" w:cs="Arial"/>
          <w:bCs/>
          <w:sz w:val="24"/>
          <w:szCs w:val="24"/>
        </w:rPr>
        <w:t>re-</w:t>
      </w:r>
      <w:r w:rsidRPr="002A4E3D">
        <w:rPr>
          <w:rFonts w:ascii="Arial" w:hAnsi="Arial" w:cs="Arial"/>
          <w:bCs/>
          <w:sz w:val="24"/>
          <w:szCs w:val="24"/>
        </w:rPr>
        <w:t>sort the data in the screen.</w:t>
      </w:r>
      <w:r w:rsidR="00182730">
        <w:rPr>
          <w:rFonts w:ascii="Arial" w:hAnsi="Arial" w:cs="Arial"/>
          <w:bCs/>
          <w:sz w:val="24"/>
          <w:szCs w:val="24"/>
        </w:rPr>
        <w:t xml:space="preserve"> </w:t>
      </w:r>
      <w:r w:rsidR="004136B3">
        <w:rPr>
          <w:rFonts w:ascii="Arial" w:hAnsi="Arial" w:cs="Arial"/>
          <w:bCs/>
          <w:sz w:val="24"/>
          <w:szCs w:val="24"/>
        </w:rPr>
        <w:t xml:space="preserve">New types of audit data are being added with almost every update. When you click the </w:t>
      </w:r>
      <w:r w:rsidR="004136B3" w:rsidRPr="004136B3">
        <w:rPr>
          <w:rFonts w:ascii="Arial" w:hAnsi="Arial" w:cs="Arial"/>
          <w:b/>
          <w:color w:val="0070C0"/>
          <w:sz w:val="24"/>
          <w:szCs w:val="24"/>
        </w:rPr>
        <w:t>Audit Type</w:t>
      </w:r>
      <w:r w:rsidR="004136B3" w:rsidRPr="004136B3">
        <w:rPr>
          <w:rFonts w:ascii="Arial" w:hAnsi="Arial" w:cs="Arial"/>
          <w:bCs/>
          <w:color w:val="0070C0"/>
          <w:sz w:val="24"/>
          <w:szCs w:val="24"/>
        </w:rPr>
        <w:t xml:space="preserve"> </w:t>
      </w:r>
      <w:r w:rsidR="00173ECD">
        <w:rPr>
          <w:rFonts w:ascii="Arial" w:hAnsi="Arial" w:cs="Arial"/>
          <w:bCs/>
          <w:sz w:val="24"/>
          <w:szCs w:val="24"/>
        </w:rPr>
        <w:t>drop-down</w:t>
      </w:r>
      <w:r w:rsidR="004136B3" w:rsidRPr="004136B3">
        <w:rPr>
          <w:rFonts w:ascii="Arial" w:hAnsi="Arial" w:cs="Arial"/>
          <w:bCs/>
          <w:sz w:val="24"/>
          <w:szCs w:val="24"/>
        </w:rPr>
        <w:t xml:space="preserve"> box</w:t>
      </w:r>
      <w:r w:rsidR="004136B3">
        <w:rPr>
          <w:rFonts w:ascii="Arial" w:hAnsi="Arial" w:cs="Arial"/>
          <w:bCs/>
          <w:sz w:val="24"/>
          <w:szCs w:val="24"/>
        </w:rPr>
        <w:t xml:space="preserve">, you will see a list of </w:t>
      </w:r>
      <w:r w:rsidR="004136B3" w:rsidRPr="004136B3">
        <w:rPr>
          <w:rFonts w:ascii="Arial" w:hAnsi="Arial" w:cs="Arial"/>
          <w:bCs/>
          <w:sz w:val="24"/>
          <w:szCs w:val="24"/>
        </w:rPr>
        <w:t xml:space="preserve">available </w:t>
      </w:r>
      <w:r w:rsidR="004136B3" w:rsidRPr="004136B3">
        <w:rPr>
          <w:rFonts w:ascii="Arial" w:hAnsi="Arial" w:cs="Arial"/>
          <w:b/>
          <w:bCs/>
          <w:color w:val="0070C0"/>
          <w:sz w:val="24"/>
          <w:szCs w:val="24"/>
        </w:rPr>
        <w:t>Types</w:t>
      </w:r>
      <w:r w:rsidR="004136B3" w:rsidRPr="004136B3">
        <w:rPr>
          <w:rFonts w:ascii="Arial" w:hAnsi="Arial" w:cs="Arial"/>
          <w:bCs/>
          <w:color w:val="0070C0"/>
          <w:sz w:val="24"/>
          <w:szCs w:val="24"/>
        </w:rPr>
        <w:t xml:space="preserve"> </w:t>
      </w:r>
      <w:r w:rsidR="004136B3" w:rsidRPr="004136B3">
        <w:rPr>
          <w:rFonts w:ascii="Arial" w:hAnsi="Arial" w:cs="Arial"/>
          <w:bCs/>
          <w:sz w:val="24"/>
          <w:szCs w:val="24"/>
        </w:rPr>
        <w:t>in alphabetical order</w:t>
      </w:r>
      <w:r w:rsidR="004136B3">
        <w:rPr>
          <w:rFonts w:ascii="Arial" w:hAnsi="Arial" w:cs="Arial"/>
          <w:bCs/>
          <w:sz w:val="24"/>
          <w:szCs w:val="24"/>
        </w:rPr>
        <w:t xml:space="preserve"> (see below)</w:t>
      </w:r>
      <w:r w:rsidR="004136B3" w:rsidRPr="004136B3">
        <w:rPr>
          <w:rFonts w:ascii="Arial" w:hAnsi="Arial" w:cs="Arial"/>
          <w:bCs/>
          <w:sz w:val="24"/>
          <w:szCs w:val="24"/>
        </w:rPr>
        <w:t xml:space="preserve">. </w:t>
      </w:r>
      <w:r w:rsidR="004136B3" w:rsidRPr="004136B3">
        <w:rPr>
          <w:rFonts w:ascii="Arial" w:hAnsi="Arial" w:cs="Arial"/>
          <w:b/>
          <w:bCs/>
          <w:color w:val="0070C0"/>
          <w:sz w:val="24"/>
          <w:szCs w:val="24"/>
        </w:rPr>
        <w:t>Additionally</w:t>
      </w:r>
      <w:r w:rsidR="004136B3" w:rsidRPr="004136B3">
        <w:rPr>
          <w:rFonts w:ascii="Arial" w:hAnsi="Arial" w:cs="Arial"/>
          <w:bCs/>
          <w:sz w:val="24"/>
          <w:szCs w:val="24"/>
        </w:rPr>
        <w:t xml:space="preserve">, at the top of the list, you will see two indented options as follows: </w:t>
      </w:r>
      <w:r w:rsidR="004136B3" w:rsidRPr="004136B3">
        <w:rPr>
          <w:rFonts w:ascii="Arial" w:hAnsi="Arial" w:cs="Arial"/>
          <w:b/>
          <w:bCs/>
          <w:color w:val="0070C0"/>
          <w:sz w:val="24"/>
          <w:szCs w:val="24"/>
        </w:rPr>
        <w:t>Header</w:t>
      </w:r>
      <w:r w:rsidR="004136B3" w:rsidRPr="004136B3">
        <w:rPr>
          <w:rFonts w:ascii="Arial" w:hAnsi="Arial" w:cs="Arial"/>
          <w:bCs/>
          <w:color w:val="0070C0"/>
          <w:sz w:val="24"/>
          <w:szCs w:val="24"/>
        </w:rPr>
        <w:t xml:space="preserve"> </w:t>
      </w:r>
      <w:r w:rsidR="004136B3" w:rsidRPr="004136B3">
        <w:rPr>
          <w:rFonts w:ascii="Arial" w:hAnsi="Arial" w:cs="Arial"/>
          <w:bCs/>
          <w:sz w:val="24"/>
          <w:szCs w:val="24"/>
        </w:rPr>
        <w:t xml:space="preserve">and </w:t>
      </w:r>
      <w:r w:rsidR="004136B3" w:rsidRPr="004136B3">
        <w:rPr>
          <w:rFonts w:ascii="Arial" w:hAnsi="Arial" w:cs="Arial"/>
          <w:b/>
          <w:bCs/>
          <w:color w:val="0070C0"/>
          <w:sz w:val="24"/>
          <w:szCs w:val="24"/>
        </w:rPr>
        <w:t>Line</w:t>
      </w:r>
      <w:r w:rsidR="004136B3" w:rsidRPr="004136B3">
        <w:rPr>
          <w:rFonts w:ascii="Arial" w:hAnsi="Arial" w:cs="Arial"/>
          <w:bCs/>
          <w:sz w:val="24"/>
          <w:szCs w:val="24"/>
        </w:rPr>
        <w:t xml:space="preserve">. If you select either option and then click the </w:t>
      </w:r>
      <w:r w:rsidR="004136B3" w:rsidRPr="004136B3">
        <w:rPr>
          <w:rFonts w:ascii="Arial" w:hAnsi="Arial" w:cs="Arial"/>
          <w:b/>
          <w:bCs/>
          <w:color w:val="0070C0"/>
          <w:sz w:val="24"/>
          <w:szCs w:val="24"/>
        </w:rPr>
        <w:t>Filter</w:t>
      </w:r>
      <w:r w:rsidR="004136B3" w:rsidRPr="004136B3">
        <w:rPr>
          <w:rFonts w:ascii="Arial" w:hAnsi="Arial" w:cs="Arial"/>
          <w:bCs/>
          <w:color w:val="0070C0"/>
          <w:sz w:val="24"/>
          <w:szCs w:val="24"/>
        </w:rPr>
        <w:t xml:space="preserve"> </w:t>
      </w:r>
      <w:r w:rsidR="004136B3" w:rsidRPr="004136B3">
        <w:rPr>
          <w:rFonts w:ascii="Arial" w:hAnsi="Arial" w:cs="Arial"/>
          <w:bCs/>
          <w:sz w:val="24"/>
          <w:szCs w:val="24"/>
        </w:rPr>
        <w:t xml:space="preserve">button, the screen will display only those </w:t>
      </w:r>
      <w:r w:rsidR="004136B3" w:rsidRPr="004136B3">
        <w:rPr>
          <w:rFonts w:ascii="Arial" w:hAnsi="Arial" w:cs="Arial"/>
          <w:b/>
          <w:bCs/>
          <w:color w:val="0070C0"/>
          <w:sz w:val="24"/>
          <w:szCs w:val="24"/>
        </w:rPr>
        <w:t>Audit Types</w:t>
      </w:r>
      <w:r w:rsidR="004136B3" w:rsidRPr="004136B3">
        <w:rPr>
          <w:rFonts w:ascii="Arial" w:hAnsi="Arial" w:cs="Arial"/>
          <w:bCs/>
          <w:color w:val="0070C0"/>
          <w:sz w:val="24"/>
          <w:szCs w:val="24"/>
        </w:rPr>
        <w:t xml:space="preserve"> </w:t>
      </w:r>
      <w:r w:rsidR="004136B3" w:rsidRPr="004136B3">
        <w:rPr>
          <w:rFonts w:ascii="Arial" w:hAnsi="Arial" w:cs="Arial"/>
          <w:bCs/>
          <w:sz w:val="24"/>
          <w:szCs w:val="24"/>
        </w:rPr>
        <w:t>that relate to</w:t>
      </w:r>
      <w:r w:rsidR="004136B3">
        <w:rPr>
          <w:rFonts w:ascii="Arial" w:hAnsi="Arial" w:cs="Arial"/>
          <w:bCs/>
          <w:sz w:val="24"/>
          <w:szCs w:val="24"/>
        </w:rPr>
        <w:t xml:space="preserve"> </w:t>
      </w:r>
      <w:r w:rsidR="004136B3" w:rsidRPr="004136B3">
        <w:rPr>
          <w:rFonts w:ascii="Arial" w:hAnsi="Arial" w:cs="Arial"/>
          <w:bCs/>
          <w:sz w:val="24"/>
          <w:szCs w:val="24"/>
        </w:rPr>
        <w:t xml:space="preserve">the option selected. The </w:t>
      </w:r>
      <w:r w:rsidR="00173ECD">
        <w:rPr>
          <w:rFonts w:ascii="Arial" w:hAnsi="Arial" w:cs="Arial"/>
          <w:bCs/>
          <w:sz w:val="24"/>
          <w:szCs w:val="24"/>
        </w:rPr>
        <w:t>drop-down</w:t>
      </w:r>
      <w:r w:rsidR="004136B3" w:rsidRPr="004136B3">
        <w:rPr>
          <w:rFonts w:ascii="Arial" w:hAnsi="Arial" w:cs="Arial"/>
          <w:bCs/>
          <w:sz w:val="24"/>
          <w:szCs w:val="24"/>
        </w:rPr>
        <w:t xml:space="preserve"> menu appears as follows:</w:t>
      </w:r>
    </w:p>
    <w:p w14:paraId="56EE98E6" w14:textId="77777777" w:rsidR="004136B3" w:rsidRPr="004136B3" w:rsidRDefault="00A77FC3" w:rsidP="004136B3">
      <w:pPr>
        <w:spacing w:before="200"/>
        <w:rPr>
          <w:rFonts w:ascii="Arial" w:hAnsi="Arial" w:cs="Arial"/>
          <w:bCs/>
          <w:sz w:val="24"/>
          <w:szCs w:val="24"/>
        </w:rPr>
      </w:pPr>
      <w:r>
        <w:rPr>
          <w:rFonts w:ascii="Arial" w:hAnsi="Arial" w:cs="Arial"/>
          <w:bCs/>
          <w:noProof/>
          <w:sz w:val="24"/>
          <w:szCs w:val="24"/>
        </w:rPr>
        <w:lastRenderedPageBreak/>
        <w:drawing>
          <wp:inline distT="0" distB="0" distL="0" distR="0" wp14:anchorId="12C8E26D" wp14:editId="3FA332E2">
            <wp:extent cx="1623848" cy="6680494"/>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udit Type.png"/>
                    <pic:cNvPicPr/>
                  </pic:nvPicPr>
                  <pic:blipFill>
                    <a:blip r:embed="rId201">
                      <a:extLst>
                        <a:ext uri="{28A0092B-C50C-407E-A947-70E740481C1C}">
                          <a14:useLocalDpi xmlns:a14="http://schemas.microsoft.com/office/drawing/2010/main" val="0"/>
                        </a:ext>
                      </a:extLst>
                    </a:blip>
                    <a:stretch>
                      <a:fillRect/>
                    </a:stretch>
                  </pic:blipFill>
                  <pic:spPr>
                    <a:xfrm>
                      <a:off x="0" y="0"/>
                      <a:ext cx="1627453" cy="6695326"/>
                    </a:xfrm>
                    <a:prstGeom prst="rect">
                      <a:avLst/>
                    </a:prstGeom>
                  </pic:spPr>
                </pic:pic>
              </a:graphicData>
            </a:graphic>
          </wp:inline>
        </w:drawing>
      </w:r>
      <w:r w:rsidR="004136B3" w:rsidRPr="004136B3">
        <w:rPr>
          <w:rFonts w:ascii="Arial" w:hAnsi="Arial" w:cs="Arial"/>
          <w:bCs/>
          <w:sz w:val="24"/>
          <w:szCs w:val="24"/>
        </w:rPr>
        <w:t xml:space="preserve"> </w:t>
      </w:r>
    </w:p>
    <w:p w14:paraId="1A6C8846" w14:textId="77777777" w:rsidR="0097711C" w:rsidRPr="002A4E3D" w:rsidRDefault="0097711C" w:rsidP="0097711C">
      <w:pPr>
        <w:rPr>
          <w:rFonts w:ascii="Arial" w:hAnsi="Arial" w:cs="Arial"/>
          <w:bCs/>
          <w:sz w:val="24"/>
          <w:szCs w:val="24"/>
        </w:rPr>
      </w:pPr>
      <w:r w:rsidRPr="002A4E3D">
        <w:rPr>
          <w:rFonts w:ascii="Arial" w:hAnsi="Arial" w:cs="Arial"/>
          <w:bCs/>
          <w:sz w:val="24"/>
          <w:szCs w:val="24"/>
        </w:rPr>
        <w:t xml:space="preserve">To view audit details of any line, </w:t>
      </w:r>
      <w:r w:rsidR="00982E9D" w:rsidRPr="00982E9D">
        <w:rPr>
          <w:rFonts w:ascii="Arial" w:hAnsi="Arial" w:cs="Arial"/>
          <w:b/>
          <w:bCs/>
          <w:color w:val="ED7D31" w:themeColor="accent2"/>
          <w:sz w:val="24"/>
          <w:szCs w:val="24"/>
        </w:rPr>
        <w:t>d</w:t>
      </w:r>
      <w:r w:rsidRPr="00982E9D">
        <w:rPr>
          <w:rFonts w:ascii="Arial" w:hAnsi="Arial" w:cs="Arial"/>
          <w:b/>
          <w:bCs/>
          <w:color w:val="ED7D31" w:themeColor="accent2"/>
          <w:sz w:val="24"/>
          <w:szCs w:val="24"/>
        </w:rPr>
        <w:t>ouble-</w:t>
      </w:r>
      <w:r w:rsidR="00982E9D" w:rsidRPr="00982E9D">
        <w:rPr>
          <w:rFonts w:ascii="Arial" w:hAnsi="Arial" w:cs="Arial"/>
          <w:b/>
          <w:bCs/>
          <w:color w:val="ED7D31" w:themeColor="accent2"/>
          <w:sz w:val="24"/>
          <w:szCs w:val="24"/>
        </w:rPr>
        <w:t>c</w:t>
      </w:r>
      <w:r w:rsidRPr="00982E9D">
        <w:rPr>
          <w:rFonts w:ascii="Arial" w:hAnsi="Arial" w:cs="Arial"/>
          <w:b/>
          <w:bCs/>
          <w:color w:val="ED7D31" w:themeColor="accent2"/>
          <w:sz w:val="24"/>
          <w:szCs w:val="24"/>
        </w:rPr>
        <w:t>lick</w:t>
      </w:r>
      <w:r w:rsidRPr="00982E9D">
        <w:rPr>
          <w:rFonts w:ascii="Arial" w:hAnsi="Arial" w:cs="Arial"/>
          <w:bCs/>
          <w:color w:val="ED7D31" w:themeColor="accent2"/>
          <w:sz w:val="24"/>
          <w:szCs w:val="24"/>
        </w:rPr>
        <w:t xml:space="preserve"> </w:t>
      </w:r>
      <w:r w:rsidRPr="002A4E3D">
        <w:rPr>
          <w:rFonts w:ascii="Arial" w:hAnsi="Arial" w:cs="Arial"/>
          <w:bCs/>
          <w:sz w:val="24"/>
          <w:szCs w:val="24"/>
        </w:rPr>
        <w:t xml:space="preserve">on that line to prompt the following </w:t>
      </w:r>
      <w:r w:rsidRPr="00982E9D">
        <w:rPr>
          <w:rFonts w:ascii="Arial" w:hAnsi="Arial" w:cs="Arial"/>
          <w:b/>
          <w:bCs/>
          <w:color w:val="0070C0"/>
          <w:sz w:val="24"/>
          <w:szCs w:val="24"/>
          <w:highlight w:val="yellow"/>
        </w:rPr>
        <w:t>Line Audit Detail</w:t>
      </w:r>
      <w:r w:rsidRPr="00982E9D">
        <w:rPr>
          <w:rFonts w:ascii="Arial" w:hAnsi="Arial" w:cs="Arial"/>
          <w:bCs/>
          <w:color w:val="0070C0"/>
          <w:sz w:val="24"/>
          <w:szCs w:val="24"/>
        </w:rPr>
        <w:t xml:space="preserve"> </w:t>
      </w:r>
      <w:r w:rsidRPr="002A4E3D">
        <w:rPr>
          <w:rFonts w:ascii="Arial" w:hAnsi="Arial" w:cs="Arial"/>
          <w:bCs/>
          <w:sz w:val="24"/>
          <w:szCs w:val="24"/>
        </w:rPr>
        <w:t xml:space="preserve">box: </w:t>
      </w:r>
    </w:p>
    <w:p w14:paraId="50B49B4D" w14:textId="77777777" w:rsidR="0097711C" w:rsidRDefault="0097711C" w:rsidP="00982E9D">
      <w:pPr>
        <w:jc w:val="center"/>
        <w:rPr>
          <w:rFonts w:ascii="Arial" w:hAnsi="Arial" w:cs="Arial"/>
          <w:bCs/>
          <w:sz w:val="24"/>
          <w:szCs w:val="24"/>
        </w:rPr>
      </w:pPr>
      <w:r w:rsidRPr="0063363A">
        <w:rPr>
          <w:rFonts w:ascii="Arial" w:hAnsi="Arial" w:cs="Arial"/>
          <w:noProof/>
          <w:sz w:val="24"/>
          <w:szCs w:val="24"/>
        </w:rPr>
        <w:lastRenderedPageBreak/>
        <w:drawing>
          <wp:inline distT="0" distB="0" distL="0" distR="0" wp14:anchorId="72E3E649" wp14:editId="2C0664B9">
            <wp:extent cx="3752193" cy="2496024"/>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62724" cy="2503029"/>
                    </a:xfrm>
                    <a:prstGeom prst="rect">
                      <a:avLst/>
                    </a:prstGeom>
                    <a:noFill/>
                    <a:ln>
                      <a:noFill/>
                    </a:ln>
                  </pic:spPr>
                </pic:pic>
              </a:graphicData>
            </a:graphic>
          </wp:inline>
        </w:drawing>
      </w:r>
    </w:p>
    <w:p w14:paraId="3BB6C9D1" w14:textId="77777777" w:rsidR="0097711C" w:rsidRDefault="00982E9D" w:rsidP="008267DB">
      <w:pPr>
        <w:spacing w:before="0" w:after="0"/>
        <w:rPr>
          <w:rFonts w:ascii="Arial" w:hAnsi="Arial" w:cs="Arial"/>
          <w:sz w:val="24"/>
          <w:szCs w:val="24"/>
        </w:rPr>
      </w:pPr>
      <w:r w:rsidRPr="00982E9D">
        <w:rPr>
          <w:rFonts w:ascii="Arial" w:hAnsi="Arial" w:cs="Arial"/>
          <w:b/>
          <w:color w:val="0070C0"/>
          <w:sz w:val="24"/>
          <w:szCs w:val="24"/>
        </w:rPr>
        <w:t>Line Audit</w:t>
      </w:r>
      <w:r w:rsidRPr="00982E9D">
        <w:rPr>
          <w:rFonts w:ascii="Arial" w:hAnsi="Arial" w:cs="Arial"/>
          <w:color w:val="0070C0"/>
          <w:sz w:val="24"/>
          <w:szCs w:val="24"/>
        </w:rPr>
        <w:t xml:space="preserve"> </w:t>
      </w:r>
      <w:r>
        <w:rPr>
          <w:rFonts w:ascii="Arial" w:hAnsi="Arial" w:cs="Arial"/>
          <w:sz w:val="24"/>
          <w:szCs w:val="24"/>
        </w:rPr>
        <w:t>screen data</w:t>
      </w:r>
      <w:r w:rsidR="004136B3">
        <w:rPr>
          <w:rFonts w:ascii="Arial" w:hAnsi="Arial" w:cs="Arial"/>
          <w:sz w:val="24"/>
          <w:szCs w:val="24"/>
        </w:rPr>
        <w:t xml:space="preserve">, along with </w:t>
      </w:r>
      <w:r w:rsidR="004136B3" w:rsidRPr="004136B3">
        <w:rPr>
          <w:rFonts w:ascii="Arial" w:hAnsi="Arial" w:cs="Arial"/>
          <w:b/>
          <w:bCs/>
          <w:color w:val="0070C0"/>
          <w:sz w:val="24"/>
          <w:szCs w:val="24"/>
        </w:rPr>
        <w:t>Line Audit Detail</w:t>
      </w:r>
      <w:r w:rsidR="004136B3">
        <w:rPr>
          <w:rFonts w:ascii="Arial" w:hAnsi="Arial" w:cs="Arial"/>
          <w:sz w:val="24"/>
          <w:szCs w:val="24"/>
        </w:rPr>
        <w:t>,</w:t>
      </w:r>
      <w:r>
        <w:rPr>
          <w:rFonts w:ascii="Arial" w:hAnsi="Arial" w:cs="Arial"/>
          <w:sz w:val="24"/>
          <w:szCs w:val="24"/>
        </w:rPr>
        <w:t xml:space="preserve"> can be exported to </w:t>
      </w:r>
      <w:r w:rsidRPr="00982E9D">
        <w:rPr>
          <w:rFonts w:ascii="Arial" w:hAnsi="Arial" w:cs="Arial"/>
          <w:b/>
          <w:color w:val="00B050"/>
          <w:sz w:val="24"/>
          <w:szCs w:val="24"/>
        </w:rPr>
        <w:t>Excel</w:t>
      </w:r>
      <w:r>
        <w:rPr>
          <w:rFonts w:ascii="Arial" w:hAnsi="Arial" w:cs="Arial"/>
          <w:sz w:val="24"/>
          <w:szCs w:val="24"/>
        </w:rPr>
        <w:t>.</w:t>
      </w:r>
      <w:r w:rsidR="004136B3">
        <w:rPr>
          <w:rFonts w:ascii="Arial" w:hAnsi="Arial" w:cs="Arial"/>
          <w:sz w:val="24"/>
          <w:szCs w:val="24"/>
        </w:rPr>
        <w:t xml:space="preserve"> This feature has also been added to the </w:t>
      </w:r>
      <w:r w:rsidR="004136B3" w:rsidRPr="004136B3">
        <w:rPr>
          <w:rFonts w:ascii="Arial" w:hAnsi="Arial" w:cs="Arial"/>
          <w:b/>
          <w:bCs/>
          <w:sz w:val="24"/>
          <w:szCs w:val="24"/>
        </w:rPr>
        <w:t>Quotation / Proposal Maintenance</w:t>
      </w:r>
      <w:r w:rsidR="004136B3">
        <w:rPr>
          <w:rFonts w:ascii="Arial" w:hAnsi="Arial" w:cs="Arial"/>
          <w:sz w:val="24"/>
          <w:szCs w:val="24"/>
        </w:rPr>
        <w:t xml:space="preserve"> module, but will only display applicable features to the </w:t>
      </w:r>
      <w:r w:rsidR="004136B3" w:rsidRPr="004136B3">
        <w:rPr>
          <w:rFonts w:ascii="Arial" w:hAnsi="Arial" w:cs="Arial"/>
          <w:b/>
          <w:bCs/>
          <w:sz w:val="24"/>
          <w:szCs w:val="24"/>
        </w:rPr>
        <w:t>Quote</w:t>
      </w:r>
      <w:r w:rsidR="004136B3">
        <w:rPr>
          <w:rFonts w:ascii="Arial" w:hAnsi="Arial" w:cs="Arial"/>
          <w:sz w:val="24"/>
          <w:szCs w:val="24"/>
        </w:rPr>
        <w:t xml:space="preserve">, along with a recent addition of </w:t>
      </w:r>
      <w:r w:rsidR="004136B3" w:rsidRPr="004136B3">
        <w:rPr>
          <w:rFonts w:ascii="Arial" w:hAnsi="Arial" w:cs="Arial"/>
          <w:b/>
          <w:bCs/>
          <w:color w:val="0070C0"/>
          <w:sz w:val="24"/>
          <w:szCs w:val="24"/>
        </w:rPr>
        <w:t>Quote Date Changed</w:t>
      </w:r>
      <w:r w:rsidR="004136B3">
        <w:rPr>
          <w:rFonts w:ascii="Arial" w:hAnsi="Arial" w:cs="Arial"/>
          <w:sz w:val="24"/>
          <w:szCs w:val="24"/>
        </w:rPr>
        <w:t xml:space="preserve">. </w:t>
      </w:r>
    </w:p>
    <w:p w14:paraId="6E691F87" w14:textId="77777777" w:rsidR="0097711C" w:rsidRDefault="0097711C" w:rsidP="008267DB">
      <w:pPr>
        <w:spacing w:before="0" w:after="0"/>
        <w:rPr>
          <w:rFonts w:ascii="Arial" w:hAnsi="Arial" w:cs="Arial"/>
          <w:sz w:val="24"/>
          <w:szCs w:val="24"/>
        </w:rPr>
      </w:pPr>
    </w:p>
    <w:p w14:paraId="51EB7E9F" w14:textId="77777777" w:rsidR="008267DB" w:rsidRPr="008267DB" w:rsidRDefault="008267DB" w:rsidP="008267DB">
      <w:pPr>
        <w:spacing w:before="0" w:after="0"/>
        <w:rPr>
          <w:rFonts w:ascii="Arial" w:hAnsi="Arial" w:cs="Arial"/>
          <w:sz w:val="24"/>
          <w:szCs w:val="24"/>
        </w:rPr>
      </w:pPr>
      <w:r w:rsidRPr="00006AD1">
        <w:rPr>
          <w:rFonts w:ascii="Arial" w:hAnsi="Arial" w:cs="Arial"/>
          <w:b/>
          <w:color w:val="0070C0"/>
          <w:sz w:val="24"/>
          <w:szCs w:val="24"/>
        </w:rPr>
        <w:t>Price Look-Up</w:t>
      </w:r>
      <w:r w:rsidRPr="00006AD1">
        <w:rPr>
          <w:rFonts w:ascii="Arial" w:hAnsi="Arial" w:cs="Arial"/>
          <w:sz w:val="24"/>
          <w:szCs w:val="24"/>
        </w:rPr>
        <w:t>-</w:t>
      </w:r>
      <w:r w:rsidRPr="008267DB">
        <w:rPr>
          <w:rFonts w:ascii="Arial" w:hAnsi="Arial" w:cs="Arial"/>
          <w:sz w:val="24"/>
          <w:szCs w:val="24"/>
        </w:rPr>
        <w:t xml:space="preserve"> this option is somewhat similar to the </w:t>
      </w:r>
      <w:r w:rsidRPr="00006AD1">
        <w:rPr>
          <w:rFonts w:ascii="Arial" w:hAnsi="Arial" w:cs="Arial"/>
          <w:b/>
          <w:color w:val="0070C0"/>
          <w:sz w:val="24"/>
          <w:szCs w:val="24"/>
        </w:rPr>
        <w:t>Pricing Table</w:t>
      </w:r>
      <w:r w:rsidRPr="00006AD1">
        <w:rPr>
          <w:rFonts w:ascii="Arial" w:hAnsi="Arial" w:cs="Arial"/>
          <w:color w:val="0070C0"/>
          <w:sz w:val="24"/>
          <w:szCs w:val="24"/>
        </w:rPr>
        <w:t xml:space="preserve"> </w:t>
      </w:r>
      <w:r w:rsidRPr="008267DB">
        <w:rPr>
          <w:rFonts w:ascii="Arial" w:hAnsi="Arial" w:cs="Arial"/>
          <w:sz w:val="24"/>
          <w:szCs w:val="24"/>
        </w:rPr>
        <w:t xml:space="preserve">feature explained above in the </w:t>
      </w:r>
      <w:r w:rsidRPr="00006AD1">
        <w:rPr>
          <w:rFonts w:ascii="Arial" w:hAnsi="Arial" w:cs="Arial"/>
          <w:b/>
          <w:color w:val="0070C0"/>
          <w:sz w:val="24"/>
          <w:szCs w:val="24"/>
        </w:rPr>
        <w:t>Line Items</w:t>
      </w:r>
      <w:r w:rsidRPr="00006AD1">
        <w:rPr>
          <w:rFonts w:ascii="Arial" w:hAnsi="Arial" w:cs="Arial"/>
          <w:color w:val="0070C0"/>
          <w:sz w:val="24"/>
          <w:szCs w:val="24"/>
        </w:rPr>
        <w:t xml:space="preserve"> </w:t>
      </w:r>
      <w:r w:rsidRPr="008267DB">
        <w:rPr>
          <w:rFonts w:ascii="Arial" w:hAnsi="Arial" w:cs="Arial"/>
          <w:sz w:val="24"/>
          <w:szCs w:val="24"/>
        </w:rPr>
        <w:t>section, but contains a few more features that you may find helpful during the order entry process.</w:t>
      </w:r>
      <w:r w:rsidR="00182730">
        <w:rPr>
          <w:rFonts w:ascii="Arial" w:hAnsi="Arial" w:cs="Arial"/>
          <w:sz w:val="24"/>
          <w:szCs w:val="24"/>
        </w:rPr>
        <w:t xml:space="preserve"> </w:t>
      </w:r>
      <w:r w:rsidRPr="008267DB">
        <w:rPr>
          <w:rFonts w:ascii="Arial" w:hAnsi="Arial" w:cs="Arial"/>
          <w:sz w:val="24"/>
          <w:szCs w:val="24"/>
        </w:rPr>
        <w:t xml:space="preserve">When you click on this option, the system will </w:t>
      </w:r>
      <w:r w:rsidR="0075120B">
        <w:rPr>
          <w:rFonts w:ascii="Arial" w:hAnsi="Arial" w:cs="Arial"/>
          <w:sz w:val="24"/>
          <w:szCs w:val="24"/>
        </w:rPr>
        <w:t xml:space="preserve">first </w:t>
      </w:r>
      <w:r w:rsidRPr="008267DB">
        <w:rPr>
          <w:rFonts w:ascii="Arial" w:hAnsi="Arial" w:cs="Arial"/>
          <w:sz w:val="24"/>
          <w:szCs w:val="24"/>
        </w:rPr>
        <w:t xml:space="preserve">prompt </w:t>
      </w:r>
      <w:r w:rsidR="0075120B">
        <w:rPr>
          <w:rFonts w:ascii="Arial" w:hAnsi="Arial" w:cs="Arial"/>
          <w:sz w:val="24"/>
          <w:szCs w:val="24"/>
        </w:rPr>
        <w:t xml:space="preserve">the </w:t>
      </w:r>
      <w:r w:rsidR="0075120B" w:rsidRPr="0075120B">
        <w:rPr>
          <w:rFonts w:ascii="Arial" w:hAnsi="Arial" w:cs="Arial"/>
          <w:b/>
          <w:color w:val="0070C0"/>
          <w:sz w:val="24"/>
          <w:szCs w:val="24"/>
          <w:highlight w:val="yellow"/>
        </w:rPr>
        <w:t>Product Selection</w:t>
      </w:r>
      <w:r w:rsidR="0075120B" w:rsidRPr="0075120B">
        <w:rPr>
          <w:rFonts w:ascii="Arial" w:hAnsi="Arial" w:cs="Arial"/>
          <w:color w:val="0070C0"/>
          <w:sz w:val="24"/>
          <w:szCs w:val="24"/>
        </w:rPr>
        <w:t xml:space="preserve"> </w:t>
      </w:r>
      <w:r w:rsidR="0075120B">
        <w:rPr>
          <w:rFonts w:ascii="Arial" w:hAnsi="Arial" w:cs="Arial"/>
          <w:sz w:val="24"/>
          <w:szCs w:val="24"/>
        </w:rPr>
        <w:t xml:space="preserve">screen for you to select a </w:t>
      </w:r>
      <w:r w:rsidR="0075120B" w:rsidRPr="0075120B">
        <w:rPr>
          <w:rFonts w:ascii="Arial" w:hAnsi="Arial" w:cs="Arial"/>
          <w:b/>
          <w:sz w:val="24"/>
          <w:szCs w:val="24"/>
        </w:rPr>
        <w:t>Catalog Item</w:t>
      </w:r>
      <w:r w:rsidR="0075120B">
        <w:rPr>
          <w:rFonts w:ascii="Arial" w:hAnsi="Arial" w:cs="Arial"/>
          <w:sz w:val="24"/>
          <w:szCs w:val="24"/>
        </w:rPr>
        <w:t xml:space="preserve">. </w:t>
      </w:r>
      <w:r w:rsidR="00F76E69">
        <w:rPr>
          <w:rFonts w:ascii="Arial" w:hAnsi="Arial" w:cs="Arial"/>
          <w:sz w:val="24"/>
          <w:szCs w:val="24"/>
        </w:rPr>
        <w:t xml:space="preserve">Once you locate the item, the system will prompt the </w:t>
      </w:r>
      <w:r w:rsidR="00F76E69" w:rsidRPr="00F76E69">
        <w:rPr>
          <w:rFonts w:ascii="Arial" w:hAnsi="Arial" w:cs="Arial"/>
          <w:b/>
          <w:color w:val="0070C0"/>
          <w:sz w:val="24"/>
          <w:szCs w:val="24"/>
          <w:highlight w:val="yellow"/>
        </w:rPr>
        <w:t>A-</w:t>
      </w:r>
      <w:r w:rsidR="00D51A41">
        <w:rPr>
          <w:rFonts w:ascii="Arial" w:hAnsi="Arial" w:cs="Arial"/>
          <w:b/>
          <w:color w:val="0070C0"/>
          <w:sz w:val="24"/>
          <w:szCs w:val="24"/>
          <w:highlight w:val="yellow"/>
        </w:rPr>
        <w:t>J</w:t>
      </w:r>
      <w:r w:rsidR="00F76E69" w:rsidRPr="00F76E69">
        <w:rPr>
          <w:rFonts w:ascii="Arial" w:hAnsi="Arial" w:cs="Arial"/>
          <w:b/>
          <w:color w:val="0070C0"/>
          <w:sz w:val="24"/>
          <w:szCs w:val="24"/>
          <w:highlight w:val="yellow"/>
        </w:rPr>
        <w:t xml:space="preserve"> Pricing Table</w:t>
      </w:r>
      <w:r w:rsidR="00F76E69" w:rsidRPr="00F76E69">
        <w:rPr>
          <w:rFonts w:ascii="Arial" w:hAnsi="Arial" w:cs="Arial"/>
          <w:color w:val="0070C0"/>
          <w:sz w:val="24"/>
          <w:szCs w:val="24"/>
        </w:rPr>
        <w:t xml:space="preserve"> </w:t>
      </w:r>
      <w:r w:rsidR="00F76E69">
        <w:rPr>
          <w:rFonts w:ascii="Arial" w:hAnsi="Arial" w:cs="Arial"/>
          <w:sz w:val="24"/>
          <w:szCs w:val="24"/>
        </w:rPr>
        <w:t>as follows:</w:t>
      </w:r>
    </w:p>
    <w:p w14:paraId="526567E9" w14:textId="77777777" w:rsidR="008267DB" w:rsidRPr="008267DB" w:rsidRDefault="008267DB" w:rsidP="008267DB">
      <w:pPr>
        <w:spacing w:before="0" w:after="0"/>
        <w:rPr>
          <w:rFonts w:ascii="Arial" w:hAnsi="Arial" w:cs="Arial"/>
          <w:sz w:val="24"/>
          <w:szCs w:val="24"/>
        </w:rPr>
      </w:pPr>
    </w:p>
    <w:p w14:paraId="175040CB" w14:textId="77777777" w:rsidR="008267DB" w:rsidRDefault="00D51A41" w:rsidP="00401166">
      <w:pPr>
        <w:spacing w:before="0" w:after="0"/>
        <w:jc w:val="center"/>
        <w:rPr>
          <w:rFonts w:ascii="Arial" w:hAnsi="Arial" w:cs="Arial"/>
          <w:sz w:val="24"/>
        </w:rPr>
      </w:pPr>
      <w:r>
        <w:rPr>
          <w:rFonts w:ascii="Arial" w:hAnsi="Arial" w:cs="Arial"/>
          <w:noProof/>
          <w:sz w:val="24"/>
        </w:rPr>
        <w:drawing>
          <wp:inline distT="0" distB="0" distL="0" distR="0" wp14:anchorId="0C52DDC2" wp14:editId="62121911">
            <wp:extent cx="2751083" cy="3372937"/>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r:embed="rId203">
                      <a:extLst>
                        <a:ext uri="{28A0092B-C50C-407E-A947-70E740481C1C}">
                          <a14:useLocalDpi xmlns:a14="http://schemas.microsoft.com/office/drawing/2010/main" val="0"/>
                        </a:ext>
                      </a:extLst>
                    </a:blip>
                    <a:stretch>
                      <a:fillRect/>
                    </a:stretch>
                  </pic:blipFill>
                  <pic:spPr>
                    <a:xfrm>
                      <a:off x="0" y="0"/>
                      <a:ext cx="2768372" cy="3394134"/>
                    </a:xfrm>
                    <a:prstGeom prst="rect">
                      <a:avLst/>
                    </a:prstGeom>
                  </pic:spPr>
                </pic:pic>
              </a:graphicData>
            </a:graphic>
          </wp:inline>
        </w:drawing>
      </w:r>
    </w:p>
    <w:p w14:paraId="7CD27BD7" w14:textId="77777777" w:rsidR="008267DB" w:rsidRDefault="00D51A41" w:rsidP="001B660A">
      <w:pPr>
        <w:spacing w:before="0" w:after="0"/>
        <w:rPr>
          <w:rFonts w:ascii="Arial" w:hAnsi="Arial" w:cs="Arial"/>
          <w:sz w:val="24"/>
        </w:rPr>
      </w:pPr>
      <w:r>
        <w:rPr>
          <w:rFonts w:ascii="Arial" w:hAnsi="Arial" w:cs="Arial"/>
          <w:sz w:val="24"/>
        </w:rPr>
        <w:lastRenderedPageBreak/>
        <w:t xml:space="preserve">Click in one of the </w:t>
      </w:r>
      <w:r w:rsidRPr="00D51A41">
        <w:rPr>
          <w:rFonts w:ascii="Arial" w:hAnsi="Arial" w:cs="Arial"/>
          <w:b/>
          <w:color w:val="0070C0"/>
          <w:sz w:val="24"/>
        </w:rPr>
        <w:t>A-J</w:t>
      </w:r>
      <w:r w:rsidRPr="00D51A41">
        <w:rPr>
          <w:rFonts w:ascii="Arial" w:hAnsi="Arial" w:cs="Arial"/>
          <w:color w:val="0070C0"/>
          <w:sz w:val="24"/>
        </w:rPr>
        <w:t xml:space="preserve"> </w:t>
      </w:r>
      <w:r>
        <w:rPr>
          <w:rFonts w:ascii="Arial" w:hAnsi="Arial" w:cs="Arial"/>
          <w:sz w:val="24"/>
        </w:rPr>
        <w:t xml:space="preserve">fields above to see programmed pricing. </w:t>
      </w:r>
      <w:r w:rsidR="00F76E69">
        <w:rPr>
          <w:rFonts w:ascii="Arial" w:hAnsi="Arial" w:cs="Arial"/>
          <w:sz w:val="24"/>
        </w:rPr>
        <w:t>Y</w:t>
      </w:r>
      <w:r w:rsidR="008267DB" w:rsidRPr="008267DB">
        <w:rPr>
          <w:rFonts w:ascii="Arial" w:hAnsi="Arial" w:cs="Arial"/>
          <w:sz w:val="24"/>
        </w:rPr>
        <w:t xml:space="preserve">ou can scroll through the </w:t>
      </w:r>
      <w:r w:rsidR="008267DB" w:rsidRPr="0075120B">
        <w:rPr>
          <w:rFonts w:ascii="Arial" w:hAnsi="Arial" w:cs="Arial"/>
          <w:b/>
          <w:color w:val="0070C0"/>
          <w:sz w:val="24"/>
        </w:rPr>
        <w:t>A-</w:t>
      </w:r>
      <w:r>
        <w:rPr>
          <w:rFonts w:ascii="Arial" w:hAnsi="Arial" w:cs="Arial"/>
          <w:b/>
          <w:color w:val="0070C0"/>
          <w:sz w:val="24"/>
        </w:rPr>
        <w:t>J</w:t>
      </w:r>
      <w:r w:rsidR="008267DB" w:rsidRPr="0075120B">
        <w:rPr>
          <w:rFonts w:ascii="Arial" w:hAnsi="Arial" w:cs="Arial"/>
          <w:color w:val="0070C0"/>
          <w:sz w:val="24"/>
        </w:rPr>
        <w:t xml:space="preserve"> </w:t>
      </w:r>
      <w:r w:rsidR="008267DB" w:rsidRPr="008267DB">
        <w:rPr>
          <w:rFonts w:ascii="Arial" w:hAnsi="Arial" w:cs="Arial"/>
          <w:sz w:val="24"/>
        </w:rPr>
        <w:t xml:space="preserve">pricing data just like you can in the </w:t>
      </w:r>
      <w:r w:rsidR="008267DB" w:rsidRPr="0075120B">
        <w:rPr>
          <w:rFonts w:ascii="Arial" w:hAnsi="Arial" w:cs="Arial"/>
          <w:b/>
          <w:color w:val="0070C0"/>
          <w:sz w:val="24"/>
        </w:rPr>
        <w:t>Pricing Table</w:t>
      </w:r>
      <w:r w:rsidR="008267DB" w:rsidRPr="0075120B">
        <w:rPr>
          <w:rFonts w:ascii="Arial" w:hAnsi="Arial" w:cs="Arial"/>
          <w:color w:val="0070C0"/>
          <w:sz w:val="24"/>
        </w:rPr>
        <w:t xml:space="preserve"> </w:t>
      </w:r>
      <w:r w:rsidR="008267DB" w:rsidRPr="008267DB">
        <w:rPr>
          <w:rFonts w:ascii="Arial" w:hAnsi="Arial" w:cs="Arial"/>
          <w:sz w:val="24"/>
        </w:rPr>
        <w:t xml:space="preserve">from the </w:t>
      </w:r>
      <w:r w:rsidR="008267DB" w:rsidRPr="0075120B">
        <w:rPr>
          <w:rFonts w:ascii="Arial" w:hAnsi="Arial" w:cs="Arial"/>
          <w:b/>
          <w:color w:val="0070C0"/>
          <w:sz w:val="24"/>
        </w:rPr>
        <w:t>Line Items</w:t>
      </w:r>
      <w:r w:rsidR="008267DB" w:rsidRPr="0075120B">
        <w:rPr>
          <w:rFonts w:ascii="Arial" w:hAnsi="Arial" w:cs="Arial"/>
          <w:color w:val="0070C0"/>
          <w:sz w:val="24"/>
        </w:rPr>
        <w:t xml:space="preserve"> </w:t>
      </w:r>
      <w:r w:rsidR="008267DB" w:rsidRPr="008267DB">
        <w:rPr>
          <w:rFonts w:ascii="Arial" w:hAnsi="Arial" w:cs="Arial"/>
          <w:sz w:val="24"/>
        </w:rPr>
        <w:t>feature</w:t>
      </w:r>
      <w:r w:rsidR="00F76E69">
        <w:rPr>
          <w:rFonts w:ascii="Arial" w:hAnsi="Arial" w:cs="Arial"/>
          <w:sz w:val="24"/>
        </w:rPr>
        <w:t>, explained above</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sz w:val="24"/>
        </w:rPr>
        <w:t xml:space="preserve">It does not display any costs, so it can be used by anyone that has access to the </w:t>
      </w:r>
      <w:r w:rsidR="008267DB" w:rsidRPr="0075120B">
        <w:rPr>
          <w:rFonts w:ascii="Arial" w:hAnsi="Arial" w:cs="Arial"/>
          <w:b/>
          <w:sz w:val="24"/>
        </w:rPr>
        <w:t>RollMaster System</w:t>
      </w:r>
      <w:r w:rsidR="008267DB" w:rsidRPr="008267DB">
        <w:rPr>
          <w:rFonts w:ascii="Arial" w:hAnsi="Arial" w:cs="Arial"/>
          <w:sz w:val="24"/>
        </w:rPr>
        <w:t>.</w:t>
      </w:r>
      <w:r w:rsidR="00182730">
        <w:rPr>
          <w:rFonts w:ascii="Arial" w:hAnsi="Arial" w:cs="Arial"/>
          <w:sz w:val="24"/>
        </w:rPr>
        <w:t xml:space="preserve"> </w:t>
      </w:r>
      <w:r w:rsidR="008267DB" w:rsidRPr="008267DB">
        <w:rPr>
          <w:rFonts w:ascii="Arial" w:hAnsi="Arial" w:cs="Arial"/>
          <w:sz w:val="24"/>
        </w:rPr>
        <w:t xml:space="preserve">You can also perform an </w:t>
      </w:r>
      <w:r w:rsidR="00F76E69">
        <w:rPr>
          <w:rFonts w:ascii="Arial" w:hAnsi="Arial" w:cs="Arial"/>
          <w:sz w:val="24"/>
        </w:rPr>
        <w:t>i</w:t>
      </w:r>
      <w:r w:rsidR="008267DB" w:rsidRPr="00F76E69">
        <w:rPr>
          <w:rFonts w:ascii="Arial" w:hAnsi="Arial" w:cs="Arial"/>
          <w:sz w:val="24"/>
        </w:rPr>
        <w:t>nventory</w:t>
      </w:r>
      <w:r w:rsidR="008267DB" w:rsidRPr="008267DB">
        <w:rPr>
          <w:rFonts w:ascii="Arial" w:hAnsi="Arial" w:cs="Arial"/>
          <w:b/>
          <w:sz w:val="24"/>
        </w:rPr>
        <w:t xml:space="preserve"> </w:t>
      </w:r>
      <w:r w:rsidR="00F76E69" w:rsidRPr="00F76E69">
        <w:rPr>
          <w:rFonts w:ascii="Arial" w:hAnsi="Arial" w:cs="Arial"/>
          <w:sz w:val="24"/>
        </w:rPr>
        <w:t>l</w:t>
      </w:r>
      <w:r w:rsidR="008267DB" w:rsidRPr="00F76E69">
        <w:rPr>
          <w:rFonts w:ascii="Arial" w:hAnsi="Arial" w:cs="Arial"/>
          <w:sz w:val="24"/>
        </w:rPr>
        <w:t>ookup</w:t>
      </w:r>
      <w:r w:rsidR="008267DB" w:rsidRPr="008267DB">
        <w:rPr>
          <w:rFonts w:ascii="Arial" w:hAnsi="Arial" w:cs="Arial"/>
          <w:sz w:val="24"/>
        </w:rPr>
        <w:t xml:space="preserve"> from this screen by hitting the </w:t>
      </w:r>
      <w:r w:rsidR="00F76E69">
        <w:rPr>
          <w:rFonts w:ascii="Arial" w:hAnsi="Arial" w:cs="Arial"/>
          <w:b/>
          <w:color w:val="0070C0"/>
          <w:sz w:val="24"/>
        </w:rPr>
        <w:t xml:space="preserve">View Inventory </w:t>
      </w:r>
      <w:r w:rsidR="00F76E69" w:rsidRPr="00F76E69">
        <w:rPr>
          <w:rFonts w:ascii="Arial" w:hAnsi="Arial" w:cs="Arial"/>
          <w:sz w:val="24"/>
        </w:rPr>
        <w:t>button</w:t>
      </w:r>
      <w:r w:rsidR="001B660A">
        <w:rPr>
          <w:rFonts w:ascii="Arial" w:hAnsi="Arial" w:cs="Arial"/>
          <w:sz w:val="24"/>
        </w:rPr>
        <w:t>, also explained above</w:t>
      </w:r>
      <w:r w:rsidR="008267DB" w:rsidRPr="008267DB">
        <w:rPr>
          <w:rFonts w:ascii="Arial" w:hAnsi="Arial" w:cs="Arial"/>
          <w:sz w:val="24"/>
        </w:rPr>
        <w:t>.</w:t>
      </w:r>
      <w:r w:rsidR="00182730">
        <w:rPr>
          <w:rFonts w:ascii="Arial" w:hAnsi="Arial" w:cs="Arial"/>
          <w:sz w:val="24"/>
        </w:rPr>
        <w:t xml:space="preserve"> </w:t>
      </w:r>
      <w:r w:rsidR="001B660A">
        <w:rPr>
          <w:rFonts w:ascii="Arial" w:hAnsi="Arial" w:cs="Arial"/>
          <w:sz w:val="24"/>
        </w:rPr>
        <w:t xml:space="preserve">Hit the </w:t>
      </w:r>
      <w:r w:rsidR="001B660A" w:rsidRPr="001B660A">
        <w:rPr>
          <w:rFonts w:ascii="Arial" w:hAnsi="Arial" w:cs="Arial"/>
          <w:b/>
          <w:color w:val="0070C0"/>
          <w:sz w:val="24"/>
        </w:rPr>
        <w:t>Exit</w:t>
      </w:r>
      <w:r w:rsidR="001B660A" w:rsidRPr="001B660A">
        <w:rPr>
          <w:rFonts w:ascii="Arial" w:hAnsi="Arial" w:cs="Arial"/>
          <w:color w:val="0070C0"/>
          <w:sz w:val="24"/>
        </w:rPr>
        <w:t xml:space="preserve"> </w:t>
      </w:r>
      <w:r w:rsidR="001B660A">
        <w:rPr>
          <w:rFonts w:ascii="Arial" w:hAnsi="Arial" w:cs="Arial"/>
          <w:sz w:val="24"/>
        </w:rPr>
        <w:t>button to return to the previous screen.</w:t>
      </w:r>
    </w:p>
    <w:p w14:paraId="31E5EDFA" w14:textId="77777777" w:rsidR="00A74109" w:rsidRDefault="00A74109" w:rsidP="001B660A">
      <w:pPr>
        <w:spacing w:before="0" w:after="0"/>
        <w:rPr>
          <w:rFonts w:ascii="Arial" w:hAnsi="Arial" w:cs="Arial"/>
          <w:sz w:val="24"/>
        </w:rPr>
      </w:pPr>
    </w:p>
    <w:p w14:paraId="5CE767DC" w14:textId="77777777" w:rsidR="008267DB" w:rsidRDefault="00E0612F" w:rsidP="008267DB">
      <w:pPr>
        <w:spacing w:before="0" w:after="0"/>
        <w:rPr>
          <w:rFonts w:ascii="Arial" w:hAnsi="Arial" w:cs="Arial"/>
          <w:sz w:val="24"/>
        </w:rPr>
      </w:pPr>
      <w:r w:rsidRPr="00E0612F">
        <w:rPr>
          <w:rFonts w:ascii="Arial" w:hAnsi="Arial" w:cs="Arial"/>
          <w:b/>
          <w:color w:val="0070C0"/>
          <w:sz w:val="24"/>
        </w:rPr>
        <w:t>Installation Schedule</w:t>
      </w:r>
      <w:r w:rsidR="00B2581A" w:rsidRPr="00B2581A">
        <w:rPr>
          <w:rFonts w:ascii="Arial" w:hAnsi="Arial" w:cs="Arial"/>
          <w:sz w:val="24"/>
        </w:rPr>
        <w:t>- this</w:t>
      </w:r>
      <w:r w:rsidRPr="00B2581A">
        <w:rPr>
          <w:rFonts w:ascii="Arial" w:hAnsi="Arial" w:cs="Arial"/>
          <w:sz w:val="24"/>
        </w:rPr>
        <w:t xml:space="preserve"> </w:t>
      </w:r>
      <w:r>
        <w:rPr>
          <w:rFonts w:ascii="Arial" w:hAnsi="Arial" w:cs="Arial"/>
          <w:sz w:val="24"/>
        </w:rPr>
        <w:t xml:space="preserve">option will be available only on </w:t>
      </w:r>
      <w:r w:rsidRPr="00E0612F">
        <w:rPr>
          <w:rFonts w:ascii="Arial" w:hAnsi="Arial" w:cs="Arial"/>
          <w:b/>
          <w:sz w:val="24"/>
        </w:rPr>
        <w:t>Jobs</w:t>
      </w:r>
      <w:r>
        <w:rPr>
          <w:rFonts w:ascii="Arial" w:hAnsi="Arial" w:cs="Arial"/>
          <w:sz w:val="24"/>
        </w:rPr>
        <w:t xml:space="preserve"> that have first been sorted via the </w:t>
      </w:r>
      <w:r w:rsidRPr="00E0612F">
        <w:rPr>
          <w:rFonts w:ascii="Arial" w:hAnsi="Arial" w:cs="Arial"/>
          <w:b/>
          <w:color w:val="0070C0"/>
          <w:sz w:val="24"/>
        </w:rPr>
        <w:t>View Installation Schedule</w:t>
      </w:r>
      <w:r w:rsidRPr="00E0612F">
        <w:rPr>
          <w:rFonts w:ascii="Arial" w:hAnsi="Arial" w:cs="Arial"/>
          <w:color w:val="0070C0"/>
          <w:sz w:val="24"/>
        </w:rPr>
        <w:t xml:space="preserve"> </w:t>
      </w:r>
      <w:r>
        <w:rPr>
          <w:rFonts w:ascii="Arial" w:hAnsi="Arial" w:cs="Arial"/>
          <w:sz w:val="24"/>
        </w:rPr>
        <w:t xml:space="preserve">in the main </w:t>
      </w:r>
      <w:r w:rsidRPr="00E0612F">
        <w:rPr>
          <w:rFonts w:ascii="Arial" w:hAnsi="Arial" w:cs="Arial"/>
          <w:b/>
          <w:color w:val="0070C0"/>
          <w:sz w:val="24"/>
          <w:highlight w:val="yellow"/>
        </w:rPr>
        <w:t>Sales Processing</w:t>
      </w:r>
      <w:r w:rsidRPr="00E0612F">
        <w:rPr>
          <w:rFonts w:ascii="Arial" w:hAnsi="Arial" w:cs="Arial"/>
          <w:color w:val="0070C0"/>
          <w:sz w:val="24"/>
        </w:rPr>
        <w:t xml:space="preserve"> </w:t>
      </w:r>
      <w:r>
        <w:rPr>
          <w:rFonts w:ascii="Arial" w:hAnsi="Arial" w:cs="Arial"/>
          <w:sz w:val="24"/>
        </w:rPr>
        <w:t xml:space="preserve">screen. When a list of </w:t>
      </w:r>
      <w:r w:rsidRPr="00E0612F">
        <w:rPr>
          <w:rFonts w:ascii="Arial" w:hAnsi="Arial" w:cs="Arial"/>
          <w:b/>
          <w:sz w:val="24"/>
        </w:rPr>
        <w:t>Jobs</w:t>
      </w:r>
      <w:r>
        <w:rPr>
          <w:rFonts w:ascii="Arial" w:hAnsi="Arial" w:cs="Arial"/>
          <w:sz w:val="24"/>
        </w:rPr>
        <w:t xml:space="preserve"> appears in the display screen, you can click the </w:t>
      </w:r>
      <w:r w:rsidRPr="00E0612F">
        <w:rPr>
          <w:rFonts w:ascii="Arial" w:hAnsi="Arial" w:cs="Arial"/>
          <w:b/>
          <w:color w:val="0070C0"/>
          <w:sz w:val="24"/>
        </w:rPr>
        <w:t>View Job</w:t>
      </w:r>
      <w:r w:rsidRPr="00E0612F">
        <w:rPr>
          <w:rFonts w:ascii="Arial" w:hAnsi="Arial" w:cs="Arial"/>
          <w:color w:val="0070C0"/>
          <w:sz w:val="24"/>
        </w:rPr>
        <w:t xml:space="preserve"> </w:t>
      </w:r>
      <w:r>
        <w:rPr>
          <w:rFonts w:ascii="Arial" w:hAnsi="Arial" w:cs="Arial"/>
          <w:sz w:val="24"/>
        </w:rPr>
        <w:t xml:space="preserve">button on the applicable </w:t>
      </w:r>
      <w:r w:rsidRPr="00E0612F">
        <w:rPr>
          <w:rFonts w:ascii="Arial" w:hAnsi="Arial" w:cs="Arial"/>
          <w:b/>
          <w:sz w:val="24"/>
        </w:rPr>
        <w:t>Job</w:t>
      </w:r>
      <w:r>
        <w:rPr>
          <w:rFonts w:ascii="Arial" w:hAnsi="Arial" w:cs="Arial"/>
          <w:sz w:val="24"/>
        </w:rPr>
        <w:t xml:space="preserve"> and then click the </w:t>
      </w:r>
      <w:r w:rsidRPr="00E0612F">
        <w:rPr>
          <w:rFonts w:ascii="Arial" w:hAnsi="Arial" w:cs="Arial"/>
          <w:b/>
          <w:color w:val="0070C0"/>
          <w:sz w:val="24"/>
        </w:rPr>
        <w:t>Installation Schedule</w:t>
      </w:r>
      <w:r w:rsidRPr="00E0612F">
        <w:rPr>
          <w:rFonts w:ascii="Arial" w:hAnsi="Arial" w:cs="Arial"/>
          <w:color w:val="0070C0"/>
          <w:sz w:val="24"/>
        </w:rPr>
        <w:t xml:space="preserve"> </w:t>
      </w:r>
      <w:r>
        <w:rPr>
          <w:rFonts w:ascii="Arial" w:hAnsi="Arial" w:cs="Arial"/>
          <w:sz w:val="24"/>
        </w:rPr>
        <w:t xml:space="preserve">option from the </w:t>
      </w:r>
      <w:r w:rsidRPr="00E0612F">
        <w:rPr>
          <w:rFonts w:ascii="Arial" w:hAnsi="Arial" w:cs="Arial"/>
          <w:b/>
          <w:color w:val="0070C0"/>
          <w:sz w:val="24"/>
        </w:rPr>
        <w:t>View</w:t>
      </w:r>
      <w:r w:rsidRPr="00E0612F">
        <w:rPr>
          <w:rFonts w:ascii="Arial" w:hAnsi="Arial" w:cs="Arial"/>
          <w:color w:val="0070C0"/>
          <w:sz w:val="24"/>
        </w:rPr>
        <w:t xml:space="preserve"> </w:t>
      </w:r>
      <w:r>
        <w:rPr>
          <w:rFonts w:ascii="Arial" w:hAnsi="Arial" w:cs="Arial"/>
          <w:sz w:val="24"/>
        </w:rPr>
        <w:t xml:space="preserve">menu to display the </w:t>
      </w:r>
      <w:r w:rsidRPr="00E0612F">
        <w:rPr>
          <w:rFonts w:ascii="Arial" w:hAnsi="Arial" w:cs="Arial"/>
          <w:b/>
          <w:color w:val="0070C0"/>
          <w:sz w:val="24"/>
          <w:highlight w:val="yellow"/>
        </w:rPr>
        <w:t>Installation Schedule</w:t>
      </w:r>
      <w:r w:rsidRPr="00E0612F">
        <w:rPr>
          <w:rFonts w:ascii="Arial" w:hAnsi="Arial" w:cs="Arial"/>
          <w:color w:val="0070C0"/>
          <w:sz w:val="24"/>
        </w:rPr>
        <w:t xml:space="preserve"> </w:t>
      </w:r>
      <w:r>
        <w:rPr>
          <w:rFonts w:ascii="Arial" w:hAnsi="Arial" w:cs="Arial"/>
          <w:sz w:val="24"/>
        </w:rPr>
        <w:t xml:space="preserve">screen for that </w:t>
      </w:r>
      <w:r w:rsidRPr="00E0612F">
        <w:rPr>
          <w:rFonts w:ascii="Arial" w:hAnsi="Arial" w:cs="Arial"/>
          <w:b/>
          <w:sz w:val="24"/>
        </w:rPr>
        <w:t>Job</w:t>
      </w:r>
      <w:r>
        <w:rPr>
          <w:rFonts w:ascii="Arial" w:hAnsi="Arial" w:cs="Arial"/>
          <w:sz w:val="24"/>
        </w:rPr>
        <w:t xml:space="preserve">. </w:t>
      </w:r>
    </w:p>
    <w:p w14:paraId="34884D2C" w14:textId="77777777" w:rsidR="00A74109" w:rsidRDefault="00A74109" w:rsidP="008267DB">
      <w:pPr>
        <w:spacing w:before="0" w:after="0"/>
        <w:rPr>
          <w:rFonts w:ascii="Arial" w:hAnsi="Arial" w:cs="Arial"/>
          <w:sz w:val="24"/>
        </w:rPr>
      </w:pPr>
    </w:p>
    <w:p w14:paraId="6C055A30" w14:textId="77777777" w:rsidR="00B2581A" w:rsidRDefault="00B2581A" w:rsidP="008267DB">
      <w:pPr>
        <w:spacing w:before="0" w:after="0"/>
        <w:rPr>
          <w:rFonts w:ascii="Arial" w:hAnsi="Arial" w:cs="Arial"/>
          <w:sz w:val="24"/>
        </w:rPr>
      </w:pPr>
      <w:r w:rsidRPr="00B2581A">
        <w:rPr>
          <w:rFonts w:ascii="Arial" w:hAnsi="Arial" w:cs="Arial"/>
          <w:b/>
          <w:color w:val="0070C0"/>
          <w:sz w:val="24"/>
        </w:rPr>
        <w:t>ChargeItPro Transactions</w:t>
      </w:r>
      <w:r>
        <w:rPr>
          <w:rFonts w:ascii="Arial" w:hAnsi="Arial" w:cs="Arial"/>
          <w:sz w:val="24"/>
        </w:rPr>
        <w:t xml:space="preserve">- this option only applies to </w:t>
      </w:r>
      <w:r w:rsidRPr="00B2581A">
        <w:rPr>
          <w:rFonts w:ascii="Arial" w:hAnsi="Arial" w:cs="Arial"/>
          <w:b/>
          <w:sz w:val="24"/>
        </w:rPr>
        <w:t>RollMaster Customers</w:t>
      </w:r>
      <w:r>
        <w:rPr>
          <w:rFonts w:ascii="Arial" w:hAnsi="Arial" w:cs="Arial"/>
          <w:sz w:val="24"/>
        </w:rPr>
        <w:t xml:space="preserve"> who have chosen to use </w:t>
      </w:r>
      <w:r w:rsidRPr="00B2581A">
        <w:rPr>
          <w:rFonts w:ascii="Arial" w:hAnsi="Arial" w:cs="Arial"/>
          <w:b/>
          <w:color w:val="00B050"/>
          <w:sz w:val="24"/>
        </w:rPr>
        <w:t>ChargeItPro</w:t>
      </w:r>
      <w:r>
        <w:rPr>
          <w:rFonts w:ascii="Arial" w:hAnsi="Arial" w:cs="Arial"/>
          <w:sz w:val="24"/>
        </w:rPr>
        <w:t xml:space="preserve"> for credit card and payment processing. Please contact </w:t>
      </w:r>
      <w:hyperlink r:id="rId204" w:history="1">
        <w:r w:rsidRPr="00310F40">
          <w:rPr>
            <w:rStyle w:val="Hyperlink"/>
            <w:rFonts w:ascii="Arial" w:hAnsi="Arial" w:cs="Arial"/>
            <w:sz w:val="24"/>
          </w:rPr>
          <w:t>info@rmaster.com</w:t>
        </w:r>
      </w:hyperlink>
      <w:r>
        <w:rPr>
          <w:rFonts w:ascii="Arial" w:hAnsi="Arial" w:cs="Arial"/>
          <w:sz w:val="24"/>
        </w:rPr>
        <w:t xml:space="preserve"> for additional information and complete documentation. </w:t>
      </w:r>
    </w:p>
    <w:p w14:paraId="2461CF09" w14:textId="77777777" w:rsidR="00B2581A" w:rsidRDefault="00B2581A" w:rsidP="008267DB">
      <w:pPr>
        <w:spacing w:before="0" w:after="0"/>
        <w:rPr>
          <w:rFonts w:ascii="Arial" w:hAnsi="Arial" w:cs="Arial"/>
          <w:sz w:val="24"/>
        </w:rPr>
      </w:pPr>
    </w:p>
    <w:p w14:paraId="57505FD0" w14:textId="71C4EFFF" w:rsidR="00401166" w:rsidRDefault="00401166" w:rsidP="00401166">
      <w:pPr>
        <w:spacing w:before="0" w:after="0"/>
        <w:rPr>
          <w:rFonts w:ascii="Arial" w:hAnsi="Arial" w:cs="Arial"/>
          <w:bCs/>
          <w:sz w:val="24"/>
          <w:szCs w:val="24"/>
        </w:rPr>
      </w:pPr>
      <w:r w:rsidRPr="00401166">
        <w:rPr>
          <w:rFonts w:ascii="Arial" w:hAnsi="Arial" w:cs="Arial"/>
          <w:b/>
          <w:bCs/>
          <w:color w:val="0070C0"/>
          <w:sz w:val="24"/>
        </w:rPr>
        <w:t>Bundle View</w:t>
      </w:r>
      <w:r>
        <w:rPr>
          <w:rFonts w:ascii="Arial" w:hAnsi="Arial" w:cs="Arial"/>
          <w:sz w:val="24"/>
        </w:rPr>
        <w:t xml:space="preserve">- this option </w:t>
      </w:r>
      <w:r w:rsidRPr="00401166">
        <w:rPr>
          <w:rFonts w:ascii="Arial" w:hAnsi="Arial" w:cs="Arial"/>
          <w:bCs/>
          <w:sz w:val="24"/>
          <w:szCs w:val="24"/>
        </w:rPr>
        <w:t xml:space="preserve">displays lines as they are currently grouped under their assigned </w:t>
      </w:r>
      <w:r w:rsidRPr="00401166">
        <w:rPr>
          <w:rFonts w:ascii="Arial" w:hAnsi="Arial" w:cs="Arial"/>
          <w:b/>
          <w:bCs/>
          <w:color w:val="0070C0"/>
          <w:sz w:val="24"/>
          <w:szCs w:val="24"/>
        </w:rPr>
        <w:t>Bundle Name</w:t>
      </w:r>
      <w:r>
        <w:rPr>
          <w:rFonts w:ascii="Arial" w:hAnsi="Arial" w:cs="Arial"/>
          <w:bCs/>
          <w:sz w:val="24"/>
          <w:szCs w:val="24"/>
        </w:rPr>
        <w:t xml:space="preserve"> and allows for managing </w:t>
      </w:r>
      <w:r w:rsidRPr="00401166">
        <w:rPr>
          <w:rFonts w:ascii="Arial" w:hAnsi="Arial" w:cs="Arial"/>
          <w:b/>
          <w:color w:val="0070C0"/>
          <w:sz w:val="24"/>
          <w:szCs w:val="24"/>
        </w:rPr>
        <w:t>Bundles</w:t>
      </w:r>
      <w:r>
        <w:rPr>
          <w:rFonts w:ascii="Arial" w:hAnsi="Arial" w:cs="Arial"/>
          <w:bCs/>
          <w:sz w:val="24"/>
          <w:szCs w:val="24"/>
        </w:rPr>
        <w:t>.</w:t>
      </w:r>
      <w:r w:rsidRPr="00401166">
        <w:rPr>
          <w:rFonts w:ascii="Arial" w:hAnsi="Arial" w:cs="Arial"/>
          <w:bCs/>
          <w:sz w:val="24"/>
          <w:szCs w:val="24"/>
        </w:rPr>
        <w:t xml:space="preserve"> All the options compiled here are available elsewhere, but combined here for ease of use. When </w:t>
      </w:r>
      <w:r>
        <w:rPr>
          <w:rFonts w:ascii="Arial" w:hAnsi="Arial" w:cs="Arial"/>
          <w:bCs/>
          <w:sz w:val="24"/>
          <w:szCs w:val="24"/>
        </w:rPr>
        <w:t>you select this option</w:t>
      </w:r>
      <w:r w:rsidRPr="00401166">
        <w:rPr>
          <w:rFonts w:ascii="Arial" w:hAnsi="Arial" w:cs="Arial"/>
          <w:bCs/>
          <w:sz w:val="24"/>
          <w:szCs w:val="24"/>
        </w:rPr>
        <w:t xml:space="preserve">, the system will prompt a </w:t>
      </w:r>
      <w:r w:rsidRPr="00401166">
        <w:rPr>
          <w:rFonts w:ascii="Arial" w:hAnsi="Arial" w:cs="Arial"/>
          <w:b/>
          <w:bCs/>
          <w:color w:val="0070C0"/>
          <w:sz w:val="24"/>
          <w:szCs w:val="24"/>
          <w:highlight w:val="yellow"/>
        </w:rPr>
        <w:t>Bundle View</w:t>
      </w:r>
      <w:r w:rsidRPr="00401166">
        <w:rPr>
          <w:rFonts w:ascii="Arial" w:hAnsi="Arial" w:cs="Arial"/>
          <w:bCs/>
          <w:sz w:val="24"/>
          <w:szCs w:val="24"/>
        </w:rPr>
        <w:t xml:space="preserve"> box as follows:</w:t>
      </w:r>
    </w:p>
    <w:p w14:paraId="2B380665" w14:textId="77777777" w:rsidR="00596587" w:rsidRPr="00401166" w:rsidRDefault="00596587" w:rsidP="00401166">
      <w:pPr>
        <w:spacing w:before="0" w:after="0"/>
        <w:rPr>
          <w:rFonts w:ascii="Arial" w:hAnsi="Arial" w:cs="Arial"/>
          <w:bCs/>
          <w:sz w:val="24"/>
          <w:szCs w:val="24"/>
        </w:rPr>
      </w:pPr>
    </w:p>
    <w:p w14:paraId="41789CB5" w14:textId="65E2D683" w:rsidR="00401166" w:rsidRPr="00401166" w:rsidRDefault="00B915CF" w:rsidP="00B915CF">
      <w:pPr>
        <w:spacing w:before="0" w:after="0"/>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4A4C5F44" wp14:editId="4527973F">
            <wp:extent cx="6126480" cy="4126230"/>
            <wp:effectExtent l="0" t="0"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05">
                      <a:extLst>
                        <a:ext uri="{28A0092B-C50C-407E-A947-70E740481C1C}">
                          <a14:useLocalDpi xmlns:a14="http://schemas.microsoft.com/office/drawing/2010/main" val="0"/>
                        </a:ext>
                      </a:extLst>
                    </a:blip>
                    <a:stretch>
                      <a:fillRect/>
                    </a:stretch>
                  </pic:blipFill>
                  <pic:spPr>
                    <a:xfrm>
                      <a:off x="0" y="0"/>
                      <a:ext cx="6126480" cy="4126230"/>
                    </a:xfrm>
                    <a:prstGeom prst="rect">
                      <a:avLst/>
                    </a:prstGeom>
                  </pic:spPr>
                </pic:pic>
              </a:graphicData>
            </a:graphic>
          </wp:inline>
        </w:drawing>
      </w:r>
    </w:p>
    <w:p w14:paraId="7ECAF5E0" w14:textId="77777777" w:rsidR="00B915CF" w:rsidRDefault="00B915CF" w:rsidP="00B915CF">
      <w:pPr>
        <w:spacing w:before="0" w:after="0"/>
        <w:rPr>
          <w:rFonts w:ascii="Arial" w:hAnsi="Arial" w:cs="Arial"/>
          <w:bCs/>
          <w:sz w:val="24"/>
          <w:szCs w:val="24"/>
        </w:rPr>
      </w:pPr>
    </w:p>
    <w:p w14:paraId="3E8EC91D" w14:textId="513BD0ED" w:rsidR="00401166" w:rsidRPr="005A7721" w:rsidRDefault="00401166" w:rsidP="00B915CF">
      <w:pPr>
        <w:spacing w:before="0" w:after="0"/>
        <w:rPr>
          <w:rFonts w:ascii="Arial" w:hAnsi="Arial" w:cs="Arial"/>
          <w:bCs/>
          <w:sz w:val="24"/>
          <w:szCs w:val="24"/>
        </w:rPr>
      </w:pPr>
      <w:r w:rsidRPr="00401166">
        <w:rPr>
          <w:rFonts w:ascii="Arial" w:hAnsi="Arial" w:cs="Arial"/>
          <w:bCs/>
          <w:sz w:val="24"/>
          <w:szCs w:val="24"/>
        </w:rPr>
        <w:t xml:space="preserve">If bundled lines appear on the </w:t>
      </w:r>
      <w:r w:rsidRPr="00401166">
        <w:rPr>
          <w:rFonts w:ascii="Arial" w:hAnsi="Arial" w:cs="Arial"/>
          <w:b/>
          <w:sz w:val="24"/>
          <w:szCs w:val="24"/>
        </w:rPr>
        <w:t>Job</w:t>
      </w:r>
      <w:r w:rsidRPr="00401166">
        <w:rPr>
          <w:rFonts w:ascii="Arial" w:hAnsi="Arial" w:cs="Arial"/>
          <w:bCs/>
          <w:sz w:val="24"/>
          <w:szCs w:val="24"/>
        </w:rPr>
        <w:t xml:space="preserve">, you will see the names listed in the </w:t>
      </w:r>
      <w:r w:rsidRPr="00401166">
        <w:rPr>
          <w:rFonts w:ascii="Arial" w:hAnsi="Arial" w:cs="Arial"/>
          <w:b/>
          <w:bCs/>
          <w:color w:val="0070C0"/>
          <w:sz w:val="24"/>
          <w:szCs w:val="24"/>
        </w:rPr>
        <w:t>Bundle Name</w:t>
      </w:r>
      <w:r w:rsidRPr="00401166">
        <w:rPr>
          <w:rFonts w:ascii="Arial" w:hAnsi="Arial" w:cs="Arial"/>
          <w:bCs/>
          <w:sz w:val="24"/>
          <w:szCs w:val="24"/>
        </w:rPr>
        <w:t xml:space="preserve"> </w:t>
      </w:r>
      <w:r w:rsidRPr="00401166">
        <w:rPr>
          <w:rFonts w:ascii="Arial" w:hAnsi="Arial" w:cs="Arial"/>
          <w:bCs/>
          <w:color w:val="D9D9D9" w:themeColor="background1" w:themeShade="D9"/>
          <w:sz w:val="24"/>
          <w:szCs w:val="24"/>
          <w:highlight w:val="lightGray"/>
        </w:rPr>
        <w:t>(</w:t>
      </w:r>
      <w:r w:rsidRPr="00401166">
        <w:rPr>
          <w:rFonts w:ascii="Arial" w:hAnsi="Arial" w:cs="Arial"/>
          <w:b/>
          <w:bCs/>
          <w:sz w:val="24"/>
          <w:szCs w:val="24"/>
          <w:highlight w:val="lightGray"/>
        </w:rPr>
        <w:t>1</w:t>
      </w:r>
      <w:r w:rsidRPr="00401166">
        <w:rPr>
          <w:rFonts w:ascii="Arial" w:hAnsi="Arial" w:cs="Arial"/>
          <w:bCs/>
          <w:color w:val="D9D9D9" w:themeColor="background1" w:themeShade="D9"/>
          <w:sz w:val="24"/>
          <w:szCs w:val="24"/>
          <w:highlight w:val="lightGray"/>
        </w:rPr>
        <w:t>)</w:t>
      </w:r>
      <w:r w:rsidRPr="00401166">
        <w:rPr>
          <w:rFonts w:ascii="Arial" w:hAnsi="Arial" w:cs="Arial"/>
          <w:bCs/>
          <w:color w:val="BFBFBF"/>
          <w:sz w:val="24"/>
          <w:szCs w:val="24"/>
        </w:rPr>
        <w:t xml:space="preserve"> </w:t>
      </w:r>
      <w:r w:rsidRPr="00401166">
        <w:rPr>
          <w:rFonts w:ascii="Arial" w:hAnsi="Arial" w:cs="Arial"/>
          <w:bCs/>
          <w:sz w:val="24"/>
          <w:szCs w:val="24"/>
        </w:rPr>
        <w:t xml:space="preserve">box at the top left of the screen. A couple of options exist in this box, including the ability to </w:t>
      </w:r>
      <w:r w:rsidRPr="00401166">
        <w:rPr>
          <w:rFonts w:ascii="Arial" w:hAnsi="Arial" w:cs="Arial"/>
          <w:b/>
          <w:bCs/>
          <w:color w:val="0070C0"/>
          <w:sz w:val="24"/>
          <w:szCs w:val="24"/>
        </w:rPr>
        <w:t>Edit</w:t>
      </w:r>
      <w:r w:rsidRPr="00401166">
        <w:rPr>
          <w:rFonts w:ascii="Arial" w:hAnsi="Arial" w:cs="Arial"/>
          <w:bCs/>
          <w:sz w:val="24"/>
          <w:szCs w:val="24"/>
        </w:rPr>
        <w:t xml:space="preserve"> the </w:t>
      </w:r>
      <w:r w:rsidRPr="00401166">
        <w:rPr>
          <w:rFonts w:ascii="Arial" w:hAnsi="Arial" w:cs="Arial"/>
          <w:b/>
          <w:bCs/>
          <w:color w:val="0070C0"/>
          <w:sz w:val="24"/>
          <w:szCs w:val="24"/>
        </w:rPr>
        <w:t>Bundle Name</w:t>
      </w:r>
      <w:r w:rsidRPr="00401166">
        <w:rPr>
          <w:rFonts w:ascii="Arial" w:hAnsi="Arial" w:cs="Arial"/>
          <w:bCs/>
          <w:sz w:val="24"/>
          <w:szCs w:val="24"/>
        </w:rPr>
        <w:t xml:space="preserve">. You can </w:t>
      </w:r>
      <w:r w:rsidRPr="00401166">
        <w:rPr>
          <w:rFonts w:ascii="Arial" w:hAnsi="Arial" w:cs="Arial"/>
          <w:b/>
          <w:bCs/>
          <w:color w:val="ED7D31"/>
          <w:sz w:val="24"/>
          <w:szCs w:val="24"/>
        </w:rPr>
        <w:t>double-click</w:t>
      </w:r>
      <w:r w:rsidRPr="00401166">
        <w:rPr>
          <w:rFonts w:ascii="Arial" w:hAnsi="Arial" w:cs="Arial"/>
          <w:bCs/>
          <w:sz w:val="24"/>
          <w:szCs w:val="24"/>
        </w:rPr>
        <w:t xml:space="preserve"> on a name to prompt an </w:t>
      </w:r>
      <w:r w:rsidRPr="00401166">
        <w:rPr>
          <w:rFonts w:ascii="Arial" w:hAnsi="Arial" w:cs="Arial"/>
          <w:b/>
          <w:bCs/>
          <w:color w:val="0070C0"/>
          <w:sz w:val="24"/>
          <w:szCs w:val="24"/>
          <w:highlight w:val="yellow"/>
        </w:rPr>
        <w:t>Edit Bundle Name</w:t>
      </w:r>
      <w:r w:rsidRPr="00401166">
        <w:rPr>
          <w:rFonts w:ascii="Arial" w:hAnsi="Arial" w:cs="Arial"/>
          <w:bCs/>
          <w:sz w:val="24"/>
          <w:szCs w:val="24"/>
        </w:rPr>
        <w:t xml:space="preserve"> box </w:t>
      </w:r>
      <w:r w:rsidRPr="005A7721">
        <w:rPr>
          <w:rFonts w:ascii="Arial" w:hAnsi="Arial" w:cs="Arial"/>
          <w:bCs/>
          <w:sz w:val="24"/>
          <w:szCs w:val="24"/>
        </w:rPr>
        <w:t xml:space="preserve">as follows: </w:t>
      </w:r>
    </w:p>
    <w:p w14:paraId="06C64491" w14:textId="77777777" w:rsidR="00401166" w:rsidRPr="005A7721" w:rsidRDefault="00401166" w:rsidP="00401166">
      <w:pPr>
        <w:jc w:val="center"/>
        <w:rPr>
          <w:rFonts w:ascii="Arial" w:hAnsi="Arial" w:cs="Arial"/>
          <w:bCs/>
          <w:sz w:val="24"/>
          <w:szCs w:val="24"/>
        </w:rPr>
      </w:pPr>
      <w:r w:rsidRPr="005A7721">
        <w:rPr>
          <w:rFonts w:ascii="Arial" w:hAnsi="Arial" w:cs="Arial"/>
          <w:bCs/>
          <w:noProof/>
          <w:sz w:val="24"/>
          <w:szCs w:val="24"/>
        </w:rPr>
        <w:drawing>
          <wp:inline distT="0" distB="0" distL="0" distR="0" wp14:anchorId="5C9071BD" wp14:editId="2C6842B8">
            <wp:extent cx="4051738" cy="1233576"/>
            <wp:effectExtent l="0" t="0" r="6350" b="5080"/>
            <wp:docPr id="161" name="Picture 161" descr="Wor18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189C"/>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072756" cy="1239975"/>
                    </a:xfrm>
                    <a:prstGeom prst="rect">
                      <a:avLst/>
                    </a:prstGeom>
                    <a:noFill/>
                    <a:ln>
                      <a:noFill/>
                    </a:ln>
                  </pic:spPr>
                </pic:pic>
              </a:graphicData>
            </a:graphic>
          </wp:inline>
        </w:drawing>
      </w:r>
    </w:p>
    <w:p w14:paraId="7F4118C8" w14:textId="77777777" w:rsidR="00401166" w:rsidRPr="005A7721" w:rsidRDefault="00401166" w:rsidP="00401166">
      <w:pPr>
        <w:rPr>
          <w:rFonts w:ascii="Arial" w:hAnsi="Arial" w:cs="Arial"/>
          <w:bCs/>
          <w:sz w:val="24"/>
          <w:szCs w:val="24"/>
        </w:rPr>
      </w:pPr>
      <w:r w:rsidRPr="005A7721">
        <w:rPr>
          <w:rFonts w:ascii="Arial" w:hAnsi="Arial" w:cs="Arial"/>
          <w:bCs/>
          <w:sz w:val="24"/>
          <w:szCs w:val="24"/>
        </w:rPr>
        <w:t xml:space="preserve">This will allow you to change the </w:t>
      </w:r>
      <w:r w:rsidRPr="00A74109">
        <w:rPr>
          <w:rFonts w:ascii="Arial" w:hAnsi="Arial" w:cs="Arial"/>
          <w:b/>
          <w:bCs/>
          <w:color w:val="0070C0"/>
          <w:sz w:val="24"/>
          <w:szCs w:val="24"/>
        </w:rPr>
        <w:t>Bundle Name</w:t>
      </w:r>
      <w:r w:rsidRPr="00A74109">
        <w:rPr>
          <w:rFonts w:ascii="Arial" w:hAnsi="Arial" w:cs="Arial"/>
          <w:bCs/>
          <w:color w:val="0070C0"/>
          <w:sz w:val="24"/>
          <w:szCs w:val="24"/>
        </w:rPr>
        <w:t xml:space="preserve"> </w:t>
      </w:r>
      <w:r w:rsidRPr="005A7721">
        <w:rPr>
          <w:rFonts w:ascii="Arial" w:hAnsi="Arial" w:cs="Arial"/>
          <w:bCs/>
          <w:sz w:val="24"/>
          <w:szCs w:val="24"/>
        </w:rPr>
        <w:t xml:space="preserve">for all lines that exist with this </w:t>
      </w:r>
      <w:r w:rsidRPr="00A74109">
        <w:rPr>
          <w:rFonts w:ascii="Arial" w:hAnsi="Arial" w:cs="Arial"/>
          <w:b/>
          <w:bCs/>
          <w:color w:val="0070C0"/>
          <w:sz w:val="24"/>
          <w:szCs w:val="24"/>
        </w:rPr>
        <w:t>Bundle Name</w:t>
      </w:r>
      <w:r w:rsidRPr="005A7721">
        <w:rPr>
          <w:rFonts w:ascii="Arial" w:hAnsi="Arial" w:cs="Arial"/>
          <w:bCs/>
          <w:sz w:val="24"/>
          <w:szCs w:val="24"/>
        </w:rPr>
        <w:t>.</w:t>
      </w:r>
      <w:r>
        <w:rPr>
          <w:rFonts w:ascii="Arial" w:hAnsi="Arial" w:cs="Arial"/>
          <w:bCs/>
          <w:sz w:val="24"/>
          <w:szCs w:val="24"/>
        </w:rPr>
        <w:t xml:space="preserve"> </w:t>
      </w:r>
    </w:p>
    <w:p w14:paraId="0F1DE71D" w14:textId="0094D98C" w:rsidR="00B915CF" w:rsidRDefault="00401166" w:rsidP="0084557F">
      <w:pPr>
        <w:spacing w:before="0" w:after="0"/>
        <w:rPr>
          <w:rFonts w:ascii="Arial" w:hAnsi="Arial" w:cs="Arial"/>
          <w:bCs/>
          <w:sz w:val="24"/>
          <w:szCs w:val="24"/>
        </w:rPr>
      </w:pPr>
      <w:r>
        <w:rPr>
          <w:rFonts w:ascii="Arial" w:hAnsi="Arial" w:cs="Arial"/>
          <w:bCs/>
          <w:sz w:val="24"/>
          <w:szCs w:val="24"/>
        </w:rPr>
        <w:t>I</w:t>
      </w:r>
      <w:r w:rsidRPr="00401166">
        <w:rPr>
          <w:rFonts w:ascii="Arial" w:hAnsi="Arial" w:cs="Arial"/>
          <w:bCs/>
          <w:sz w:val="24"/>
          <w:szCs w:val="24"/>
        </w:rPr>
        <w:t xml:space="preserve">f you </w:t>
      </w:r>
      <w:r w:rsidRPr="00401166">
        <w:rPr>
          <w:rFonts w:ascii="Arial" w:hAnsi="Arial" w:cs="Arial"/>
          <w:b/>
          <w:bCs/>
          <w:color w:val="ED7D31"/>
          <w:sz w:val="24"/>
          <w:szCs w:val="24"/>
        </w:rPr>
        <w:t>right-click</w:t>
      </w:r>
      <w:r w:rsidRPr="00401166">
        <w:rPr>
          <w:rFonts w:ascii="Arial" w:hAnsi="Arial" w:cs="Arial"/>
          <w:bCs/>
          <w:sz w:val="24"/>
          <w:szCs w:val="24"/>
        </w:rPr>
        <w:t xml:space="preserve"> on a </w:t>
      </w:r>
      <w:r w:rsidRPr="00401166">
        <w:rPr>
          <w:rFonts w:ascii="Arial" w:hAnsi="Arial" w:cs="Arial"/>
          <w:b/>
          <w:bCs/>
          <w:color w:val="0070C0"/>
          <w:sz w:val="24"/>
          <w:szCs w:val="24"/>
        </w:rPr>
        <w:t>Bundle Name</w:t>
      </w:r>
      <w:r w:rsidRPr="00401166">
        <w:rPr>
          <w:rFonts w:ascii="Arial" w:hAnsi="Arial" w:cs="Arial"/>
          <w:bCs/>
          <w:sz w:val="24"/>
          <w:szCs w:val="24"/>
        </w:rPr>
        <w:t xml:space="preserve">, the following options are available: </w:t>
      </w:r>
      <w:r w:rsidRPr="00401166">
        <w:rPr>
          <w:rFonts w:ascii="Arial" w:hAnsi="Arial" w:cs="Arial"/>
          <w:b/>
          <w:bCs/>
          <w:color w:val="0070C0"/>
          <w:sz w:val="24"/>
          <w:szCs w:val="24"/>
        </w:rPr>
        <w:t>New Bundle</w:t>
      </w:r>
      <w:r w:rsidRPr="00401166">
        <w:rPr>
          <w:rFonts w:ascii="Arial" w:hAnsi="Arial" w:cs="Arial"/>
          <w:bCs/>
          <w:sz w:val="24"/>
          <w:szCs w:val="24"/>
        </w:rPr>
        <w:t xml:space="preserve">, </w:t>
      </w:r>
      <w:r w:rsidRPr="00401166">
        <w:rPr>
          <w:rFonts w:ascii="Arial" w:hAnsi="Arial" w:cs="Arial"/>
          <w:b/>
          <w:bCs/>
          <w:color w:val="0070C0"/>
          <w:sz w:val="24"/>
          <w:szCs w:val="24"/>
        </w:rPr>
        <w:t>Edit Bundle Name</w:t>
      </w:r>
      <w:r w:rsidRPr="00401166">
        <w:rPr>
          <w:rFonts w:ascii="Arial" w:hAnsi="Arial" w:cs="Arial"/>
          <w:bCs/>
          <w:sz w:val="24"/>
          <w:szCs w:val="24"/>
        </w:rPr>
        <w:t xml:space="preserve">, </w:t>
      </w:r>
      <w:r w:rsidRPr="00401166">
        <w:rPr>
          <w:rFonts w:ascii="Arial" w:hAnsi="Arial" w:cs="Arial"/>
          <w:b/>
          <w:bCs/>
          <w:color w:val="0070C0"/>
          <w:sz w:val="24"/>
          <w:szCs w:val="24"/>
        </w:rPr>
        <w:t>Delete Bundle</w:t>
      </w:r>
      <w:r w:rsidRPr="00401166">
        <w:rPr>
          <w:rFonts w:ascii="Arial" w:hAnsi="Arial" w:cs="Arial"/>
          <w:bCs/>
          <w:sz w:val="24"/>
          <w:szCs w:val="24"/>
        </w:rPr>
        <w:t xml:space="preserve">, and </w:t>
      </w:r>
      <w:r w:rsidRPr="00401166">
        <w:rPr>
          <w:rFonts w:ascii="Arial" w:hAnsi="Arial" w:cs="Arial"/>
          <w:b/>
          <w:bCs/>
          <w:color w:val="0070C0"/>
          <w:sz w:val="24"/>
          <w:szCs w:val="24"/>
        </w:rPr>
        <w:t>Add New Lines to Bundle</w:t>
      </w:r>
      <w:r w:rsidRPr="00401166">
        <w:rPr>
          <w:rFonts w:ascii="Arial" w:hAnsi="Arial" w:cs="Arial"/>
          <w:bCs/>
          <w:sz w:val="24"/>
          <w:szCs w:val="24"/>
        </w:rPr>
        <w:t xml:space="preserve">. You can re-order the </w:t>
      </w:r>
      <w:r w:rsidRPr="00401166">
        <w:rPr>
          <w:rFonts w:ascii="Arial" w:hAnsi="Arial" w:cs="Arial"/>
          <w:b/>
          <w:bCs/>
          <w:color w:val="0070C0"/>
          <w:sz w:val="24"/>
          <w:szCs w:val="24"/>
        </w:rPr>
        <w:t>Bundle Names</w:t>
      </w:r>
      <w:r w:rsidRPr="00401166">
        <w:rPr>
          <w:rFonts w:ascii="Arial" w:hAnsi="Arial" w:cs="Arial"/>
          <w:bCs/>
          <w:sz w:val="24"/>
          <w:szCs w:val="24"/>
        </w:rPr>
        <w:t xml:space="preserve"> on the </w:t>
      </w:r>
      <w:r w:rsidRPr="00401166">
        <w:rPr>
          <w:rFonts w:ascii="Arial" w:hAnsi="Arial" w:cs="Arial"/>
          <w:b/>
          <w:sz w:val="24"/>
          <w:szCs w:val="24"/>
        </w:rPr>
        <w:t>Job</w:t>
      </w:r>
      <w:r w:rsidRPr="00401166">
        <w:rPr>
          <w:rFonts w:ascii="Arial" w:hAnsi="Arial" w:cs="Arial"/>
          <w:bCs/>
          <w:sz w:val="24"/>
          <w:szCs w:val="24"/>
        </w:rPr>
        <w:t xml:space="preserve"> by clicking the up and down arrow </w:t>
      </w:r>
      <w:r w:rsidRPr="00401166">
        <w:rPr>
          <w:rFonts w:ascii="Arial" w:hAnsi="Arial" w:cs="Arial"/>
          <w:bCs/>
          <w:color w:val="D9D9D9" w:themeColor="background1" w:themeShade="D9"/>
          <w:sz w:val="24"/>
          <w:szCs w:val="24"/>
          <w:highlight w:val="lightGray"/>
        </w:rPr>
        <w:t>(</w:t>
      </w:r>
      <w:r w:rsidRPr="00401166">
        <w:rPr>
          <w:rFonts w:ascii="Arial" w:hAnsi="Arial" w:cs="Arial"/>
          <w:b/>
          <w:bCs/>
          <w:sz w:val="24"/>
          <w:szCs w:val="24"/>
          <w:highlight w:val="lightGray"/>
        </w:rPr>
        <w:t>2</w:t>
      </w:r>
      <w:r w:rsidRPr="00401166">
        <w:rPr>
          <w:rFonts w:ascii="Arial" w:hAnsi="Arial" w:cs="Arial"/>
          <w:bCs/>
          <w:color w:val="D9D9D9" w:themeColor="background1" w:themeShade="D9"/>
          <w:sz w:val="24"/>
          <w:szCs w:val="24"/>
          <w:highlight w:val="lightGray"/>
        </w:rPr>
        <w:t>)</w:t>
      </w:r>
      <w:r w:rsidRPr="00401166">
        <w:rPr>
          <w:rFonts w:ascii="Arial" w:hAnsi="Arial" w:cs="Arial"/>
          <w:bCs/>
          <w:color w:val="BFBFBF"/>
          <w:sz w:val="24"/>
          <w:szCs w:val="24"/>
        </w:rPr>
        <w:t xml:space="preserve"> </w:t>
      </w:r>
      <w:r w:rsidRPr="00401166">
        <w:rPr>
          <w:rFonts w:ascii="Arial" w:hAnsi="Arial" w:cs="Arial"/>
          <w:bCs/>
          <w:sz w:val="24"/>
          <w:szCs w:val="24"/>
        </w:rPr>
        <w:t xml:space="preserve">buttons. Any changes can be reset by clicking the </w:t>
      </w:r>
      <w:r w:rsidRPr="00401166">
        <w:rPr>
          <w:rFonts w:ascii="Arial" w:hAnsi="Arial" w:cs="Arial"/>
          <w:b/>
          <w:bCs/>
          <w:color w:val="0070C0"/>
          <w:sz w:val="24"/>
          <w:szCs w:val="24"/>
        </w:rPr>
        <w:t>Reset</w:t>
      </w:r>
      <w:r w:rsidRPr="00401166">
        <w:rPr>
          <w:rFonts w:ascii="Arial" w:hAnsi="Arial" w:cs="Arial"/>
          <w:bCs/>
          <w:sz w:val="24"/>
          <w:szCs w:val="24"/>
        </w:rPr>
        <w:t xml:space="preserve"> </w:t>
      </w:r>
      <w:r w:rsidRPr="00401166">
        <w:rPr>
          <w:rFonts w:ascii="Arial" w:hAnsi="Arial" w:cs="Arial"/>
          <w:bCs/>
          <w:color w:val="D9D9D9" w:themeColor="background1" w:themeShade="D9"/>
          <w:sz w:val="24"/>
          <w:szCs w:val="24"/>
          <w:highlight w:val="lightGray"/>
        </w:rPr>
        <w:t>(</w:t>
      </w:r>
      <w:r w:rsidRPr="00401166">
        <w:rPr>
          <w:rFonts w:ascii="Arial" w:hAnsi="Arial" w:cs="Arial"/>
          <w:b/>
          <w:bCs/>
          <w:sz w:val="24"/>
          <w:szCs w:val="24"/>
          <w:highlight w:val="lightGray"/>
        </w:rPr>
        <w:t>3</w:t>
      </w:r>
      <w:r w:rsidRPr="00401166">
        <w:rPr>
          <w:rFonts w:ascii="Arial" w:hAnsi="Arial" w:cs="Arial"/>
          <w:bCs/>
          <w:color w:val="D9D9D9" w:themeColor="background1" w:themeShade="D9"/>
          <w:sz w:val="24"/>
          <w:szCs w:val="24"/>
          <w:highlight w:val="lightGray"/>
        </w:rPr>
        <w:t>)</w:t>
      </w:r>
      <w:r w:rsidRPr="00401166">
        <w:rPr>
          <w:rFonts w:ascii="Arial" w:hAnsi="Arial" w:cs="Arial"/>
          <w:bCs/>
          <w:sz w:val="24"/>
          <w:szCs w:val="24"/>
        </w:rPr>
        <w:t xml:space="preserve"> button. The box to the top right </w:t>
      </w:r>
      <w:r w:rsidRPr="00401166">
        <w:rPr>
          <w:rFonts w:ascii="Arial" w:hAnsi="Arial" w:cs="Arial"/>
          <w:bCs/>
          <w:color w:val="D9D9D9" w:themeColor="background1" w:themeShade="D9"/>
          <w:sz w:val="24"/>
          <w:szCs w:val="24"/>
          <w:highlight w:val="lightGray"/>
        </w:rPr>
        <w:t>(</w:t>
      </w:r>
      <w:r w:rsidRPr="00401166">
        <w:rPr>
          <w:rFonts w:ascii="Arial" w:hAnsi="Arial" w:cs="Arial"/>
          <w:b/>
          <w:bCs/>
          <w:sz w:val="24"/>
          <w:szCs w:val="24"/>
          <w:highlight w:val="lightGray"/>
        </w:rPr>
        <w:t>4</w:t>
      </w:r>
      <w:r w:rsidRPr="00401166">
        <w:rPr>
          <w:rFonts w:ascii="Arial" w:hAnsi="Arial" w:cs="Arial"/>
          <w:bCs/>
          <w:color w:val="D9D9D9" w:themeColor="background1" w:themeShade="D9"/>
          <w:sz w:val="24"/>
          <w:szCs w:val="24"/>
          <w:highlight w:val="lightGray"/>
        </w:rPr>
        <w:t>)</w:t>
      </w:r>
      <w:r w:rsidRPr="00401166">
        <w:rPr>
          <w:rFonts w:ascii="Arial" w:hAnsi="Arial" w:cs="Arial"/>
          <w:bCs/>
          <w:color w:val="BFBFBF"/>
          <w:sz w:val="24"/>
          <w:szCs w:val="24"/>
        </w:rPr>
        <w:t xml:space="preserve"> </w:t>
      </w:r>
      <w:r w:rsidRPr="00401166">
        <w:rPr>
          <w:rFonts w:ascii="Arial" w:hAnsi="Arial" w:cs="Arial"/>
          <w:bCs/>
          <w:sz w:val="24"/>
          <w:szCs w:val="24"/>
        </w:rPr>
        <w:t xml:space="preserve">displays the current </w:t>
      </w:r>
      <w:r w:rsidRPr="00401166">
        <w:rPr>
          <w:rFonts w:ascii="Arial" w:hAnsi="Arial" w:cs="Arial"/>
          <w:b/>
          <w:bCs/>
          <w:color w:val="0070C0"/>
          <w:sz w:val="24"/>
          <w:szCs w:val="24"/>
        </w:rPr>
        <w:t>Default Job Printing Options</w:t>
      </w:r>
      <w:r w:rsidRPr="00401166">
        <w:rPr>
          <w:rFonts w:ascii="Arial" w:hAnsi="Arial" w:cs="Arial"/>
          <w:bCs/>
          <w:sz w:val="24"/>
          <w:szCs w:val="24"/>
        </w:rPr>
        <w:t xml:space="preserve">. </w:t>
      </w:r>
      <w:r w:rsidR="00B915CF">
        <w:rPr>
          <w:rFonts w:ascii="Arial" w:hAnsi="Arial" w:cs="Arial"/>
          <w:bCs/>
          <w:sz w:val="24"/>
          <w:szCs w:val="24"/>
        </w:rPr>
        <w:t xml:space="preserve">When printing an </w:t>
      </w:r>
      <w:r w:rsidR="00B915CF" w:rsidRPr="00B915CF">
        <w:rPr>
          <w:rFonts w:ascii="Arial" w:hAnsi="Arial" w:cs="Arial"/>
          <w:b/>
          <w:sz w:val="24"/>
          <w:szCs w:val="24"/>
        </w:rPr>
        <w:t>Agreement</w:t>
      </w:r>
      <w:r w:rsidR="00B915CF">
        <w:rPr>
          <w:rFonts w:ascii="Arial" w:hAnsi="Arial" w:cs="Arial"/>
          <w:bCs/>
          <w:sz w:val="24"/>
          <w:szCs w:val="24"/>
        </w:rPr>
        <w:t xml:space="preserve">, </w:t>
      </w:r>
      <w:r w:rsidR="00B915CF" w:rsidRPr="00B915CF">
        <w:rPr>
          <w:rFonts w:ascii="Arial" w:hAnsi="Arial" w:cs="Arial"/>
          <w:b/>
          <w:sz w:val="24"/>
          <w:szCs w:val="24"/>
        </w:rPr>
        <w:t>Quote</w:t>
      </w:r>
      <w:r w:rsidR="00B915CF">
        <w:rPr>
          <w:rFonts w:ascii="Arial" w:hAnsi="Arial" w:cs="Arial"/>
          <w:bCs/>
          <w:sz w:val="24"/>
          <w:szCs w:val="24"/>
        </w:rPr>
        <w:t xml:space="preserve">, or </w:t>
      </w:r>
      <w:r w:rsidR="00B915CF" w:rsidRPr="00B915CF">
        <w:rPr>
          <w:rFonts w:ascii="Arial" w:hAnsi="Arial" w:cs="Arial"/>
          <w:b/>
          <w:sz w:val="24"/>
          <w:szCs w:val="24"/>
        </w:rPr>
        <w:t>Invoice</w:t>
      </w:r>
      <w:r w:rsidR="00B915CF">
        <w:rPr>
          <w:rFonts w:ascii="Arial" w:hAnsi="Arial" w:cs="Arial"/>
          <w:bCs/>
          <w:sz w:val="24"/>
          <w:szCs w:val="24"/>
        </w:rPr>
        <w:t xml:space="preserve">, you will also see these </w:t>
      </w:r>
      <w:r w:rsidR="00B915CF" w:rsidRPr="00B915CF">
        <w:rPr>
          <w:rFonts w:ascii="Arial" w:hAnsi="Arial" w:cs="Arial"/>
          <w:b/>
          <w:color w:val="0070C0"/>
          <w:sz w:val="24"/>
          <w:szCs w:val="24"/>
        </w:rPr>
        <w:t>Bundle Print Options</w:t>
      </w:r>
      <w:r w:rsidR="00B915CF">
        <w:rPr>
          <w:rFonts w:ascii="Arial" w:hAnsi="Arial" w:cs="Arial"/>
          <w:bCs/>
          <w:sz w:val="24"/>
          <w:szCs w:val="24"/>
        </w:rPr>
        <w:t xml:space="preserve">, provided you are printing a graphical </w:t>
      </w:r>
      <w:r w:rsidR="00B915CF">
        <w:rPr>
          <w:rFonts w:ascii="Arial" w:hAnsi="Arial" w:cs="Arial"/>
          <w:bCs/>
          <w:sz w:val="24"/>
          <w:szCs w:val="24"/>
        </w:rPr>
        <w:lastRenderedPageBreak/>
        <w:t xml:space="preserve">document. </w:t>
      </w:r>
      <w:r w:rsidRPr="00401166">
        <w:rPr>
          <w:rFonts w:ascii="Arial" w:hAnsi="Arial" w:cs="Arial"/>
          <w:bCs/>
          <w:sz w:val="24"/>
          <w:szCs w:val="24"/>
        </w:rPr>
        <w:t xml:space="preserve">You can make changes here that will impact only the current </w:t>
      </w:r>
      <w:r w:rsidRPr="00401166">
        <w:rPr>
          <w:rFonts w:ascii="Arial" w:hAnsi="Arial" w:cs="Arial"/>
          <w:b/>
          <w:sz w:val="24"/>
          <w:szCs w:val="24"/>
        </w:rPr>
        <w:t>Job</w:t>
      </w:r>
      <w:r w:rsidRPr="00401166">
        <w:rPr>
          <w:rFonts w:ascii="Arial" w:hAnsi="Arial" w:cs="Arial"/>
          <w:bCs/>
          <w:sz w:val="24"/>
          <w:szCs w:val="24"/>
        </w:rPr>
        <w:t xml:space="preserve">. </w:t>
      </w:r>
      <w:r w:rsidR="00AC2DC6">
        <w:rPr>
          <w:rFonts w:ascii="Arial" w:hAnsi="Arial" w:cs="Arial"/>
          <w:bCs/>
          <w:sz w:val="24"/>
          <w:szCs w:val="24"/>
        </w:rPr>
        <w:t xml:space="preserve">When </w:t>
      </w:r>
      <w:r w:rsidR="00AC2DC6" w:rsidRPr="001C3D8B">
        <w:rPr>
          <w:rFonts w:ascii="Arial" w:hAnsi="Arial" w:cs="Arial"/>
          <w:b/>
          <w:color w:val="0070C0"/>
          <w:sz w:val="24"/>
          <w:szCs w:val="24"/>
        </w:rPr>
        <w:t>Detail</w:t>
      </w:r>
      <w:r w:rsidR="00AC2DC6" w:rsidRPr="001C3D8B">
        <w:rPr>
          <w:rFonts w:ascii="Arial" w:hAnsi="Arial" w:cs="Arial"/>
          <w:bCs/>
          <w:color w:val="0070C0"/>
          <w:sz w:val="24"/>
          <w:szCs w:val="24"/>
        </w:rPr>
        <w:t xml:space="preserve"> </w:t>
      </w:r>
      <w:r w:rsidR="00AC2DC6">
        <w:rPr>
          <w:rFonts w:ascii="Arial" w:hAnsi="Arial" w:cs="Arial"/>
          <w:bCs/>
          <w:sz w:val="24"/>
          <w:szCs w:val="24"/>
        </w:rPr>
        <w:t xml:space="preserve">is selected, the </w:t>
      </w:r>
      <w:r w:rsidR="001C3D8B" w:rsidRPr="001C3D8B">
        <w:rPr>
          <w:rFonts w:ascii="Arial" w:hAnsi="Arial" w:cs="Arial"/>
          <w:b/>
          <w:color w:val="0070C0"/>
          <w:sz w:val="24"/>
          <w:szCs w:val="24"/>
        </w:rPr>
        <w:t>Print Qty/Price/Total in Detail Line?</w:t>
      </w:r>
      <w:r w:rsidR="001C3D8B">
        <w:rPr>
          <w:rFonts w:ascii="Arial" w:hAnsi="Arial" w:cs="Arial"/>
          <w:bCs/>
          <w:sz w:val="24"/>
          <w:szCs w:val="24"/>
        </w:rPr>
        <w:t xml:space="preserve"> will become enabled. The </w:t>
      </w:r>
      <w:r w:rsidR="001C3D8B" w:rsidRPr="00270083">
        <w:rPr>
          <w:rFonts w:ascii="Arial" w:hAnsi="Arial" w:cs="Arial"/>
          <w:b/>
          <w:color w:val="0070C0"/>
          <w:sz w:val="24"/>
          <w:szCs w:val="24"/>
        </w:rPr>
        <w:t>Print Non-Bundled Lines in Full Detail</w:t>
      </w:r>
      <w:r w:rsidR="00270083">
        <w:rPr>
          <w:rFonts w:ascii="Arial" w:hAnsi="Arial" w:cs="Arial"/>
          <w:bCs/>
          <w:sz w:val="24"/>
          <w:szCs w:val="24"/>
        </w:rPr>
        <w:t xml:space="preserve"> option</w:t>
      </w:r>
      <w:r w:rsidR="001C3D8B">
        <w:rPr>
          <w:rFonts w:ascii="Arial" w:hAnsi="Arial" w:cs="Arial"/>
          <w:bCs/>
          <w:sz w:val="24"/>
          <w:szCs w:val="24"/>
        </w:rPr>
        <w:t xml:space="preserve"> allows for printing lines that have not been bundled in full detail. The </w:t>
      </w:r>
      <w:r w:rsidR="001C3D8B" w:rsidRPr="00270083">
        <w:rPr>
          <w:rFonts w:ascii="Arial" w:hAnsi="Arial" w:cs="Arial"/>
          <w:b/>
          <w:color w:val="0070C0"/>
          <w:sz w:val="24"/>
          <w:szCs w:val="24"/>
        </w:rPr>
        <w:t>Group Bundled Labor Into One Line</w:t>
      </w:r>
      <w:r w:rsidR="00270083" w:rsidRPr="00270083">
        <w:rPr>
          <w:rFonts w:ascii="Arial" w:hAnsi="Arial" w:cs="Arial"/>
          <w:bCs/>
          <w:color w:val="0070C0"/>
          <w:sz w:val="24"/>
          <w:szCs w:val="24"/>
        </w:rPr>
        <w:t xml:space="preserve"> </w:t>
      </w:r>
      <w:r w:rsidR="00270083">
        <w:rPr>
          <w:rFonts w:ascii="Arial" w:hAnsi="Arial" w:cs="Arial"/>
          <w:bCs/>
          <w:sz w:val="24"/>
          <w:szCs w:val="24"/>
        </w:rPr>
        <w:t xml:space="preserve">option allows for grouping bundled </w:t>
      </w:r>
      <w:r w:rsidR="00270083" w:rsidRPr="00270083">
        <w:rPr>
          <w:rFonts w:ascii="Arial" w:hAnsi="Arial" w:cs="Arial"/>
          <w:b/>
          <w:sz w:val="24"/>
          <w:szCs w:val="24"/>
        </w:rPr>
        <w:t>Labor Lines</w:t>
      </w:r>
      <w:r w:rsidR="00270083">
        <w:rPr>
          <w:rFonts w:ascii="Arial" w:hAnsi="Arial" w:cs="Arial"/>
          <w:bCs/>
          <w:sz w:val="24"/>
          <w:szCs w:val="24"/>
        </w:rPr>
        <w:t xml:space="preserve"> into one single line on the document.</w:t>
      </w:r>
    </w:p>
    <w:p w14:paraId="46283BF0" w14:textId="0B20AA4A" w:rsidR="00B915CF" w:rsidRDefault="00B915CF" w:rsidP="0084557F">
      <w:pPr>
        <w:spacing w:before="0" w:after="0"/>
        <w:rPr>
          <w:rFonts w:ascii="Arial" w:hAnsi="Arial" w:cs="Arial"/>
          <w:bCs/>
          <w:sz w:val="24"/>
          <w:szCs w:val="24"/>
        </w:rPr>
      </w:pPr>
    </w:p>
    <w:p w14:paraId="7F60B401" w14:textId="09380BC5" w:rsidR="00401166" w:rsidRDefault="00401166" w:rsidP="0084557F">
      <w:pPr>
        <w:spacing w:before="0" w:after="0"/>
        <w:rPr>
          <w:rFonts w:ascii="Arial" w:hAnsi="Arial" w:cs="Arial"/>
          <w:bCs/>
          <w:sz w:val="24"/>
          <w:szCs w:val="24"/>
        </w:rPr>
      </w:pPr>
      <w:r w:rsidRPr="00401166">
        <w:rPr>
          <w:rFonts w:ascii="Arial" w:hAnsi="Arial" w:cs="Arial"/>
          <w:bCs/>
          <w:sz w:val="24"/>
          <w:szCs w:val="24"/>
        </w:rPr>
        <w:t xml:space="preserve">All bundled lines tied to a </w:t>
      </w:r>
      <w:r w:rsidRPr="00401166">
        <w:rPr>
          <w:rFonts w:ascii="Arial" w:hAnsi="Arial" w:cs="Arial"/>
          <w:b/>
          <w:bCs/>
          <w:color w:val="0070C0"/>
          <w:sz w:val="24"/>
          <w:szCs w:val="24"/>
        </w:rPr>
        <w:t>Bundle Name</w:t>
      </w:r>
      <w:r w:rsidRPr="00401166">
        <w:rPr>
          <w:rFonts w:ascii="Arial" w:hAnsi="Arial" w:cs="Arial"/>
          <w:bCs/>
          <w:sz w:val="24"/>
          <w:szCs w:val="24"/>
        </w:rPr>
        <w:t xml:space="preserve"> will display in the box below when that </w:t>
      </w:r>
      <w:r w:rsidRPr="00401166">
        <w:rPr>
          <w:rFonts w:ascii="Arial" w:hAnsi="Arial" w:cs="Arial"/>
          <w:b/>
          <w:bCs/>
          <w:color w:val="0070C0"/>
          <w:sz w:val="24"/>
          <w:szCs w:val="24"/>
        </w:rPr>
        <w:t>Bundle Name</w:t>
      </w:r>
      <w:r w:rsidRPr="00401166">
        <w:rPr>
          <w:rFonts w:ascii="Arial" w:hAnsi="Arial" w:cs="Arial"/>
          <w:bCs/>
          <w:sz w:val="24"/>
          <w:szCs w:val="24"/>
        </w:rPr>
        <w:t xml:space="preserve"> is highlighted. If you </w:t>
      </w:r>
      <w:r w:rsidRPr="00401166">
        <w:rPr>
          <w:rFonts w:ascii="Arial" w:hAnsi="Arial" w:cs="Arial"/>
          <w:b/>
          <w:bCs/>
          <w:color w:val="ED7D31"/>
          <w:sz w:val="24"/>
          <w:szCs w:val="24"/>
        </w:rPr>
        <w:t>double-click</w:t>
      </w:r>
      <w:r w:rsidRPr="00401166">
        <w:rPr>
          <w:rFonts w:ascii="Arial" w:hAnsi="Arial" w:cs="Arial"/>
          <w:bCs/>
          <w:sz w:val="24"/>
          <w:szCs w:val="24"/>
        </w:rPr>
        <w:t xml:space="preserve"> on one of those lines, the system will prompt a </w:t>
      </w:r>
      <w:r w:rsidRPr="00401166">
        <w:rPr>
          <w:rFonts w:ascii="Arial" w:hAnsi="Arial" w:cs="Arial"/>
          <w:b/>
          <w:bCs/>
          <w:color w:val="0070C0"/>
          <w:sz w:val="24"/>
          <w:szCs w:val="24"/>
          <w:highlight w:val="yellow"/>
        </w:rPr>
        <w:t>Change Bundle</w:t>
      </w:r>
      <w:r w:rsidRPr="00401166">
        <w:rPr>
          <w:rFonts w:ascii="Arial" w:hAnsi="Arial" w:cs="Arial"/>
          <w:bCs/>
          <w:sz w:val="24"/>
          <w:szCs w:val="24"/>
        </w:rPr>
        <w:t xml:space="preserve"> box. You can also </w:t>
      </w:r>
      <w:r w:rsidRPr="00401166">
        <w:rPr>
          <w:rFonts w:ascii="Arial" w:hAnsi="Arial" w:cs="Arial"/>
          <w:b/>
          <w:bCs/>
          <w:color w:val="ED7D31"/>
          <w:sz w:val="24"/>
          <w:szCs w:val="24"/>
        </w:rPr>
        <w:t>right-click</w:t>
      </w:r>
      <w:r w:rsidRPr="00401166">
        <w:rPr>
          <w:rFonts w:ascii="Arial" w:hAnsi="Arial" w:cs="Arial"/>
          <w:bCs/>
          <w:sz w:val="24"/>
          <w:szCs w:val="24"/>
        </w:rPr>
        <w:t xml:space="preserve"> on one of those lines to display the following options: </w:t>
      </w:r>
      <w:r w:rsidRPr="00401166">
        <w:rPr>
          <w:rFonts w:ascii="Arial" w:hAnsi="Arial" w:cs="Arial"/>
          <w:b/>
          <w:bCs/>
          <w:color w:val="0070C0"/>
          <w:sz w:val="24"/>
          <w:szCs w:val="24"/>
        </w:rPr>
        <w:t>Change Bundle</w:t>
      </w:r>
      <w:r w:rsidRPr="00401166">
        <w:rPr>
          <w:rFonts w:ascii="Arial" w:hAnsi="Arial" w:cs="Arial"/>
          <w:bCs/>
          <w:sz w:val="24"/>
          <w:szCs w:val="24"/>
        </w:rPr>
        <w:t xml:space="preserve"> and </w:t>
      </w:r>
      <w:r w:rsidRPr="00401166">
        <w:rPr>
          <w:rFonts w:ascii="Arial" w:hAnsi="Arial" w:cs="Arial"/>
          <w:b/>
          <w:bCs/>
          <w:color w:val="0070C0"/>
          <w:sz w:val="24"/>
          <w:szCs w:val="24"/>
        </w:rPr>
        <w:t>Remove From Bundle</w:t>
      </w:r>
      <w:r w:rsidRPr="00401166">
        <w:rPr>
          <w:rFonts w:ascii="Arial" w:hAnsi="Arial" w:cs="Arial"/>
          <w:bCs/>
          <w:sz w:val="24"/>
          <w:szCs w:val="24"/>
        </w:rPr>
        <w:t>.</w:t>
      </w:r>
    </w:p>
    <w:p w14:paraId="3BE6743D" w14:textId="77777777" w:rsidR="0084557F" w:rsidRDefault="0084557F" w:rsidP="0084557F">
      <w:pPr>
        <w:spacing w:before="0" w:after="0"/>
        <w:rPr>
          <w:rFonts w:ascii="Arial" w:hAnsi="Arial" w:cs="Arial"/>
          <w:bCs/>
          <w:sz w:val="24"/>
          <w:szCs w:val="24"/>
        </w:rPr>
      </w:pPr>
    </w:p>
    <w:p w14:paraId="130614F7" w14:textId="77777777" w:rsidR="0084557F" w:rsidRDefault="0084557F" w:rsidP="0084557F">
      <w:pPr>
        <w:spacing w:before="0" w:after="0"/>
        <w:rPr>
          <w:rFonts w:ascii="Arial" w:hAnsi="Arial" w:cs="Arial"/>
          <w:bCs/>
          <w:sz w:val="24"/>
          <w:szCs w:val="24"/>
        </w:rPr>
      </w:pPr>
      <w:r w:rsidRPr="0084557F">
        <w:rPr>
          <w:rFonts w:ascii="Arial" w:hAnsi="Arial" w:cs="Arial"/>
          <w:b/>
          <w:color w:val="0070C0"/>
          <w:sz w:val="24"/>
          <w:szCs w:val="24"/>
        </w:rPr>
        <w:t>Contacts</w:t>
      </w:r>
      <w:r>
        <w:rPr>
          <w:rFonts w:ascii="Arial" w:hAnsi="Arial" w:cs="Arial"/>
          <w:bCs/>
          <w:sz w:val="24"/>
          <w:szCs w:val="24"/>
        </w:rPr>
        <w:t xml:space="preserve">- this option was added to allow for viewing </w:t>
      </w:r>
      <w:r w:rsidRPr="0084557F">
        <w:rPr>
          <w:rFonts w:ascii="Arial" w:hAnsi="Arial" w:cs="Arial"/>
          <w:b/>
          <w:color w:val="0070C0"/>
          <w:sz w:val="24"/>
          <w:szCs w:val="24"/>
        </w:rPr>
        <w:t>A/R Contacts</w:t>
      </w:r>
      <w:r w:rsidRPr="0084557F">
        <w:rPr>
          <w:rFonts w:ascii="Arial" w:hAnsi="Arial" w:cs="Arial"/>
          <w:bCs/>
          <w:color w:val="0070C0"/>
          <w:sz w:val="24"/>
          <w:szCs w:val="24"/>
        </w:rPr>
        <w:t xml:space="preserve"> </w:t>
      </w:r>
      <w:r>
        <w:rPr>
          <w:rFonts w:ascii="Arial" w:hAnsi="Arial" w:cs="Arial"/>
          <w:bCs/>
          <w:sz w:val="24"/>
          <w:szCs w:val="24"/>
        </w:rPr>
        <w:t xml:space="preserve">that have been set up under the </w:t>
      </w:r>
      <w:r w:rsidRPr="0084557F">
        <w:rPr>
          <w:rFonts w:ascii="Arial" w:hAnsi="Arial" w:cs="Arial"/>
          <w:b/>
          <w:sz w:val="24"/>
          <w:szCs w:val="24"/>
        </w:rPr>
        <w:t>Customer’s</w:t>
      </w:r>
      <w:r>
        <w:rPr>
          <w:rFonts w:ascii="Arial" w:hAnsi="Arial" w:cs="Arial"/>
          <w:bCs/>
          <w:sz w:val="24"/>
          <w:szCs w:val="24"/>
        </w:rPr>
        <w:t xml:space="preserve"> account. This will primarily be applicable for commercial and multi-family clients.</w:t>
      </w:r>
    </w:p>
    <w:p w14:paraId="6B5F022C" w14:textId="77777777" w:rsidR="0084557F" w:rsidRDefault="0084557F" w:rsidP="0084557F">
      <w:pPr>
        <w:spacing w:before="0" w:after="0"/>
        <w:rPr>
          <w:rFonts w:ascii="Arial" w:hAnsi="Arial" w:cs="Arial"/>
          <w:bCs/>
          <w:sz w:val="24"/>
          <w:szCs w:val="24"/>
        </w:rPr>
      </w:pPr>
    </w:p>
    <w:p w14:paraId="47FD6265" w14:textId="77777777" w:rsidR="008267DB" w:rsidRPr="005A7744" w:rsidRDefault="008267DB" w:rsidP="0084557F">
      <w:pPr>
        <w:spacing w:before="0" w:after="0"/>
        <w:rPr>
          <w:rFonts w:ascii="Arial" w:hAnsi="Arial" w:cs="Arial"/>
          <w:b/>
          <w:color w:val="0070C0"/>
          <w:sz w:val="26"/>
          <w:szCs w:val="26"/>
          <w:u w:val="single"/>
        </w:rPr>
      </w:pPr>
      <w:r w:rsidRPr="005A7744">
        <w:rPr>
          <w:rFonts w:ascii="Arial" w:hAnsi="Arial" w:cs="Arial"/>
          <w:b/>
          <w:color w:val="0070C0"/>
          <w:sz w:val="26"/>
          <w:szCs w:val="26"/>
          <w:u w:val="single"/>
        </w:rPr>
        <w:t>Master Menu option:</w:t>
      </w:r>
    </w:p>
    <w:p w14:paraId="5EB48E5D" w14:textId="77777777" w:rsidR="008267DB" w:rsidRDefault="008267DB" w:rsidP="008267DB">
      <w:pPr>
        <w:spacing w:before="0" w:after="0"/>
        <w:rPr>
          <w:rFonts w:ascii="Arial" w:hAnsi="Arial" w:cs="Arial"/>
          <w:sz w:val="24"/>
        </w:rPr>
      </w:pPr>
      <w:r w:rsidRPr="008267DB">
        <w:rPr>
          <w:rFonts w:ascii="Arial" w:hAnsi="Arial" w:cs="Arial"/>
          <w:sz w:val="24"/>
        </w:rPr>
        <w:t xml:space="preserve">When you click on the </w:t>
      </w:r>
      <w:r w:rsidRPr="005A7744">
        <w:rPr>
          <w:rFonts w:ascii="Arial" w:hAnsi="Arial" w:cs="Arial"/>
          <w:b/>
          <w:color w:val="0070C0"/>
          <w:sz w:val="24"/>
        </w:rPr>
        <w:t>Master Menu</w:t>
      </w:r>
      <w:r w:rsidRPr="008267DB">
        <w:rPr>
          <w:rFonts w:ascii="Arial" w:hAnsi="Arial" w:cs="Arial"/>
          <w:sz w:val="24"/>
        </w:rPr>
        <w:t xml:space="preserve"> option, the system will prompt a </w:t>
      </w:r>
      <w:r w:rsidR="00173ECD">
        <w:rPr>
          <w:rFonts w:ascii="Arial" w:hAnsi="Arial" w:cs="Arial"/>
          <w:sz w:val="24"/>
        </w:rPr>
        <w:t>drop-down</w:t>
      </w:r>
      <w:r w:rsidRPr="008267DB">
        <w:rPr>
          <w:rFonts w:ascii="Arial" w:hAnsi="Arial" w:cs="Arial"/>
          <w:sz w:val="24"/>
        </w:rPr>
        <w:t xml:space="preserve"> menu containing a list of all the menu options available from the </w:t>
      </w:r>
      <w:r w:rsidRPr="005A7744">
        <w:rPr>
          <w:rFonts w:ascii="Arial" w:hAnsi="Arial" w:cs="Arial"/>
          <w:b/>
          <w:sz w:val="24"/>
        </w:rPr>
        <w:t>Master Menu</w:t>
      </w:r>
      <w:r w:rsidRPr="008267DB">
        <w:rPr>
          <w:rFonts w:ascii="Arial" w:hAnsi="Arial" w:cs="Arial"/>
          <w:sz w:val="24"/>
        </w:rPr>
        <w:t xml:space="preserve"> when you first enter the </w:t>
      </w:r>
      <w:r w:rsidRPr="005A7744">
        <w:rPr>
          <w:rFonts w:ascii="Arial" w:hAnsi="Arial" w:cs="Arial"/>
          <w:b/>
          <w:sz w:val="24"/>
        </w:rPr>
        <w:t>RollMaster System</w:t>
      </w:r>
      <w:r w:rsidRPr="008267DB">
        <w:rPr>
          <w:rFonts w:ascii="Arial" w:hAnsi="Arial" w:cs="Arial"/>
          <w:sz w:val="24"/>
        </w:rPr>
        <w:t xml:space="preserve"> as follows:</w:t>
      </w:r>
    </w:p>
    <w:p w14:paraId="4FC65F2D" w14:textId="77777777" w:rsidR="005A7744" w:rsidRPr="008267DB" w:rsidRDefault="005A7744" w:rsidP="008267DB">
      <w:pPr>
        <w:spacing w:before="0" w:after="0"/>
        <w:rPr>
          <w:rFonts w:ascii="Arial" w:hAnsi="Arial" w:cs="Arial"/>
          <w:sz w:val="24"/>
        </w:rPr>
      </w:pPr>
    </w:p>
    <w:p w14:paraId="083E0F94" w14:textId="77777777" w:rsidR="008267DB" w:rsidRPr="008267DB" w:rsidRDefault="008B7DDC" w:rsidP="008267DB">
      <w:pPr>
        <w:spacing w:before="0" w:after="0"/>
        <w:jc w:val="center"/>
        <w:rPr>
          <w:rFonts w:ascii="Arial" w:hAnsi="Arial" w:cs="Arial"/>
          <w:sz w:val="24"/>
        </w:rPr>
      </w:pPr>
      <w:r>
        <w:rPr>
          <w:rFonts w:ascii="Arial" w:hAnsi="Arial" w:cs="Arial"/>
          <w:noProof/>
          <w:sz w:val="24"/>
        </w:rPr>
        <w:drawing>
          <wp:inline distT="0" distB="0" distL="0" distR="0" wp14:anchorId="36D44544" wp14:editId="087212EE">
            <wp:extent cx="2914286" cy="3504762"/>
            <wp:effectExtent l="0" t="0" r="635"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r:embed="rId207">
                      <a:extLst>
                        <a:ext uri="{28A0092B-C50C-407E-A947-70E740481C1C}">
                          <a14:useLocalDpi xmlns:a14="http://schemas.microsoft.com/office/drawing/2010/main" val="0"/>
                        </a:ext>
                      </a:extLst>
                    </a:blip>
                    <a:stretch>
                      <a:fillRect/>
                    </a:stretch>
                  </pic:blipFill>
                  <pic:spPr>
                    <a:xfrm>
                      <a:off x="0" y="0"/>
                      <a:ext cx="2914286" cy="3504762"/>
                    </a:xfrm>
                    <a:prstGeom prst="rect">
                      <a:avLst/>
                    </a:prstGeom>
                  </pic:spPr>
                </pic:pic>
              </a:graphicData>
            </a:graphic>
          </wp:inline>
        </w:drawing>
      </w:r>
    </w:p>
    <w:p w14:paraId="4FE84627" w14:textId="77777777" w:rsidR="008267DB" w:rsidRPr="008267DB" w:rsidRDefault="008267DB" w:rsidP="008267DB">
      <w:pPr>
        <w:spacing w:before="0" w:after="0"/>
        <w:rPr>
          <w:rFonts w:ascii="Arial" w:hAnsi="Arial" w:cs="Arial"/>
          <w:sz w:val="24"/>
        </w:rPr>
      </w:pPr>
    </w:p>
    <w:p w14:paraId="1CD83883" w14:textId="77777777" w:rsidR="008267DB" w:rsidRDefault="008267DB" w:rsidP="008267DB">
      <w:pPr>
        <w:spacing w:before="0" w:after="0"/>
        <w:rPr>
          <w:rFonts w:ascii="Arial" w:hAnsi="Arial" w:cs="Arial"/>
          <w:sz w:val="24"/>
        </w:rPr>
      </w:pPr>
      <w:r w:rsidRPr="008267DB">
        <w:rPr>
          <w:rFonts w:ascii="Arial" w:hAnsi="Arial" w:cs="Arial"/>
          <w:sz w:val="24"/>
        </w:rPr>
        <w:t xml:space="preserve">Having this option available from the </w:t>
      </w:r>
      <w:r w:rsidRPr="005A7744">
        <w:rPr>
          <w:rFonts w:ascii="Arial" w:hAnsi="Arial" w:cs="Arial"/>
          <w:b/>
          <w:color w:val="0070C0"/>
          <w:sz w:val="24"/>
          <w:highlight w:val="yellow"/>
        </w:rPr>
        <w:t xml:space="preserve">Order </w:t>
      </w:r>
      <w:r w:rsidR="008B7DDC" w:rsidRPr="008B7DDC">
        <w:rPr>
          <w:rFonts w:ascii="Arial" w:hAnsi="Arial" w:cs="Arial"/>
          <w:b/>
          <w:color w:val="0070C0"/>
          <w:sz w:val="24"/>
          <w:highlight w:val="yellow"/>
        </w:rPr>
        <w:t>Maintenance</w:t>
      </w:r>
      <w:r w:rsidRPr="005A7744">
        <w:rPr>
          <w:rFonts w:ascii="Arial" w:hAnsi="Arial" w:cs="Arial"/>
          <w:color w:val="0070C0"/>
          <w:sz w:val="24"/>
        </w:rPr>
        <w:t xml:space="preserve"> </w:t>
      </w:r>
      <w:r w:rsidRPr="008267DB">
        <w:rPr>
          <w:rFonts w:ascii="Arial" w:hAnsi="Arial" w:cs="Arial"/>
          <w:sz w:val="24"/>
        </w:rPr>
        <w:t xml:space="preserve">screen, will allow you to access any module, aside from </w:t>
      </w:r>
      <w:r w:rsidRPr="005A7744">
        <w:rPr>
          <w:rFonts w:ascii="Arial" w:hAnsi="Arial" w:cs="Arial"/>
          <w:b/>
          <w:sz w:val="24"/>
        </w:rPr>
        <w:t>Order Entry</w:t>
      </w:r>
      <w:r w:rsidRPr="008267DB">
        <w:rPr>
          <w:rFonts w:ascii="Arial" w:hAnsi="Arial" w:cs="Arial"/>
          <w:sz w:val="24"/>
        </w:rPr>
        <w:t xml:space="preserve">, to perform another function in the system, and when that task is complete, the system will return you back to the </w:t>
      </w:r>
      <w:r w:rsidRPr="005A7744">
        <w:rPr>
          <w:rFonts w:ascii="Arial" w:hAnsi="Arial" w:cs="Arial"/>
          <w:b/>
          <w:color w:val="0070C0"/>
          <w:sz w:val="24"/>
          <w:highlight w:val="yellow"/>
        </w:rPr>
        <w:t xml:space="preserve">Order </w:t>
      </w:r>
      <w:r w:rsidR="008B7DDC" w:rsidRPr="008B7DDC">
        <w:rPr>
          <w:rFonts w:ascii="Arial" w:hAnsi="Arial" w:cs="Arial"/>
          <w:b/>
          <w:color w:val="0070C0"/>
          <w:sz w:val="24"/>
          <w:highlight w:val="yellow"/>
        </w:rPr>
        <w:t>Maintenance</w:t>
      </w:r>
      <w:r w:rsidRPr="005A7744">
        <w:rPr>
          <w:rFonts w:ascii="Arial" w:hAnsi="Arial" w:cs="Arial"/>
          <w:color w:val="0070C0"/>
          <w:sz w:val="24"/>
        </w:rPr>
        <w:t xml:space="preserve"> </w:t>
      </w:r>
      <w:r w:rsidRPr="008267DB">
        <w:rPr>
          <w:rFonts w:ascii="Arial" w:hAnsi="Arial" w:cs="Arial"/>
          <w:sz w:val="24"/>
        </w:rPr>
        <w:t xml:space="preserve">screen </w:t>
      </w:r>
      <w:r w:rsidRPr="008267DB">
        <w:rPr>
          <w:rFonts w:ascii="Arial" w:hAnsi="Arial" w:cs="Arial"/>
          <w:sz w:val="24"/>
        </w:rPr>
        <w:lastRenderedPageBreak/>
        <w:t>you were in when you accessed this menu.</w:t>
      </w:r>
      <w:r w:rsidR="00182730">
        <w:rPr>
          <w:rFonts w:ascii="Arial" w:hAnsi="Arial" w:cs="Arial"/>
          <w:sz w:val="24"/>
        </w:rPr>
        <w:t xml:space="preserve"> </w:t>
      </w:r>
      <w:r w:rsidRPr="008267DB">
        <w:rPr>
          <w:rFonts w:ascii="Arial" w:hAnsi="Arial" w:cs="Arial"/>
          <w:sz w:val="24"/>
        </w:rPr>
        <w:t>This functionality can save considerable time during the order entry process, when another task needs to be completed outside of the order entry process.</w:t>
      </w:r>
    </w:p>
    <w:p w14:paraId="2DFCB41C" w14:textId="77777777" w:rsidR="00676590" w:rsidRDefault="00676590" w:rsidP="008267DB">
      <w:pPr>
        <w:spacing w:before="0" w:after="0"/>
        <w:rPr>
          <w:rFonts w:ascii="Arial" w:hAnsi="Arial" w:cs="Arial"/>
          <w:sz w:val="24"/>
        </w:rPr>
      </w:pPr>
    </w:p>
    <w:p w14:paraId="52966AB1" w14:textId="77777777" w:rsidR="00676590" w:rsidRPr="008267DB" w:rsidRDefault="00676590" w:rsidP="007F6084">
      <w:pPr>
        <w:pStyle w:val="Style1"/>
      </w:pPr>
      <w:bookmarkStart w:id="25" w:name="_Toc80883768"/>
      <w:r>
        <w:t xml:space="preserve">Options From </w:t>
      </w:r>
      <w:r w:rsidR="0017522F">
        <w:t xml:space="preserve">Sales Processing </w:t>
      </w:r>
      <w:r>
        <w:t>Screen:</w:t>
      </w:r>
      <w:bookmarkEnd w:id="25"/>
    </w:p>
    <w:p w14:paraId="6F87DDF1" w14:textId="0EF9B1DB" w:rsidR="0097711C" w:rsidRDefault="000427D2" w:rsidP="008267DB">
      <w:pPr>
        <w:spacing w:before="0" w:after="0"/>
        <w:rPr>
          <w:rFonts w:ascii="Arial" w:hAnsi="Arial" w:cs="Arial"/>
          <w:sz w:val="24"/>
        </w:rPr>
      </w:pPr>
      <w:r>
        <w:rPr>
          <w:rFonts w:ascii="Arial" w:hAnsi="Arial" w:cs="Arial"/>
          <w:sz w:val="24"/>
        </w:rPr>
        <w:t xml:space="preserve">The options at the top left of the </w:t>
      </w:r>
      <w:r w:rsidRPr="000427D2">
        <w:rPr>
          <w:rFonts w:ascii="Arial" w:hAnsi="Arial" w:cs="Arial"/>
          <w:b/>
          <w:color w:val="0070C0"/>
          <w:sz w:val="24"/>
          <w:highlight w:val="yellow"/>
        </w:rPr>
        <w:t>Sales Processing</w:t>
      </w:r>
      <w:r w:rsidRPr="000427D2">
        <w:rPr>
          <w:rFonts w:ascii="Arial" w:hAnsi="Arial" w:cs="Arial"/>
          <w:color w:val="0070C0"/>
          <w:sz w:val="24"/>
        </w:rPr>
        <w:t xml:space="preserve"> </w:t>
      </w:r>
      <w:r>
        <w:rPr>
          <w:rFonts w:ascii="Arial" w:hAnsi="Arial" w:cs="Arial"/>
          <w:sz w:val="24"/>
        </w:rPr>
        <w:t>screen will be used during various stages of job processing. Those options appear as follows:</w:t>
      </w:r>
    </w:p>
    <w:p w14:paraId="1C28C84C" w14:textId="77777777" w:rsidR="0044169A" w:rsidRDefault="0044169A" w:rsidP="008267DB">
      <w:pPr>
        <w:spacing w:before="0" w:after="0"/>
        <w:rPr>
          <w:rFonts w:ascii="Arial" w:hAnsi="Arial" w:cs="Arial"/>
          <w:sz w:val="24"/>
        </w:rPr>
      </w:pPr>
    </w:p>
    <w:p w14:paraId="4A5A57FE" w14:textId="77777777" w:rsidR="0017522F" w:rsidRDefault="000427D2" w:rsidP="008267DB">
      <w:pPr>
        <w:spacing w:before="0" w:after="0"/>
        <w:rPr>
          <w:rFonts w:ascii="Arial" w:hAnsi="Arial" w:cs="Arial"/>
          <w:sz w:val="24"/>
        </w:rPr>
      </w:pPr>
      <w:r>
        <w:rPr>
          <w:rFonts w:ascii="Arial" w:hAnsi="Arial" w:cs="Arial"/>
          <w:noProof/>
          <w:sz w:val="24"/>
        </w:rPr>
        <w:drawing>
          <wp:inline distT="0" distB="0" distL="0" distR="0" wp14:anchorId="1B4CE40B" wp14:editId="6FD53A95">
            <wp:extent cx="5790476" cy="828571"/>
            <wp:effectExtent l="0" t="0" r="127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r:embed="rId208">
                      <a:extLst>
                        <a:ext uri="{28A0092B-C50C-407E-A947-70E740481C1C}">
                          <a14:useLocalDpi xmlns:a14="http://schemas.microsoft.com/office/drawing/2010/main" val="0"/>
                        </a:ext>
                      </a:extLst>
                    </a:blip>
                    <a:stretch>
                      <a:fillRect/>
                    </a:stretch>
                  </pic:blipFill>
                  <pic:spPr>
                    <a:xfrm>
                      <a:off x="0" y="0"/>
                      <a:ext cx="5790476" cy="828571"/>
                    </a:xfrm>
                    <a:prstGeom prst="rect">
                      <a:avLst/>
                    </a:prstGeom>
                  </pic:spPr>
                </pic:pic>
              </a:graphicData>
            </a:graphic>
          </wp:inline>
        </w:drawing>
      </w:r>
    </w:p>
    <w:p w14:paraId="06EE856A" w14:textId="77777777" w:rsidR="0097711C" w:rsidRDefault="0097711C" w:rsidP="008267DB">
      <w:pPr>
        <w:spacing w:before="0" w:after="0"/>
        <w:rPr>
          <w:rFonts w:ascii="Arial" w:hAnsi="Arial" w:cs="Arial"/>
          <w:sz w:val="24"/>
        </w:rPr>
      </w:pPr>
    </w:p>
    <w:p w14:paraId="0780FAB2" w14:textId="77777777" w:rsidR="000427D2" w:rsidRDefault="000427D2" w:rsidP="008267DB">
      <w:pPr>
        <w:spacing w:before="0" w:after="0"/>
        <w:rPr>
          <w:rFonts w:ascii="Arial" w:hAnsi="Arial" w:cs="Arial"/>
          <w:sz w:val="24"/>
        </w:rPr>
      </w:pPr>
      <w:r>
        <w:rPr>
          <w:rFonts w:ascii="Arial" w:hAnsi="Arial" w:cs="Arial"/>
          <w:sz w:val="24"/>
        </w:rPr>
        <w:t xml:space="preserve">Some of these options/buttons have quick explanations, and others are quite detailed. Starting with the top row and moving left to right, we will cover each of these in that order, picking up with the second row of buttons following the </w:t>
      </w:r>
      <w:r w:rsidRPr="000427D2">
        <w:rPr>
          <w:rFonts w:ascii="Arial" w:hAnsi="Arial" w:cs="Arial"/>
          <w:b/>
          <w:color w:val="0070C0"/>
          <w:sz w:val="24"/>
        </w:rPr>
        <w:t>MASTER MENU</w:t>
      </w:r>
      <w:r w:rsidRPr="000427D2">
        <w:rPr>
          <w:rFonts w:ascii="Arial" w:hAnsi="Arial" w:cs="Arial"/>
          <w:color w:val="0070C0"/>
          <w:sz w:val="24"/>
        </w:rPr>
        <w:t xml:space="preserve"> </w:t>
      </w:r>
      <w:r>
        <w:rPr>
          <w:rFonts w:ascii="Arial" w:hAnsi="Arial" w:cs="Arial"/>
          <w:sz w:val="24"/>
        </w:rPr>
        <w:t xml:space="preserve">explanation. The </w:t>
      </w:r>
      <w:r w:rsidRPr="000427D2">
        <w:rPr>
          <w:rFonts w:ascii="Arial" w:hAnsi="Arial" w:cs="Arial"/>
          <w:b/>
          <w:color w:val="0070C0"/>
          <w:sz w:val="24"/>
        </w:rPr>
        <w:t>Exit</w:t>
      </w:r>
      <w:r w:rsidRPr="000427D2">
        <w:rPr>
          <w:rFonts w:ascii="Arial" w:hAnsi="Arial" w:cs="Arial"/>
          <w:color w:val="0070C0"/>
          <w:sz w:val="24"/>
        </w:rPr>
        <w:t xml:space="preserve"> </w:t>
      </w:r>
      <w:r>
        <w:rPr>
          <w:rFonts w:ascii="Arial" w:hAnsi="Arial" w:cs="Arial"/>
          <w:sz w:val="24"/>
        </w:rPr>
        <w:t xml:space="preserve">option will return you to the </w:t>
      </w:r>
      <w:r w:rsidRPr="000427D2">
        <w:rPr>
          <w:rFonts w:ascii="Arial" w:hAnsi="Arial" w:cs="Arial"/>
          <w:b/>
          <w:sz w:val="24"/>
        </w:rPr>
        <w:t>Sales Processing</w:t>
      </w:r>
      <w:r w:rsidRPr="000427D2">
        <w:rPr>
          <w:rFonts w:ascii="Arial" w:hAnsi="Arial" w:cs="Arial"/>
          <w:sz w:val="24"/>
        </w:rPr>
        <w:t xml:space="preserve"> </w:t>
      </w:r>
      <w:r>
        <w:rPr>
          <w:rFonts w:ascii="Arial" w:hAnsi="Arial" w:cs="Arial"/>
          <w:sz w:val="24"/>
        </w:rPr>
        <w:t xml:space="preserve">menu. </w:t>
      </w:r>
    </w:p>
    <w:p w14:paraId="7A1E2134" w14:textId="77777777" w:rsidR="00533286" w:rsidRDefault="00533286" w:rsidP="008267DB">
      <w:pPr>
        <w:spacing w:before="0" w:after="0"/>
        <w:rPr>
          <w:rFonts w:ascii="Arial" w:hAnsi="Arial" w:cs="Arial"/>
          <w:sz w:val="24"/>
        </w:rPr>
      </w:pPr>
    </w:p>
    <w:p w14:paraId="70ECBDFA" w14:textId="77777777" w:rsidR="00533286" w:rsidRPr="008267DB" w:rsidRDefault="00056FF6" w:rsidP="007F6084">
      <w:pPr>
        <w:pStyle w:val="Style1"/>
      </w:pPr>
      <w:bookmarkStart w:id="26" w:name="_Toc80883769"/>
      <w:r>
        <w:t xml:space="preserve">View Job </w:t>
      </w:r>
      <w:r w:rsidR="00533286">
        <w:t>Audit:</w:t>
      </w:r>
      <w:bookmarkEnd w:id="26"/>
    </w:p>
    <w:p w14:paraId="454103D9" w14:textId="77777777" w:rsidR="007E0335" w:rsidRDefault="007E0335" w:rsidP="007E0335">
      <w:pPr>
        <w:spacing w:before="0" w:after="0"/>
        <w:rPr>
          <w:rFonts w:ascii="Arial" w:hAnsi="Arial" w:cs="Arial"/>
          <w:sz w:val="24"/>
          <w:szCs w:val="24"/>
        </w:rPr>
      </w:pPr>
      <w:r>
        <w:rPr>
          <w:rFonts w:ascii="Arial" w:hAnsi="Arial" w:cs="Arial"/>
          <w:sz w:val="24"/>
          <w:szCs w:val="24"/>
        </w:rPr>
        <w:t>T</w:t>
      </w:r>
      <w:r w:rsidRPr="008267DB">
        <w:rPr>
          <w:rFonts w:ascii="Arial" w:hAnsi="Arial" w:cs="Arial"/>
          <w:sz w:val="24"/>
          <w:szCs w:val="24"/>
        </w:rPr>
        <w:t xml:space="preserve">his feature was added so that all changes to </w:t>
      </w:r>
      <w:r w:rsidRPr="007E0335">
        <w:rPr>
          <w:rFonts w:ascii="Arial" w:hAnsi="Arial" w:cs="Arial"/>
          <w:b/>
          <w:sz w:val="24"/>
          <w:szCs w:val="24"/>
        </w:rPr>
        <w:t>Job</w:t>
      </w:r>
      <w:r w:rsidRPr="008267DB">
        <w:rPr>
          <w:rFonts w:ascii="Arial" w:hAnsi="Arial" w:cs="Arial"/>
          <w:sz w:val="24"/>
          <w:szCs w:val="24"/>
        </w:rPr>
        <w:t xml:space="preserve"> lines</w:t>
      </w:r>
      <w:r>
        <w:rPr>
          <w:rFonts w:ascii="Arial" w:hAnsi="Arial" w:cs="Arial"/>
          <w:sz w:val="24"/>
          <w:szCs w:val="24"/>
        </w:rPr>
        <w:t xml:space="preserve">, based on the </w:t>
      </w:r>
      <w:r w:rsidRPr="007E0335">
        <w:rPr>
          <w:rFonts w:ascii="Arial" w:hAnsi="Arial" w:cs="Arial"/>
          <w:b/>
          <w:sz w:val="24"/>
          <w:szCs w:val="24"/>
        </w:rPr>
        <w:t>Jobs</w:t>
      </w:r>
      <w:r>
        <w:rPr>
          <w:rFonts w:ascii="Arial" w:hAnsi="Arial" w:cs="Arial"/>
          <w:sz w:val="24"/>
          <w:szCs w:val="24"/>
        </w:rPr>
        <w:t xml:space="preserve"> currently displayed in the main screen,</w:t>
      </w:r>
      <w:r w:rsidRPr="008267DB">
        <w:rPr>
          <w:rFonts w:ascii="Arial" w:hAnsi="Arial" w:cs="Arial"/>
          <w:sz w:val="24"/>
          <w:szCs w:val="24"/>
        </w:rPr>
        <w:t xml:space="preserve"> can be viewed through this feature</w:t>
      </w:r>
      <w:r>
        <w:rPr>
          <w:rFonts w:ascii="Arial" w:hAnsi="Arial" w:cs="Arial"/>
          <w:sz w:val="24"/>
          <w:szCs w:val="24"/>
        </w:rPr>
        <w:t xml:space="preserve">. It works almost exactly as the </w:t>
      </w:r>
      <w:r w:rsidRPr="007E0335">
        <w:rPr>
          <w:rFonts w:ascii="Arial" w:hAnsi="Arial" w:cs="Arial"/>
          <w:b/>
          <w:color w:val="0070C0"/>
          <w:sz w:val="24"/>
          <w:szCs w:val="24"/>
        </w:rPr>
        <w:t xml:space="preserve">Audit Review </w:t>
      </w:r>
      <w:r>
        <w:rPr>
          <w:rFonts w:ascii="Arial" w:hAnsi="Arial" w:cs="Arial"/>
          <w:sz w:val="24"/>
          <w:szCs w:val="24"/>
        </w:rPr>
        <w:t xml:space="preserve">feature located within the </w:t>
      </w:r>
      <w:r w:rsidRPr="007E0335">
        <w:rPr>
          <w:rFonts w:ascii="Arial" w:hAnsi="Arial" w:cs="Arial"/>
          <w:b/>
          <w:color w:val="0070C0"/>
          <w:sz w:val="24"/>
          <w:szCs w:val="24"/>
          <w:highlight w:val="yellow"/>
        </w:rPr>
        <w:t>Order Maintenance</w:t>
      </w:r>
      <w:r w:rsidRPr="007E0335">
        <w:rPr>
          <w:rFonts w:ascii="Arial" w:hAnsi="Arial" w:cs="Arial"/>
          <w:color w:val="0070C0"/>
          <w:sz w:val="24"/>
          <w:szCs w:val="24"/>
        </w:rPr>
        <w:t xml:space="preserve"> </w:t>
      </w:r>
      <w:r>
        <w:rPr>
          <w:rFonts w:ascii="Arial" w:hAnsi="Arial" w:cs="Arial"/>
          <w:sz w:val="24"/>
          <w:szCs w:val="24"/>
        </w:rPr>
        <w:t xml:space="preserve">screen on each </w:t>
      </w:r>
      <w:r w:rsidRPr="007E0335">
        <w:rPr>
          <w:rFonts w:ascii="Arial" w:hAnsi="Arial" w:cs="Arial"/>
          <w:b/>
          <w:sz w:val="24"/>
          <w:szCs w:val="24"/>
        </w:rPr>
        <w:t>Job</w:t>
      </w:r>
      <w:r>
        <w:rPr>
          <w:rFonts w:ascii="Arial" w:hAnsi="Arial" w:cs="Arial"/>
          <w:sz w:val="24"/>
          <w:szCs w:val="24"/>
        </w:rPr>
        <w:t>, (</w:t>
      </w:r>
      <w:r w:rsidRPr="007E0335">
        <w:rPr>
          <w:rFonts w:ascii="Arial" w:hAnsi="Arial" w:cs="Arial"/>
          <w:i/>
          <w:sz w:val="24"/>
          <w:szCs w:val="24"/>
        </w:rPr>
        <w:t>explained above</w:t>
      </w:r>
      <w:r>
        <w:rPr>
          <w:rFonts w:ascii="Arial" w:hAnsi="Arial" w:cs="Arial"/>
          <w:sz w:val="24"/>
          <w:szCs w:val="24"/>
        </w:rPr>
        <w:t xml:space="preserve">) but this feature includes audit data for multiple jobs, rather than just one job. </w:t>
      </w:r>
      <w:r w:rsidRPr="008267DB">
        <w:rPr>
          <w:rFonts w:ascii="Arial" w:hAnsi="Arial" w:cs="Arial"/>
          <w:sz w:val="24"/>
          <w:szCs w:val="24"/>
        </w:rPr>
        <w:t xml:space="preserve">When you click on this option, the system will prompt a </w:t>
      </w:r>
      <w:r w:rsidRPr="00982E9D">
        <w:rPr>
          <w:rFonts w:ascii="Arial" w:hAnsi="Arial" w:cs="Arial"/>
          <w:b/>
          <w:color w:val="0070C0"/>
          <w:sz w:val="24"/>
          <w:szCs w:val="24"/>
          <w:highlight w:val="yellow"/>
        </w:rPr>
        <w:t>Line Audit</w:t>
      </w:r>
      <w:r w:rsidRPr="008267DB">
        <w:rPr>
          <w:rFonts w:ascii="Arial" w:hAnsi="Arial" w:cs="Arial"/>
          <w:sz w:val="24"/>
          <w:szCs w:val="24"/>
        </w:rPr>
        <w:t xml:space="preserve"> box as follows:</w:t>
      </w:r>
    </w:p>
    <w:p w14:paraId="6A3D888D" w14:textId="77777777" w:rsidR="007E0335" w:rsidRDefault="007E0335" w:rsidP="007E0335">
      <w:pPr>
        <w:spacing w:before="0" w:after="0"/>
        <w:rPr>
          <w:rFonts w:ascii="Arial" w:hAnsi="Arial" w:cs="Arial"/>
          <w:sz w:val="24"/>
          <w:szCs w:val="24"/>
        </w:rPr>
      </w:pPr>
    </w:p>
    <w:p w14:paraId="55AC7891" w14:textId="77777777" w:rsidR="007E0335" w:rsidRDefault="007E0335" w:rsidP="007E0335">
      <w:pPr>
        <w:jc w:val="center"/>
        <w:rPr>
          <w:rFonts w:ascii="Arial" w:hAnsi="Arial" w:cs="Arial"/>
          <w:bCs/>
          <w:sz w:val="24"/>
          <w:szCs w:val="24"/>
        </w:rPr>
      </w:pPr>
      <w:r>
        <w:rPr>
          <w:rFonts w:ascii="Arial" w:hAnsi="Arial" w:cs="Arial"/>
          <w:bCs/>
          <w:noProof/>
          <w:sz w:val="24"/>
          <w:szCs w:val="24"/>
        </w:rPr>
        <w:lastRenderedPageBreak/>
        <w:drawing>
          <wp:inline distT="0" distB="0" distL="0" distR="0" wp14:anchorId="623555FF" wp14:editId="3330F8D2">
            <wp:extent cx="5117690" cy="4114627"/>
            <wp:effectExtent l="0" t="0" r="6985"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209">
                      <a:extLst>
                        <a:ext uri="{28A0092B-C50C-407E-A947-70E740481C1C}">
                          <a14:useLocalDpi xmlns:a14="http://schemas.microsoft.com/office/drawing/2010/main" val="0"/>
                        </a:ext>
                      </a:extLst>
                    </a:blip>
                    <a:stretch>
                      <a:fillRect/>
                    </a:stretch>
                  </pic:blipFill>
                  <pic:spPr>
                    <a:xfrm>
                      <a:off x="0" y="0"/>
                      <a:ext cx="5122131" cy="4118197"/>
                    </a:xfrm>
                    <a:prstGeom prst="rect">
                      <a:avLst/>
                    </a:prstGeom>
                  </pic:spPr>
                </pic:pic>
              </a:graphicData>
            </a:graphic>
          </wp:inline>
        </w:drawing>
      </w:r>
    </w:p>
    <w:p w14:paraId="549A295E" w14:textId="77777777" w:rsidR="004E1FDC" w:rsidRDefault="007E0335" w:rsidP="007E0335">
      <w:pPr>
        <w:rPr>
          <w:rFonts w:ascii="Arial" w:hAnsi="Arial" w:cs="Arial"/>
          <w:bCs/>
          <w:sz w:val="24"/>
          <w:szCs w:val="24"/>
        </w:rPr>
      </w:pPr>
      <w:r w:rsidRPr="002A4E3D">
        <w:rPr>
          <w:rFonts w:ascii="Arial" w:hAnsi="Arial" w:cs="Arial"/>
          <w:bCs/>
          <w:sz w:val="24"/>
          <w:szCs w:val="24"/>
        </w:rPr>
        <w:t xml:space="preserve">All </w:t>
      </w:r>
      <w:r w:rsidR="003925B8">
        <w:rPr>
          <w:rFonts w:ascii="Arial" w:hAnsi="Arial" w:cs="Arial"/>
          <w:bCs/>
          <w:sz w:val="24"/>
          <w:szCs w:val="24"/>
        </w:rPr>
        <w:t xml:space="preserve">applicable </w:t>
      </w:r>
      <w:r w:rsidR="003925B8" w:rsidRPr="003925B8">
        <w:rPr>
          <w:rFonts w:ascii="Arial" w:hAnsi="Arial" w:cs="Arial"/>
          <w:b/>
          <w:bCs/>
          <w:sz w:val="24"/>
          <w:szCs w:val="24"/>
        </w:rPr>
        <w:t>Au</w:t>
      </w:r>
      <w:r w:rsidRPr="003925B8">
        <w:rPr>
          <w:rFonts w:ascii="Arial" w:hAnsi="Arial" w:cs="Arial"/>
          <w:b/>
          <w:bCs/>
          <w:sz w:val="24"/>
          <w:szCs w:val="24"/>
        </w:rPr>
        <w:t xml:space="preserve">dit </w:t>
      </w:r>
      <w:r w:rsidR="003925B8" w:rsidRPr="003925B8">
        <w:rPr>
          <w:rFonts w:ascii="Arial" w:hAnsi="Arial" w:cs="Arial"/>
          <w:b/>
          <w:bCs/>
          <w:sz w:val="24"/>
          <w:szCs w:val="24"/>
        </w:rPr>
        <w:t>L</w:t>
      </w:r>
      <w:r w:rsidRPr="003925B8">
        <w:rPr>
          <w:rFonts w:ascii="Arial" w:hAnsi="Arial" w:cs="Arial"/>
          <w:b/>
          <w:bCs/>
          <w:sz w:val="24"/>
          <w:szCs w:val="24"/>
        </w:rPr>
        <w:t>ines</w:t>
      </w:r>
      <w:r w:rsidRPr="002A4E3D">
        <w:rPr>
          <w:rFonts w:ascii="Arial" w:hAnsi="Arial" w:cs="Arial"/>
          <w:bCs/>
          <w:sz w:val="24"/>
          <w:szCs w:val="24"/>
        </w:rPr>
        <w:t xml:space="preserve"> will appear in this screen when it first prompts.</w:t>
      </w:r>
      <w:r>
        <w:rPr>
          <w:rFonts w:ascii="Arial" w:hAnsi="Arial" w:cs="Arial"/>
          <w:bCs/>
          <w:sz w:val="24"/>
          <w:szCs w:val="24"/>
        </w:rPr>
        <w:t xml:space="preserve"> </w:t>
      </w:r>
      <w:r w:rsidRPr="002A4E3D">
        <w:rPr>
          <w:rFonts w:ascii="Arial" w:hAnsi="Arial" w:cs="Arial"/>
          <w:bCs/>
          <w:sz w:val="24"/>
          <w:szCs w:val="24"/>
        </w:rPr>
        <w:t xml:space="preserve">The </w:t>
      </w:r>
      <w:r w:rsidRPr="00982E9D">
        <w:rPr>
          <w:rFonts w:ascii="Arial" w:hAnsi="Arial" w:cs="Arial"/>
          <w:b/>
          <w:bCs/>
          <w:color w:val="0070C0"/>
          <w:sz w:val="24"/>
          <w:szCs w:val="24"/>
        </w:rPr>
        <w:t xml:space="preserve">Beginning </w:t>
      </w:r>
      <w:r w:rsidR="003925B8" w:rsidRPr="003925B8">
        <w:rPr>
          <w:rFonts w:ascii="Arial" w:hAnsi="Arial" w:cs="Arial"/>
          <w:bCs/>
          <w:sz w:val="24"/>
          <w:szCs w:val="24"/>
        </w:rPr>
        <w:t>&amp;</w:t>
      </w:r>
      <w:r w:rsidR="003925B8">
        <w:rPr>
          <w:rFonts w:ascii="Arial" w:hAnsi="Arial" w:cs="Arial"/>
          <w:b/>
          <w:bCs/>
          <w:color w:val="0070C0"/>
          <w:sz w:val="24"/>
          <w:szCs w:val="24"/>
        </w:rPr>
        <w:t xml:space="preserve"> Ending </w:t>
      </w:r>
      <w:r w:rsidRPr="00982E9D">
        <w:rPr>
          <w:rFonts w:ascii="Arial" w:hAnsi="Arial" w:cs="Arial"/>
          <w:b/>
          <w:bCs/>
          <w:color w:val="0070C0"/>
          <w:sz w:val="24"/>
          <w:szCs w:val="24"/>
        </w:rPr>
        <w:t>Audit Date</w:t>
      </w:r>
      <w:r w:rsidRPr="00982E9D">
        <w:rPr>
          <w:rFonts w:ascii="Arial" w:hAnsi="Arial" w:cs="Arial"/>
          <w:bCs/>
          <w:color w:val="0070C0"/>
          <w:sz w:val="24"/>
          <w:szCs w:val="24"/>
        </w:rPr>
        <w:t xml:space="preserve"> </w:t>
      </w:r>
      <w:r w:rsidRPr="002A4E3D">
        <w:rPr>
          <w:rFonts w:ascii="Arial" w:hAnsi="Arial" w:cs="Arial"/>
          <w:bCs/>
          <w:sz w:val="24"/>
          <w:szCs w:val="24"/>
        </w:rPr>
        <w:t>field</w:t>
      </w:r>
      <w:r w:rsidR="003925B8">
        <w:rPr>
          <w:rFonts w:ascii="Arial" w:hAnsi="Arial" w:cs="Arial"/>
          <w:bCs/>
          <w:sz w:val="24"/>
          <w:szCs w:val="24"/>
        </w:rPr>
        <w:t>s</w:t>
      </w:r>
      <w:r w:rsidRPr="002A4E3D">
        <w:rPr>
          <w:rFonts w:ascii="Arial" w:hAnsi="Arial" w:cs="Arial"/>
          <w:bCs/>
          <w:sz w:val="24"/>
          <w:szCs w:val="24"/>
        </w:rPr>
        <w:t xml:space="preserve"> can be set by first clicking in that box and then chang</w:t>
      </w:r>
      <w:r>
        <w:rPr>
          <w:rFonts w:ascii="Arial" w:hAnsi="Arial" w:cs="Arial"/>
          <w:bCs/>
          <w:sz w:val="24"/>
          <w:szCs w:val="24"/>
        </w:rPr>
        <w:t>ing</w:t>
      </w:r>
      <w:r w:rsidRPr="002A4E3D">
        <w:rPr>
          <w:rFonts w:ascii="Arial" w:hAnsi="Arial" w:cs="Arial"/>
          <w:bCs/>
          <w:sz w:val="24"/>
          <w:szCs w:val="24"/>
        </w:rPr>
        <w:t xml:space="preserve"> the date fields using the </w:t>
      </w:r>
      <w:r w:rsidR="00173ECD">
        <w:rPr>
          <w:rFonts w:ascii="Arial" w:hAnsi="Arial" w:cs="Arial"/>
          <w:bCs/>
          <w:sz w:val="24"/>
          <w:szCs w:val="24"/>
        </w:rPr>
        <w:t>drop-down</w:t>
      </w:r>
      <w:r w:rsidRPr="002A4E3D">
        <w:rPr>
          <w:rFonts w:ascii="Arial" w:hAnsi="Arial" w:cs="Arial"/>
          <w:bCs/>
          <w:sz w:val="24"/>
          <w:szCs w:val="24"/>
        </w:rPr>
        <w:t xml:space="preserve"> menus.</w:t>
      </w:r>
      <w:r>
        <w:rPr>
          <w:rFonts w:ascii="Arial" w:hAnsi="Arial" w:cs="Arial"/>
          <w:bCs/>
          <w:sz w:val="24"/>
          <w:szCs w:val="24"/>
        </w:rPr>
        <w:t xml:space="preserve"> </w:t>
      </w:r>
      <w:r w:rsidRPr="002A4E3D">
        <w:rPr>
          <w:rFonts w:ascii="Arial" w:hAnsi="Arial" w:cs="Arial"/>
          <w:bCs/>
          <w:sz w:val="24"/>
          <w:szCs w:val="24"/>
        </w:rPr>
        <w:t xml:space="preserve">You can also sort the data by selecting a specific </w:t>
      </w:r>
      <w:r w:rsidRPr="00982E9D">
        <w:rPr>
          <w:rFonts w:ascii="Arial" w:hAnsi="Arial" w:cs="Arial"/>
          <w:b/>
          <w:bCs/>
          <w:color w:val="0070C0"/>
          <w:sz w:val="24"/>
          <w:szCs w:val="24"/>
        </w:rPr>
        <w:t>Audit Type</w:t>
      </w:r>
      <w:r w:rsidRPr="00982E9D">
        <w:rPr>
          <w:rFonts w:ascii="Arial" w:hAnsi="Arial" w:cs="Arial"/>
          <w:bCs/>
          <w:color w:val="0070C0"/>
          <w:sz w:val="24"/>
          <w:szCs w:val="24"/>
        </w:rPr>
        <w:t xml:space="preserve"> </w:t>
      </w:r>
      <w:r w:rsidRPr="002A4E3D">
        <w:rPr>
          <w:rFonts w:ascii="Arial" w:hAnsi="Arial" w:cs="Arial"/>
          <w:bCs/>
          <w:sz w:val="24"/>
          <w:szCs w:val="24"/>
        </w:rPr>
        <w:t>f</w:t>
      </w:r>
      <w:r>
        <w:rPr>
          <w:rFonts w:ascii="Arial" w:hAnsi="Arial" w:cs="Arial"/>
          <w:bCs/>
          <w:sz w:val="24"/>
          <w:szCs w:val="24"/>
        </w:rPr>
        <w:t>ro</w:t>
      </w:r>
      <w:r w:rsidRPr="002A4E3D">
        <w:rPr>
          <w:rFonts w:ascii="Arial" w:hAnsi="Arial" w:cs="Arial"/>
          <w:bCs/>
          <w:sz w:val="24"/>
          <w:szCs w:val="24"/>
        </w:rPr>
        <w:t xml:space="preserve">m the </w:t>
      </w:r>
      <w:r w:rsidR="00173ECD">
        <w:rPr>
          <w:rFonts w:ascii="Arial" w:hAnsi="Arial" w:cs="Arial"/>
          <w:bCs/>
          <w:sz w:val="24"/>
          <w:szCs w:val="24"/>
        </w:rPr>
        <w:t>drop-down</w:t>
      </w:r>
      <w:r w:rsidRPr="002A4E3D">
        <w:rPr>
          <w:rFonts w:ascii="Arial" w:hAnsi="Arial" w:cs="Arial"/>
          <w:bCs/>
          <w:sz w:val="24"/>
          <w:szCs w:val="24"/>
        </w:rPr>
        <w:t xml:space="preserve"> menu in that field.</w:t>
      </w:r>
      <w:r>
        <w:rPr>
          <w:rFonts w:ascii="Arial" w:hAnsi="Arial" w:cs="Arial"/>
          <w:bCs/>
          <w:sz w:val="24"/>
          <w:szCs w:val="24"/>
        </w:rPr>
        <w:t xml:space="preserve"> </w:t>
      </w:r>
      <w:r w:rsidR="004E1FDC">
        <w:rPr>
          <w:rFonts w:ascii="Arial" w:hAnsi="Arial" w:cs="Arial"/>
          <w:bCs/>
          <w:sz w:val="24"/>
          <w:szCs w:val="24"/>
        </w:rPr>
        <w:t xml:space="preserve">When you click the </w:t>
      </w:r>
      <w:r w:rsidR="00173ECD">
        <w:rPr>
          <w:rFonts w:ascii="Arial" w:hAnsi="Arial" w:cs="Arial"/>
          <w:bCs/>
          <w:sz w:val="24"/>
          <w:szCs w:val="24"/>
        </w:rPr>
        <w:t>drop-down</w:t>
      </w:r>
      <w:r w:rsidR="004E1FDC">
        <w:rPr>
          <w:rFonts w:ascii="Arial" w:hAnsi="Arial" w:cs="Arial"/>
          <w:bCs/>
          <w:sz w:val="24"/>
          <w:szCs w:val="24"/>
        </w:rPr>
        <w:t xml:space="preserve"> menu in that field, a list of all </w:t>
      </w:r>
      <w:r w:rsidR="004E1FDC" w:rsidRPr="004E1FDC">
        <w:rPr>
          <w:rFonts w:ascii="Arial" w:hAnsi="Arial" w:cs="Arial"/>
          <w:b/>
          <w:bCs/>
          <w:color w:val="0070C0"/>
          <w:sz w:val="24"/>
          <w:szCs w:val="24"/>
        </w:rPr>
        <w:t>Audit Types</w:t>
      </w:r>
      <w:r w:rsidR="004E1FDC" w:rsidRPr="004E1FDC">
        <w:rPr>
          <w:rFonts w:ascii="Arial" w:hAnsi="Arial" w:cs="Arial"/>
          <w:bCs/>
          <w:color w:val="0070C0"/>
          <w:sz w:val="24"/>
          <w:szCs w:val="24"/>
        </w:rPr>
        <w:t xml:space="preserve"> </w:t>
      </w:r>
      <w:r w:rsidR="004E1FDC">
        <w:rPr>
          <w:rFonts w:ascii="Arial" w:hAnsi="Arial" w:cs="Arial"/>
          <w:bCs/>
          <w:sz w:val="24"/>
          <w:szCs w:val="24"/>
        </w:rPr>
        <w:t>will appear as follows:</w:t>
      </w:r>
    </w:p>
    <w:p w14:paraId="3931DB0F" w14:textId="77777777" w:rsidR="004E1FDC" w:rsidRDefault="004E1FDC" w:rsidP="007E0335">
      <w:pPr>
        <w:rPr>
          <w:rFonts w:ascii="Arial" w:hAnsi="Arial" w:cs="Arial"/>
          <w:bCs/>
          <w:sz w:val="24"/>
          <w:szCs w:val="24"/>
        </w:rPr>
      </w:pPr>
      <w:r>
        <w:rPr>
          <w:rFonts w:ascii="Arial" w:hAnsi="Arial" w:cs="Arial"/>
          <w:bCs/>
          <w:noProof/>
          <w:sz w:val="24"/>
          <w:szCs w:val="24"/>
        </w:rPr>
        <w:drawing>
          <wp:inline distT="0" distB="0" distL="0" distR="0" wp14:anchorId="78C65A51" wp14:editId="6C83C0F2">
            <wp:extent cx="1533333" cy="284761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r:embed="rId210">
                      <a:extLst>
                        <a:ext uri="{28A0092B-C50C-407E-A947-70E740481C1C}">
                          <a14:useLocalDpi xmlns:a14="http://schemas.microsoft.com/office/drawing/2010/main" val="0"/>
                        </a:ext>
                      </a:extLst>
                    </a:blip>
                    <a:stretch>
                      <a:fillRect/>
                    </a:stretch>
                  </pic:blipFill>
                  <pic:spPr>
                    <a:xfrm>
                      <a:off x="0" y="0"/>
                      <a:ext cx="1533333" cy="2847619"/>
                    </a:xfrm>
                    <a:prstGeom prst="rect">
                      <a:avLst/>
                    </a:prstGeom>
                  </pic:spPr>
                </pic:pic>
              </a:graphicData>
            </a:graphic>
          </wp:inline>
        </w:drawing>
      </w:r>
    </w:p>
    <w:p w14:paraId="48AD951B" w14:textId="77777777" w:rsidR="007E0335" w:rsidRPr="002A4E3D" w:rsidRDefault="007E0335" w:rsidP="007E0335">
      <w:pPr>
        <w:rPr>
          <w:rFonts w:ascii="Arial" w:hAnsi="Arial" w:cs="Arial"/>
          <w:bCs/>
          <w:sz w:val="24"/>
          <w:szCs w:val="24"/>
        </w:rPr>
      </w:pPr>
      <w:r w:rsidRPr="002A4E3D">
        <w:rPr>
          <w:rFonts w:ascii="Arial" w:hAnsi="Arial" w:cs="Arial"/>
          <w:bCs/>
          <w:sz w:val="24"/>
          <w:szCs w:val="24"/>
        </w:rPr>
        <w:lastRenderedPageBreak/>
        <w:t xml:space="preserve">If you make changes to the </w:t>
      </w:r>
      <w:r w:rsidRPr="00982E9D">
        <w:rPr>
          <w:rFonts w:ascii="Arial" w:hAnsi="Arial" w:cs="Arial"/>
          <w:b/>
          <w:bCs/>
          <w:color w:val="0070C0"/>
          <w:sz w:val="24"/>
          <w:szCs w:val="24"/>
        </w:rPr>
        <w:t>Date</w:t>
      </w:r>
      <w:r w:rsidRPr="00982E9D">
        <w:rPr>
          <w:rFonts w:ascii="Arial" w:hAnsi="Arial" w:cs="Arial"/>
          <w:bCs/>
          <w:color w:val="0070C0"/>
          <w:sz w:val="24"/>
          <w:szCs w:val="24"/>
        </w:rPr>
        <w:t xml:space="preserve"> </w:t>
      </w:r>
      <w:r w:rsidRPr="002A4E3D">
        <w:rPr>
          <w:rFonts w:ascii="Arial" w:hAnsi="Arial" w:cs="Arial"/>
          <w:bCs/>
          <w:sz w:val="24"/>
          <w:szCs w:val="24"/>
        </w:rPr>
        <w:t xml:space="preserve">fields or the </w:t>
      </w:r>
      <w:r w:rsidRPr="00982E9D">
        <w:rPr>
          <w:rFonts w:ascii="Arial" w:hAnsi="Arial" w:cs="Arial"/>
          <w:b/>
          <w:bCs/>
          <w:color w:val="0070C0"/>
          <w:sz w:val="24"/>
          <w:szCs w:val="24"/>
        </w:rPr>
        <w:t>Audit Type</w:t>
      </w:r>
      <w:r w:rsidRPr="002A4E3D">
        <w:rPr>
          <w:rFonts w:ascii="Arial" w:hAnsi="Arial" w:cs="Arial"/>
          <w:bCs/>
          <w:sz w:val="24"/>
          <w:szCs w:val="24"/>
        </w:rPr>
        <w:t xml:space="preserve">, be sure to click the </w:t>
      </w:r>
      <w:r w:rsidRPr="00982E9D">
        <w:rPr>
          <w:rFonts w:ascii="Arial" w:hAnsi="Arial" w:cs="Arial"/>
          <w:b/>
          <w:bCs/>
          <w:color w:val="0070C0"/>
          <w:sz w:val="24"/>
          <w:szCs w:val="24"/>
        </w:rPr>
        <w:t>Filter</w:t>
      </w:r>
      <w:r w:rsidRPr="00982E9D">
        <w:rPr>
          <w:rFonts w:ascii="Arial" w:hAnsi="Arial" w:cs="Arial"/>
          <w:bCs/>
          <w:color w:val="0070C0"/>
          <w:sz w:val="24"/>
          <w:szCs w:val="24"/>
        </w:rPr>
        <w:t xml:space="preserve"> </w:t>
      </w:r>
      <w:r w:rsidRPr="002A4E3D">
        <w:rPr>
          <w:rFonts w:ascii="Arial" w:hAnsi="Arial" w:cs="Arial"/>
          <w:bCs/>
          <w:sz w:val="24"/>
          <w:szCs w:val="24"/>
        </w:rPr>
        <w:t xml:space="preserve">button to </w:t>
      </w:r>
      <w:r>
        <w:rPr>
          <w:rFonts w:ascii="Arial" w:hAnsi="Arial" w:cs="Arial"/>
          <w:bCs/>
          <w:sz w:val="24"/>
          <w:szCs w:val="24"/>
        </w:rPr>
        <w:t>re-</w:t>
      </w:r>
      <w:r w:rsidRPr="002A4E3D">
        <w:rPr>
          <w:rFonts w:ascii="Arial" w:hAnsi="Arial" w:cs="Arial"/>
          <w:bCs/>
          <w:sz w:val="24"/>
          <w:szCs w:val="24"/>
        </w:rPr>
        <w:t>sort the data in the screen.</w:t>
      </w:r>
      <w:r>
        <w:rPr>
          <w:rFonts w:ascii="Arial" w:hAnsi="Arial" w:cs="Arial"/>
          <w:bCs/>
          <w:sz w:val="24"/>
          <w:szCs w:val="24"/>
        </w:rPr>
        <w:t xml:space="preserve"> </w:t>
      </w:r>
      <w:r w:rsidRPr="002A4E3D">
        <w:rPr>
          <w:rFonts w:ascii="Arial" w:hAnsi="Arial" w:cs="Arial"/>
          <w:bCs/>
          <w:sz w:val="24"/>
          <w:szCs w:val="24"/>
        </w:rPr>
        <w:t xml:space="preserve">To view audit details of any line, </w:t>
      </w:r>
      <w:r w:rsidRPr="00982E9D">
        <w:rPr>
          <w:rFonts w:ascii="Arial" w:hAnsi="Arial" w:cs="Arial"/>
          <w:b/>
          <w:bCs/>
          <w:color w:val="ED7D31" w:themeColor="accent2"/>
          <w:sz w:val="24"/>
          <w:szCs w:val="24"/>
        </w:rPr>
        <w:t>double-click</w:t>
      </w:r>
      <w:r w:rsidRPr="00982E9D">
        <w:rPr>
          <w:rFonts w:ascii="Arial" w:hAnsi="Arial" w:cs="Arial"/>
          <w:bCs/>
          <w:color w:val="ED7D31" w:themeColor="accent2"/>
          <w:sz w:val="24"/>
          <w:szCs w:val="24"/>
        </w:rPr>
        <w:t xml:space="preserve"> </w:t>
      </w:r>
      <w:r w:rsidRPr="002A4E3D">
        <w:rPr>
          <w:rFonts w:ascii="Arial" w:hAnsi="Arial" w:cs="Arial"/>
          <w:bCs/>
          <w:sz w:val="24"/>
          <w:szCs w:val="24"/>
        </w:rPr>
        <w:t xml:space="preserve">on that line to prompt the following </w:t>
      </w:r>
      <w:r w:rsidRPr="00982E9D">
        <w:rPr>
          <w:rFonts w:ascii="Arial" w:hAnsi="Arial" w:cs="Arial"/>
          <w:b/>
          <w:bCs/>
          <w:color w:val="0070C0"/>
          <w:sz w:val="24"/>
          <w:szCs w:val="24"/>
          <w:highlight w:val="yellow"/>
        </w:rPr>
        <w:t>Line Audit Detail</w:t>
      </w:r>
      <w:r w:rsidRPr="00982E9D">
        <w:rPr>
          <w:rFonts w:ascii="Arial" w:hAnsi="Arial" w:cs="Arial"/>
          <w:bCs/>
          <w:color w:val="0070C0"/>
          <w:sz w:val="24"/>
          <w:szCs w:val="24"/>
        </w:rPr>
        <w:t xml:space="preserve"> </w:t>
      </w:r>
      <w:r w:rsidRPr="002A4E3D">
        <w:rPr>
          <w:rFonts w:ascii="Arial" w:hAnsi="Arial" w:cs="Arial"/>
          <w:bCs/>
          <w:sz w:val="24"/>
          <w:szCs w:val="24"/>
        </w:rPr>
        <w:t xml:space="preserve">box: </w:t>
      </w:r>
    </w:p>
    <w:p w14:paraId="463E11A9" w14:textId="77777777" w:rsidR="007E0335" w:rsidRDefault="003743E4" w:rsidP="007E0335">
      <w:pPr>
        <w:jc w:val="center"/>
        <w:rPr>
          <w:rFonts w:ascii="Arial" w:hAnsi="Arial" w:cs="Arial"/>
          <w:bCs/>
          <w:sz w:val="24"/>
          <w:szCs w:val="24"/>
        </w:rPr>
      </w:pPr>
      <w:r>
        <w:rPr>
          <w:rFonts w:ascii="Arial" w:hAnsi="Arial" w:cs="Arial"/>
          <w:bCs/>
          <w:noProof/>
          <w:sz w:val="24"/>
          <w:szCs w:val="24"/>
        </w:rPr>
        <w:drawing>
          <wp:inline distT="0" distB="0" distL="0" distR="0" wp14:anchorId="158DF6EF" wp14:editId="0246DB69">
            <wp:extent cx="6126480" cy="3908425"/>
            <wp:effectExtent l="0" t="0" r="762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
                    <pic:cNvPicPr/>
                  </pic:nvPicPr>
                  <pic:blipFill>
                    <a:blip r:embed="rId211">
                      <a:extLst>
                        <a:ext uri="{28A0092B-C50C-407E-A947-70E740481C1C}">
                          <a14:useLocalDpi xmlns:a14="http://schemas.microsoft.com/office/drawing/2010/main" val="0"/>
                        </a:ext>
                      </a:extLst>
                    </a:blip>
                    <a:stretch>
                      <a:fillRect/>
                    </a:stretch>
                  </pic:blipFill>
                  <pic:spPr>
                    <a:xfrm>
                      <a:off x="0" y="0"/>
                      <a:ext cx="6126480" cy="3908425"/>
                    </a:xfrm>
                    <a:prstGeom prst="rect">
                      <a:avLst/>
                    </a:prstGeom>
                  </pic:spPr>
                </pic:pic>
              </a:graphicData>
            </a:graphic>
          </wp:inline>
        </w:drawing>
      </w:r>
    </w:p>
    <w:p w14:paraId="56386CF7" w14:textId="77777777" w:rsidR="007E0335" w:rsidRDefault="007E0335" w:rsidP="007E0335">
      <w:pPr>
        <w:spacing w:before="0" w:after="0"/>
        <w:rPr>
          <w:rFonts w:ascii="Arial" w:hAnsi="Arial" w:cs="Arial"/>
          <w:sz w:val="24"/>
          <w:szCs w:val="24"/>
        </w:rPr>
      </w:pPr>
      <w:r w:rsidRPr="00982E9D">
        <w:rPr>
          <w:rFonts w:ascii="Arial" w:hAnsi="Arial" w:cs="Arial"/>
          <w:b/>
          <w:color w:val="0070C0"/>
          <w:sz w:val="24"/>
          <w:szCs w:val="24"/>
        </w:rPr>
        <w:t>Line Audit</w:t>
      </w:r>
      <w:r w:rsidRPr="00982E9D">
        <w:rPr>
          <w:rFonts w:ascii="Arial" w:hAnsi="Arial" w:cs="Arial"/>
          <w:color w:val="0070C0"/>
          <w:sz w:val="24"/>
          <w:szCs w:val="24"/>
        </w:rPr>
        <w:t xml:space="preserve"> </w:t>
      </w:r>
      <w:r>
        <w:rPr>
          <w:rFonts w:ascii="Arial" w:hAnsi="Arial" w:cs="Arial"/>
          <w:sz w:val="24"/>
          <w:szCs w:val="24"/>
        </w:rPr>
        <w:t xml:space="preserve">screen data can be exported </w:t>
      </w:r>
      <w:r w:rsidR="003925B8">
        <w:rPr>
          <w:rFonts w:ascii="Arial" w:hAnsi="Arial" w:cs="Arial"/>
          <w:sz w:val="24"/>
          <w:szCs w:val="24"/>
        </w:rPr>
        <w:t xml:space="preserve">by clicking the </w:t>
      </w:r>
      <w:r w:rsidR="003925B8" w:rsidRPr="003925B8">
        <w:rPr>
          <w:rFonts w:ascii="Arial" w:hAnsi="Arial" w:cs="Arial"/>
          <w:b/>
          <w:color w:val="00B050"/>
          <w:sz w:val="24"/>
          <w:szCs w:val="24"/>
        </w:rPr>
        <w:t>Excel</w:t>
      </w:r>
      <w:r w:rsidR="003925B8" w:rsidRPr="003925B8">
        <w:rPr>
          <w:rFonts w:ascii="Arial" w:hAnsi="Arial" w:cs="Arial"/>
          <w:color w:val="00B050"/>
          <w:sz w:val="24"/>
          <w:szCs w:val="24"/>
        </w:rPr>
        <w:t xml:space="preserve"> </w:t>
      </w:r>
      <w:r w:rsidR="003925B8">
        <w:rPr>
          <w:rFonts w:ascii="Arial" w:hAnsi="Arial" w:cs="Arial"/>
          <w:sz w:val="24"/>
          <w:szCs w:val="24"/>
        </w:rPr>
        <w:t>icon at the top left of the main screen.</w:t>
      </w:r>
    </w:p>
    <w:p w14:paraId="4DB92123" w14:textId="77777777" w:rsidR="000427D2" w:rsidRDefault="000427D2" w:rsidP="008267DB">
      <w:pPr>
        <w:spacing w:before="0" w:after="0"/>
        <w:rPr>
          <w:rFonts w:ascii="Arial" w:hAnsi="Arial" w:cs="Arial"/>
          <w:sz w:val="24"/>
        </w:rPr>
      </w:pPr>
    </w:p>
    <w:p w14:paraId="52391AA6" w14:textId="77777777" w:rsidR="00533286" w:rsidRPr="008267DB" w:rsidRDefault="00533286" w:rsidP="007F6084">
      <w:pPr>
        <w:pStyle w:val="Style1"/>
      </w:pPr>
      <w:bookmarkStart w:id="27" w:name="_Toc80883770"/>
      <w:r>
        <w:t>Batch Work Order Processing:</w:t>
      </w:r>
      <w:bookmarkEnd w:id="27"/>
    </w:p>
    <w:p w14:paraId="73C03176" w14:textId="77777777" w:rsidR="00006211" w:rsidRPr="00AD0111" w:rsidRDefault="00006211" w:rsidP="00006211">
      <w:pPr>
        <w:spacing w:before="200"/>
        <w:rPr>
          <w:rFonts w:ascii="Arial" w:hAnsi="Arial" w:cs="Arial"/>
          <w:bCs/>
          <w:sz w:val="24"/>
          <w:szCs w:val="24"/>
        </w:rPr>
      </w:pPr>
      <w:r w:rsidRPr="00AD0111">
        <w:rPr>
          <w:rFonts w:ascii="Arial" w:hAnsi="Arial" w:cs="Arial"/>
          <w:bCs/>
          <w:sz w:val="24"/>
          <w:szCs w:val="24"/>
        </w:rPr>
        <w:t xml:space="preserve">This feature will primarily be used by </w:t>
      </w:r>
      <w:r w:rsidR="00C13564">
        <w:rPr>
          <w:rFonts w:ascii="Arial" w:hAnsi="Arial" w:cs="Arial"/>
          <w:b/>
          <w:bCs/>
          <w:sz w:val="24"/>
          <w:szCs w:val="24"/>
        </w:rPr>
        <w:t>Multi-Family</w:t>
      </w:r>
      <w:r w:rsidRPr="00AD0111">
        <w:rPr>
          <w:rFonts w:ascii="Arial" w:hAnsi="Arial" w:cs="Arial"/>
          <w:b/>
          <w:bCs/>
          <w:sz w:val="24"/>
          <w:szCs w:val="24"/>
        </w:rPr>
        <w:t xml:space="preserve"> </w:t>
      </w:r>
      <w:r w:rsidRPr="00AD0111">
        <w:rPr>
          <w:rFonts w:ascii="Arial" w:hAnsi="Arial" w:cs="Arial"/>
          <w:bCs/>
          <w:sz w:val="24"/>
          <w:szCs w:val="24"/>
        </w:rPr>
        <w:t xml:space="preserve">clients where </w:t>
      </w:r>
      <w:r w:rsidRPr="00AD0111">
        <w:rPr>
          <w:rFonts w:ascii="Arial" w:hAnsi="Arial" w:cs="Arial"/>
          <w:b/>
          <w:bCs/>
          <w:color w:val="0070C0"/>
          <w:sz w:val="24"/>
          <w:szCs w:val="24"/>
        </w:rPr>
        <w:t>Work Orders</w:t>
      </w:r>
      <w:r w:rsidRPr="00AD0111">
        <w:rPr>
          <w:rFonts w:ascii="Arial" w:hAnsi="Arial" w:cs="Arial"/>
          <w:bCs/>
          <w:sz w:val="24"/>
          <w:szCs w:val="24"/>
        </w:rPr>
        <w:t xml:space="preserve"> are typically printed at a high volume on </w:t>
      </w:r>
      <w:r w:rsidRPr="00006211">
        <w:rPr>
          <w:rFonts w:ascii="Arial" w:hAnsi="Arial" w:cs="Arial"/>
          <w:b/>
          <w:bCs/>
          <w:sz w:val="24"/>
          <w:szCs w:val="24"/>
        </w:rPr>
        <w:t>Jobs</w:t>
      </w:r>
      <w:r w:rsidRPr="00AD0111">
        <w:rPr>
          <w:rFonts w:ascii="Arial" w:hAnsi="Arial" w:cs="Arial"/>
          <w:bCs/>
          <w:sz w:val="24"/>
          <w:szCs w:val="24"/>
        </w:rPr>
        <w:t xml:space="preserve"> going out the </w:t>
      </w:r>
      <w:r w:rsidR="00C13564">
        <w:rPr>
          <w:rFonts w:ascii="Arial" w:hAnsi="Arial" w:cs="Arial"/>
          <w:bCs/>
          <w:sz w:val="24"/>
          <w:szCs w:val="24"/>
        </w:rPr>
        <w:t>next</w:t>
      </w:r>
      <w:r w:rsidRPr="00AD0111">
        <w:rPr>
          <w:rFonts w:ascii="Arial" w:hAnsi="Arial" w:cs="Arial"/>
          <w:bCs/>
          <w:sz w:val="24"/>
          <w:szCs w:val="24"/>
        </w:rPr>
        <w:t xml:space="preserve"> day.</w:t>
      </w:r>
      <w:r>
        <w:rPr>
          <w:rFonts w:ascii="Arial" w:hAnsi="Arial" w:cs="Arial"/>
          <w:bCs/>
          <w:sz w:val="24"/>
          <w:szCs w:val="24"/>
        </w:rPr>
        <w:t xml:space="preserve"> </w:t>
      </w:r>
      <w:r w:rsidRPr="00AD0111">
        <w:rPr>
          <w:rFonts w:ascii="Arial" w:hAnsi="Arial" w:cs="Arial"/>
          <w:b/>
          <w:bCs/>
          <w:color w:val="0070C0"/>
          <w:sz w:val="24"/>
          <w:szCs w:val="24"/>
        </w:rPr>
        <w:t>Batch Work Orders</w:t>
      </w:r>
      <w:r w:rsidRPr="00AD0111">
        <w:rPr>
          <w:rFonts w:ascii="Arial" w:hAnsi="Arial" w:cs="Arial"/>
          <w:bCs/>
          <w:sz w:val="24"/>
          <w:szCs w:val="24"/>
        </w:rPr>
        <w:t xml:space="preserve"> was designed for relatively simple </w:t>
      </w:r>
      <w:r w:rsidRPr="00006211">
        <w:rPr>
          <w:rFonts w:ascii="Arial" w:hAnsi="Arial" w:cs="Arial"/>
          <w:b/>
          <w:bCs/>
          <w:sz w:val="24"/>
          <w:szCs w:val="24"/>
        </w:rPr>
        <w:t>Jobs</w:t>
      </w:r>
      <w:r w:rsidRPr="00AD0111">
        <w:rPr>
          <w:rFonts w:ascii="Arial" w:hAnsi="Arial" w:cs="Arial"/>
          <w:bCs/>
          <w:sz w:val="24"/>
          <w:szCs w:val="24"/>
        </w:rPr>
        <w:t xml:space="preserve"> where all material and labor are shipping at once, as is typically the case with large volume </w:t>
      </w:r>
      <w:r w:rsidR="00C13564">
        <w:rPr>
          <w:rFonts w:ascii="Arial" w:hAnsi="Arial" w:cs="Arial"/>
          <w:b/>
          <w:bCs/>
          <w:sz w:val="24"/>
          <w:szCs w:val="24"/>
        </w:rPr>
        <w:t>MF</w:t>
      </w:r>
      <w:r w:rsidRPr="00AD0111">
        <w:rPr>
          <w:rFonts w:ascii="Arial" w:hAnsi="Arial" w:cs="Arial"/>
          <w:b/>
          <w:bCs/>
          <w:sz w:val="24"/>
          <w:szCs w:val="24"/>
        </w:rPr>
        <w:t xml:space="preserve"> </w:t>
      </w:r>
      <w:r w:rsidRPr="00AD0111">
        <w:rPr>
          <w:rFonts w:ascii="Arial" w:hAnsi="Arial" w:cs="Arial"/>
          <w:bCs/>
          <w:sz w:val="24"/>
          <w:szCs w:val="24"/>
        </w:rPr>
        <w:t>customers.</w:t>
      </w:r>
      <w:r>
        <w:rPr>
          <w:rFonts w:ascii="Arial" w:hAnsi="Arial" w:cs="Arial"/>
          <w:bCs/>
          <w:sz w:val="24"/>
          <w:szCs w:val="24"/>
        </w:rPr>
        <w:t xml:space="preserve"> </w:t>
      </w:r>
      <w:r w:rsidRPr="00AD0111">
        <w:rPr>
          <w:rFonts w:ascii="Arial" w:hAnsi="Arial" w:cs="Arial"/>
          <w:bCs/>
          <w:sz w:val="24"/>
          <w:szCs w:val="24"/>
        </w:rPr>
        <w:t xml:space="preserve">These </w:t>
      </w:r>
      <w:r w:rsidR="00E97628" w:rsidRPr="00E97628">
        <w:rPr>
          <w:rFonts w:ascii="Arial" w:hAnsi="Arial" w:cs="Arial"/>
          <w:b/>
          <w:bCs/>
          <w:sz w:val="24"/>
          <w:szCs w:val="24"/>
        </w:rPr>
        <w:t>J</w:t>
      </w:r>
      <w:r w:rsidRPr="00E97628">
        <w:rPr>
          <w:rFonts w:ascii="Arial" w:hAnsi="Arial" w:cs="Arial"/>
          <w:b/>
          <w:bCs/>
          <w:sz w:val="24"/>
          <w:szCs w:val="24"/>
        </w:rPr>
        <w:t>obs</w:t>
      </w:r>
      <w:r w:rsidRPr="00AD0111">
        <w:rPr>
          <w:rFonts w:ascii="Arial" w:hAnsi="Arial" w:cs="Arial"/>
          <w:bCs/>
          <w:sz w:val="24"/>
          <w:szCs w:val="24"/>
        </w:rPr>
        <w:t xml:space="preserve"> would also be “eligible” for </w:t>
      </w:r>
      <w:r w:rsidRPr="00AD0111">
        <w:rPr>
          <w:rFonts w:ascii="Arial" w:hAnsi="Arial" w:cs="Arial"/>
          <w:b/>
          <w:bCs/>
          <w:color w:val="0070C0"/>
          <w:sz w:val="24"/>
          <w:szCs w:val="24"/>
        </w:rPr>
        <w:t>Work Order</w:t>
      </w:r>
      <w:r w:rsidRPr="00AD0111">
        <w:rPr>
          <w:rFonts w:ascii="Arial" w:hAnsi="Arial" w:cs="Arial"/>
          <w:bCs/>
          <w:sz w:val="24"/>
          <w:szCs w:val="24"/>
        </w:rPr>
        <w:t xml:space="preserve"> printing, i.e., all material assigned, and in the case of </w:t>
      </w:r>
      <w:r w:rsidR="00E97628" w:rsidRPr="00E97628">
        <w:rPr>
          <w:rFonts w:ascii="Arial" w:hAnsi="Arial" w:cs="Arial"/>
          <w:b/>
          <w:bCs/>
          <w:sz w:val="24"/>
          <w:szCs w:val="24"/>
        </w:rPr>
        <w:t>RollMaster</w:t>
      </w:r>
      <w:r w:rsidR="00E97628">
        <w:rPr>
          <w:rFonts w:ascii="Arial" w:hAnsi="Arial" w:cs="Arial"/>
          <w:bCs/>
          <w:sz w:val="24"/>
          <w:szCs w:val="24"/>
        </w:rPr>
        <w:t xml:space="preserve"> clients</w:t>
      </w:r>
      <w:r w:rsidRPr="00AD0111">
        <w:rPr>
          <w:rFonts w:ascii="Arial" w:hAnsi="Arial" w:cs="Arial"/>
          <w:bCs/>
          <w:sz w:val="24"/>
          <w:szCs w:val="24"/>
        </w:rPr>
        <w:t xml:space="preserve"> using the </w:t>
      </w:r>
      <w:r w:rsidRPr="00AD0111">
        <w:rPr>
          <w:rFonts w:ascii="Arial" w:hAnsi="Arial" w:cs="Arial"/>
          <w:b/>
          <w:bCs/>
          <w:sz w:val="24"/>
          <w:szCs w:val="24"/>
        </w:rPr>
        <w:t>Cut Sheet</w:t>
      </w:r>
      <w:r w:rsidRPr="00AD0111">
        <w:rPr>
          <w:rFonts w:ascii="Arial" w:hAnsi="Arial" w:cs="Arial"/>
          <w:bCs/>
          <w:sz w:val="24"/>
          <w:szCs w:val="24"/>
        </w:rPr>
        <w:t xml:space="preserve"> features, all roll goods have been cut.</w:t>
      </w:r>
      <w:r>
        <w:rPr>
          <w:rFonts w:ascii="Arial" w:hAnsi="Arial" w:cs="Arial"/>
          <w:bCs/>
          <w:sz w:val="24"/>
          <w:szCs w:val="24"/>
        </w:rPr>
        <w:t xml:space="preserve"> </w:t>
      </w:r>
      <w:r w:rsidRPr="00AD0111">
        <w:rPr>
          <w:rFonts w:ascii="Arial" w:hAnsi="Arial" w:cs="Arial"/>
          <w:bCs/>
          <w:sz w:val="24"/>
          <w:szCs w:val="24"/>
        </w:rPr>
        <w:t xml:space="preserve">If these conditions are not met, a standard </w:t>
      </w:r>
      <w:r w:rsidRPr="00AD0111">
        <w:rPr>
          <w:rFonts w:ascii="Arial" w:hAnsi="Arial" w:cs="Arial"/>
          <w:b/>
          <w:bCs/>
          <w:color w:val="0070C0"/>
          <w:sz w:val="24"/>
          <w:szCs w:val="24"/>
        </w:rPr>
        <w:t>Work Order</w:t>
      </w:r>
      <w:r w:rsidRPr="00AD0111">
        <w:rPr>
          <w:rFonts w:ascii="Arial" w:hAnsi="Arial" w:cs="Arial"/>
          <w:bCs/>
          <w:sz w:val="24"/>
          <w:szCs w:val="24"/>
        </w:rPr>
        <w:t xml:space="preserve"> print may be required.</w:t>
      </w:r>
      <w:r>
        <w:rPr>
          <w:rFonts w:ascii="Arial" w:hAnsi="Arial" w:cs="Arial"/>
          <w:bCs/>
          <w:sz w:val="24"/>
          <w:szCs w:val="24"/>
        </w:rPr>
        <w:t xml:space="preserve"> </w:t>
      </w:r>
    </w:p>
    <w:p w14:paraId="44171E97" w14:textId="17EAEB05" w:rsidR="00006211" w:rsidRDefault="00006211" w:rsidP="000B24A1">
      <w:pPr>
        <w:spacing w:before="0" w:after="0"/>
        <w:rPr>
          <w:rFonts w:ascii="Arial" w:hAnsi="Arial" w:cs="Arial"/>
          <w:bCs/>
          <w:sz w:val="24"/>
          <w:szCs w:val="24"/>
        </w:rPr>
      </w:pPr>
      <w:r w:rsidRPr="00AD0111">
        <w:rPr>
          <w:rFonts w:ascii="Arial" w:hAnsi="Arial" w:cs="Arial"/>
          <w:bCs/>
          <w:sz w:val="24"/>
          <w:szCs w:val="24"/>
        </w:rPr>
        <w:t xml:space="preserve">When you click on the </w:t>
      </w:r>
      <w:r w:rsidRPr="00AD0111">
        <w:rPr>
          <w:rFonts w:ascii="Arial" w:hAnsi="Arial" w:cs="Arial"/>
          <w:b/>
          <w:bCs/>
          <w:color w:val="0070C0"/>
          <w:sz w:val="24"/>
          <w:szCs w:val="24"/>
        </w:rPr>
        <w:t>Batch Work Order Processing</w:t>
      </w:r>
      <w:r w:rsidRPr="00AD0111">
        <w:rPr>
          <w:rFonts w:ascii="Arial" w:hAnsi="Arial" w:cs="Arial"/>
          <w:bCs/>
          <w:sz w:val="24"/>
          <w:szCs w:val="24"/>
        </w:rPr>
        <w:t xml:space="preserve"> menu option</w:t>
      </w:r>
      <w:r w:rsidR="00E97628">
        <w:rPr>
          <w:rFonts w:ascii="Arial" w:hAnsi="Arial" w:cs="Arial"/>
          <w:bCs/>
          <w:sz w:val="24"/>
          <w:szCs w:val="24"/>
        </w:rPr>
        <w:t>,</w:t>
      </w:r>
      <w:r w:rsidRPr="00AD0111">
        <w:rPr>
          <w:rFonts w:ascii="Arial" w:hAnsi="Arial" w:cs="Arial"/>
          <w:bCs/>
          <w:sz w:val="24"/>
          <w:szCs w:val="24"/>
        </w:rPr>
        <w:t xml:space="preserve"> </w:t>
      </w:r>
      <w:r w:rsidR="009A3086">
        <w:rPr>
          <w:rFonts w:ascii="Arial" w:hAnsi="Arial" w:cs="Arial"/>
          <w:bCs/>
          <w:sz w:val="24"/>
          <w:szCs w:val="24"/>
        </w:rPr>
        <w:t>the</w:t>
      </w:r>
      <w:r w:rsidR="00C13564">
        <w:rPr>
          <w:rFonts w:ascii="Arial" w:hAnsi="Arial" w:cs="Arial"/>
          <w:bCs/>
          <w:sz w:val="24"/>
          <w:szCs w:val="24"/>
        </w:rPr>
        <w:t xml:space="preserve"> system will </w:t>
      </w:r>
      <w:r w:rsidRPr="00AD0111">
        <w:rPr>
          <w:rFonts w:ascii="Arial" w:hAnsi="Arial" w:cs="Arial"/>
          <w:bCs/>
          <w:sz w:val="24"/>
          <w:szCs w:val="24"/>
        </w:rPr>
        <w:t xml:space="preserve">prompt a </w:t>
      </w:r>
      <w:r w:rsidRPr="00AD0111">
        <w:rPr>
          <w:rFonts w:ascii="Arial" w:hAnsi="Arial" w:cs="Arial"/>
          <w:b/>
          <w:bCs/>
          <w:color w:val="0070C0"/>
          <w:sz w:val="24"/>
          <w:szCs w:val="24"/>
          <w:highlight w:val="yellow"/>
        </w:rPr>
        <w:t>Batch Work Order Processing</w:t>
      </w:r>
      <w:r w:rsidRPr="00AD0111">
        <w:rPr>
          <w:rFonts w:ascii="Arial" w:hAnsi="Arial" w:cs="Arial"/>
          <w:bCs/>
          <w:sz w:val="24"/>
          <w:szCs w:val="24"/>
        </w:rPr>
        <w:t xml:space="preserve"> </w:t>
      </w:r>
      <w:r w:rsidR="00C13564">
        <w:rPr>
          <w:rFonts w:ascii="Arial" w:hAnsi="Arial" w:cs="Arial"/>
          <w:bCs/>
          <w:sz w:val="24"/>
          <w:szCs w:val="24"/>
        </w:rPr>
        <w:t>screen</w:t>
      </w:r>
      <w:r w:rsidRPr="00AD0111">
        <w:rPr>
          <w:rFonts w:ascii="Arial" w:hAnsi="Arial" w:cs="Arial"/>
          <w:bCs/>
          <w:sz w:val="24"/>
          <w:szCs w:val="24"/>
        </w:rPr>
        <w:t xml:space="preserve"> as follows:</w:t>
      </w:r>
    </w:p>
    <w:p w14:paraId="45FD60FF" w14:textId="7CE53E73" w:rsidR="00006211" w:rsidRDefault="00006211" w:rsidP="000B24A1">
      <w:pPr>
        <w:spacing w:before="0" w:after="0"/>
        <w:jc w:val="center"/>
        <w:rPr>
          <w:rFonts w:ascii="Arial" w:hAnsi="Arial" w:cs="Arial"/>
          <w:bCs/>
          <w:color w:val="FF0000"/>
          <w:sz w:val="24"/>
          <w:szCs w:val="24"/>
        </w:rPr>
      </w:pPr>
    </w:p>
    <w:p w14:paraId="56EE12F5" w14:textId="173F16CC" w:rsidR="000B24A1" w:rsidRDefault="00591B50" w:rsidP="008635FE">
      <w:pPr>
        <w:spacing w:before="0" w:after="0"/>
        <w:jc w:val="center"/>
        <w:rPr>
          <w:rFonts w:ascii="Arial" w:hAnsi="Arial" w:cs="Arial"/>
          <w:bCs/>
          <w:color w:val="FF0000"/>
          <w:sz w:val="24"/>
          <w:szCs w:val="24"/>
        </w:rPr>
      </w:pPr>
      <w:r>
        <w:rPr>
          <w:rFonts w:ascii="Arial" w:hAnsi="Arial" w:cs="Arial"/>
          <w:bCs/>
          <w:noProof/>
          <w:color w:val="FF0000"/>
          <w:sz w:val="24"/>
          <w:szCs w:val="24"/>
        </w:rPr>
        <w:lastRenderedPageBreak/>
        <w:drawing>
          <wp:inline distT="0" distB="0" distL="0" distR="0" wp14:anchorId="6A5A3B7E" wp14:editId="175E74FB">
            <wp:extent cx="6126480" cy="343281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126480" cy="3432810"/>
                    </a:xfrm>
                    <a:prstGeom prst="rect">
                      <a:avLst/>
                    </a:prstGeom>
                  </pic:spPr>
                </pic:pic>
              </a:graphicData>
            </a:graphic>
          </wp:inline>
        </w:drawing>
      </w:r>
    </w:p>
    <w:p w14:paraId="7A1B179F" w14:textId="77777777" w:rsidR="000B24A1" w:rsidRDefault="000B24A1" w:rsidP="008635FE">
      <w:pPr>
        <w:spacing w:before="0" w:after="0"/>
        <w:rPr>
          <w:rFonts w:ascii="Arial" w:hAnsi="Arial" w:cs="Arial"/>
          <w:bCs/>
          <w:sz w:val="24"/>
          <w:szCs w:val="24"/>
        </w:rPr>
      </w:pPr>
    </w:p>
    <w:p w14:paraId="247EDDD2" w14:textId="1B9C19AC" w:rsidR="00006211" w:rsidRDefault="00006211" w:rsidP="008635FE">
      <w:pPr>
        <w:spacing w:before="0" w:after="0"/>
        <w:rPr>
          <w:rFonts w:ascii="Arial" w:hAnsi="Arial" w:cs="Arial"/>
          <w:bCs/>
          <w:sz w:val="24"/>
          <w:szCs w:val="24"/>
        </w:rPr>
      </w:pPr>
      <w:r w:rsidRPr="00AD0111">
        <w:rPr>
          <w:rFonts w:ascii="Arial" w:hAnsi="Arial" w:cs="Arial"/>
          <w:bCs/>
          <w:sz w:val="24"/>
          <w:szCs w:val="24"/>
        </w:rPr>
        <w:t xml:space="preserve">At the </w:t>
      </w:r>
      <w:r w:rsidRPr="00AD0111">
        <w:rPr>
          <w:rFonts w:ascii="Arial" w:hAnsi="Arial" w:cs="Arial"/>
          <w:b/>
          <w:bCs/>
          <w:color w:val="0070C0"/>
          <w:sz w:val="24"/>
          <w:szCs w:val="24"/>
        </w:rPr>
        <w:t>Branch</w:t>
      </w:r>
      <w:r>
        <w:rPr>
          <w:rFonts w:ascii="Arial" w:hAnsi="Arial" w:cs="Arial"/>
          <w:bCs/>
          <w:color w:val="FF0000"/>
          <w:sz w:val="24"/>
          <w:szCs w:val="24"/>
        </w:rPr>
        <w:t xml:space="preserve"> </w:t>
      </w:r>
      <w:r w:rsidRPr="00B80D52">
        <w:rPr>
          <w:rFonts w:ascii="Arial" w:hAnsi="Arial" w:cs="Arial"/>
          <w:bCs/>
          <w:color w:val="D9D9D9" w:themeColor="background1" w:themeShade="D9"/>
          <w:sz w:val="24"/>
          <w:szCs w:val="24"/>
          <w:highlight w:val="lightGray"/>
        </w:rPr>
        <w:t>(</w:t>
      </w:r>
      <w:r w:rsidRPr="00401597">
        <w:rPr>
          <w:rFonts w:ascii="Arial" w:hAnsi="Arial" w:cs="Arial"/>
          <w:b/>
          <w:bCs/>
          <w:sz w:val="24"/>
          <w:szCs w:val="24"/>
          <w:highlight w:val="lightGray"/>
        </w:rPr>
        <w:t>1</w:t>
      </w:r>
      <w:r w:rsidRPr="00B80D52">
        <w:rPr>
          <w:rFonts w:ascii="Arial" w:hAnsi="Arial" w:cs="Arial"/>
          <w:bCs/>
          <w:color w:val="D9D9D9" w:themeColor="background1" w:themeShade="D9"/>
          <w:sz w:val="24"/>
          <w:szCs w:val="24"/>
          <w:highlight w:val="lightGray"/>
        </w:rPr>
        <w:t>)</w:t>
      </w:r>
      <w:r>
        <w:rPr>
          <w:rFonts w:ascii="Arial" w:hAnsi="Arial" w:cs="Arial"/>
          <w:bCs/>
          <w:color w:val="808080"/>
          <w:sz w:val="24"/>
          <w:szCs w:val="24"/>
        </w:rPr>
        <w:t xml:space="preserve"> </w:t>
      </w:r>
      <w:r w:rsidRPr="00AD0111">
        <w:rPr>
          <w:rFonts w:ascii="Arial" w:hAnsi="Arial" w:cs="Arial"/>
          <w:bCs/>
          <w:sz w:val="24"/>
          <w:szCs w:val="24"/>
        </w:rPr>
        <w:t xml:space="preserve">field, you can select </w:t>
      </w:r>
      <w:r w:rsidRPr="00E97628">
        <w:rPr>
          <w:rFonts w:ascii="Arial" w:hAnsi="Arial" w:cs="Arial"/>
          <w:b/>
          <w:bCs/>
          <w:color w:val="0070C0"/>
          <w:sz w:val="24"/>
          <w:szCs w:val="24"/>
        </w:rPr>
        <w:t>ALL</w:t>
      </w:r>
      <w:r w:rsidRPr="00E97628">
        <w:rPr>
          <w:rFonts w:ascii="Arial" w:hAnsi="Arial" w:cs="Arial"/>
          <w:bCs/>
          <w:color w:val="0070C0"/>
          <w:sz w:val="24"/>
          <w:szCs w:val="24"/>
        </w:rPr>
        <w:t xml:space="preserve"> </w:t>
      </w:r>
      <w:r w:rsidRPr="00E97628">
        <w:rPr>
          <w:rFonts w:ascii="Arial" w:hAnsi="Arial" w:cs="Arial"/>
          <w:b/>
          <w:bCs/>
          <w:color w:val="0070C0"/>
          <w:sz w:val="24"/>
          <w:szCs w:val="24"/>
        </w:rPr>
        <w:t>Branches</w:t>
      </w:r>
      <w:r w:rsidRPr="00AD0111">
        <w:rPr>
          <w:rFonts w:ascii="Arial" w:hAnsi="Arial" w:cs="Arial"/>
          <w:bCs/>
          <w:sz w:val="24"/>
          <w:szCs w:val="24"/>
        </w:rPr>
        <w:t xml:space="preserve">, or switch to another </w:t>
      </w:r>
      <w:r w:rsidRPr="00E97628">
        <w:rPr>
          <w:rFonts w:ascii="Arial" w:hAnsi="Arial" w:cs="Arial"/>
          <w:b/>
          <w:bCs/>
          <w:color w:val="0070C0"/>
          <w:sz w:val="24"/>
          <w:szCs w:val="24"/>
        </w:rPr>
        <w:t>Branch</w:t>
      </w:r>
      <w:r w:rsidRPr="00E97628">
        <w:rPr>
          <w:rFonts w:ascii="Arial" w:hAnsi="Arial" w:cs="Arial"/>
          <w:bCs/>
          <w:color w:val="0070C0"/>
          <w:sz w:val="24"/>
          <w:szCs w:val="24"/>
        </w:rPr>
        <w:t xml:space="preserve"> </w:t>
      </w:r>
      <w:r w:rsidRPr="00AD0111">
        <w:rPr>
          <w:rFonts w:ascii="Arial" w:hAnsi="Arial" w:cs="Arial"/>
          <w:bCs/>
          <w:sz w:val="24"/>
          <w:szCs w:val="24"/>
        </w:rPr>
        <w:t>if applicable.</w:t>
      </w:r>
      <w:r>
        <w:rPr>
          <w:rFonts w:ascii="Arial" w:hAnsi="Arial" w:cs="Arial"/>
          <w:bCs/>
          <w:sz w:val="24"/>
          <w:szCs w:val="24"/>
        </w:rPr>
        <w:t xml:space="preserve"> </w:t>
      </w:r>
      <w:r w:rsidR="00B80D52">
        <w:rPr>
          <w:rFonts w:ascii="Arial" w:hAnsi="Arial" w:cs="Arial"/>
          <w:bCs/>
          <w:sz w:val="24"/>
          <w:szCs w:val="24"/>
        </w:rPr>
        <w:t xml:space="preserve">The </w:t>
      </w:r>
      <w:r w:rsidR="00B80D52" w:rsidRPr="00993067">
        <w:rPr>
          <w:rFonts w:ascii="Arial" w:hAnsi="Arial" w:cs="Arial"/>
          <w:b/>
          <w:color w:val="0070C0"/>
          <w:sz w:val="24"/>
          <w:szCs w:val="24"/>
        </w:rPr>
        <w:t>Job Status</w:t>
      </w:r>
      <w:r w:rsidR="00B80D52" w:rsidRPr="00993067">
        <w:rPr>
          <w:rFonts w:ascii="Arial" w:hAnsi="Arial" w:cs="Arial"/>
          <w:bCs/>
          <w:color w:val="0070C0"/>
          <w:sz w:val="24"/>
          <w:szCs w:val="24"/>
        </w:rPr>
        <w:t xml:space="preserve"> </w:t>
      </w:r>
      <w:r w:rsidR="00B80D52" w:rsidRPr="00B80D52">
        <w:rPr>
          <w:rFonts w:ascii="Arial" w:hAnsi="Arial" w:cs="Arial"/>
          <w:bCs/>
          <w:color w:val="D9D9D9" w:themeColor="background1" w:themeShade="D9"/>
          <w:sz w:val="24"/>
          <w:szCs w:val="24"/>
          <w:highlight w:val="lightGray"/>
        </w:rPr>
        <w:t>(</w:t>
      </w:r>
      <w:r w:rsidR="00B80D52">
        <w:rPr>
          <w:rFonts w:ascii="Arial" w:hAnsi="Arial" w:cs="Arial"/>
          <w:b/>
          <w:bCs/>
          <w:sz w:val="24"/>
          <w:szCs w:val="24"/>
          <w:highlight w:val="lightGray"/>
        </w:rPr>
        <w:t>2</w:t>
      </w:r>
      <w:r w:rsidR="00B80D52" w:rsidRPr="00B80D52">
        <w:rPr>
          <w:rFonts w:ascii="Arial" w:hAnsi="Arial" w:cs="Arial"/>
          <w:bCs/>
          <w:color w:val="D9D9D9" w:themeColor="background1" w:themeShade="D9"/>
          <w:sz w:val="24"/>
          <w:szCs w:val="24"/>
          <w:highlight w:val="lightGray"/>
        </w:rPr>
        <w:t>)</w:t>
      </w:r>
      <w:r w:rsidR="00B80D52">
        <w:rPr>
          <w:rFonts w:ascii="Arial" w:hAnsi="Arial" w:cs="Arial"/>
          <w:bCs/>
          <w:color w:val="D9D9D9" w:themeColor="background1" w:themeShade="D9"/>
          <w:sz w:val="24"/>
          <w:szCs w:val="24"/>
        </w:rPr>
        <w:t xml:space="preserve"> </w:t>
      </w:r>
      <w:r w:rsidR="00B80D52">
        <w:rPr>
          <w:rFonts w:ascii="Arial" w:hAnsi="Arial" w:cs="Arial"/>
          <w:bCs/>
          <w:sz w:val="24"/>
          <w:szCs w:val="24"/>
        </w:rPr>
        <w:t xml:space="preserve">field allows for printing by a specific </w:t>
      </w:r>
      <w:r w:rsidR="00B80D52" w:rsidRPr="00993067">
        <w:rPr>
          <w:rFonts w:ascii="Arial" w:hAnsi="Arial" w:cs="Arial"/>
          <w:b/>
          <w:color w:val="0070C0"/>
          <w:sz w:val="24"/>
          <w:szCs w:val="24"/>
        </w:rPr>
        <w:t>Job Status</w:t>
      </w:r>
      <w:r w:rsidR="00B80D52">
        <w:rPr>
          <w:rFonts w:ascii="Arial" w:hAnsi="Arial" w:cs="Arial"/>
          <w:bCs/>
          <w:sz w:val="24"/>
          <w:szCs w:val="24"/>
        </w:rPr>
        <w:t xml:space="preserve">. </w:t>
      </w:r>
      <w:r w:rsidRPr="00AD0111">
        <w:rPr>
          <w:rFonts w:ascii="Arial" w:hAnsi="Arial" w:cs="Arial"/>
          <w:bCs/>
          <w:sz w:val="24"/>
          <w:szCs w:val="24"/>
        </w:rPr>
        <w:t xml:space="preserve">At the </w:t>
      </w:r>
      <w:r w:rsidRPr="00AD0111">
        <w:rPr>
          <w:rFonts w:ascii="Arial" w:hAnsi="Arial" w:cs="Arial"/>
          <w:b/>
          <w:bCs/>
          <w:color w:val="0070C0"/>
          <w:sz w:val="24"/>
          <w:szCs w:val="24"/>
        </w:rPr>
        <w:t>Install Date Beg</w:t>
      </w:r>
      <w:r w:rsidRPr="00AD0111">
        <w:rPr>
          <w:rFonts w:ascii="Arial" w:hAnsi="Arial" w:cs="Arial"/>
          <w:bCs/>
          <w:sz w:val="24"/>
          <w:szCs w:val="24"/>
        </w:rPr>
        <w:t xml:space="preserve"> </w:t>
      </w:r>
      <w:r w:rsidRPr="00B80D52">
        <w:rPr>
          <w:rFonts w:ascii="Arial" w:hAnsi="Arial" w:cs="Arial"/>
          <w:bCs/>
          <w:color w:val="D9D9D9" w:themeColor="background1" w:themeShade="D9"/>
          <w:sz w:val="24"/>
          <w:szCs w:val="24"/>
          <w:highlight w:val="lightGray"/>
        </w:rPr>
        <w:t>(</w:t>
      </w:r>
      <w:r w:rsidR="00B80D52">
        <w:rPr>
          <w:rFonts w:ascii="Arial" w:hAnsi="Arial" w:cs="Arial"/>
          <w:b/>
          <w:bCs/>
          <w:sz w:val="24"/>
          <w:szCs w:val="24"/>
          <w:highlight w:val="lightGray"/>
        </w:rPr>
        <w:t>3</w:t>
      </w:r>
      <w:r w:rsidRPr="00B80D52">
        <w:rPr>
          <w:rFonts w:ascii="Arial" w:hAnsi="Arial" w:cs="Arial"/>
          <w:bCs/>
          <w:color w:val="D9D9D9" w:themeColor="background1" w:themeShade="D9"/>
          <w:sz w:val="24"/>
          <w:szCs w:val="24"/>
          <w:highlight w:val="lightGray"/>
        </w:rPr>
        <w:t>)</w:t>
      </w:r>
      <w:r>
        <w:rPr>
          <w:rFonts w:ascii="Arial" w:hAnsi="Arial" w:cs="Arial"/>
          <w:bCs/>
          <w:color w:val="808080"/>
          <w:sz w:val="24"/>
          <w:szCs w:val="24"/>
        </w:rPr>
        <w:t xml:space="preserve"> </w:t>
      </w:r>
      <w:r w:rsidRPr="00AD0111">
        <w:rPr>
          <w:rFonts w:ascii="Arial" w:hAnsi="Arial" w:cs="Arial"/>
          <w:bCs/>
          <w:sz w:val="24"/>
          <w:szCs w:val="24"/>
        </w:rPr>
        <w:t xml:space="preserve">and </w:t>
      </w:r>
      <w:r w:rsidR="00B80D52">
        <w:rPr>
          <w:rFonts w:ascii="Arial" w:hAnsi="Arial" w:cs="Arial"/>
          <w:b/>
          <w:bCs/>
          <w:color w:val="0070C0"/>
          <w:sz w:val="24"/>
          <w:szCs w:val="24"/>
        </w:rPr>
        <w:t>Install Date End</w:t>
      </w:r>
      <w:r w:rsidRPr="00AD0111">
        <w:rPr>
          <w:rFonts w:ascii="Arial" w:hAnsi="Arial" w:cs="Arial"/>
          <w:bCs/>
          <w:sz w:val="24"/>
          <w:szCs w:val="24"/>
        </w:rPr>
        <w:t xml:space="preserve"> fields, select the day or days for which you will be printing eligible </w:t>
      </w:r>
      <w:r w:rsidR="00E97628" w:rsidRPr="00E97628">
        <w:rPr>
          <w:rFonts w:ascii="Arial" w:hAnsi="Arial" w:cs="Arial"/>
          <w:b/>
          <w:bCs/>
          <w:sz w:val="24"/>
          <w:szCs w:val="24"/>
        </w:rPr>
        <w:t>W</w:t>
      </w:r>
      <w:r w:rsidRPr="00E97628">
        <w:rPr>
          <w:rFonts w:ascii="Arial" w:hAnsi="Arial" w:cs="Arial"/>
          <w:b/>
          <w:bCs/>
          <w:sz w:val="24"/>
          <w:szCs w:val="24"/>
        </w:rPr>
        <w:t xml:space="preserve">ork </w:t>
      </w:r>
      <w:r w:rsidR="00E97628" w:rsidRPr="00E97628">
        <w:rPr>
          <w:rFonts w:ascii="Arial" w:hAnsi="Arial" w:cs="Arial"/>
          <w:b/>
          <w:bCs/>
          <w:sz w:val="24"/>
          <w:szCs w:val="24"/>
        </w:rPr>
        <w:t>O</w:t>
      </w:r>
      <w:r w:rsidRPr="00E97628">
        <w:rPr>
          <w:rFonts w:ascii="Arial" w:hAnsi="Arial" w:cs="Arial"/>
          <w:b/>
          <w:bCs/>
          <w:sz w:val="24"/>
          <w:szCs w:val="24"/>
        </w:rPr>
        <w:t>rders</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The </w:t>
      </w:r>
      <w:r w:rsidRPr="00AD0111">
        <w:rPr>
          <w:rFonts w:ascii="Arial" w:hAnsi="Arial" w:cs="Arial"/>
          <w:b/>
          <w:bCs/>
          <w:color w:val="0070C0"/>
          <w:sz w:val="24"/>
          <w:szCs w:val="24"/>
        </w:rPr>
        <w:t>Product Type</w:t>
      </w:r>
      <w:r>
        <w:rPr>
          <w:rFonts w:ascii="Arial" w:hAnsi="Arial" w:cs="Arial"/>
          <w:bCs/>
          <w:color w:val="FF0000"/>
          <w:sz w:val="24"/>
          <w:szCs w:val="24"/>
        </w:rPr>
        <w:t xml:space="preserve"> </w:t>
      </w:r>
      <w:r w:rsidRPr="00B80D52">
        <w:rPr>
          <w:rFonts w:ascii="Arial" w:hAnsi="Arial" w:cs="Arial"/>
          <w:bCs/>
          <w:color w:val="D9D9D9" w:themeColor="background1" w:themeShade="D9"/>
          <w:sz w:val="24"/>
          <w:szCs w:val="24"/>
          <w:highlight w:val="lightGray"/>
        </w:rPr>
        <w:t>(</w:t>
      </w:r>
      <w:r w:rsidR="00B80D52">
        <w:rPr>
          <w:rFonts w:ascii="Arial" w:hAnsi="Arial" w:cs="Arial"/>
          <w:b/>
          <w:bCs/>
          <w:sz w:val="24"/>
          <w:szCs w:val="24"/>
          <w:highlight w:val="lightGray"/>
        </w:rPr>
        <w:t>4</w:t>
      </w:r>
      <w:r w:rsidRPr="00B80D52">
        <w:rPr>
          <w:rFonts w:ascii="Arial" w:hAnsi="Arial" w:cs="Arial"/>
          <w:bCs/>
          <w:color w:val="D9D9D9" w:themeColor="background1" w:themeShade="D9"/>
          <w:sz w:val="24"/>
          <w:szCs w:val="24"/>
          <w:highlight w:val="lightGray"/>
        </w:rPr>
        <w:t>)</w:t>
      </w:r>
      <w:r>
        <w:rPr>
          <w:rFonts w:ascii="Arial" w:hAnsi="Arial" w:cs="Arial"/>
          <w:bCs/>
          <w:color w:val="808080"/>
          <w:sz w:val="24"/>
          <w:szCs w:val="24"/>
        </w:rPr>
        <w:t xml:space="preserve"> </w:t>
      </w:r>
      <w:r w:rsidRPr="00AD0111">
        <w:rPr>
          <w:rFonts w:ascii="Arial" w:hAnsi="Arial" w:cs="Arial"/>
          <w:bCs/>
          <w:sz w:val="24"/>
          <w:szCs w:val="24"/>
        </w:rPr>
        <w:t xml:space="preserve">option can be used to display eligible </w:t>
      </w:r>
      <w:r w:rsidRPr="00E97628">
        <w:rPr>
          <w:rFonts w:ascii="Arial" w:hAnsi="Arial" w:cs="Arial"/>
          <w:b/>
          <w:bCs/>
          <w:sz w:val="24"/>
          <w:szCs w:val="24"/>
        </w:rPr>
        <w:t>Work Orders</w:t>
      </w:r>
      <w:r w:rsidRPr="00E97628">
        <w:rPr>
          <w:rFonts w:ascii="Arial" w:hAnsi="Arial" w:cs="Arial"/>
          <w:bCs/>
          <w:sz w:val="24"/>
          <w:szCs w:val="24"/>
        </w:rPr>
        <w:t xml:space="preserve"> </w:t>
      </w:r>
      <w:r w:rsidRPr="00AD0111">
        <w:rPr>
          <w:rFonts w:ascii="Arial" w:hAnsi="Arial" w:cs="Arial"/>
          <w:bCs/>
          <w:sz w:val="24"/>
          <w:szCs w:val="24"/>
        </w:rPr>
        <w:t>for a specific type of product.</w:t>
      </w:r>
      <w:r>
        <w:rPr>
          <w:rFonts w:ascii="Arial" w:hAnsi="Arial" w:cs="Arial"/>
          <w:bCs/>
          <w:sz w:val="24"/>
          <w:szCs w:val="24"/>
        </w:rPr>
        <w:t xml:space="preserve"> </w:t>
      </w:r>
      <w:r w:rsidRPr="00AD0111">
        <w:rPr>
          <w:rFonts w:ascii="Arial" w:hAnsi="Arial" w:cs="Arial"/>
          <w:bCs/>
          <w:sz w:val="24"/>
          <w:szCs w:val="24"/>
        </w:rPr>
        <w:t xml:space="preserve">If you use this feature, the system will also prompt a second </w:t>
      </w:r>
      <w:r w:rsidRPr="00AD0111">
        <w:rPr>
          <w:rFonts w:ascii="Arial" w:hAnsi="Arial" w:cs="Arial"/>
          <w:b/>
          <w:bCs/>
          <w:color w:val="0070C0"/>
          <w:sz w:val="24"/>
          <w:szCs w:val="24"/>
        </w:rPr>
        <w:t>Product Type</w:t>
      </w:r>
      <w:r w:rsidRPr="00AD0111">
        <w:rPr>
          <w:rFonts w:ascii="Arial" w:hAnsi="Arial" w:cs="Arial"/>
          <w:bCs/>
          <w:sz w:val="24"/>
          <w:szCs w:val="24"/>
        </w:rPr>
        <w:t xml:space="preserve"> field paired with an </w:t>
      </w:r>
      <w:r w:rsidRPr="00AD0111">
        <w:rPr>
          <w:rFonts w:ascii="Arial" w:hAnsi="Arial" w:cs="Arial"/>
          <w:b/>
          <w:bCs/>
          <w:color w:val="0070C0"/>
          <w:sz w:val="24"/>
          <w:szCs w:val="24"/>
        </w:rPr>
        <w:t>Or/And</w:t>
      </w:r>
      <w:r w:rsidRPr="00AD0111">
        <w:rPr>
          <w:rFonts w:ascii="Arial" w:hAnsi="Arial" w:cs="Arial"/>
          <w:bCs/>
          <w:sz w:val="24"/>
          <w:szCs w:val="24"/>
        </w:rPr>
        <w:t xml:space="preserve"> scenario option as </w:t>
      </w:r>
      <w:r w:rsidR="000B24A1">
        <w:rPr>
          <w:rFonts w:ascii="Arial" w:hAnsi="Arial" w:cs="Arial"/>
          <w:bCs/>
          <w:sz w:val="24"/>
          <w:szCs w:val="24"/>
        </w:rPr>
        <w:t xml:space="preserve">displayed above. </w:t>
      </w:r>
    </w:p>
    <w:p w14:paraId="32108A32" w14:textId="77777777" w:rsidR="000E3321" w:rsidRPr="00AD0111" w:rsidRDefault="000E3321" w:rsidP="008635FE">
      <w:pPr>
        <w:spacing w:before="0" w:after="0"/>
        <w:rPr>
          <w:rFonts w:ascii="Arial" w:hAnsi="Arial" w:cs="Arial"/>
          <w:bCs/>
          <w:sz w:val="24"/>
          <w:szCs w:val="24"/>
        </w:rPr>
      </w:pPr>
    </w:p>
    <w:p w14:paraId="6FDB3B7E" w14:textId="30BF809F" w:rsidR="00006211" w:rsidRDefault="00006211" w:rsidP="008635FE">
      <w:pPr>
        <w:spacing w:before="0" w:after="0"/>
        <w:rPr>
          <w:rFonts w:ascii="Arial" w:hAnsi="Arial" w:cs="Arial"/>
          <w:bCs/>
          <w:sz w:val="24"/>
          <w:szCs w:val="24"/>
        </w:rPr>
      </w:pPr>
      <w:r w:rsidRPr="00AD0111">
        <w:rPr>
          <w:rFonts w:ascii="Arial" w:hAnsi="Arial" w:cs="Arial"/>
          <w:bCs/>
          <w:sz w:val="24"/>
          <w:szCs w:val="24"/>
        </w:rPr>
        <w:t xml:space="preserve">In the scenario above, to print only </w:t>
      </w:r>
      <w:r w:rsidRPr="00AD0111">
        <w:rPr>
          <w:rFonts w:ascii="Arial" w:hAnsi="Arial" w:cs="Arial"/>
          <w:b/>
          <w:bCs/>
          <w:sz w:val="24"/>
          <w:szCs w:val="24"/>
        </w:rPr>
        <w:t>CARPET</w:t>
      </w:r>
      <w:r w:rsidR="000B24A1">
        <w:rPr>
          <w:rFonts w:ascii="Arial" w:hAnsi="Arial" w:cs="Arial"/>
          <w:b/>
          <w:bCs/>
          <w:sz w:val="24"/>
          <w:szCs w:val="24"/>
        </w:rPr>
        <w:t xml:space="preserve"> </w:t>
      </w:r>
      <w:r w:rsidR="000B24A1" w:rsidRPr="000B24A1">
        <w:rPr>
          <w:rFonts w:ascii="Arial" w:hAnsi="Arial" w:cs="Arial"/>
          <w:b/>
          <w:bCs/>
          <w:color w:val="0070C0"/>
          <w:sz w:val="24"/>
          <w:szCs w:val="24"/>
        </w:rPr>
        <w:t>Or</w:t>
      </w:r>
      <w:r w:rsidR="000B24A1">
        <w:rPr>
          <w:rFonts w:ascii="Arial" w:hAnsi="Arial" w:cs="Arial"/>
          <w:b/>
          <w:bCs/>
          <w:sz w:val="24"/>
          <w:szCs w:val="24"/>
        </w:rPr>
        <w:t xml:space="preserve"> PAD</w:t>
      </w:r>
      <w:r w:rsidRPr="00AD0111">
        <w:rPr>
          <w:rFonts w:ascii="Arial" w:hAnsi="Arial" w:cs="Arial"/>
          <w:bCs/>
          <w:sz w:val="24"/>
          <w:szCs w:val="24"/>
        </w:rPr>
        <w:t>, leave the settings as they are.</w:t>
      </w:r>
      <w:r>
        <w:rPr>
          <w:rFonts w:ascii="Arial" w:hAnsi="Arial" w:cs="Arial"/>
          <w:bCs/>
          <w:sz w:val="24"/>
          <w:szCs w:val="24"/>
        </w:rPr>
        <w:t xml:space="preserve"> </w:t>
      </w:r>
      <w:r w:rsidRPr="00AD0111">
        <w:rPr>
          <w:rFonts w:ascii="Arial" w:hAnsi="Arial" w:cs="Arial"/>
          <w:bCs/>
          <w:sz w:val="24"/>
          <w:szCs w:val="24"/>
        </w:rPr>
        <w:t xml:space="preserve">However, to see eligible </w:t>
      </w:r>
      <w:r w:rsidRPr="00E97628">
        <w:rPr>
          <w:rFonts w:ascii="Arial" w:hAnsi="Arial" w:cs="Arial"/>
          <w:b/>
          <w:bCs/>
          <w:sz w:val="24"/>
          <w:szCs w:val="24"/>
        </w:rPr>
        <w:t>Work Orders</w:t>
      </w:r>
      <w:r w:rsidRPr="00E97628">
        <w:rPr>
          <w:rFonts w:ascii="Arial" w:hAnsi="Arial" w:cs="Arial"/>
          <w:bCs/>
          <w:sz w:val="24"/>
          <w:szCs w:val="24"/>
        </w:rPr>
        <w:t xml:space="preserve"> </w:t>
      </w:r>
      <w:r w:rsidRPr="00AD0111">
        <w:rPr>
          <w:rFonts w:ascii="Arial" w:hAnsi="Arial" w:cs="Arial"/>
          <w:bCs/>
          <w:sz w:val="24"/>
          <w:szCs w:val="24"/>
        </w:rPr>
        <w:t xml:space="preserve">that include </w:t>
      </w:r>
      <w:r w:rsidRPr="00AD0111">
        <w:rPr>
          <w:rFonts w:ascii="Arial" w:hAnsi="Arial" w:cs="Arial"/>
          <w:b/>
          <w:bCs/>
          <w:sz w:val="24"/>
          <w:szCs w:val="24"/>
        </w:rPr>
        <w:t>CARPET</w:t>
      </w:r>
      <w:r w:rsidRPr="00AD0111">
        <w:rPr>
          <w:rFonts w:ascii="Arial" w:hAnsi="Arial" w:cs="Arial"/>
          <w:bCs/>
          <w:sz w:val="24"/>
          <w:szCs w:val="24"/>
        </w:rPr>
        <w:t xml:space="preserve"> </w:t>
      </w:r>
      <w:r w:rsidR="00B80D52">
        <w:rPr>
          <w:rFonts w:ascii="Arial" w:hAnsi="Arial" w:cs="Arial"/>
          <w:b/>
          <w:bCs/>
          <w:color w:val="0070C0"/>
          <w:sz w:val="24"/>
          <w:szCs w:val="24"/>
        </w:rPr>
        <w:t>And</w:t>
      </w:r>
      <w:r w:rsidRPr="00AD0111">
        <w:rPr>
          <w:rFonts w:ascii="Arial" w:hAnsi="Arial" w:cs="Arial"/>
          <w:b/>
          <w:bCs/>
          <w:color w:val="0070C0"/>
          <w:sz w:val="24"/>
          <w:szCs w:val="24"/>
        </w:rPr>
        <w:t xml:space="preserve"> </w:t>
      </w:r>
      <w:r w:rsidRPr="00AD0111">
        <w:rPr>
          <w:rFonts w:ascii="Arial" w:hAnsi="Arial" w:cs="Arial"/>
          <w:b/>
          <w:bCs/>
          <w:sz w:val="24"/>
          <w:szCs w:val="24"/>
        </w:rPr>
        <w:t>VINYL</w:t>
      </w:r>
      <w:r w:rsidRPr="00AD0111">
        <w:rPr>
          <w:rFonts w:ascii="Arial" w:hAnsi="Arial" w:cs="Arial"/>
          <w:bCs/>
          <w:sz w:val="24"/>
          <w:szCs w:val="24"/>
        </w:rPr>
        <w:t xml:space="preserve">, use the </w:t>
      </w:r>
      <w:r w:rsidR="00173ECD">
        <w:rPr>
          <w:rFonts w:ascii="Arial" w:hAnsi="Arial" w:cs="Arial"/>
          <w:bCs/>
          <w:sz w:val="24"/>
          <w:szCs w:val="24"/>
        </w:rPr>
        <w:t>drop-down</w:t>
      </w:r>
      <w:r w:rsidRPr="00AD0111">
        <w:rPr>
          <w:rFonts w:ascii="Arial" w:hAnsi="Arial" w:cs="Arial"/>
          <w:bCs/>
          <w:sz w:val="24"/>
          <w:szCs w:val="24"/>
        </w:rPr>
        <w:t xml:space="preserve"> menu to select </w:t>
      </w:r>
      <w:r w:rsidRPr="00AD0111">
        <w:rPr>
          <w:rFonts w:ascii="Arial" w:hAnsi="Arial" w:cs="Arial"/>
          <w:b/>
          <w:bCs/>
          <w:color w:val="0070C0"/>
          <w:sz w:val="24"/>
          <w:szCs w:val="24"/>
        </w:rPr>
        <w:t>And</w:t>
      </w:r>
      <w:r w:rsidRPr="00AD0111">
        <w:rPr>
          <w:rFonts w:ascii="Arial" w:hAnsi="Arial" w:cs="Arial"/>
          <w:bCs/>
          <w:sz w:val="24"/>
          <w:szCs w:val="24"/>
        </w:rPr>
        <w:t xml:space="preserve"> instead of </w:t>
      </w:r>
      <w:r w:rsidRPr="00AD0111">
        <w:rPr>
          <w:rFonts w:ascii="Arial" w:hAnsi="Arial" w:cs="Arial"/>
          <w:b/>
          <w:bCs/>
          <w:color w:val="0070C0"/>
          <w:sz w:val="24"/>
          <w:szCs w:val="24"/>
        </w:rPr>
        <w:t>Or</w:t>
      </w:r>
      <w:r w:rsidRPr="00AD0111">
        <w:rPr>
          <w:rFonts w:ascii="Arial" w:hAnsi="Arial" w:cs="Arial"/>
          <w:bCs/>
          <w:sz w:val="24"/>
          <w:szCs w:val="24"/>
        </w:rPr>
        <w:t xml:space="preserve">, and change the second </w:t>
      </w:r>
      <w:r w:rsidRPr="00AD0111">
        <w:rPr>
          <w:rFonts w:ascii="Arial" w:hAnsi="Arial" w:cs="Arial"/>
          <w:b/>
          <w:bCs/>
          <w:color w:val="0070C0"/>
          <w:sz w:val="24"/>
          <w:szCs w:val="24"/>
        </w:rPr>
        <w:t>Product Type</w:t>
      </w:r>
      <w:r w:rsidRPr="00AD0111">
        <w:rPr>
          <w:rFonts w:ascii="Arial" w:hAnsi="Arial" w:cs="Arial"/>
          <w:bCs/>
          <w:sz w:val="24"/>
          <w:szCs w:val="24"/>
        </w:rPr>
        <w:t xml:space="preserve"> to </w:t>
      </w:r>
      <w:r w:rsidRPr="00AD0111">
        <w:rPr>
          <w:rFonts w:ascii="Arial" w:hAnsi="Arial" w:cs="Arial"/>
          <w:b/>
          <w:bCs/>
          <w:sz w:val="24"/>
          <w:szCs w:val="24"/>
        </w:rPr>
        <w:t>VINYL</w:t>
      </w:r>
      <w:r w:rsidRPr="00AD0111">
        <w:rPr>
          <w:rFonts w:ascii="Arial" w:hAnsi="Arial" w:cs="Arial"/>
          <w:bCs/>
          <w:sz w:val="24"/>
          <w:szCs w:val="24"/>
        </w:rPr>
        <w:t xml:space="preserve">. </w:t>
      </w:r>
      <w:r w:rsidRPr="00E97628">
        <w:rPr>
          <w:rFonts w:ascii="Arial" w:hAnsi="Arial" w:cs="Arial"/>
          <w:b/>
          <w:bCs/>
          <w:sz w:val="24"/>
          <w:szCs w:val="24"/>
        </w:rPr>
        <w:t>Work Orders</w:t>
      </w:r>
      <w:r w:rsidRPr="00E97628">
        <w:rPr>
          <w:rFonts w:ascii="Arial" w:hAnsi="Arial" w:cs="Arial"/>
          <w:bCs/>
          <w:sz w:val="24"/>
          <w:szCs w:val="24"/>
        </w:rPr>
        <w:t xml:space="preserve"> </w:t>
      </w:r>
      <w:r w:rsidRPr="00AD0111">
        <w:rPr>
          <w:rFonts w:ascii="Arial" w:hAnsi="Arial" w:cs="Arial"/>
          <w:bCs/>
          <w:sz w:val="24"/>
          <w:szCs w:val="24"/>
        </w:rPr>
        <w:t xml:space="preserve">that include both types of material may require standard </w:t>
      </w:r>
      <w:r w:rsidRPr="00E97628">
        <w:rPr>
          <w:rFonts w:ascii="Arial" w:hAnsi="Arial" w:cs="Arial"/>
          <w:b/>
          <w:bCs/>
          <w:sz w:val="24"/>
          <w:szCs w:val="24"/>
        </w:rPr>
        <w:t>Work Order</w:t>
      </w:r>
      <w:r w:rsidRPr="00E97628">
        <w:rPr>
          <w:rFonts w:ascii="Arial" w:hAnsi="Arial" w:cs="Arial"/>
          <w:bCs/>
          <w:sz w:val="24"/>
          <w:szCs w:val="24"/>
        </w:rPr>
        <w:t xml:space="preserve"> </w:t>
      </w:r>
      <w:r w:rsidRPr="00AD0111">
        <w:rPr>
          <w:rFonts w:ascii="Arial" w:hAnsi="Arial" w:cs="Arial"/>
          <w:bCs/>
          <w:sz w:val="24"/>
          <w:szCs w:val="24"/>
        </w:rPr>
        <w:t>processing.</w:t>
      </w:r>
      <w:r>
        <w:rPr>
          <w:rFonts w:ascii="Arial" w:hAnsi="Arial" w:cs="Arial"/>
          <w:bCs/>
          <w:sz w:val="24"/>
          <w:szCs w:val="24"/>
        </w:rPr>
        <w:t xml:space="preserve"> </w:t>
      </w:r>
      <w:r w:rsidRPr="00AD0111">
        <w:rPr>
          <w:rFonts w:ascii="Arial" w:hAnsi="Arial" w:cs="Arial"/>
          <w:bCs/>
          <w:sz w:val="24"/>
          <w:szCs w:val="24"/>
        </w:rPr>
        <w:t xml:space="preserve">In this case, those should be printed prior to running </w:t>
      </w:r>
      <w:r w:rsidRPr="00AD0111">
        <w:rPr>
          <w:rFonts w:ascii="Arial" w:hAnsi="Arial" w:cs="Arial"/>
          <w:b/>
          <w:bCs/>
          <w:color w:val="0070C0"/>
          <w:sz w:val="24"/>
          <w:szCs w:val="24"/>
        </w:rPr>
        <w:t>Batch Work Order Processing</w:t>
      </w:r>
      <w:r w:rsidRPr="00AD0111">
        <w:rPr>
          <w:rFonts w:ascii="Arial" w:hAnsi="Arial" w:cs="Arial"/>
          <w:bCs/>
          <w:sz w:val="24"/>
          <w:szCs w:val="24"/>
        </w:rPr>
        <w:t>.</w:t>
      </w:r>
      <w:r>
        <w:rPr>
          <w:rFonts w:ascii="Arial" w:hAnsi="Arial" w:cs="Arial"/>
          <w:bCs/>
          <w:sz w:val="24"/>
          <w:szCs w:val="24"/>
        </w:rPr>
        <w:t xml:space="preserve"> </w:t>
      </w:r>
      <w:r w:rsidR="00B80D52">
        <w:rPr>
          <w:rFonts w:ascii="Arial" w:hAnsi="Arial" w:cs="Arial"/>
          <w:bCs/>
          <w:sz w:val="24"/>
          <w:szCs w:val="24"/>
        </w:rPr>
        <w:t xml:space="preserve">The </w:t>
      </w:r>
      <w:r w:rsidR="00B80D52" w:rsidRPr="00B80D52">
        <w:rPr>
          <w:rFonts w:ascii="Arial" w:hAnsi="Arial" w:cs="Arial"/>
          <w:b/>
          <w:color w:val="0070C0"/>
          <w:sz w:val="24"/>
          <w:szCs w:val="24"/>
        </w:rPr>
        <w:t>Beg Initials</w:t>
      </w:r>
      <w:r w:rsidR="00B80D52" w:rsidRPr="00B80D52">
        <w:rPr>
          <w:rFonts w:ascii="Arial" w:hAnsi="Arial" w:cs="Arial"/>
          <w:bCs/>
          <w:color w:val="0070C0"/>
          <w:sz w:val="24"/>
          <w:szCs w:val="24"/>
        </w:rPr>
        <w:t xml:space="preserve"> </w:t>
      </w:r>
      <w:r w:rsidR="00B80D52">
        <w:rPr>
          <w:rFonts w:ascii="Arial" w:hAnsi="Arial" w:cs="Arial"/>
          <w:bCs/>
          <w:sz w:val="24"/>
          <w:szCs w:val="24"/>
        </w:rPr>
        <w:t xml:space="preserve">and </w:t>
      </w:r>
      <w:r w:rsidR="00B80D52" w:rsidRPr="00B80D52">
        <w:rPr>
          <w:rFonts w:ascii="Arial" w:hAnsi="Arial" w:cs="Arial"/>
          <w:b/>
          <w:color w:val="0070C0"/>
          <w:sz w:val="24"/>
          <w:szCs w:val="24"/>
        </w:rPr>
        <w:t>End Initials</w:t>
      </w:r>
      <w:r w:rsidR="00B80D52" w:rsidRPr="00B80D52">
        <w:rPr>
          <w:rFonts w:ascii="Arial" w:hAnsi="Arial" w:cs="Arial"/>
          <w:bCs/>
          <w:color w:val="0070C0"/>
          <w:sz w:val="24"/>
          <w:szCs w:val="24"/>
        </w:rPr>
        <w:t xml:space="preserve"> </w:t>
      </w:r>
      <w:r w:rsidR="00B80D52">
        <w:rPr>
          <w:rFonts w:ascii="Arial" w:hAnsi="Arial" w:cs="Arial"/>
          <w:bCs/>
          <w:sz w:val="24"/>
          <w:szCs w:val="24"/>
        </w:rPr>
        <w:t xml:space="preserve">fields </w:t>
      </w:r>
      <w:r w:rsidR="00B80D52" w:rsidRPr="00B80D52">
        <w:rPr>
          <w:rFonts w:ascii="Arial" w:hAnsi="Arial" w:cs="Arial"/>
          <w:bCs/>
          <w:color w:val="D9D9D9" w:themeColor="background1" w:themeShade="D9"/>
          <w:sz w:val="24"/>
          <w:szCs w:val="24"/>
          <w:highlight w:val="lightGray"/>
        </w:rPr>
        <w:t>(</w:t>
      </w:r>
      <w:r w:rsidR="00B80D52">
        <w:rPr>
          <w:rFonts w:ascii="Arial" w:hAnsi="Arial" w:cs="Arial"/>
          <w:b/>
          <w:bCs/>
          <w:sz w:val="24"/>
          <w:szCs w:val="24"/>
          <w:highlight w:val="lightGray"/>
        </w:rPr>
        <w:t>5</w:t>
      </w:r>
      <w:r w:rsidR="00B80D52" w:rsidRPr="00B80D52">
        <w:rPr>
          <w:rFonts w:ascii="Arial" w:hAnsi="Arial" w:cs="Arial"/>
          <w:bCs/>
          <w:color w:val="D9D9D9" w:themeColor="background1" w:themeShade="D9"/>
          <w:sz w:val="24"/>
          <w:szCs w:val="24"/>
          <w:highlight w:val="lightGray"/>
        </w:rPr>
        <w:t>)</w:t>
      </w:r>
      <w:r w:rsidR="00B80D52">
        <w:rPr>
          <w:rFonts w:ascii="Arial" w:hAnsi="Arial" w:cs="Arial"/>
          <w:bCs/>
          <w:color w:val="D9D9D9" w:themeColor="background1" w:themeShade="D9"/>
          <w:sz w:val="24"/>
          <w:szCs w:val="24"/>
        </w:rPr>
        <w:t xml:space="preserve"> </w:t>
      </w:r>
      <w:r w:rsidR="00B80D52" w:rsidRPr="00B80D52">
        <w:rPr>
          <w:rFonts w:ascii="Arial" w:hAnsi="Arial" w:cs="Arial"/>
          <w:bCs/>
          <w:sz w:val="24"/>
          <w:szCs w:val="24"/>
        </w:rPr>
        <w:t>are t</w:t>
      </w:r>
      <w:r w:rsidR="00B80D52">
        <w:rPr>
          <w:rFonts w:ascii="Arial" w:hAnsi="Arial" w:cs="Arial"/>
          <w:bCs/>
          <w:sz w:val="24"/>
          <w:szCs w:val="24"/>
        </w:rPr>
        <w:t xml:space="preserve">ied to the </w:t>
      </w:r>
      <w:r w:rsidR="00B80D52" w:rsidRPr="00B80D52">
        <w:rPr>
          <w:rFonts w:ascii="Arial" w:hAnsi="Arial" w:cs="Arial"/>
          <w:b/>
          <w:sz w:val="24"/>
          <w:szCs w:val="24"/>
        </w:rPr>
        <w:t>Initials Maintenance</w:t>
      </w:r>
      <w:r w:rsidR="00B80D52">
        <w:rPr>
          <w:rFonts w:ascii="Arial" w:hAnsi="Arial" w:cs="Arial"/>
          <w:bCs/>
          <w:sz w:val="24"/>
          <w:szCs w:val="24"/>
        </w:rPr>
        <w:t xml:space="preserve"> field and require that one or more </w:t>
      </w:r>
      <w:r w:rsidR="00B80D52" w:rsidRPr="00B80D52">
        <w:rPr>
          <w:rFonts w:ascii="Arial" w:hAnsi="Arial" w:cs="Arial"/>
          <w:b/>
          <w:sz w:val="24"/>
          <w:szCs w:val="24"/>
        </w:rPr>
        <w:t>Initials</w:t>
      </w:r>
      <w:r w:rsidR="00B80D52">
        <w:rPr>
          <w:rFonts w:ascii="Arial" w:hAnsi="Arial" w:cs="Arial"/>
          <w:bCs/>
          <w:sz w:val="24"/>
          <w:szCs w:val="24"/>
        </w:rPr>
        <w:t xml:space="preserve"> have been set up in that module in order to use.  </w:t>
      </w:r>
    </w:p>
    <w:p w14:paraId="3DB6177F" w14:textId="77777777" w:rsidR="000944B1" w:rsidRPr="00B80D52" w:rsidRDefault="000944B1" w:rsidP="008635FE">
      <w:pPr>
        <w:spacing w:before="0" w:after="0"/>
        <w:rPr>
          <w:rFonts w:ascii="Arial" w:hAnsi="Arial" w:cs="Arial"/>
          <w:bCs/>
          <w:sz w:val="24"/>
          <w:szCs w:val="24"/>
        </w:rPr>
      </w:pPr>
    </w:p>
    <w:p w14:paraId="60EF1A65" w14:textId="5A847031" w:rsidR="000E3321" w:rsidRDefault="00006211" w:rsidP="000E3321">
      <w:pPr>
        <w:spacing w:before="0" w:after="0"/>
        <w:rPr>
          <w:rFonts w:ascii="Arial" w:hAnsi="Arial" w:cs="Arial"/>
          <w:bCs/>
          <w:sz w:val="24"/>
          <w:szCs w:val="24"/>
        </w:rPr>
      </w:pPr>
      <w:r w:rsidRPr="00AD0111">
        <w:rPr>
          <w:rFonts w:ascii="Arial" w:hAnsi="Arial" w:cs="Arial"/>
          <w:bCs/>
          <w:sz w:val="24"/>
          <w:szCs w:val="24"/>
        </w:rPr>
        <w:t xml:space="preserve">At the </w:t>
      </w:r>
      <w:r w:rsidR="001F631F">
        <w:rPr>
          <w:rFonts w:ascii="Arial" w:hAnsi="Arial" w:cs="Arial"/>
          <w:b/>
          <w:bCs/>
          <w:color w:val="0070C0"/>
          <w:sz w:val="24"/>
          <w:szCs w:val="24"/>
        </w:rPr>
        <w:t>Installer</w:t>
      </w:r>
      <w:r>
        <w:rPr>
          <w:rFonts w:ascii="Arial" w:hAnsi="Arial" w:cs="Arial"/>
          <w:bCs/>
          <w:color w:val="FF0000"/>
          <w:sz w:val="24"/>
          <w:szCs w:val="24"/>
        </w:rPr>
        <w:t xml:space="preserve"> </w:t>
      </w:r>
      <w:r w:rsidRPr="00B80D52">
        <w:rPr>
          <w:rFonts w:ascii="Arial" w:hAnsi="Arial" w:cs="Arial"/>
          <w:bCs/>
          <w:color w:val="D9D9D9" w:themeColor="background1" w:themeShade="D9"/>
          <w:sz w:val="24"/>
          <w:szCs w:val="24"/>
          <w:highlight w:val="lightGray"/>
        </w:rPr>
        <w:t>(</w:t>
      </w:r>
      <w:r w:rsidR="00B80D52">
        <w:rPr>
          <w:rFonts w:ascii="Arial" w:hAnsi="Arial" w:cs="Arial"/>
          <w:b/>
          <w:bCs/>
          <w:sz w:val="24"/>
          <w:szCs w:val="24"/>
          <w:highlight w:val="lightGray"/>
        </w:rPr>
        <w:t>6</w:t>
      </w:r>
      <w:r w:rsidRPr="00B80D52">
        <w:rPr>
          <w:rFonts w:ascii="Arial" w:hAnsi="Arial" w:cs="Arial"/>
          <w:bCs/>
          <w:color w:val="D9D9D9" w:themeColor="background1" w:themeShade="D9"/>
          <w:sz w:val="24"/>
          <w:szCs w:val="24"/>
          <w:highlight w:val="lightGray"/>
        </w:rPr>
        <w:t>)</w:t>
      </w:r>
      <w:r>
        <w:rPr>
          <w:rFonts w:ascii="Arial" w:hAnsi="Arial" w:cs="Arial"/>
          <w:bCs/>
          <w:color w:val="808080"/>
          <w:sz w:val="24"/>
          <w:szCs w:val="24"/>
        </w:rPr>
        <w:t xml:space="preserve"> </w:t>
      </w:r>
      <w:r w:rsidR="001F631F">
        <w:rPr>
          <w:rFonts w:ascii="Arial" w:hAnsi="Arial" w:cs="Arial"/>
          <w:bCs/>
          <w:sz w:val="24"/>
          <w:szCs w:val="24"/>
        </w:rPr>
        <w:t>field</w:t>
      </w:r>
      <w:r w:rsidRPr="00AD0111">
        <w:rPr>
          <w:rFonts w:ascii="Arial" w:hAnsi="Arial" w:cs="Arial"/>
          <w:bCs/>
          <w:sz w:val="24"/>
          <w:szCs w:val="24"/>
        </w:rPr>
        <w:t xml:space="preserve">, </w:t>
      </w:r>
      <w:r w:rsidR="001F631F">
        <w:rPr>
          <w:rFonts w:ascii="Arial" w:hAnsi="Arial" w:cs="Arial"/>
          <w:bCs/>
          <w:sz w:val="24"/>
          <w:szCs w:val="24"/>
        </w:rPr>
        <w:t xml:space="preserve">use the drop-down arrow to select a specific </w:t>
      </w:r>
      <w:r w:rsidR="001F631F" w:rsidRPr="001F631F">
        <w:rPr>
          <w:rFonts w:ascii="Arial" w:hAnsi="Arial" w:cs="Arial"/>
          <w:b/>
          <w:sz w:val="24"/>
          <w:szCs w:val="24"/>
        </w:rPr>
        <w:t>Installer’s Work Orders</w:t>
      </w:r>
      <w:r w:rsidR="001F631F">
        <w:rPr>
          <w:rFonts w:ascii="Arial" w:hAnsi="Arial" w:cs="Arial"/>
          <w:bCs/>
          <w:sz w:val="24"/>
          <w:szCs w:val="24"/>
        </w:rPr>
        <w:t xml:space="preserve">. </w:t>
      </w:r>
      <w:r w:rsidRPr="00AD0111">
        <w:rPr>
          <w:rFonts w:ascii="Arial" w:hAnsi="Arial" w:cs="Arial"/>
          <w:bCs/>
          <w:sz w:val="24"/>
          <w:szCs w:val="24"/>
        </w:rPr>
        <w:t xml:space="preserve">At the </w:t>
      </w:r>
      <w:r w:rsidRPr="00AD0111">
        <w:rPr>
          <w:rFonts w:ascii="Arial" w:hAnsi="Arial" w:cs="Arial"/>
          <w:b/>
          <w:bCs/>
          <w:color w:val="0070C0"/>
          <w:sz w:val="24"/>
          <w:szCs w:val="24"/>
        </w:rPr>
        <w:t>Eligible for W/O</w:t>
      </w:r>
      <w:r>
        <w:rPr>
          <w:rFonts w:ascii="Arial" w:hAnsi="Arial" w:cs="Arial"/>
          <w:b/>
          <w:bCs/>
          <w:color w:val="FF0000"/>
          <w:sz w:val="24"/>
          <w:szCs w:val="24"/>
        </w:rPr>
        <w:t xml:space="preserve"> </w:t>
      </w:r>
      <w:r w:rsidRPr="00B80D52">
        <w:rPr>
          <w:rFonts w:ascii="Arial" w:hAnsi="Arial" w:cs="Arial"/>
          <w:bCs/>
          <w:color w:val="D9D9D9" w:themeColor="background1" w:themeShade="D9"/>
          <w:sz w:val="24"/>
          <w:szCs w:val="24"/>
          <w:highlight w:val="lightGray"/>
        </w:rPr>
        <w:t>(</w:t>
      </w:r>
      <w:r w:rsidR="00B80D52">
        <w:rPr>
          <w:rFonts w:ascii="Arial" w:hAnsi="Arial" w:cs="Arial"/>
          <w:b/>
          <w:bCs/>
          <w:sz w:val="24"/>
          <w:szCs w:val="24"/>
          <w:highlight w:val="lightGray"/>
        </w:rPr>
        <w:t>7</w:t>
      </w:r>
      <w:r w:rsidRPr="00B80D52">
        <w:rPr>
          <w:rFonts w:ascii="Arial" w:hAnsi="Arial" w:cs="Arial"/>
          <w:bCs/>
          <w:color w:val="D9D9D9" w:themeColor="background1" w:themeShade="D9"/>
          <w:sz w:val="24"/>
          <w:szCs w:val="24"/>
          <w:highlight w:val="lightGray"/>
        </w:rPr>
        <w:t>)</w:t>
      </w:r>
      <w:r>
        <w:rPr>
          <w:rFonts w:ascii="Arial" w:hAnsi="Arial" w:cs="Arial"/>
          <w:bCs/>
          <w:color w:val="FF0000"/>
          <w:sz w:val="24"/>
          <w:szCs w:val="24"/>
        </w:rPr>
        <w:t xml:space="preserve"> </w:t>
      </w:r>
      <w:r w:rsidRPr="00AD0111">
        <w:rPr>
          <w:rFonts w:ascii="Arial" w:hAnsi="Arial" w:cs="Arial"/>
          <w:bCs/>
          <w:sz w:val="24"/>
          <w:szCs w:val="24"/>
        </w:rPr>
        <w:t>field, the default is “</w:t>
      </w:r>
      <w:r w:rsidRPr="00AD0111">
        <w:rPr>
          <w:rFonts w:ascii="Arial" w:hAnsi="Arial" w:cs="Arial"/>
          <w:b/>
          <w:bCs/>
          <w:color w:val="0070C0"/>
          <w:sz w:val="24"/>
          <w:szCs w:val="24"/>
        </w:rPr>
        <w:t>Yes</w:t>
      </w:r>
      <w:r w:rsidRPr="00AD0111">
        <w:rPr>
          <w:rFonts w:ascii="Arial" w:hAnsi="Arial" w:cs="Arial"/>
          <w:bCs/>
          <w:sz w:val="24"/>
          <w:szCs w:val="24"/>
        </w:rPr>
        <w:t xml:space="preserve">” to only display eligible </w:t>
      </w:r>
      <w:r w:rsidRPr="00E97628">
        <w:rPr>
          <w:rFonts w:ascii="Arial" w:hAnsi="Arial" w:cs="Arial"/>
          <w:b/>
          <w:bCs/>
          <w:sz w:val="24"/>
          <w:szCs w:val="24"/>
        </w:rPr>
        <w:t>Work Orders</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However, you can select </w:t>
      </w:r>
      <w:r w:rsidRPr="00AD0111">
        <w:rPr>
          <w:rFonts w:ascii="Arial" w:hAnsi="Arial" w:cs="Arial"/>
          <w:b/>
          <w:bCs/>
          <w:color w:val="0070C0"/>
          <w:sz w:val="24"/>
          <w:szCs w:val="24"/>
        </w:rPr>
        <w:t>No</w:t>
      </w:r>
      <w:r w:rsidRPr="00AD0111">
        <w:rPr>
          <w:rFonts w:ascii="Arial" w:hAnsi="Arial" w:cs="Arial"/>
          <w:bCs/>
          <w:sz w:val="24"/>
          <w:szCs w:val="24"/>
        </w:rPr>
        <w:t xml:space="preserve"> or </w:t>
      </w:r>
      <w:r w:rsidRPr="00AD0111">
        <w:rPr>
          <w:rFonts w:ascii="Arial" w:hAnsi="Arial" w:cs="Arial"/>
          <w:b/>
          <w:bCs/>
          <w:color w:val="0070C0"/>
          <w:sz w:val="24"/>
          <w:szCs w:val="24"/>
        </w:rPr>
        <w:t>Both</w:t>
      </w:r>
      <w:r w:rsidRPr="00AD0111">
        <w:rPr>
          <w:rFonts w:ascii="Arial" w:hAnsi="Arial" w:cs="Arial"/>
          <w:bCs/>
          <w:sz w:val="24"/>
          <w:szCs w:val="24"/>
        </w:rPr>
        <w:t xml:space="preserve"> </w:t>
      </w:r>
      <w:r w:rsidR="001F631F">
        <w:rPr>
          <w:rFonts w:ascii="Arial" w:hAnsi="Arial" w:cs="Arial"/>
          <w:bCs/>
          <w:sz w:val="24"/>
          <w:szCs w:val="24"/>
        </w:rPr>
        <w:t xml:space="preserve">to also see those </w:t>
      </w:r>
      <w:r w:rsidR="001F631F" w:rsidRPr="001F631F">
        <w:rPr>
          <w:rFonts w:ascii="Arial" w:hAnsi="Arial" w:cs="Arial"/>
          <w:b/>
          <w:sz w:val="24"/>
          <w:szCs w:val="24"/>
        </w:rPr>
        <w:t>Work Orders</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If a </w:t>
      </w:r>
      <w:r w:rsidRPr="00AD0111">
        <w:rPr>
          <w:rFonts w:ascii="Arial" w:hAnsi="Arial" w:cs="Arial"/>
          <w:b/>
          <w:bCs/>
          <w:sz w:val="24"/>
          <w:szCs w:val="24"/>
        </w:rPr>
        <w:t>Job</w:t>
      </w:r>
      <w:r w:rsidRPr="00AD0111">
        <w:rPr>
          <w:rFonts w:ascii="Arial" w:hAnsi="Arial" w:cs="Arial"/>
          <w:bCs/>
          <w:sz w:val="24"/>
          <w:szCs w:val="24"/>
        </w:rPr>
        <w:t xml:space="preserve"> is displayed in the “</w:t>
      </w:r>
      <w:r w:rsidRPr="00AD0111">
        <w:rPr>
          <w:rFonts w:ascii="Arial" w:hAnsi="Arial" w:cs="Arial"/>
          <w:b/>
          <w:bCs/>
          <w:color w:val="0070C0"/>
          <w:sz w:val="24"/>
          <w:szCs w:val="24"/>
        </w:rPr>
        <w:t>No</w:t>
      </w:r>
      <w:r w:rsidRPr="00AD0111">
        <w:rPr>
          <w:rFonts w:ascii="Arial" w:hAnsi="Arial" w:cs="Arial"/>
          <w:bCs/>
          <w:sz w:val="24"/>
          <w:szCs w:val="24"/>
        </w:rPr>
        <w:t xml:space="preserve">” screen, it means the </w:t>
      </w:r>
      <w:r w:rsidRPr="00AD0111">
        <w:rPr>
          <w:rFonts w:ascii="Arial" w:hAnsi="Arial" w:cs="Arial"/>
          <w:b/>
          <w:bCs/>
          <w:color w:val="0070C0"/>
          <w:sz w:val="24"/>
          <w:szCs w:val="24"/>
        </w:rPr>
        <w:t>Install Date</w:t>
      </w:r>
      <w:r w:rsidRPr="00AD0111">
        <w:rPr>
          <w:rFonts w:ascii="Arial" w:hAnsi="Arial" w:cs="Arial"/>
          <w:bCs/>
          <w:sz w:val="24"/>
          <w:szCs w:val="24"/>
        </w:rPr>
        <w:t xml:space="preserve"> matches your date criteria, but not everything on the </w:t>
      </w:r>
      <w:r w:rsidR="00E97628" w:rsidRPr="00E97628">
        <w:rPr>
          <w:rFonts w:ascii="Arial" w:hAnsi="Arial" w:cs="Arial"/>
          <w:b/>
          <w:bCs/>
          <w:sz w:val="24"/>
          <w:szCs w:val="24"/>
        </w:rPr>
        <w:t>J</w:t>
      </w:r>
      <w:r w:rsidRPr="00E97628">
        <w:rPr>
          <w:rFonts w:ascii="Arial" w:hAnsi="Arial" w:cs="Arial"/>
          <w:b/>
          <w:bCs/>
          <w:sz w:val="24"/>
          <w:szCs w:val="24"/>
        </w:rPr>
        <w:t>ob</w:t>
      </w:r>
      <w:r w:rsidRPr="00AD0111">
        <w:rPr>
          <w:rFonts w:ascii="Arial" w:hAnsi="Arial" w:cs="Arial"/>
          <w:bCs/>
          <w:sz w:val="24"/>
          <w:szCs w:val="24"/>
        </w:rPr>
        <w:t xml:space="preserve"> is eligible for shipping on a </w:t>
      </w:r>
      <w:r w:rsidRPr="00E97628">
        <w:rPr>
          <w:rFonts w:ascii="Arial" w:hAnsi="Arial" w:cs="Arial"/>
          <w:b/>
          <w:bCs/>
          <w:sz w:val="24"/>
          <w:szCs w:val="24"/>
        </w:rPr>
        <w:t>Work Order</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This will give you an opportunity to change the </w:t>
      </w:r>
      <w:r w:rsidRPr="00AD0111">
        <w:rPr>
          <w:rFonts w:ascii="Arial" w:hAnsi="Arial" w:cs="Arial"/>
          <w:b/>
          <w:bCs/>
          <w:color w:val="0070C0"/>
          <w:sz w:val="24"/>
          <w:szCs w:val="24"/>
        </w:rPr>
        <w:t>Install Date</w:t>
      </w:r>
      <w:r w:rsidRPr="00AD0111">
        <w:rPr>
          <w:rFonts w:ascii="Arial" w:hAnsi="Arial" w:cs="Arial"/>
          <w:bCs/>
          <w:sz w:val="24"/>
          <w:szCs w:val="24"/>
        </w:rPr>
        <w:t xml:space="preserve"> or correct the issue prior to </w:t>
      </w:r>
      <w:r w:rsidRPr="00AD0111">
        <w:rPr>
          <w:rFonts w:ascii="Arial" w:hAnsi="Arial" w:cs="Arial"/>
          <w:b/>
          <w:bCs/>
          <w:color w:val="0070C0"/>
          <w:sz w:val="24"/>
          <w:szCs w:val="24"/>
        </w:rPr>
        <w:t>Batch Processing</w:t>
      </w:r>
      <w:r w:rsidRPr="00AD0111">
        <w:rPr>
          <w:rFonts w:ascii="Arial" w:hAnsi="Arial" w:cs="Arial"/>
          <w:bCs/>
          <w:sz w:val="24"/>
          <w:szCs w:val="24"/>
        </w:rPr>
        <w:t>.</w:t>
      </w:r>
      <w:r>
        <w:rPr>
          <w:rFonts w:ascii="Arial" w:hAnsi="Arial" w:cs="Arial"/>
          <w:bCs/>
          <w:sz w:val="24"/>
          <w:szCs w:val="24"/>
        </w:rPr>
        <w:t xml:space="preserve"> </w:t>
      </w:r>
      <w:r w:rsidR="001F631F">
        <w:rPr>
          <w:rFonts w:ascii="Arial" w:hAnsi="Arial" w:cs="Arial"/>
          <w:bCs/>
          <w:sz w:val="24"/>
          <w:szCs w:val="24"/>
        </w:rPr>
        <w:t xml:space="preserve">The </w:t>
      </w:r>
      <w:r w:rsidR="001F631F" w:rsidRPr="001F631F">
        <w:rPr>
          <w:rFonts w:ascii="Arial" w:hAnsi="Arial" w:cs="Arial"/>
          <w:b/>
          <w:color w:val="0070C0"/>
          <w:sz w:val="24"/>
          <w:szCs w:val="24"/>
        </w:rPr>
        <w:lastRenderedPageBreak/>
        <w:t>Login Branch Material Only</w:t>
      </w:r>
      <w:r w:rsidR="001F631F" w:rsidRPr="001F631F">
        <w:rPr>
          <w:rFonts w:ascii="Arial" w:hAnsi="Arial" w:cs="Arial"/>
          <w:bCs/>
          <w:color w:val="0070C0"/>
          <w:sz w:val="24"/>
          <w:szCs w:val="24"/>
        </w:rPr>
        <w:t xml:space="preserve"> </w:t>
      </w:r>
      <w:r w:rsidR="001F631F" w:rsidRPr="00B80D52">
        <w:rPr>
          <w:rFonts w:ascii="Arial" w:hAnsi="Arial" w:cs="Arial"/>
          <w:bCs/>
          <w:color w:val="D9D9D9" w:themeColor="background1" w:themeShade="D9"/>
          <w:sz w:val="24"/>
          <w:szCs w:val="24"/>
          <w:highlight w:val="lightGray"/>
        </w:rPr>
        <w:t>(</w:t>
      </w:r>
      <w:r w:rsidR="001F631F">
        <w:rPr>
          <w:rFonts w:ascii="Arial" w:hAnsi="Arial" w:cs="Arial"/>
          <w:b/>
          <w:bCs/>
          <w:sz w:val="24"/>
          <w:szCs w:val="24"/>
          <w:highlight w:val="lightGray"/>
        </w:rPr>
        <w:t>8</w:t>
      </w:r>
      <w:r w:rsidR="001F631F" w:rsidRPr="00B80D52">
        <w:rPr>
          <w:rFonts w:ascii="Arial" w:hAnsi="Arial" w:cs="Arial"/>
          <w:bCs/>
          <w:color w:val="D9D9D9" w:themeColor="background1" w:themeShade="D9"/>
          <w:sz w:val="24"/>
          <w:szCs w:val="24"/>
          <w:highlight w:val="lightGray"/>
        </w:rPr>
        <w:t>)</w:t>
      </w:r>
      <w:r w:rsidR="001F631F">
        <w:rPr>
          <w:rFonts w:ascii="Arial" w:hAnsi="Arial" w:cs="Arial"/>
          <w:bCs/>
          <w:color w:val="D9D9D9" w:themeColor="background1" w:themeShade="D9"/>
          <w:sz w:val="24"/>
          <w:szCs w:val="24"/>
        </w:rPr>
        <w:t xml:space="preserve"> </w:t>
      </w:r>
      <w:r w:rsidR="001F631F">
        <w:rPr>
          <w:rFonts w:ascii="Arial" w:hAnsi="Arial" w:cs="Arial"/>
          <w:bCs/>
          <w:sz w:val="24"/>
          <w:szCs w:val="24"/>
        </w:rPr>
        <w:t xml:space="preserve">box, when checked, will display </w:t>
      </w:r>
      <w:r w:rsidR="001F631F" w:rsidRPr="001F631F">
        <w:rPr>
          <w:rFonts w:ascii="Arial" w:hAnsi="Arial" w:cs="Arial"/>
          <w:b/>
          <w:sz w:val="24"/>
          <w:szCs w:val="24"/>
        </w:rPr>
        <w:t>Work Orders</w:t>
      </w:r>
      <w:r w:rsidR="001F631F">
        <w:rPr>
          <w:rFonts w:ascii="Arial" w:hAnsi="Arial" w:cs="Arial"/>
          <w:bCs/>
          <w:sz w:val="24"/>
          <w:szCs w:val="24"/>
        </w:rPr>
        <w:t xml:space="preserve"> that only contain assigned material that resides in the current </w:t>
      </w:r>
      <w:r w:rsidR="001F631F" w:rsidRPr="001F631F">
        <w:rPr>
          <w:rFonts w:ascii="Arial" w:hAnsi="Arial" w:cs="Arial"/>
          <w:b/>
          <w:color w:val="0070C0"/>
          <w:sz w:val="24"/>
          <w:szCs w:val="24"/>
        </w:rPr>
        <w:t>Branch</w:t>
      </w:r>
      <w:r w:rsidR="001F631F">
        <w:rPr>
          <w:rFonts w:ascii="Arial" w:hAnsi="Arial" w:cs="Arial"/>
          <w:bCs/>
          <w:sz w:val="24"/>
          <w:szCs w:val="24"/>
        </w:rPr>
        <w:t xml:space="preserve">. The </w:t>
      </w:r>
      <w:r w:rsidR="001F631F" w:rsidRPr="001F631F">
        <w:rPr>
          <w:rFonts w:ascii="Arial" w:hAnsi="Arial" w:cs="Arial"/>
          <w:b/>
          <w:color w:val="0070C0"/>
          <w:sz w:val="24"/>
          <w:szCs w:val="24"/>
        </w:rPr>
        <w:t>Current Rev</w:t>
      </w:r>
      <w:r w:rsidR="001F631F" w:rsidRPr="001F631F">
        <w:rPr>
          <w:rFonts w:ascii="Arial" w:hAnsi="Arial" w:cs="Arial"/>
          <w:bCs/>
          <w:color w:val="0070C0"/>
          <w:sz w:val="24"/>
          <w:szCs w:val="24"/>
        </w:rPr>
        <w:t xml:space="preserve"> </w:t>
      </w:r>
      <w:r w:rsidR="001F631F">
        <w:rPr>
          <w:rFonts w:ascii="Arial" w:hAnsi="Arial" w:cs="Arial"/>
          <w:bCs/>
          <w:sz w:val="24"/>
          <w:szCs w:val="24"/>
        </w:rPr>
        <w:t xml:space="preserve">or </w:t>
      </w:r>
      <w:r w:rsidR="001F631F" w:rsidRPr="001F631F">
        <w:rPr>
          <w:rFonts w:ascii="Arial" w:hAnsi="Arial" w:cs="Arial"/>
          <w:b/>
          <w:color w:val="0070C0"/>
          <w:sz w:val="24"/>
          <w:szCs w:val="24"/>
        </w:rPr>
        <w:t>Staged Rev</w:t>
      </w:r>
      <w:r w:rsidR="001F631F">
        <w:rPr>
          <w:rFonts w:ascii="Arial" w:hAnsi="Arial" w:cs="Arial"/>
          <w:bCs/>
          <w:sz w:val="24"/>
          <w:szCs w:val="24"/>
        </w:rPr>
        <w:t xml:space="preserve"> option </w:t>
      </w:r>
      <w:r w:rsidR="001F631F" w:rsidRPr="00B80D52">
        <w:rPr>
          <w:rFonts w:ascii="Arial" w:hAnsi="Arial" w:cs="Arial"/>
          <w:bCs/>
          <w:color w:val="D9D9D9" w:themeColor="background1" w:themeShade="D9"/>
          <w:sz w:val="24"/>
          <w:szCs w:val="24"/>
          <w:highlight w:val="lightGray"/>
        </w:rPr>
        <w:t>(</w:t>
      </w:r>
      <w:r w:rsidR="001F631F">
        <w:rPr>
          <w:rFonts w:ascii="Arial" w:hAnsi="Arial" w:cs="Arial"/>
          <w:b/>
          <w:bCs/>
          <w:sz w:val="24"/>
          <w:szCs w:val="24"/>
          <w:highlight w:val="lightGray"/>
        </w:rPr>
        <w:t>9</w:t>
      </w:r>
      <w:r w:rsidR="001F631F" w:rsidRPr="00B80D52">
        <w:rPr>
          <w:rFonts w:ascii="Arial" w:hAnsi="Arial" w:cs="Arial"/>
          <w:bCs/>
          <w:color w:val="D9D9D9" w:themeColor="background1" w:themeShade="D9"/>
          <w:sz w:val="24"/>
          <w:szCs w:val="24"/>
          <w:highlight w:val="lightGray"/>
        </w:rPr>
        <w:t>)</w:t>
      </w:r>
      <w:r w:rsidR="001F631F">
        <w:rPr>
          <w:rFonts w:ascii="Arial" w:hAnsi="Arial" w:cs="Arial"/>
          <w:bCs/>
          <w:color w:val="D9D9D9" w:themeColor="background1" w:themeShade="D9"/>
          <w:sz w:val="24"/>
          <w:szCs w:val="24"/>
        </w:rPr>
        <w:t xml:space="preserve"> </w:t>
      </w:r>
      <w:r w:rsidR="001F631F">
        <w:rPr>
          <w:rFonts w:ascii="Arial" w:hAnsi="Arial" w:cs="Arial"/>
          <w:bCs/>
          <w:sz w:val="24"/>
          <w:szCs w:val="24"/>
        </w:rPr>
        <w:t xml:space="preserve">box allows you to switch to only </w:t>
      </w:r>
      <w:r w:rsidR="001F631F" w:rsidRPr="001F631F">
        <w:rPr>
          <w:rFonts w:ascii="Arial" w:hAnsi="Arial" w:cs="Arial"/>
          <w:b/>
          <w:sz w:val="24"/>
          <w:szCs w:val="24"/>
        </w:rPr>
        <w:t>Staged Work Orders</w:t>
      </w:r>
      <w:r w:rsidR="001F631F">
        <w:rPr>
          <w:rFonts w:ascii="Arial" w:hAnsi="Arial" w:cs="Arial"/>
          <w:bCs/>
          <w:sz w:val="24"/>
          <w:szCs w:val="24"/>
        </w:rPr>
        <w:t xml:space="preserve">. </w:t>
      </w:r>
      <w:r w:rsidR="00AB6D3C">
        <w:rPr>
          <w:rFonts w:ascii="Arial" w:hAnsi="Arial" w:cs="Arial"/>
          <w:bCs/>
          <w:sz w:val="24"/>
          <w:szCs w:val="24"/>
        </w:rPr>
        <w:t xml:space="preserve">The Use Install Schedule </w:t>
      </w:r>
      <w:r w:rsidR="00AB6D3C" w:rsidRPr="00B80D52">
        <w:rPr>
          <w:rFonts w:ascii="Arial" w:hAnsi="Arial" w:cs="Arial"/>
          <w:bCs/>
          <w:color w:val="D9D9D9" w:themeColor="background1" w:themeShade="D9"/>
          <w:sz w:val="24"/>
          <w:szCs w:val="24"/>
          <w:highlight w:val="lightGray"/>
        </w:rPr>
        <w:t>(</w:t>
      </w:r>
      <w:r w:rsidR="00AB6D3C">
        <w:rPr>
          <w:rFonts w:ascii="Arial" w:hAnsi="Arial" w:cs="Arial"/>
          <w:b/>
          <w:bCs/>
          <w:sz w:val="24"/>
          <w:szCs w:val="24"/>
          <w:highlight w:val="lightGray"/>
        </w:rPr>
        <w:t>10</w:t>
      </w:r>
      <w:r w:rsidR="00AB6D3C" w:rsidRPr="00B80D52">
        <w:rPr>
          <w:rFonts w:ascii="Arial" w:hAnsi="Arial" w:cs="Arial"/>
          <w:bCs/>
          <w:color w:val="D9D9D9" w:themeColor="background1" w:themeShade="D9"/>
          <w:sz w:val="24"/>
          <w:szCs w:val="24"/>
          <w:highlight w:val="lightGray"/>
        </w:rPr>
        <w:t>)</w:t>
      </w:r>
      <w:r w:rsidR="00AB6D3C">
        <w:rPr>
          <w:rFonts w:ascii="Arial" w:hAnsi="Arial" w:cs="Arial"/>
          <w:bCs/>
          <w:color w:val="D9D9D9" w:themeColor="background1" w:themeShade="D9"/>
          <w:sz w:val="24"/>
          <w:szCs w:val="24"/>
        </w:rPr>
        <w:t xml:space="preserve"> </w:t>
      </w:r>
      <w:r w:rsidR="00AB6D3C">
        <w:rPr>
          <w:rFonts w:ascii="Arial" w:hAnsi="Arial" w:cs="Arial"/>
          <w:bCs/>
          <w:sz w:val="24"/>
          <w:szCs w:val="24"/>
        </w:rPr>
        <w:t xml:space="preserve">box, </w:t>
      </w:r>
      <w:r w:rsidR="00F43BB9" w:rsidRPr="00F43BB9">
        <w:rPr>
          <w:rFonts w:ascii="Arial" w:hAnsi="Arial" w:cs="Arial"/>
          <w:bCs/>
          <w:sz w:val="24"/>
          <w:szCs w:val="24"/>
        </w:rPr>
        <w:t>when checked</w:t>
      </w:r>
      <w:r w:rsidR="00F43BB9">
        <w:rPr>
          <w:rFonts w:ascii="Arial" w:hAnsi="Arial" w:cs="Arial"/>
          <w:bCs/>
          <w:sz w:val="24"/>
          <w:szCs w:val="24"/>
        </w:rPr>
        <w:t>,</w:t>
      </w:r>
      <w:r w:rsidR="00F43BB9" w:rsidRPr="00F43BB9">
        <w:rPr>
          <w:rFonts w:ascii="Arial" w:hAnsi="Arial" w:cs="Arial"/>
          <w:bCs/>
          <w:sz w:val="24"/>
          <w:szCs w:val="24"/>
        </w:rPr>
        <w:t xml:space="preserve"> gives the </w:t>
      </w:r>
      <w:r w:rsidR="00F43BB9" w:rsidRPr="00F43BB9">
        <w:rPr>
          <w:rFonts w:ascii="Arial" w:hAnsi="Arial" w:cs="Arial"/>
          <w:b/>
          <w:sz w:val="24"/>
          <w:szCs w:val="24"/>
        </w:rPr>
        <w:t>User</w:t>
      </w:r>
      <w:r w:rsidR="00F43BB9" w:rsidRPr="00F43BB9">
        <w:rPr>
          <w:rFonts w:ascii="Arial" w:hAnsi="Arial" w:cs="Arial"/>
          <w:bCs/>
          <w:sz w:val="24"/>
          <w:szCs w:val="24"/>
        </w:rPr>
        <w:t xml:space="preserve"> the ability to print the </w:t>
      </w:r>
      <w:r w:rsidR="00F43BB9" w:rsidRPr="00F43BB9">
        <w:rPr>
          <w:rFonts w:ascii="Arial" w:hAnsi="Arial" w:cs="Arial"/>
          <w:b/>
          <w:sz w:val="24"/>
          <w:szCs w:val="24"/>
        </w:rPr>
        <w:t>Work Order</w:t>
      </w:r>
      <w:r w:rsidR="00F43BB9" w:rsidRPr="00F43BB9">
        <w:rPr>
          <w:rFonts w:ascii="Arial" w:hAnsi="Arial" w:cs="Arial"/>
          <w:bCs/>
          <w:sz w:val="24"/>
          <w:szCs w:val="24"/>
        </w:rPr>
        <w:t xml:space="preserve"> for a </w:t>
      </w:r>
      <w:r w:rsidR="00F43BB9" w:rsidRPr="00F43BB9">
        <w:rPr>
          <w:rFonts w:ascii="Arial" w:hAnsi="Arial" w:cs="Arial"/>
          <w:b/>
          <w:color w:val="0070C0"/>
          <w:sz w:val="24"/>
          <w:szCs w:val="24"/>
        </w:rPr>
        <w:t>Multi-day Install</w:t>
      </w:r>
      <w:r w:rsidR="00F43BB9" w:rsidRPr="00F43BB9">
        <w:rPr>
          <w:rFonts w:ascii="Arial" w:hAnsi="Arial" w:cs="Arial"/>
          <w:bCs/>
          <w:color w:val="0070C0"/>
          <w:sz w:val="24"/>
          <w:szCs w:val="24"/>
        </w:rPr>
        <w:t xml:space="preserve"> </w:t>
      </w:r>
      <w:r w:rsidR="00F43BB9" w:rsidRPr="00F43BB9">
        <w:rPr>
          <w:rFonts w:ascii="Arial" w:hAnsi="Arial" w:cs="Arial"/>
          <w:bCs/>
          <w:sz w:val="24"/>
          <w:szCs w:val="24"/>
        </w:rPr>
        <w:t xml:space="preserve">the way it was scheduled (including related items) on the </w:t>
      </w:r>
      <w:r w:rsidR="00F43BB9" w:rsidRPr="00F43BB9">
        <w:rPr>
          <w:rFonts w:ascii="Arial" w:hAnsi="Arial" w:cs="Arial"/>
          <w:b/>
          <w:sz w:val="24"/>
          <w:szCs w:val="24"/>
        </w:rPr>
        <w:t>Job</w:t>
      </w:r>
      <w:r w:rsidR="00F43BB9" w:rsidRPr="00F43BB9">
        <w:rPr>
          <w:rFonts w:ascii="Arial" w:hAnsi="Arial" w:cs="Arial"/>
          <w:bCs/>
          <w:sz w:val="24"/>
          <w:szCs w:val="24"/>
        </w:rPr>
        <w:t xml:space="preserve"> since this would include multiple revisions (e.g. not </w:t>
      </w:r>
      <w:r w:rsidR="008635FE">
        <w:rPr>
          <w:rFonts w:ascii="Arial" w:hAnsi="Arial" w:cs="Arial"/>
          <w:bCs/>
          <w:sz w:val="24"/>
          <w:szCs w:val="24"/>
        </w:rPr>
        <w:t xml:space="preserve">just </w:t>
      </w:r>
      <w:r w:rsidR="00F43BB9" w:rsidRPr="00F43BB9">
        <w:rPr>
          <w:rFonts w:ascii="Arial" w:hAnsi="Arial" w:cs="Arial"/>
          <w:bCs/>
          <w:sz w:val="24"/>
          <w:szCs w:val="24"/>
        </w:rPr>
        <w:t xml:space="preserve">the revision titled </w:t>
      </w:r>
      <w:r w:rsidR="008635FE">
        <w:rPr>
          <w:rFonts w:ascii="Arial" w:hAnsi="Arial" w:cs="Arial"/>
          <w:bCs/>
          <w:sz w:val="24"/>
          <w:szCs w:val="24"/>
        </w:rPr>
        <w:t>“</w:t>
      </w:r>
      <w:r w:rsidR="00F43BB9" w:rsidRPr="008635FE">
        <w:rPr>
          <w:rFonts w:ascii="Arial" w:hAnsi="Arial" w:cs="Arial"/>
          <w:b/>
          <w:color w:val="0070C0"/>
          <w:sz w:val="24"/>
          <w:szCs w:val="24"/>
        </w:rPr>
        <w:t>Current</w:t>
      </w:r>
      <w:r w:rsidR="008635FE">
        <w:rPr>
          <w:rFonts w:ascii="Arial" w:hAnsi="Arial" w:cs="Arial"/>
          <w:bCs/>
          <w:sz w:val="24"/>
          <w:szCs w:val="24"/>
        </w:rPr>
        <w:t>” but also other custom</w:t>
      </w:r>
      <w:r w:rsidR="008635FE" w:rsidRPr="008635FE">
        <w:rPr>
          <w:rFonts w:ascii="Arial" w:hAnsi="Arial" w:cs="Arial"/>
          <w:bCs/>
          <w:sz w:val="24"/>
          <w:szCs w:val="24"/>
        </w:rPr>
        <w:t xml:space="preserve"> </w:t>
      </w:r>
      <w:r w:rsidR="008635FE">
        <w:rPr>
          <w:rFonts w:ascii="Arial" w:hAnsi="Arial" w:cs="Arial"/>
          <w:bCs/>
          <w:sz w:val="24"/>
          <w:szCs w:val="24"/>
        </w:rPr>
        <w:t>named revisions</w:t>
      </w:r>
      <w:r w:rsidR="008635FE" w:rsidRPr="00F43BB9">
        <w:rPr>
          <w:rFonts w:ascii="Arial" w:hAnsi="Arial" w:cs="Arial"/>
          <w:bCs/>
          <w:sz w:val="24"/>
          <w:szCs w:val="24"/>
        </w:rPr>
        <w:t>)</w:t>
      </w:r>
      <w:r w:rsidR="008635FE">
        <w:rPr>
          <w:rFonts w:ascii="Arial" w:hAnsi="Arial" w:cs="Arial"/>
          <w:bCs/>
          <w:sz w:val="24"/>
          <w:szCs w:val="24"/>
        </w:rPr>
        <w:t xml:space="preserve">. See the image below for examples in the </w:t>
      </w:r>
      <w:r w:rsidR="008635FE" w:rsidRPr="008635FE">
        <w:rPr>
          <w:rFonts w:ascii="Arial" w:hAnsi="Arial" w:cs="Arial"/>
          <w:b/>
          <w:color w:val="0070C0"/>
          <w:sz w:val="24"/>
          <w:szCs w:val="24"/>
        </w:rPr>
        <w:t>Revision Name</w:t>
      </w:r>
      <w:r w:rsidR="008635FE" w:rsidRPr="008635FE">
        <w:rPr>
          <w:rFonts w:ascii="Arial" w:hAnsi="Arial" w:cs="Arial"/>
          <w:bCs/>
          <w:color w:val="0070C0"/>
          <w:sz w:val="24"/>
          <w:szCs w:val="24"/>
        </w:rPr>
        <w:t xml:space="preserve"> </w:t>
      </w:r>
      <w:r w:rsidR="008635FE">
        <w:rPr>
          <w:rFonts w:ascii="Arial" w:hAnsi="Arial" w:cs="Arial"/>
          <w:bCs/>
          <w:sz w:val="24"/>
          <w:szCs w:val="24"/>
        </w:rPr>
        <w:t xml:space="preserve">column. </w:t>
      </w:r>
    </w:p>
    <w:p w14:paraId="0B29B244" w14:textId="63738E22" w:rsidR="00006211" w:rsidRPr="00AD0111" w:rsidRDefault="00006211" w:rsidP="00006211">
      <w:pPr>
        <w:rPr>
          <w:rFonts w:ascii="Arial" w:hAnsi="Arial" w:cs="Arial"/>
          <w:bCs/>
          <w:sz w:val="24"/>
          <w:szCs w:val="24"/>
        </w:rPr>
      </w:pPr>
      <w:r w:rsidRPr="00AD0111">
        <w:rPr>
          <w:rFonts w:ascii="Arial" w:hAnsi="Arial" w:cs="Arial"/>
          <w:bCs/>
          <w:sz w:val="24"/>
          <w:szCs w:val="24"/>
        </w:rPr>
        <w:t xml:space="preserve">Once your view parameters are set, click the </w:t>
      </w:r>
      <w:r w:rsidRPr="00AB6D3C">
        <w:rPr>
          <w:rFonts w:ascii="Arial" w:hAnsi="Arial" w:cs="Arial"/>
          <w:b/>
          <w:bCs/>
          <w:color w:val="FF0000"/>
          <w:sz w:val="24"/>
          <w:szCs w:val="24"/>
        </w:rPr>
        <w:t>Build</w:t>
      </w:r>
      <w:r w:rsidRPr="00AB6D3C">
        <w:rPr>
          <w:rFonts w:ascii="Arial" w:hAnsi="Arial" w:cs="Arial"/>
          <w:bCs/>
          <w:color w:val="FF0000"/>
          <w:sz w:val="24"/>
          <w:szCs w:val="24"/>
        </w:rPr>
        <w:t xml:space="preserve"> </w:t>
      </w:r>
      <w:r w:rsidRPr="00AD0111">
        <w:rPr>
          <w:rFonts w:ascii="Arial" w:hAnsi="Arial" w:cs="Arial"/>
          <w:bCs/>
          <w:sz w:val="24"/>
          <w:szCs w:val="24"/>
        </w:rPr>
        <w:t xml:space="preserve">button to display applicable </w:t>
      </w:r>
      <w:r w:rsidR="00AB6D3C" w:rsidRPr="00AB6D3C">
        <w:rPr>
          <w:rFonts w:ascii="Arial" w:hAnsi="Arial" w:cs="Arial"/>
          <w:b/>
          <w:sz w:val="24"/>
          <w:szCs w:val="24"/>
        </w:rPr>
        <w:t>J</w:t>
      </w:r>
      <w:r w:rsidRPr="00AB6D3C">
        <w:rPr>
          <w:rFonts w:ascii="Arial" w:hAnsi="Arial" w:cs="Arial"/>
          <w:b/>
          <w:sz w:val="24"/>
          <w:szCs w:val="24"/>
        </w:rPr>
        <w:t>obs</w:t>
      </w:r>
      <w:r w:rsidRPr="00AD0111">
        <w:rPr>
          <w:rFonts w:ascii="Arial" w:hAnsi="Arial" w:cs="Arial"/>
          <w:bCs/>
          <w:sz w:val="24"/>
          <w:szCs w:val="24"/>
        </w:rPr>
        <w:t xml:space="preserve"> in the display screen as follows:</w:t>
      </w:r>
    </w:p>
    <w:p w14:paraId="59A8A242" w14:textId="3296A68C" w:rsidR="00006211" w:rsidRDefault="008635FE" w:rsidP="008635FE">
      <w:pPr>
        <w:spacing w:before="0" w:after="0"/>
        <w:rPr>
          <w:rFonts w:ascii="Arial" w:hAnsi="Arial" w:cs="Arial"/>
          <w:bCs/>
          <w:color w:val="FF0000"/>
          <w:sz w:val="24"/>
          <w:szCs w:val="24"/>
        </w:rPr>
      </w:pPr>
      <w:r>
        <w:rPr>
          <w:rFonts w:ascii="Arial" w:hAnsi="Arial" w:cs="Arial"/>
          <w:bCs/>
          <w:noProof/>
          <w:sz w:val="24"/>
          <w:szCs w:val="24"/>
        </w:rPr>
        <w:drawing>
          <wp:inline distT="0" distB="0" distL="0" distR="0" wp14:anchorId="58801ECD" wp14:editId="0E1AE8A6">
            <wp:extent cx="6126480" cy="2453640"/>
            <wp:effectExtent l="0" t="0" r="762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213">
                      <a:extLst>
                        <a:ext uri="{28A0092B-C50C-407E-A947-70E740481C1C}">
                          <a14:useLocalDpi xmlns:a14="http://schemas.microsoft.com/office/drawing/2010/main" val="0"/>
                        </a:ext>
                      </a:extLst>
                    </a:blip>
                    <a:stretch>
                      <a:fillRect/>
                    </a:stretch>
                  </pic:blipFill>
                  <pic:spPr>
                    <a:xfrm>
                      <a:off x="0" y="0"/>
                      <a:ext cx="6126480" cy="2453640"/>
                    </a:xfrm>
                    <a:prstGeom prst="rect">
                      <a:avLst/>
                    </a:prstGeom>
                  </pic:spPr>
                </pic:pic>
              </a:graphicData>
            </a:graphic>
          </wp:inline>
        </w:drawing>
      </w:r>
    </w:p>
    <w:p w14:paraId="59475B2D" w14:textId="77777777" w:rsidR="002936C5" w:rsidRDefault="002936C5" w:rsidP="008635FE">
      <w:pPr>
        <w:spacing w:before="0" w:after="0"/>
        <w:rPr>
          <w:rFonts w:ascii="Arial" w:hAnsi="Arial" w:cs="Arial"/>
          <w:bCs/>
          <w:sz w:val="24"/>
          <w:szCs w:val="24"/>
        </w:rPr>
      </w:pPr>
    </w:p>
    <w:p w14:paraId="3565A9B9" w14:textId="1DBA7137" w:rsidR="00006211" w:rsidRDefault="00006211" w:rsidP="008635FE">
      <w:pPr>
        <w:spacing w:before="0" w:after="0"/>
        <w:rPr>
          <w:rFonts w:ascii="Arial" w:hAnsi="Arial" w:cs="Arial"/>
          <w:bCs/>
          <w:sz w:val="24"/>
          <w:szCs w:val="24"/>
        </w:rPr>
      </w:pPr>
      <w:r w:rsidRPr="00AD0111">
        <w:rPr>
          <w:rFonts w:ascii="Arial" w:hAnsi="Arial" w:cs="Arial"/>
          <w:bCs/>
          <w:sz w:val="24"/>
          <w:szCs w:val="24"/>
        </w:rPr>
        <w:t xml:space="preserve">The data can be sorted by any of the column headings above; the default is </w:t>
      </w:r>
      <w:r w:rsidRPr="00AD0111">
        <w:rPr>
          <w:rFonts w:ascii="Arial" w:hAnsi="Arial" w:cs="Arial"/>
          <w:b/>
          <w:bCs/>
          <w:color w:val="0070C0"/>
          <w:sz w:val="24"/>
          <w:szCs w:val="24"/>
        </w:rPr>
        <w:t>Job #</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The </w:t>
      </w:r>
      <w:r w:rsidRPr="00AD0111">
        <w:rPr>
          <w:rFonts w:ascii="Arial" w:hAnsi="Arial" w:cs="Arial"/>
          <w:b/>
          <w:bCs/>
          <w:color w:val="0070C0"/>
          <w:sz w:val="24"/>
          <w:szCs w:val="24"/>
        </w:rPr>
        <w:t>E-Docs</w:t>
      </w:r>
      <w:r w:rsidRPr="00AD0111">
        <w:rPr>
          <w:rFonts w:ascii="Arial" w:hAnsi="Arial" w:cs="Arial"/>
          <w:bCs/>
          <w:sz w:val="24"/>
          <w:szCs w:val="24"/>
        </w:rPr>
        <w:t xml:space="preserve"> column will indicate whether diagrams are available for printing with the </w:t>
      </w:r>
      <w:r w:rsidR="00E97628" w:rsidRPr="00E97628">
        <w:rPr>
          <w:rFonts w:ascii="Arial" w:hAnsi="Arial" w:cs="Arial"/>
          <w:b/>
          <w:bCs/>
          <w:sz w:val="24"/>
          <w:szCs w:val="24"/>
        </w:rPr>
        <w:t>J</w:t>
      </w:r>
      <w:r w:rsidRPr="00E97628">
        <w:rPr>
          <w:rFonts w:ascii="Arial" w:hAnsi="Arial" w:cs="Arial"/>
          <w:b/>
          <w:bCs/>
          <w:sz w:val="24"/>
          <w:szCs w:val="24"/>
        </w:rPr>
        <w:t>ob</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The </w:t>
      </w:r>
      <w:r w:rsidRPr="00AD0111">
        <w:rPr>
          <w:rFonts w:ascii="Arial" w:hAnsi="Arial" w:cs="Arial"/>
          <w:b/>
          <w:bCs/>
          <w:color w:val="0070C0"/>
          <w:sz w:val="24"/>
          <w:szCs w:val="24"/>
        </w:rPr>
        <w:t>Type</w:t>
      </w:r>
      <w:r w:rsidRPr="00AD0111">
        <w:rPr>
          <w:rFonts w:ascii="Arial" w:hAnsi="Arial" w:cs="Arial"/>
          <w:bCs/>
          <w:sz w:val="24"/>
          <w:szCs w:val="24"/>
        </w:rPr>
        <w:t xml:space="preserve"> column pulls from the freehand field in the </w:t>
      </w:r>
      <w:r w:rsidRPr="00E97628">
        <w:rPr>
          <w:rFonts w:ascii="Arial" w:hAnsi="Arial" w:cs="Arial"/>
          <w:b/>
          <w:bCs/>
          <w:color w:val="0070C0"/>
          <w:sz w:val="24"/>
          <w:szCs w:val="24"/>
          <w:highlight w:val="yellow"/>
        </w:rPr>
        <w:t>Ship To Code</w:t>
      </w:r>
      <w:r w:rsidRPr="00E97628">
        <w:rPr>
          <w:rFonts w:ascii="Arial" w:hAnsi="Arial" w:cs="Arial"/>
          <w:bCs/>
          <w:color w:val="0070C0"/>
          <w:sz w:val="24"/>
          <w:szCs w:val="24"/>
        </w:rPr>
        <w:t xml:space="preserve"> </w:t>
      </w:r>
      <w:r w:rsidRPr="00AD0111">
        <w:rPr>
          <w:rFonts w:ascii="Arial" w:hAnsi="Arial" w:cs="Arial"/>
          <w:bCs/>
          <w:sz w:val="24"/>
          <w:szCs w:val="24"/>
        </w:rPr>
        <w:t>screen.</w:t>
      </w:r>
      <w:r>
        <w:rPr>
          <w:rFonts w:ascii="Arial" w:hAnsi="Arial" w:cs="Arial"/>
          <w:bCs/>
          <w:sz w:val="24"/>
          <w:szCs w:val="24"/>
        </w:rPr>
        <w:t xml:space="preserve"> </w:t>
      </w:r>
      <w:r w:rsidRPr="00AD0111">
        <w:rPr>
          <w:rFonts w:ascii="Arial" w:hAnsi="Arial" w:cs="Arial"/>
          <w:bCs/>
          <w:sz w:val="24"/>
          <w:szCs w:val="24"/>
        </w:rPr>
        <w:t xml:space="preserve">Many </w:t>
      </w:r>
      <w:r w:rsidRPr="00AD0111">
        <w:rPr>
          <w:rFonts w:ascii="Arial" w:hAnsi="Arial" w:cs="Arial"/>
          <w:b/>
          <w:bCs/>
          <w:sz w:val="24"/>
          <w:szCs w:val="24"/>
        </w:rPr>
        <w:t>PM</w:t>
      </w:r>
      <w:r w:rsidRPr="00AD0111">
        <w:rPr>
          <w:rFonts w:ascii="Arial" w:hAnsi="Arial" w:cs="Arial"/>
          <w:bCs/>
          <w:sz w:val="24"/>
          <w:szCs w:val="24"/>
        </w:rPr>
        <w:t xml:space="preserve"> clients use this field to denote “</w:t>
      </w:r>
      <w:r w:rsidRPr="00AD0111">
        <w:rPr>
          <w:rFonts w:ascii="Arial" w:hAnsi="Arial" w:cs="Arial"/>
          <w:b/>
          <w:bCs/>
          <w:sz w:val="24"/>
          <w:szCs w:val="24"/>
        </w:rPr>
        <w:t>Carpet</w:t>
      </w:r>
      <w:r w:rsidRPr="00AD0111">
        <w:rPr>
          <w:rFonts w:ascii="Arial" w:hAnsi="Arial" w:cs="Arial"/>
          <w:bCs/>
          <w:sz w:val="24"/>
          <w:szCs w:val="24"/>
        </w:rPr>
        <w:t>,” “</w:t>
      </w:r>
      <w:r w:rsidRPr="00AD0111">
        <w:rPr>
          <w:rFonts w:ascii="Arial" w:hAnsi="Arial" w:cs="Arial"/>
          <w:b/>
          <w:bCs/>
          <w:sz w:val="24"/>
          <w:szCs w:val="24"/>
        </w:rPr>
        <w:t>Vinyl</w:t>
      </w:r>
      <w:r w:rsidRPr="00AD0111">
        <w:rPr>
          <w:rFonts w:ascii="Arial" w:hAnsi="Arial" w:cs="Arial"/>
          <w:bCs/>
          <w:sz w:val="24"/>
          <w:szCs w:val="24"/>
        </w:rPr>
        <w:t>,” etc.</w:t>
      </w:r>
      <w:r>
        <w:rPr>
          <w:rFonts w:ascii="Arial" w:hAnsi="Arial" w:cs="Arial"/>
          <w:bCs/>
          <w:sz w:val="24"/>
          <w:szCs w:val="24"/>
        </w:rPr>
        <w:t xml:space="preserve"> </w:t>
      </w:r>
      <w:r w:rsidRPr="00AD0111">
        <w:rPr>
          <w:rFonts w:ascii="Arial" w:hAnsi="Arial" w:cs="Arial"/>
          <w:bCs/>
          <w:sz w:val="24"/>
          <w:szCs w:val="24"/>
        </w:rPr>
        <w:t xml:space="preserve">Prior to selecting jobs for </w:t>
      </w:r>
      <w:r w:rsidR="00E97628" w:rsidRPr="00E97628">
        <w:rPr>
          <w:rFonts w:ascii="Arial" w:hAnsi="Arial" w:cs="Arial"/>
          <w:b/>
          <w:bCs/>
          <w:color w:val="0070C0"/>
          <w:sz w:val="24"/>
          <w:szCs w:val="24"/>
        </w:rPr>
        <w:t>B</w:t>
      </w:r>
      <w:r w:rsidRPr="00E97628">
        <w:rPr>
          <w:rFonts w:ascii="Arial" w:hAnsi="Arial" w:cs="Arial"/>
          <w:b/>
          <w:bCs/>
          <w:color w:val="0070C0"/>
          <w:sz w:val="24"/>
          <w:szCs w:val="24"/>
        </w:rPr>
        <w:t xml:space="preserve">atch </w:t>
      </w:r>
      <w:r w:rsidR="00E97628" w:rsidRPr="00E97628">
        <w:rPr>
          <w:rFonts w:ascii="Arial" w:hAnsi="Arial" w:cs="Arial"/>
          <w:b/>
          <w:bCs/>
          <w:color w:val="0070C0"/>
          <w:sz w:val="24"/>
          <w:szCs w:val="24"/>
        </w:rPr>
        <w:t>P</w:t>
      </w:r>
      <w:r w:rsidRPr="00E97628">
        <w:rPr>
          <w:rFonts w:ascii="Arial" w:hAnsi="Arial" w:cs="Arial"/>
          <w:b/>
          <w:bCs/>
          <w:color w:val="0070C0"/>
          <w:sz w:val="24"/>
          <w:szCs w:val="24"/>
        </w:rPr>
        <w:t>rocessing</w:t>
      </w:r>
      <w:r w:rsidRPr="00AD0111">
        <w:rPr>
          <w:rFonts w:ascii="Arial" w:hAnsi="Arial" w:cs="Arial"/>
          <w:bCs/>
          <w:sz w:val="24"/>
          <w:szCs w:val="24"/>
        </w:rPr>
        <w:t xml:space="preserve">, if you </w:t>
      </w:r>
      <w:r w:rsidRPr="00E97628">
        <w:rPr>
          <w:rFonts w:ascii="Arial" w:hAnsi="Arial" w:cs="Arial"/>
          <w:b/>
          <w:bCs/>
          <w:color w:val="ED7D31" w:themeColor="accent2"/>
          <w:sz w:val="24"/>
          <w:szCs w:val="24"/>
        </w:rPr>
        <w:t>right click</w:t>
      </w:r>
      <w:r w:rsidRPr="00E97628">
        <w:rPr>
          <w:rFonts w:ascii="Arial" w:hAnsi="Arial" w:cs="Arial"/>
          <w:bCs/>
          <w:color w:val="ED7D31" w:themeColor="accent2"/>
          <w:sz w:val="24"/>
          <w:szCs w:val="24"/>
        </w:rPr>
        <w:t xml:space="preserve"> </w:t>
      </w:r>
      <w:r w:rsidRPr="00AD0111">
        <w:rPr>
          <w:rFonts w:ascii="Arial" w:hAnsi="Arial" w:cs="Arial"/>
          <w:bCs/>
          <w:sz w:val="24"/>
          <w:szCs w:val="24"/>
        </w:rPr>
        <w:t xml:space="preserve">on a line, the system will prompt two additional options from this screen as follows: </w:t>
      </w:r>
      <w:r w:rsidRPr="00AD0111">
        <w:rPr>
          <w:rFonts w:ascii="Arial" w:hAnsi="Arial" w:cs="Arial"/>
          <w:b/>
          <w:bCs/>
          <w:color w:val="0070C0"/>
          <w:sz w:val="24"/>
          <w:szCs w:val="24"/>
        </w:rPr>
        <w:t>View Job</w:t>
      </w:r>
      <w:r w:rsidRPr="00AD0111">
        <w:rPr>
          <w:rFonts w:ascii="Arial" w:hAnsi="Arial" w:cs="Arial"/>
          <w:b/>
          <w:bCs/>
          <w:sz w:val="24"/>
          <w:szCs w:val="24"/>
        </w:rPr>
        <w:t xml:space="preserve"> </w:t>
      </w:r>
      <w:r w:rsidRPr="00AD0111">
        <w:rPr>
          <w:rFonts w:ascii="Arial" w:hAnsi="Arial" w:cs="Arial"/>
          <w:bCs/>
          <w:sz w:val="24"/>
          <w:szCs w:val="24"/>
        </w:rPr>
        <w:t xml:space="preserve">&amp; </w:t>
      </w:r>
      <w:r w:rsidRPr="00AD0111">
        <w:rPr>
          <w:rFonts w:ascii="Arial" w:hAnsi="Arial" w:cs="Arial"/>
          <w:b/>
          <w:bCs/>
          <w:color w:val="0070C0"/>
          <w:sz w:val="24"/>
          <w:szCs w:val="24"/>
        </w:rPr>
        <w:t>Diagrams</w:t>
      </w:r>
      <w:r w:rsidRPr="00AD0111">
        <w:rPr>
          <w:rFonts w:ascii="Arial" w:hAnsi="Arial" w:cs="Arial"/>
          <w:bCs/>
          <w:sz w:val="24"/>
          <w:szCs w:val="24"/>
        </w:rPr>
        <w:t>.</w:t>
      </w:r>
      <w:r>
        <w:rPr>
          <w:rFonts w:ascii="Arial" w:hAnsi="Arial" w:cs="Arial"/>
          <w:bCs/>
          <w:sz w:val="24"/>
          <w:szCs w:val="24"/>
        </w:rPr>
        <w:t xml:space="preserve"> </w:t>
      </w:r>
      <w:r w:rsidRPr="00AD0111">
        <w:rPr>
          <w:rFonts w:ascii="Arial" w:hAnsi="Arial" w:cs="Arial"/>
          <w:bCs/>
          <w:sz w:val="24"/>
          <w:szCs w:val="24"/>
        </w:rPr>
        <w:t xml:space="preserve">The </w:t>
      </w:r>
      <w:r w:rsidRPr="00AD0111">
        <w:rPr>
          <w:rFonts w:ascii="Arial" w:hAnsi="Arial" w:cs="Arial"/>
          <w:b/>
          <w:bCs/>
          <w:color w:val="0070C0"/>
          <w:sz w:val="24"/>
          <w:szCs w:val="24"/>
        </w:rPr>
        <w:t>View Job</w:t>
      </w:r>
      <w:r w:rsidRPr="00AD0111">
        <w:rPr>
          <w:rFonts w:ascii="Arial" w:hAnsi="Arial" w:cs="Arial"/>
          <w:bCs/>
          <w:sz w:val="24"/>
          <w:szCs w:val="24"/>
        </w:rPr>
        <w:t xml:space="preserve"> option will allow you to “jump” to that </w:t>
      </w:r>
      <w:r w:rsidR="00E97628" w:rsidRPr="00E97628">
        <w:rPr>
          <w:rFonts w:ascii="Arial" w:hAnsi="Arial" w:cs="Arial"/>
          <w:b/>
          <w:bCs/>
          <w:sz w:val="24"/>
          <w:szCs w:val="24"/>
        </w:rPr>
        <w:t>J</w:t>
      </w:r>
      <w:r w:rsidRPr="00E97628">
        <w:rPr>
          <w:rFonts w:ascii="Arial" w:hAnsi="Arial" w:cs="Arial"/>
          <w:b/>
          <w:bCs/>
          <w:sz w:val="24"/>
          <w:szCs w:val="24"/>
        </w:rPr>
        <w:t>ob</w:t>
      </w:r>
      <w:r w:rsidRPr="00AD0111">
        <w:rPr>
          <w:rFonts w:ascii="Arial" w:hAnsi="Arial" w:cs="Arial"/>
          <w:bCs/>
          <w:sz w:val="24"/>
          <w:szCs w:val="24"/>
        </w:rPr>
        <w:t xml:space="preserve"> in </w:t>
      </w:r>
      <w:r w:rsidRPr="00AD0111">
        <w:rPr>
          <w:rFonts w:ascii="Arial" w:hAnsi="Arial" w:cs="Arial"/>
          <w:b/>
          <w:bCs/>
          <w:sz w:val="24"/>
          <w:szCs w:val="24"/>
        </w:rPr>
        <w:t>Order Entry</w:t>
      </w:r>
      <w:r w:rsidRPr="00AD0111">
        <w:rPr>
          <w:rFonts w:ascii="Arial" w:hAnsi="Arial" w:cs="Arial"/>
          <w:bCs/>
          <w:sz w:val="24"/>
          <w:szCs w:val="24"/>
        </w:rPr>
        <w:t xml:space="preserve"> and will then bring you back to this screen.</w:t>
      </w:r>
      <w:r>
        <w:rPr>
          <w:rFonts w:ascii="Arial" w:hAnsi="Arial" w:cs="Arial"/>
          <w:bCs/>
          <w:sz w:val="24"/>
          <w:szCs w:val="24"/>
        </w:rPr>
        <w:t xml:space="preserve"> </w:t>
      </w:r>
      <w:r w:rsidRPr="00AD0111">
        <w:rPr>
          <w:rFonts w:ascii="Arial" w:hAnsi="Arial" w:cs="Arial"/>
          <w:bCs/>
          <w:sz w:val="24"/>
          <w:szCs w:val="24"/>
        </w:rPr>
        <w:t xml:space="preserve">The </w:t>
      </w:r>
      <w:r w:rsidRPr="00AD0111">
        <w:rPr>
          <w:rFonts w:ascii="Arial" w:hAnsi="Arial" w:cs="Arial"/>
          <w:b/>
          <w:bCs/>
          <w:color w:val="0070C0"/>
          <w:sz w:val="24"/>
          <w:szCs w:val="24"/>
        </w:rPr>
        <w:t>Diagrams</w:t>
      </w:r>
      <w:r w:rsidRPr="00AD0111">
        <w:rPr>
          <w:rFonts w:ascii="Arial" w:hAnsi="Arial" w:cs="Arial"/>
          <w:bCs/>
          <w:sz w:val="24"/>
          <w:szCs w:val="24"/>
        </w:rPr>
        <w:t xml:space="preserve"> option will prompt the </w:t>
      </w:r>
      <w:r w:rsidRPr="00AD0111">
        <w:rPr>
          <w:rFonts w:ascii="Arial" w:hAnsi="Arial" w:cs="Arial"/>
          <w:b/>
          <w:bCs/>
          <w:color w:val="0070C0"/>
          <w:sz w:val="24"/>
          <w:szCs w:val="24"/>
        </w:rPr>
        <w:t>E-Docs</w:t>
      </w:r>
      <w:r w:rsidRPr="00AD0111">
        <w:rPr>
          <w:rFonts w:ascii="Arial" w:hAnsi="Arial" w:cs="Arial"/>
          <w:bCs/>
          <w:sz w:val="24"/>
          <w:szCs w:val="24"/>
        </w:rPr>
        <w:t xml:space="preserve"> feature so you can access scanned diagrams to print where applicable. </w:t>
      </w:r>
    </w:p>
    <w:p w14:paraId="14960F05" w14:textId="5BCAE398" w:rsidR="00591B50" w:rsidRDefault="00591B50" w:rsidP="008635FE">
      <w:pPr>
        <w:spacing w:before="0" w:after="0"/>
        <w:rPr>
          <w:rFonts w:ascii="Arial" w:hAnsi="Arial" w:cs="Arial"/>
          <w:bCs/>
          <w:sz w:val="24"/>
          <w:szCs w:val="24"/>
        </w:rPr>
      </w:pPr>
    </w:p>
    <w:p w14:paraId="23D356EA" w14:textId="5BDF2489" w:rsidR="00DB17D5" w:rsidRDefault="00006211" w:rsidP="00006211">
      <w:pPr>
        <w:spacing w:before="0" w:after="0"/>
        <w:rPr>
          <w:rFonts w:ascii="Arial" w:hAnsi="Arial" w:cs="Arial"/>
          <w:bCs/>
          <w:sz w:val="24"/>
          <w:szCs w:val="24"/>
        </w:rPr>
      </w:pPr>
      <w:bookmarkStart w:id="28" w:name="_Hlk82014160"/>
      <w:r w:rsidRPr="00AD0111">
        <w:rPr>
          <w:rFonts w:ascii="Arial" w:hAnsi="Arial" w:cs="Arial"/>
          <w:bCs/>
          <w:sz w:val="24"/>
          <w:szCs w:val="24"/>
        </w:rPr>
        <w:t xml:space="preserve">Once you have determined which jobs to include in </w:t>
      </w:r>
      <w:r w:rsidRPr="00AD0111">
        <w:rPr>
          <w:rFonts w:ascii="Arial" w:hAnsi="Arial" w:cs="Arial"/>
          <w:b/>
          <w:bCs/>
          <w:color w:val="0070C0"/>
          <w:sz w:val="24"/>
          <w:szCs w:val="24"/>
        </w:rPr>
        <w:t>Batch Processing</w:t>
      </w:r>
      <w:r w:rsidRPr="00AD0111">
        <w:rPr>
          <w:rFonts w:ascii="Arial" w:hAnsi="Arial" w:cs="Arial"/>
          <w:bCs/>
          <w:sz w:val="24"/>
          <w:szCs w:val="24"/>
        </w:rPr>
        <w:t xml:space="preserve">, you can </w:t>
      </w:r>
      <w:r w:rsidR="00DB17D5">
        <w:rPr>
          <w:rFonts w:ascii="Arial" w:hAnsi="Arial" w:cs="Arial"/>
          <w:bCs/>
          <w:sz w:val="24"/>
          <w:szCs w:val="24"/>
        </w:rPr>
        <w:t>s</w:t>
      </w:r>
      <w:r w:rsidRPr="00AD0111">
        <w:rPr>
          <w:rFonts w:ascii="Arial" w:hAnsi="Arial" w:cs="Arial"/>
          <w:bCs/>
          <w:sz w:val="24"/>
          <w:szCs w:val="24"/>
        </w:rPr>
        <w:t xml:space="preserve">elect </w:t>
      </w:r>
      <w:r w:rsidR="00DB17D5">
        <w:rPr>
          <w:rFonts w:ascii="Arial" w:hAnsi="Arial" w:cs="Arial"/>
          <w:bCs/>
          <w:sz w:val="24"/>
          <w:szCs w:val="24"/>
        </w:rPr>
        <w:t xml:space="preserve">which to print in a batch </w:t>
      </w:r>
      <w:r w:rsidRPr="00AD0111">
        <w:rPr>
          <w:rFonts w:ascii="Arial" w:hAnsi="Arial" w:cs="Arial"/>
          <w:bCs/>
          <w:sz w:val="24"/>
          <w:szCs w:val="24"/>
        </w:rPr>
        <w:t>one of two ways.</w:t>
      </w:r>
      <w:r>
        <w:rPr>
          <w:rFonts w:ascii="Arial" w:hAnsi="Arial" w:cs="Arial"/>
          <w:bCs/>
          <w:sz w:val="24"/>
          <w:szCs w:val="24"/>
        </w:rPr>
        <w:t xml:space="preserve"> </w:t>
      </w:r>
      <w:r w:rsidRPr="00AD0111">
        <w:rPr>
          <w:rFonts w:ascii="Arial" w:hAnsi="Arial" w:cs="Arial"/>
          <w:bCs/>
          <w:sz w:val="24"/>
          <w:szCs w:val="24"/>
        </w:rPr>
        <w:t xml:space="preserve">If all </w:t>
      </w:r>
      <w:r w:rsidR="00E97628" w:rsidRPr="00E97628">
        <w:rPr>
          <w:rFonts w:ascii="Arial" w:hAnsi="Arial" w:cs="Arial"/>
          <w:b/>
          <w:bCs/>
          <w:sz w:val="24"/>
          <w:szCs w:val="24"/>
        </w:rPr>
        <w:t>J</w:t>
      </w:r>
      <w:r w:rsidRPr="00E97628">
        <w:rPr>
          <w:rFonts w:ascii="Arial" w:hAnsi="Arial" w:cs="Arial"/>
          <w:b/>
          <w:bCs/>
          <w:sz w:val="24"/>
          <w:szCs w:val="24"/>
        </w:rPr>
        <w:t>obs</w:t>
      </w:r>
      <w:r w:rsidRPr="00AD0111">
        <w:rPr>
          <w:rFonts w:ascii="Arial" w:hAnsi="Arial" w:cs="Arial"/>
          <w:bCs/>
          <w:sz w:val="24"/>
          <w:szCs w:val="24"/>
        </w:rPr>
        <w:t xml:space="preserve"> in the display screen are eligible, you can click the </w:t>
      </w:r>
      <w:r w:rsidRPr="00AD0111">
        <w:rPr>
          <w:rFonts w:ascii="Arial" w:hAnsi="Arial" w:cs="Arial"/>
          <w:b/>
          <w:bCs/>
          <w:color w:val="0070C0"/>
          <w:sz w:val="24"/>
          <w:szCs w:val="24"/>
        </w:rPr>
        <w:t>Select/</w:t>
      </w:r>
      <w:r w:rsidR="00B80D52">
        <w:rPr>
          <w:rFonts w:ascii="Arial" w:hAnsi="Arial" w:cs="Arial"/>
          <w:b/>
          <w:bCs/>
          <w:color w:val="0070C0"/>
          <w:sz w:val="24"/>
          <w:szCs w:val="24"/>
        </w:rPr>
        <w:t xml:space="preserve"> </w:t>
      </w:r>
      <w:r w:rsidRPr="00AD0111">
        <w:rPr>
          <w:rFonts w:ascii="Arial" w:hAnsi="Arial" w:cs="Arial"/>
          <w:b/>
          <w:bCs/>
          <w:color w:val="0070C0"/>
          <w:sz w:val="24"/>
          <w:szCs w:val="24"/>
        </w:rPr>
        <w:t>Unselect All</w:t>
      </w:r>
      <w:r w:rsidRPr="00AD0111">
        <w:rPr>
          <w:rFonts w:ascii="Arial" w:hAnsi="Arial" w:cs="Arial"/>
          <w:bCs/>
          <w:sz w:val="24"/>
          <w:szCs w:val="24"/>
        </w:rPr>
        <w:t xml:space="preserve"> button</w:t>
      </w:r>
      <w:r w:rsidR="00B80D52">
        <w:rPr>
          <w:rFonts w:ascii="Arial" w:hAnsi="Arial" w:cs="Arial"/>
          <w:bCs/>
          <w:sz w:val="24"/>
          <w:szCs w:val="24"/>
        </w:rPr>
        <w:t xml:space="preserve"> </w:t>
      </w:r>
      <w:r w:rsidRPr="00AD0111">
        <w:rPr>
          <w:rFonts w:ascii="Arial" w:hAnsi="Arial" w:cs="Arial"/>
          <w:bCs/>
          <w:sz w:val="24"/>
          <w:szCs w:val="24"/>
        </w:rPr>
        <w:t>at the bottom right of the screen.</w:t>
      </w:r>
      <w:r>
        <w:rPr>
          <w:rFonts w:ascii="Arial" w:hAnsi="Arial" w:cs="Arial"/>
          <w:bCs/>
          <w:sz w:val="24"/>
          <w:szCs w:val="24"/>
        </w:rPr>
        <w:t xml:space="preserve"> </w:t>
      </w:r>
      <w:r w:rsidRPr="00AD0111">
        <w:rPr>
          <w:rFonts w:ascii="Arial" w:hAnsi="Arial" w:cs="Arial"/>
          <w:bCs/>
          <w:sz w:val="24"/>
          <w:szCs w:val="24"/>
        </w:rPr>
        <w:t xml:space="preserve">You can also </w:t>
      </w:r>
      <w:r w:rsidRPr="00E97628">
        <w:rPr>
          <w:rFonts w:ascii="Arial" w:hAnsi="Arial" w:cs="Arial"/>
          <w:b/>
          <w:bCs/>
          <w:color w:val="ED7D31" w:themeColor="accent2"/>
          <w:sz w:val="24"/>
          <w:szCs w:val="24"/>
        </w:rPr>
        <w:t>highlight</w:t>
      </w:r>
      <w:r w:rsidRPr="00E97628">
        <w:rPr>
          <w:rFonts w:ascii="Arial" w:hAnsi="Arial" w:cs="Arial"/>
          <w:bCs/>
          <w:color w:val="ED7D31" w:themeColor="accent2"/>
          <w:sz w:val="24"/>
          <w:szCs w:val="24"/>
        </w:rPr>
        <w:t xml:space="preserve"> </w:t>
      </w:r>
      <w:r w:rsidRPr="00AD0111">
        <w:rPr>
          <w:rFonts w:ascii="Arial" w:hAnsi="Arial" w:cs="Arial"/>
          <w:bCs/>
          <w:sz w:val="24"/>
          <w:szCs w:val="24"/>
        </w:rPr>
        <w:t xml:space="preserve">and </w:t>
      </w:r>
      <w:r w:rsidRPr="00E97628">
        <w:rPr>
          <w:rFonts w:ascii="Arial" w:hAnsi="Arial" w:cs="Arial"/>
          <w:b/>
          <w:bCs/>
          <w:color w:val="ED7D31" w:themeColor="accent2"/>
          <w:sz w:val="24"/>
          <w:szCs w:val="24"/>
        </w:rPr>
        <w:t>double-click</w:t>
      </w:r>
      <w:r w:rsidRPr="00E97628">
        <w:rPr>
          <w:rFonts w:ascii="Arial" w:hAnsi="Arial" w:cs="Arial"/>
          <w:bCs/>
          <w:color w:val="ED7D31" w:themeColor="accent2"/>
          <w:sz w:val="24"/>
          <w:szCs w:val="24"/>
        </w:rPr>
        <w:t xml:space="preserve"> </w:t>
      </w:r>
      <w:r w:rsidRPr="00AD0111">
        <w:rPr>
          <w:rFonts w:ascii="Arial" w:hAnsi="Arial" w:cs="Arial"/>
          <w:bCs/>
          <w:sz w:val="24"/>
          <w:szCs w:val="24"/>
        </w:rPr>
        <w:t xml:space="preserve">on a </w:t>
      </w:r>
      <w:r w:rsidR="00E97628" w:rsidRPr="00E97628">
        <w:rPr>
          <w:rFonts w:ascii="Arial" w:hAnsi="Arial" w:cs="Arial"/>
          <w:b/>
          <w:bCs/>
          <w:sz w:val="24"/>
          <w:szCs w:val="24"/>
        </w:rPr>
        <w:t>Jo</w:t>
      </w:r>
      <w:r w:rsidRPr="00E97628">
        <w:rPr>
          <w:rFonts w:ascii="Arial" w:hAnsi="Arial" w:cs="Arial"/>
          <w:b/>
          <w:bCs/>
          <w:sz w:val="24"/>
          <w:szCs w:val="24"/>
        </w:rPr>
        <w:t>b</w:t>
      </w:r>
      <w:r w:rsidRPr="00AD0111">
        <w:rPr>
          <w:rFonts w:ascii="Arial" w:hAnsi="Arial" w:cs="Arial"/>
          <w:bCs/>
          <w:sz w:val="24"/>
          <w:szCs w:val="24"/>
        </w:rPr>
        <w:t xml:space="preserve"> to select.</w:t>
      </w:r>
      <w:r>
        <w:rPr>
          <w:rFonts w:ascii="Arial" w:hAnsi="Arial" w:cs="Arial"/>
          <w:bCs/>
          <w:sz w:val="24"/>
          <w:szCs w:val="24"/>
        </w:rPr>
        <w:t xml:space="preserve"> </w:t>
      </w:r>
      <w:r w:rsidRPr="00AD0111">
        <w:rPr>
          <w:rFonts w:ascii="Arial" w:hAnsi="Arial" w:cs="Arial"/>
          <w:bCs/>
          <w:sz w:val="24"/>
          <w:szCs w:val="24"/>
        </w:rPr>
        <w:t xml:space="preserve">Prior to beginning the </w:t>
      </w:r>
      <w:r w:rsidRPr="00AD0111">
        <w:rPr>
          <w:rFonts w:ascii="Arial" w:hAnsi="Arial" w:cs="Arial"/>
          <w:b/>
          <w:bCs/>
          <w:color w:val="0070C0"/>
          <w:sz w:val="24"/>
          <w:szCs w:val="24"/>
        </w:rPr>
        <w:t>Batch Process</w:t>
      </w:r>
      <w:r w:rsidRPr="00AD0111">
        <w:rPr>
          <w:rFonts w:ascii="Arial" w:hAnsi="Arial" w:cs="Arial"/>
          <w:bCs/>
          <w:sz w:val="24"/>
          <w:szCs w:val="24"/>
        </w:rPr>
        <w:t xml:space="preserve">, you will need to run through the </w:t>
      </w:r>
      <w:r w:rsidRPr="00E97628">
        <w:rPr>
          <w:rFonts w:ascii="Arial" w:hAnsi="Arial" w:cs="Arial"/>
          <w:b/>
          <w:bCs/>
          <w:color w:val="0070C0"/>
          <w:sz w:val="24"/>
          <w:szCs w:val="24"/>
        </w:rPr>
        <w:t>Print Prompts</w:t>
      </w:r>
      <w:r w:rsidRPr="00E97628">
        <w:rPr>
          <w:rFonts w:ascii="Arial" w:hAnsi="Arial" w:cs="Arial"/>
          <w:bCs/>
          <w:color w:val="0070C0"/>
          <w:sz w:val="24"/>
          <w:szCs w:val="24"/>
        </w:rPr>
        <w:t xml:space="preserve"> </w:t>
      </w:r>
      <w:r w:rsidRPr="00AD0111">
        <w:rPr>
          <w:rFonts w:ascii="Arial" w:hAnsi="Arial" w:cs="Arial"/>
          <w:bCs/>
          <w:sz w:val="24"/>
          <w:szCs w:val="24"/>
        </w:rPr>
        <w:t>a</w:t>
      </w:r>
      <w:r w:rsidR="00591B50">
        <w:rPr>
          <w:rFonts w:ascii="Arial" w:hAnsi="Arial" w:cs="Arial"/>
          <w:bCs/>
          <w:sz w:val="24"/>
          <w:szCs w:val="24"/>
        </w:rPr>
        <w:t xml:space="preserve">long </w:t>
      </w:r>
      <w:r w:rsidRPr="00AD0111">
        <w:rPr>
          <w:rFonts w:ascii="Arial" w:hAnsi="Arial" w:cs="Arial"/>
          <w:bCs/>
          <w:sz w:val="24"/>
          <w:szCs w:val="24"/>
        </w:rPr>
        <w:t xml:space="preserve">the right </w:t>
      </w:r>
      <w:r w:rsidR="00591B50">
        <w:rPr>
          <w:rFonts w:ascii="Arial" w:hAnsi="Arial" w:cs="Arial"/>
          <w:bCs/>
          <w:sz w:val="24"/>
          <w:szCs w:val="24"/>
        </w:rPr>
        <w:t xml:space="preserve">side </w:t>
      </w:r>
      <w:r w:rsidRPr="00AD0111">
        <w:rPr>
          <w:rFonts w:ascii="Arial" w:hAnsi="Arial" w:cs="Arial"/>
          <w:bCs/>
          <w:sz w:val="24"/>
          <w:szCs w:val="24"/>
        </w:rPr>
        <w:t>of the screen</w:t>
      </w:r>
      <w:r w:rsidR="00993067">
        <w:rPr>
          <w:rFonts w:ascii="Arial" w:hAnsi="Arial" w:cs="Arial"/>
          <w:bCs/>
          <w:sz w:val="24"/>
          <w:szCs w:val="24"/>
        </w:rPr>
        <w:t xml:space="preserve">. </w:t>
      </w:r>
      <w:r w:rsidR="00DB17D5">
        <w:rPr>
          <w:rFonts w:ascii="Arial" w:hAnsi="Arial" w:cs="Arial"/>
          <w:bCs/>
          <w:sz w:val="24"/>
          <w:szCs w:val="24"/>
        </w:rPr>
        <w:t>Those options appear as follows:</w:t>
      </w:r>
    </w:p>
    <w:p w14:paraId="1A897683" w14:textId="269431CB" w:rsidR="00DB17D5" w:rsidRDefault="00DB17D5" w:rsidP="00006211">
      <w:pPr>
        <w:spacing w:before="0" w:after="0"/>
        <w:rPr>
          <w:rFonts w:ascii="Arial" w:hAnsi="Arial" w:cs="Arial"/>
          <w:bCs/>
          <w:sz w:val="24"/>
          <w:szCs w:val="24"/>
        </w:rPr>
      </w:pPr>
    </w:p>
    <w:p w14:paraId="1E47070C" w14:textId="3D19FC9B" w:rsidR="00DB17D5" w:rsidRDefault="003276C2" w:rsidP="00006211">
      <w:pPr>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28FCA7A4" wp14:editId="115B60B2">
            <wp:extent cx="2184512" cy="428647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214">
                      <a:extLst>
                        <a:ext uri="{28A0092B-C50C-407E-A947-70E740481C1C}">
                          <a14:useLocalDpi xmlns:a14="http://schemas.microsoft.com/office/drawing/2010/main" val="0"/>
                        </a:ext>
                      </a:extLst>
                    </a:blip>
                    <a:stretch>
                      <a:fillRect/>
                    </a:stretch>
                  </pic:blipFill>
                  <pic:spPr>
                    <a:xfrm>
                      <a:off x="0" y="0"/>
                      <a:ext cx="2184512" cy="4286470"/>
                    </a:xfrm>
                    <a:prstGeom prst="rect">
                      <a:avLst/>
                    </a:prstGeom>
                  </pic:spPr>
                </pic:pic>
              </a:graphicData>
            </a:graphic>
          </wp:inline>
        </w:drawing>
      </w:r>
    </w:p>
    <w:p w14:paraId="67063DCC" w14:textId="77777777" w:rsidR="00DB17D5" w:rsidRDefault="00DB17D5" w:rsidP="00006211">
      <w:pPr>
        <w:spacing w:before="0" w:after="0"/>
        <w:rPr>
          <w:rFonts w:ascii="Arial" w:hAnsi="Arial" w:cs="Arial"/>
          <w:bCs/>
          <w:sz w:val="24"/>
          <w:szCs w:val="24"/>
        </w:rPr>
      </w:pPr>
    </w:p>
    <w:p w14:paraId="5F0DE696" w14:textId="7AE2B378" w:rsidR="009C1A14" w:rsidRDefault="003276C2" w:rsidP="009C1A14">
      <w:pPr>
        <w:spacing w:before="0" w:after="0"/>
        <w:rPr>
          <w:rFonts w:ascii="Arial" w:hAnsi="Arial" w:cs="Arial"/>
          <w:bCs/>
          <w:sz w:val="24"/>
          <w:szCs w:val="24"/>
        </w:rPr>
      </w:pPr>
      <w:r>
        <w:rPr>
          <w:rFonts w:ascii="Arial" w:hAnsi="Arial" w:cs="Arial"/>
          <w:bCs/>
          <w:sz w:val="24"/>
          <w:szCs w:val="24"/>
        </w:rPr>
        <w:t>Most of t</w:t>
      </w:r>
      <w:r w:rsidR="00006211" w:rsidRPr="00AD0111">
        <w:rPr>
          <w:rFonts w:ascii="Arial" w:hAnsi="Arial" w:cs="Arial"/>
          <w:bCs/>
          <w:sz w:val="24"/>
          <w:szCs w:val="24"/>
        </w:rPr>
        <w:t xml:space="preserve">hese options are the same ones that appear during regular </w:t>
      </w:r>
      <w:r w:rsidR="00006211" w:rsidRPr="00E97628">
        <w:rPr>
          <w:rFonts w:ascii="Arial" w:hAnsi="Arial" w:cs="Arial"/>
          <w:b/>
          <w:bCs/>
          <w:sz w:val="24"/>
          <w:szCs w:val="24"/>
        </w:rPr>
        <w:t>Work Order</w:t>
      </w:r>
      <w:r w:rsidR="00006211" w:rsidRPr="00E97628">
        <w:rPr>
          <w:rFonts w:ascii="Arial" w:hAnsi="Arial" w:cs="Arial"/>
          <w:bCs/>
          <w:sz w:val="24"/>
          <w:szCs w:val="24"/>
        </w:rPr>
        <w:t xml:space="preserve"> </w:t>
      </w:r>
      <w:r w:rsidR="00006211" w:rsidRPr="00AD0111">
        <w:rPr>
          <w:rFonts w:ascii="Arial" w:hAnsi="Arial" w:cs="Arial"/>
          <w:bCs/>
          <w:sz w:val="24"/>
          <w:szCs w:val="24"/>
        </w:rPr>
        <w:t>printing.</w:t>
      </w:r>
      <w:r w:rsidR="00006211">
        <w:rPr>
          <w:rFonts w:ascii="Arial" w:hAnsi="Arial" w:cs="Arial"/>
          <w:bCs/>
          <w:sz w:val="24"/>
          <w:szCs w:val="24"/>
        </w:rPr>
        <w:t xml:space="preserve"> </w:t>
      </w:r>
      <w:r w:rsidR="00006211" w:rsidRPr="00AD0111">
        <w:rPr>
          <w:rFonts w:ascii="Arial" w:hAnsi="Arial" w:cs="Arial"/>
          <w:bCs/>
          <w:sz w:val="24"/>
          <w:szCs w:val="24"/>
        </w:rPr>
        <w:t xml:space="preserve">Each selection will apply to all of the </w:t>
      </w:r>
      <w:r w:rsidR="00006211" w:rsidRPr="00E97628">
        <w:rPr>
          <w:rFonts w:ascii="Arial" w:hAnsi="Arial" w:cs="Arial"/>
          <w:b/>
          <w:bCs/>
          <w:sz w:val="24"/>
          <w:szCs w:val="24"/>
        </w:rPr>
        <w:t>Work Orders</w:t>
      </w:r>
      <w:r w:rsidR="00006211" w:rsidRPr="00E97628">
        <w:rPr>
          <w:rFonts w:ascii="Arial" w:hAnsi="Arial" w:cs="Arial"/>
          <w:bCs/>
          <w:sz w:val="24"/>
          <w:szCs w:val="24"/>
        </w:rPr>
        <w:t xml:space="preserve"> </w:t>
      </w:r>
      <w:r w:rsidR="00006211" w:rsidRPr="00AD0111">
        <w:rPr>
          <w:rFonts w:ascii="Arial" w:hAnsi="Arial" w:cs="Arial"/>
          <w:bCs/>
          <w:sz w:val="24"/>
          <w:szCs w:val="24"/>
        </w:rPr>
        <w:t>within th</w:t>
      </w:r>
      <w:r>
        <w:rPr>
          <w:rFonts w:ascii="Arial" w:hAnsi="Arial" w:cs="Arial"/>
          <w:bCs/>
          <w:sz w:val="24"/>
          <w:szCs w:val="24"/>
        </w:rPr>
        <w:t xml:space="preserve">e current </w:t>
      </w:r>
      <w:r w:rsidR="00006211" w:rsidRPr="00AD0111">
        <w:rPr>
          <w:rFonts w:ascii="Arial" w:hAnsi="Arial" w:cs="Arial"/>
          <w:bCs/>
          <w:sz w:val="24"/>
          <w:szCs w:val="24"/>
        </w:rPr>
        <w:t>batch.</w:t>
      </w:r>
      <w:r>
        <w:rPr>
          <w:rFonts w:ascii="Arial" w:hAnsi="Arial" w:cs="Arial"/>
          <w:bCs/>
          <w:sz w:val="24"/>
          <w:szCs w:val="24"/>
        </w:rPr>
        <w:t xml:space="preserve"> The default settings are displayed above. If you are using SSP Printing, a </w:t>
      </w:r>
      <w:r w:rsidRPr="003276C2">
        <w:rPr>
          <w:rFonts w:ascii="Arial" w:hAnsi="Arial" w:cs="Arial"/>
          <w:b/>
          <w:color w:val="0070C0"/>
          <w:sz w:val="24"/>
          <w:szCs w:val="24"/>
        </w:rPr>
        <w:t>Collate</w:t>
      </w:r>
      <w:r w:rsidRPr="003276C2">
        <w:rPr>
          <w:rFonts w:ascii="Arial" w:hAnsi="Arial" w:cs="Arial"/>
          <w:bCs/>
          <w:color w:val="0070C0"/>
          <w:sz w:val="24"/>
          <w:szCs w:val="24"/>
        </w:rPr>
        <w:t xml:space="preserve"> </w:t>
      </w:r>
      <w:r>
        <w:rPr>
          <w:rFonts w:ascii="Arial" w:hAnsi="Arial" w:cs="Arial"/>
          <w:bCs/>
          <w:sz w:val="24"/>
          <w:szCs w:val="24"/>
        </w:rPr>
        <w:t xml:space="preserve">button appears at the top right of this box, which allows for collating together a </w:t>
      </w:r>
      <w:r w:rsidRPr="003276C2">
        <w:rPr>
          <w:rFonts w:ascii="Arial" w:hAnsi="Arial" w:cs="Arial"/>
          <w:b/>
          <w:sz w:val="24"/>
          <w:szCs w:val="24"/>
        </w:rPr>
        <w:t>Work Order</w:t>
      </w:r>
      <w:r>
        <w:rPr>
          <w:rFonts w:ascii="Arial" w:hAnsi="Arial" w:cs="Arial"/>
          <w:bCs/>
          <w:sz w:val="24"/>
          <w:szCs w:val="24"/>
        </w:rPr>
        <w:t xml:space="preserve"> and any additional paperwork that has been selected via </w:t>
      </w:r>
      <w:r w:rsidRPr="009C1A14">
        <w:rPr>
          <w:rFonts w:ascii="Arial" w:hAnsi="Arial" w:cs="Arial"/>
          <w:b/>
          <w:color w:val="0070C0"/>
          <w:sz w:val="24"/>
          <w:szCs w:val="24"/>
        </w:rPr>
        <w:t>Terms &amp; Disclaimers</w:t>
      </w:r>
      <w:r w:rsidRPr="009C1A14">
        <w:rPr>
          <w:rFonts w:ascii="Arial" w:hAnsi="Arial" w:cs="Arial"/>
          <w:bCs/>
          <w:color w:val="0070C0"/>
          <w:sz w:val="24"/>
          <w:szCs w:val="24"/>
        </w:rPr>
        <w:t xml:space="preserve"> </w:t>
      </w:r>
      <w:r>
        <w:rPr>
          <w:rFonts w:ascii="Arial" w:hAnsi="Arial" w:cs="Arial"/>
          <w:bCs/>
          <w:sz w:val="24"/>
          <w:szCs w:val="24"/>
        </w:rPr>
        <w:t xml:space="preserve">checkbox, if that has been set up in your system. The </w:t>
      </w:r>
      <w:r w:rsidRPr="009C1A14">
        <w:rPr>
          <w:rFonts w:ascii="Arial" w:hAnsi="Arial" w:cs="Arial"/>
          <w:b/>
          <w:color w:val="0070C0"/>
          <w:sz w:val="24"/>
          <w:szCs w:val="24"/>
        </w:rPr>
        <w:t>Copies</w:t>
      </w:r>
      <w:r w:rsidRPr="009C1A14">
        <w:rPr>
          <w:rFonts w:ascii="Arial" w:hAnsi="Arial" w:cs="Arial"/>
          <w:bCs/>
          <w:color w:val="0070C0"/>
          <w:sz w:val="24"/>
          <w:szCs w:val="24"/>
        </w:rPr>
        <w:t xml:space="preserve"> </w:t>
      </w:r>
      <w:r>
        <w:rPr>
          <w:rFonts w:ascii="Arial" w:hAnsi="Arial" w:cs="Arial"/>
          <w:bCs/>
          <w:sz w:val="24"/>
          <w:szCs w:val="24"/>
        </w:rPr>
        <w:t xml:space="preserve">box allows for printing multiple copies of each. </w:t>
      </w:r>
      <w:r w:rsidR="009C1A14">
        <w:rPr>
          <w:rFonts w:ascii="Arial" w:hAnsi="Arial" w:cs="Arial"/>
          <w:bCs/>
          <w:sz w:val="24"/>
          <w:szCs w:val="24"/>
        </w:rPr>
        <w:t xml:space="preserve">The </w:t>
      </w:r>
      <w:r w:rsidR="009C1A14" w:rsidRPr="00FA30ED">
        <w:rPr>
          <w:rFonts w:ascii="Arial" w:hAnsi="Arial" w:cs="Arial"/>
          <w:b/>
          <w:color w:val="0070C0"/>
          <w:sz w:val="24"/>
          <w:szCs w:val="24"/>
        </w:rPr>
        <w:t>Translate Notes</w:t>
      </w:r>
      <w:r w:rsidR="009C1A14" w:rsidRPr="00FA30ED">
        <w:rPr>
          <w:rFonts w:ascii="Arial" w:hAnsi="Arial" w:cs="Arial"/>
          <w:bCs/>
          <w:color w:val="0070C0"/>
          <w:sz w:val="24"/>
          <w:szCs w:val="24"/>
        </w:rPr>
        <w:t xml:space="preserve"> </w:t>
      </w:r>
      <w:r w:rsidR="009C1A14">
        <w:rPr>
          <w:rFonts w:ascii="Arial" w:hAnsi="Arial" w:cs="Arial"/>
          <w:bCs/>
          <w:sz w:val="24"/>
          <w:szCs w:val="24"/>
        </w:rPr>
        <w:t xml:space="preserve">feature, when checked, </w:t>
      </w:r>
      <w:r w:rsidR="009C1A14" w:rsidRPr="0094701B">
        <w:rPr>
          <w:rFonts w:ascii="Arial" w:hAnsi="Arial" w:cs="Arial"/>
          <w:bCs/>
          <w:sz w:val="24"/>
          <w:szCs w:val="24"/>
        </w:rPr>
        <w:t xml:space="preserve">will copy existing </w:t>
      </w:r>
      <w:r w:rsidR="009C1A14" w:rsidRPr="0094701B">
        <w:rPr>
          <w:rFonts w:ascii="Arial" w:hAnsi="Arial" w:cs="Arial"/>
          <w:b/>
          <w:bCs/>
          <w:color w:val="0070C0"/>
          <w:sz w:val="24"/>
          <w:szCs w:val="24"/>
        </w:rPr>
        <w:t>Work Order Comment Lines</w:t>
      </w:r>
      <w:r w:rsidR="009C1A14" w:rsidRPr="0094701B">
        <w:rPr>
          <w:rFonts w:ascii="Arial" w:hAnsi="Arial" w:cs="Arial"/>
          <w:bCs/>
          <w:sz w:val="24"/>
          <w:szCs w:val="24"/>
        </w:rPr>
        <w:t xml:space="preserve">, </w:t>
      </w:r>
      <w:r w:rsidR="009C1A14" w:rsidRPr="0094701B">
        <w:rPr>
          <w:rFonts w:ascii="Arial" w:hAnsi="Arial" w:cs="Arial"/>
          <w:b/>
          <w:bCs/>
          <w:color w:val="0070C0"/>
          <w:sz w:val="24"/>
          <w:szCs w:val="24"/>
        </w:rPr>
        <w:t>Customer Address Notes</w:t>
      </w:r>
      <w:r w:rsidR="009C1A14" w:rsidRPr="0094701B">
        <w:rPr>
          <w:rFonts w:ascii="Arial" w:hAnsi="Arial" w:cs="Arial"/>
          <w:bCs/>
          <w:sz w:val="24"/>
          <w:szCs w:val="24"/>
        </w:rPr>
        <w:t xml:space="preserve">, and </w:t>
      </w:r>
      <w:r w:rsidR="009C1A14" w:rsidRPr="0094701B">
        <w:rPr>
          <w:rFonts w:ascii="Arial" w:hAnsi="Arial" w:cs="Arial"/>
          <w:b/>
          <w:bCs/>
          <w:color w:val="0070C0"/>
          <w:sz w:val="24"/>
          <w:szCs w:val="24"/>
        </w:rPr>
        <w:t>Installer Work Order Instruction Sheet</w:t>
      </w:r>
      <w:r w:rsidR="009C1A14" w:rsidRPr="0094701B">
        <w:rPr>
          <w:rFonts w:ascii="Arial" w:hAnsi="Arial" w:cs="Arial"/>
          <w:bCs/>
          <w:color w:val="0070C0"/>
          <w:sz w:val="24"/>
          <w:szCs w:val="24"/>
        </w:rPr>
        <w:t xml:space="preserve"> </w:t>
      </w:r>
      <w:r w:rsidR="009C1A14" w:rsidRPr="0094701B">
        <w:rPr>
          <w:rFonts w:ascii="Arial" w:hAnsi="Arial" w:cs="Arial"/>
          <w:bCs/>
          <w:sz w:val="24"/>
          <w:szCs w:val="24"/>
        </w:rPr>
        <w:t xml:space="preserve">data and print in both English and </w:t>
      </w:r>
      <w:r w:rsidR="009C1A14">
        <w:rPr>
          <w:rFonts w:ascii="Arial" w:hAnsi="Arial" w:cs="Arial"/>
          <w:bCs/>
          <w:sz w:val="24"/>
          <w:szCs w:val="24"/>
        </w:rPr>
        <w:t xml:space="preserve">the language selected in the drop-down menu on the </w:t>
      </w:r>
      <w:r w:rsidR="009C1A14" w:rsidRPr="0094701B">
        <w:rPr>
          <w:rFonts w:ascii="Arial" w:hAnsi="Arial" w:cs="Arial"/>
          <w:bCs/>
          <w:sz w:val="24"/>
          <w:szCs w:val="24"/>
        </w:rPr>
        <w:t>printed document.</w:t>
      </w:r>
      <w:r w:rsidR="009C1A14">
        <w:rPr>
          <w:rFonts w:ascii="Arial" w:hAnsi="Arial" w:cs="Arial"/>
          <w:bCs/>
          <w:sz w:val="24"/>
          <w:szCs w:val="24"/>
        </w:rPr>
        <w:t xml:space="preserve"> If you have previously printed </w:t>
      </w:r>
      <w:r w:rsidR="009C1A14" w:rsidRPr="00C7722D">
        <w:rPr>
          <w:rFonts w:ascii="Arial" w:hAnsi="Arial" w:cs="Arial"/>
          <w:b/>
          <w:bCs/>
          <w:sz w:val="24"/>
          <w:szCs w:val="24"/>
        </w:rPr>
        <w:t>Staged Work Orders</w:t>
      </w:r>
      <w:r w:rsidR="009C1A14">
        <w:rPr>
          <w:rFonts w:ascii="Arial" w:hAnsi="Arial" w:cs="Arial"/>
          <w:bCs/>
          <w:sz w:val="24"/>
          <w:szCs w:val="24"/>
        </w:rPr>
        <w:t xml:space="preserve"> and simply wish to update material and labor as having left the warehouse, you can click the </w:t>
      </w:r>
      <w:r w:rsidR="009C1A14" w:rsidRPr="00C7722D">
        <w:rPr>
          <w:rFonts w:ascii="Arial" w:hAnsi="Arial" w:cs="Arial"/>
          <w:b/>
          <w:bCs/>
          <w:color w:val="0070C0"/>
          <w:sz w:val="24"/>
          <w:szCs w:val="24"/>
        </w:rPr>
        <w:t>Do Not Print</w:t>
      </w:r>
      <w:r w:rsidR="009C1A14" w:rsidRPr="00C7722D">
        <w:rPr>
          <w:rFonts w:ascii="Arial" w:hAnsi="Arial" w:cs="Arial"/>
          <w:bCs/>
          <w:color w:val="0070C0"/>
          <w:sz w:val="24"/>
          <w:szCs w:val="24"/>
        </w:rPr>
        <w:t xml:space="preserve"> </w:t>
      </w:r>
      <w:r w:rsidR="009C1A14">
        <w:rPr>
          <w:rFonts w:ascii="Arial" w:hAnsi="Arial" w:cs="Arial"/>
          <w:bCs/>
          <w:sz w:val="24"/>
          <w:szCs w:val="24"/>
        </w:rPr>
        <w:t xml:space="preserve">option so the system updates without generating a hard copy of the report. The </w:t>
      </w:r>
      <w:r w:rsidR="009C1A14" w:rsidRPr="00FA30ED">
        <w:rPr>
          <w:rFonts w:ascii="Arial" w:hAnsi="Arial" w:cs="Arial"/>
          <w:b/>
          <w:color w:val="0070C0"/>
          <w:sz w:val="24"/>
          <w:szCs w:val="24"/>
        </w:rPr>
        <w:t>Show Labor Cost</w:t>
      </w:r>
      <w:r w:rsidR="009C1A14" w:rsidRPr="00FA30ED">
        <w:rPr>
          <w:rFonts w:ascii="Arial" w:hAnsi="Arial" w:cs="Arial"/>
          <w:bCs/>
          <w:color w:val="0070C0"/>
          <w:sz w:val="24"/>
          <w:szCs w:val="24"/>
        </w:rPr>
        <w:t xml:space="preserve"> </w:t>
      </w:r>
      <w:r w:rsidR="009C1A14">
        <w:rPr>
          <w:rFonts w:ascii="Arial" w:hAnsi="Arial" w:cs="Arial"/>
          <w:bCs/>
          <w:sz w:val="24"/>
          <w:szCs w:val="24"/>
        </w:rPr>
        <w:t xml:space="preserve">option will be checked by default, but can be unchecked to not show </w:t>
      </w:r>
      <w:r w:rsidR="009C1A14" w:rsidRPr="006020A8">
        <w:rPr>
          <w:rFonts w:ascii="Arial" w:hAnsi="Arial" w:cs="Arial"/>
          <w:b/>
          <w:color w:val="0070C0"/>
          <w:sz w:val="24"/>
          <w:szCs w:val="24"/>
        </w:rPr>
        <w:t>Labor Cost</w:t>
      </w:r>
      <w:r w:rsidR="009C1A14">
        <w:rPr>
          <w:rFonts w:ascii="Arial" w:hAnsi="Arial" w:cs="Arial"/>
          <w:bCs/>
          <w:sz w:val="24"/>
          <w:szCs w:val="24"/>
        </w:rPr>
        <w:t xml:space="preserve">. The </w:t>
      </w:r>
      <w:r w:rsidR="009C1A14" w:rsidRPr="006020A8">
        <w:rPr>
          <w:rFonts w:ascii="Arial" w:hAnsi="Arial" w:cs="Arial"/>
          <w:b/>
          <w:color w:val="0070C0"/>
          <w:sz w:val="24"/>
          <w:szCs w:val="24"/>
        </w:rPr>
        <w:t>Print Copy without Labor Cost</w:t>
      </w:r>
      <w:r w:rsidR="009C1A14">
        <w:rPr>
          <w:rFonts w:ascii="Arial" w:hAnsi="Arial" w:cs="Arial"/>
          <w:bCs/>
          <w:sz w:val="24"/>
          <w:szCs w:val="24"/>
        </w:rPr>
        <w:t xml:space="preserve"> is another option to leave off </w:t>
      </w:r>
      <w:r w:rsidR="009C1A14" w:rsidRPr="006020A8">
        <w:rPr>
          <w:rFonts w:ascii="Arial" w:hAnsi="Arial" w:cs="Arial"/>
          <w:b/>
          <w:color w:val="0070C0"/>
          <w:sz w:val="24"/>
          <w:szCs w:val="24"/>
        </w:rPr>
        <w:t>Labor Costs</w:t>
      </w:r>
      <w:r w:rsidR="009C1A14">
        <w:rPr>
          <w:rFonts w:ascii="Arial" w:hAnsi="Arial" w:cs="Arial"/>
          <w:bCs/>
          <w:sz w:val="24"/>
          <w:szCs w:val="24"/>
        </w:rPr>
        <w:t xml:space="preserve">. </w:t>
      </w:r>
    </w:p>
    <w:p w14:paraId="660BFE86" w14:textId="7530454D" w:rsidR="009C1A14" w:rsidRDefault="009C1A14" w:rsidP="009C1A14">
      <w:pPr>
        <w:spacing w:before="0" w:after="0"/>
        <w:rPr>
          <w:rFonts w:ascii="Arial" w:hAnsi="Arial" w:cs="Arial"/>
          <w:bCs/>
          <w:sz w:val="24"/>
          <w:szCs w:val="24"/>
        </w:rPr>
      </w:pPr>
    </w:p>
    <w:p w14:paraId="57DF8705" w14:textId="475FBCB9" w:rsidR="009C1A14" w:rsidRDefault="009C1A14" w:rsidP="009C1A14">
      <w:pPr>
        <w:spacing w:before="0" w:after="0"/>
        <w:rPr>
          <w:rFonts w:ascii="Arial" w:hAnsi="Arial" w:cs="Arial"/>
          <w:bCs/>
          <w:sz w:val="24"/>
          <w:szCs w:val="24"/>
        </w:rPr>
      </w:pPr>
      <w:r>
        <w:rPr>
          <w:rFonts w:ascii="Arial" w:hAnsi="Arial" w:cs="Arial"/>
          <w:bCs/>
          <w:sz w:val="24"/>
          <w:szCs w:val="24"/>
        </w:rPr>
        <w:t xml:space="preserve">If the </w:t>
      </w:r>
      <w:r w:rsidRPr="002D3E91">
        <w:rPr>
          <w:rFonts w:ascii="Arial" w:hAnsi="Arial" w:cs="Arial"/>
          <w:b/>
          <w:color w:val="0070C0"/>
          <w:sz w:val="24"/>
          <w:szCs w:val="24"/>
        </w:rPr>
        <w:t>EDOCS</w:t>
      </w:r>
      <w:r w:rsidRPr="002D3E91">
        <w:rPr>
          <w:rFonts w:ascii="Arial" w:hAnsi="Arial" w:cs="Arial"/>
          <w:bCs/>
          <w:color w:val="0070C0"/>
          <w:sz w:val="24"/>
          <w:szCs w:val="24"/>
        </w:rPr>
        <w:t xml:space="preserve"> </w:t>
      </w:r>
      <w:r>
        <w:rPr>
          <w:rFonts w:ascii="Arial" w:hAnsi="Arial" w:cs="Arial"/>
          <w:bCs/>
          <w:sz w:val="24"/>
          <w:szCs w:val="24"/>
        </w:rPr>
        <w:t xml:space="preserve">box is checked, you can then </w:t>
      </w:r>
      <w:r w:rsidR="002D3E91">
        <w:rPr>
          <w:rFonts w:ascii="Arial" w:hAnsi="Arial" w:cs="Arial"/>
          <w:bCs/>
          <w:sz w:val="24"/>
          <w:szCs w:val="24"/>
        </w:rPr>
        <w:t xml:space="preserve">determine which files get included with the printout by selecting applicable checkboxes. The next section, starting with </w:t>
      </w:r>
      <w:r w:rsidR="002D3E91" w:rsidRPr="002D3E91">
        <w:rPr>
          <w:rFonts w:ascii="Arial" w:hAnsi="Arial" w:cs="Arial"/>
          <w:b/>
          <w:color w:val="0070C0"/>
          <w:sz w:val="24"/>
          <w:szCs w:val="24"/>
        </w:rPr>
        <w:t>Bill Of Lading</w:t>
      </w:r>
      <w:r w:rsidR="002D3E91">
        <w:rPr>
          <w:rFonts w:ascii="Arial" w:hAnsi="Arial" w:cs="Arial"/>
          <w:bCs/>
          <w:sz w:val="24"/>
          <w:szCs w:val="24"/>
        </w:rPr>
        <w:t xml:space="preserve">, needs to be setup prior to use, and will not be widely used by </w:t>
      </w:r>
      <w:r w:rsidR="002D3E91" w:rsidRPr="002D3E91">
        <w:rPr>
          <w:rFonts w:ascii="Arial" w:hAnsi="Arial" w:cs="Arial"/>
          <w:b/>
          <w:sz w:val="24"/>
          <w:szCs w:val="24"/>
        </w:rPr>
        <w:t>RollMaster</w:t>
      </w:r>
      <w:r w:rsidR="002D3E91">
        <w:rPr>
          <w:rFonts w:ascii="Arial" w:hAnsi="Arial" w:cs="Arial"/>
          <w:bCs/>
          <w:sz w:val="24"/>
          <w:szCs w:val="24"/>
        </w:rPr>
        <w:t xml:space="preserve"> customers. </w:t>
      </w:r>
      <w:r w:rsidR="002D3E91" w:rsidRPr="002D3E91">
        <w:rPr>
          <w:rFonts w:ascii="Arial" w:hAnsi="Arial" w:cs="Arial"/>
          <w:b/>
          <w:color w:val="0070C0"/>
          <w:sz w:val="24"/>
          <w:szCs w:val="24"/>
        </w:rPr>
        <w:lastRenderedPageBreak/>
        <w:t>Terms &amp; Disclaimers</w:t>
      </w:r>
      <w:r w:rsidR="002D3E91">
        <w:rPr>
          <w:rFonts w:ascii="Arial" w:hAnsi="Arial" w:cs="Arial"/>
          <w:bCs/>
          <w:sz w:val="24"/>
          <w:szCs w:val="24"/>
        </w:rPr>
        <w:t xml:space="preserve">, again provided setup has been completed, will allow for printing </w:t>
      </w:r>
      <w:r w:rsidR="002D3E91" w:rsidRPr="002D3E91">
        <w:rPr>
          <w:rFonts w:ascii="Arial" w:hAnsi="Arial" w:cs="Arial"/>
          <w:b/>
          <w:color w:val="0070C0"/>
          <w:sz w:val="24"/>
          <w:szCs w:val="24"/>
        </w:rPr>
        <w:t>Suggested</w:t>
      </w:r>
      <w:r w:rsidR="002D3E91">
        <w:rPr>
          <w:rFonts w:ascii="Arial" w:hAnsi="Arial" w:cs="Arial"/>
          <w:bCs/>
          <w:sz w:val="24"/>
          <w:szCs w:val="24"/>
        </w:rPr>
        <w:t xml:space="preserve">, or </w:t>
      </w:r>
      <w:r w:rsidR="002D3E91" w:rsidRPr="002D3E91">
        <w:rPr>
          <w:rFonts w:ascii="Arial" w:hAnsi="Arial" w:cs="Arial"/>
          <w:b/>
          <w:color w:val="0070C0"/>
          <w:sz w:val="24"/>
          <w:szCs w:val="24"/>
        </w:rPr>
        <w:t>Optional</w:t>
      </w:r>
      <w:r w:rsidR="002D3E91" w:rsidRPr="002D3E91">
        <w:rPr>
          <w:rFonts w:ascii="Arial" w:hAnsi="Arial" w:cs="Arial"/>
          <w:bCs/>
          <w:color w:val="0070C0"/>
          <w:sz w:val="24"/>
          <w:szCs w:val="24"/>
        </w:rPr>
        <w:t xml:space="preserve"> </w:t>
      </w:r>
      <w:r w:rsidR="002D3E91">
        <w:rPr>
          <w:rFonts w:ascii="Arial" w:hAnsi="Arial" w:cs="Arial"/>
          <w:bCs/>
          <w:sz w:val="24"/>
          <w:szCs w:val="24"/>
        </w:rPr>
        <w:t xml:space="preserve">so you can pick and choose for the specific batch. The </w:t>
      </w:r>
      <w:r w:rsidR="002D3E91" w:rsidRPr="002D3E91">
        <w:rPr>
          <w:rFonts w:ascii="Arial" w:hAnsi="Arial" w:cs="Arial"/>
          <w:b/>
          <w:color w:val="0070C0"/>
          <w:sz w:val="24"/>
          <w:szCs w:val="24"/>
        </w:rPr>
        <w:t>Mode</w:t>
      </w:r>
      <w:r w:rsidR="002D3E91" w:rsidRPr="002D3E91">
        <w:rPr>
          <w:rFonts w:ascii="Arial" w:hAnsi="Arial" w:cs="Arial"/>
          <w:bCs/>
          <w:color w:val="0070C0"/>
          <w:sz w:val="24"/>
          <w:szCs w:val="24"/>
        </w:rPr>
        <w:t xml:space="preserve"> </w:t>
      </w:r>
      <w:r w:rsidR="002D3E91">
        <w:rPr>
          <w:rFonts w:ascii="Arial" w:hAnsi="Arial" w:cs="Arial"/>
          <w:bCs/>
          <w:sz w:val="24"/>
          <w:szCs w:val="24"/>
        </w:rPr>
        <w:t xml:space="preserve">section allows for changing the default </w:t>
      </w:r>
      <w:r w:rsidR="002D3E91" w:rsidRPr="002D3E91">
        <w:rPr>
          <w:rFonts w:ascii="Arial" w:hAnsi="Arial" w:cs="Arial"/>
          <w:b/>
          <w:color w:val="0070C0"/>
          <w:sz w:val="24"/>
          <w:szCs w:val="24"/>
        </w:rPr>
        <w:t>Stage</w:t>
      </w:r>
      <w:r w:rsidR="002D3E91" w:rsidRPr="002D3E91">
        <w:rPr>
          <w:rFonts w:ascii="Arial" w:hAnsi="Arial" w:cs="Arial"/>
          <w:bCs/>
          <w:color w:val="0070C0"/>
          <w:sz w:val="24"/>
          <w:szCs w:val="24"/>
        </w:rPr>
        <w:t xml:space="preserve"> </w:t>
      </w:r>
      <w:r w:rsidR="002D3E91">
        <w:rPr>
          <w:rFonts w:ascii="Arial" w:hAnsi="Arial" w:cs="Arial"/>
          <w:bCs/>
          <w:sz w:val="24"/>
          <w:szCs w:val="24"/>
        </w:rPr>
        <w:t xml:space="preserve">setting on the type of </w:t>
      </w:r>
      <w:r w:rsidR="002D3E91" w:rsidRPr="002D3E91">
        <w:rPr>
          <w:rFonts w:ascii="Arial" w:hAnsi="Arial" w:cs="Arial"/>
          <w:b/>
          <w:sz w:val="24"/>
          <w:szCs w:val="24"/>
        </w:rPr>
        <w:t>Work Orders</w:t>
      </w:r>
      <w:r w:rsidR="002D3E91">
        <w:rPr>
          <w:rFonts w:ascii="Arial" w:hAnsi="Arial" w:cs="Arial"/>
          <w:bCs/>
          <w:sz w:val="24"/>
          <w:szCs w:val="24"/>
        </w:rPr>
        <w:t xml:space="preserve"> to be batch printed. The </w:t>
      </w:r>
      <w:r w:rsidR="002D3E91" w:rsidRPr="002D3E91">
        <w:rPr>
          <w:rFonts w:ascii="Arial" w:hAnsi="Arial" w:cs="Arial"/>
          <w:b/>
          <w:color w:val="0070C0"/>
          <w:sz w:val="24"/>
          <w:szCs w:val="24"/>
        </w:rPr>
        <w:t>Print Location Listing</w:t>
      </w:r>
      <w:r w:rsidR="002D3E91" w:rsidRPr="002D3E91">
        <w:rPr>
          <w:rFonts w:ascii="Arial" w:hAnsi="Arial" w:cs="Arial"/>
          <w:bCs/>
          <w:color w:val="0070C0"/>
          <w:sz w:val="24"/>
          <w:szCs w:val="24"/>
        </w:rPr>
        <w:t xml:space="preserve"> </w:t>
      </w:r>
      <w:r w:rsidR="002D3E91">
        <w:rPr>
          <w:rFonts w:ascii="Arial" w:hAnsi="Arial" w:cs="Arial"/>
          <w:bCs/>
          <w:sz w:val="24"/>
          <w:szCs w:val="24"/>
        </w:rPr>
        <w:t xml:space="preserve">defaults to checked, </w:t>
      </w:r>
      <w:r w:rsidR="00C8597E">
        <w:rPr>
          <w:rFonts w:ascii="Arial" w:hAnsi="Arial" w:cs="Arial"/>
          <w:bCs/>
          <w:sz w:val="24"/>
          <w:szCs w:val="24"/>
        </w:rPr>
        <w:t xml:space="preserve">but is only used for those folks using multi-bin functionality. </w:t>
      </w:r>
    </w:p>
    <w:p w14:paraId="36D08983" w14:textId="77777777" w:rsidR="009C1A14" w:rsidRDefault="009C1A14" w:rsidP="00006211">
      <w:pPr>
        <w:spacing w:before="0" w:after="0"/>
        <w:rPr>
          <w:rFonts w:ascii="Arial" w:hAnsi="Arial" w:cs="Arial"/>
          <w:bCs/>
          <w:sz w:val="24"/>
          <w:szCs w:val="24"/>
        </w:rPr>
      </w:pPr>
    </w:p>
    <w:p w14:paraId="106B208D" w14:textId="03286088" w:rsidR="00006211" w:rsidRDefault="00CD0F30" w:rsidP="00006211">
      <w:pPr>
        <w:spacing w:before="0" w:after="0"/>
        <w:rPr>
          <w:rFonts w:ascii="Arial" w:hAnsi="Arial" w:cs="Arial"/>
          <w:bCs/>
          <w:sz w:val="24"/>
          <w:szCs w:val="24"/>
        </w:rPr>
      </w:pPr>
      <w:r>
        <w:rPr>
          <w:rFonts w:ascii="Arial" w:hAnsi="Arial" w:cs="Arial"/>
          <w:bCs/>
          <w:sz w:val="24"/>
          <w:szCs w:val="24"/>
        </w:rPr>
        <w:t xml:space="preserve">The </w:t>
      </w:r>
      <w:r w:rsidRPr="00CD0F30">
        <w:rPr>
          <w:rFonts w:ascii="Arial" w:hAnsi="Arial" w:cs="Arial"/>
          <w:b/>
          <w:color w:val="0070C0"/>
          <w:sz w:val="24"/>
          <w:szCs w:val="24"/>
        </w:rPr>
        <w:t>Chg. Job Status</w:t>
      </w:r>
      <w:r>
        <w:rPr>
          <w:rFonts w:ascii="Arial" w:hAnsi="Arial" w:cs="Arial"/>
          <w:bCs/>
          <w:sz w:val="24"/>
          <w:szCs w:val="24"/>
        </w:rPr>
        <w:t xml:space="preserve"> drop-down box w</w:t>
      </w:r>
      <w:r w:rsidRPr="00CD0F30">
        <w:rPr>
          <w:rFonts w:ascii="Arial" w:hAnsi="Arial" w:cs="Arial"/>
          <w:bCs/>
          <w:sz w:val="24"/>
          <w:szCs w:val="24"/>
        </w:rPr>
        <w:t xml:space="preserve">ill </w:t>
      </w:r>
      <w:r w:rsidR="002D3E91">
        <w:rPr>
          <w:rFonts w:ascii="Arial" w:hAnsi="Arial" w:cs="Arial"/>
          <w:bCs/>
          <w:sz w:val="24"/>
          <w:szCs w:val="24"/>
        </w:rPr>
        <w:t xml:space="preserve">not </w:t>
      </w:r>
      <w:r w:rsidRPr="00CD0F30">
        <w:rPr>
          <w:rFonts w:ascii="Arial" w:hAnsi="Arial" w:cs="Arial"/>
          <w:bCs/>
          <w:sz w:val="24"/>
          <w:szCs w:val="24"/>
        </w:rPr>
        <w:t xml:space="preserve">make </w:t>
      </w:r>
      <w:r w:rsidR="002D3E91">
        <w:rPr>
          <w:rFonts w:ascii="Arial" w:hAnsi="Arial" w:cs="Arial"/>
          <w:bCs/>
          <w:sz w:val="24"/>
          <w:szCs w:val="24"/>
        </w:rPr>
        <w:t>c</w:t>
      </w:r>
      <w:r w:rsidRPr="00CD0F30">
        <w:rPr>
          <w:rFonts w:ascii="Arial" w:hAnsi="Arial" w:cs="Arial"/>
          <w:bCs/>
          <w:sz w:val="24"/>
          <w:szCs w:val="24"/>
        </w:rPr>
        <w:t xml:space="preserve">hanges to the </w:t>
      </w:r>
      <w:r w:rsidRPr="00CD0F30">
        <w:rPr>
          <w:rFonts w:ascii="Arial" w:hAnsi="Arial" w:cs="Arial"/>
          <w:b/>
          <w:color w:val="0070C0"/>
          <w:sz w:val="24"/>
          <w:szCs w:val="24"/>
        </w:rPr>
        <w:t>Job Status</w:t>
      </w:r>
      <w:r w:rsidRPr="00CD0F30">
        <w:rPr>
          <w:rFonts w:ascii="Arial" w:hAnsi="Arial" w:cs="Arial"/>
          <w:bCs/>
          <w:color w:val="0070C0"/>
          <w:sz w:val="24"/>
          <w:szCs w:val="24"/>
        </w:rPr>
        <w:t xml:space="preserve"> </w:t>
      </w:r>
      <w:r w:rsidRPr="00CD0F30">
        <w:rPr>
          <w:rFonts w:ascii="Arial" w:hAnsi="Arial" w:cs="Arial"/>
          <w:bCs/>
          <w:sz w:val="24"/>
          <w:szCs w:val="24"/>
        </w:rPr>
        <w:t xml:space="preserve">field on the </w:t>
      </w:r>
      <w:r w:rsidRPr="00CD0F30">
        <w:rPr>
          <w:rFonts w:ascii="Arial" w:hAnsi="Arial" w:cs="Arial"/>
          <w:b/>
          <w:sz w:val="24"/>
          <w:szCs w:val="24"/>
        </w:rPr>
        <w:t>Job</w:t>
      </w:r>
      <w:r w:rsidRPr="00CD0F30">
        <w:rPr>
          <w:rFonts w:ascii="Arial" w:hAnsi="Arial" w:cs="Arial"/>
          <w:bCs/>
          <w:sz w:val="24"/>
          <w:szCs w:val="24"/>
        </w:rPr>
        <w:t xml:space="preserve">. However, you can use </w:t>
      </w:r>
      <w:r>
        <w:rPr>
          <w:rFonts w:ascii="Arial" w:hAnsi="Arial" w:cs="Arial"/>
          <w:bCs/>
          <w:sz w:val="24"/>
          <w:szCs w:val="24"/>
        </w:rPr>
        <w:t>this option</w:t>
      </w:r>
      <w:r w:rsidRPr="00CD0F30">
        <w:rPr>
          <w:rFonts w:ascii="Arial" w:hAnsi="Arial" w:cs="Arial"/>
          <w:bCs/>
          <w:sz w:val="24"/>
          <w:szCs w:val="24"/>
        </w:rPr>
        <w:t xml:space="preserve"> to make a </w:t>
      </w:r>
      <w:r w:rsidRPr="00CD0F30">
        <w:rPr>
          <w:rFonts w:ascii="Arial" w:hAnsi="Arial" w:cs="Arial"/>
          <w:b/>
          <w:color w:val="0070C0"/>
          <w:sz w:val="24"/>
          <w:szCs w:val="24"/>
        </w:rPr>
        <w:t>Job Status</w:t>
      </w:r>
      <w:r w:rsidRPr="00CD0F30">
        <w:rPr>
          <w:rFonts w:ascii="Arial" w:hAnsi="Arial" w:cs="Arial"/>
          <w:bCs/>
          <w:color w:val="0070C0"/>
          <w:sz w:val="24"/>
          <w:szCs w:val="24"/>
        </w:rPr>
        <w:t xml:space="preserve"> </w:t>
      </w:r>
      <w:r w:rsidRPr="00CD0F30">
        <w:rPr>
          <w:rFonts w:ascii="Arial" w:hAnsi="Arial" w:cs="Arial"/>
          <w:bCs/>
          <w:sz w:val="24"/>
          <w:szCs w:val="24"/>
        </w:rPr>
        <w:t xml:space="preserve">selection for </w:t>
      </w:r>
      <w:r w:rsidRPr="00CD0F30">
        <w:rPr>
          <w:rFonts w:ascii="Arial" w:hAnsi="Arial" w:cs="Arial"/>
          <w:b/>
          <w:sz w:val="24"/>
          <w:szCs w:val="24"/>
        </w:rPr>
        <w:t>Jobs</w:t>
      </w:r>
      <w:r w:rsidRPr="00CD0F30">
        <w:rPr>
          <w:rFonts w:ascii="Arial" w:hAnsi="Arial" w:cs="Arial"/>
          <w:bCs/>
          <w:sz w:val="24"/>
          <w:szCs w:val="24"/>
        </w:rPr>
        <w:t xml:space="preserve"> tied to the </w:t>
      </w:r>
      <w:r w:rsidRPr="00CD0F30">
        <w:rPr>
          <w:rFonts w:ascii="Arial" w:hAnsi="Arial" w:cs="Arial"/>
          <w:b/>
          <w:sz w:val="24"/>
          <w:szCs w:val="24"/>
        </w:rPr>
        <w:t>Work Orders</w:t>
      </w:r>
      <w:r w:rsidRPr="00CD0F30">
        <w:rPr>
          <w:rFonts w:ascii="Arial" w:hAnsi="Arial" w:cs="Arial"/>
          <w:bCs/>
          <w:sz w:val="24"/>
          <w:szCs w:val="24"/>
        </w:rPr>
        <w:t xml:space="preserve"> you are about to </w:t>
      </w:r>
      <w:r w:rsidRPr="00CD0F30">
        <w:rPr>
          <w:rFonts w:ascii="Arial" w:hAnsi="Arial" w:cs="Arial"/>
          <w:b/>
          <w:color w:val="0070C0"/>
          <w:sz w:val="24"/>
          <w:szCs w:val="24"/>
        </w:rPr>
        <w:t>Batch Process</w:t>
      </w:r>
      <w:r w:rsidRPr="00CD0F30">
        <w:rPr>
          <w:rFonts w:ascii="Arial" w:hAnsi="Arial" w:cs="Arial"/>
          <w:bCs/>
          <w:sz w:val="24"/>
          <w:szCs w:val="24"/>
        </w:rPr>
        <w:t>.</w:t>
      </w:r>
      <w:r>
        <w:rPr>
          <w:rFonts w:ascii="Arial" w:hAnsi="Arial" w:cs="Arial"/>
          <w:bCs/>
          <w:sz w:val="24"/>
          <w:szCs w:val="24"/>
        </w:rPr>
        <w:t xml:space="preserve"> </w:t>
      </w:r>
      <w:r w:rsidR="002D3E91">
        <w:rPr>
          <w:rFonts w:ascii="Arial" w:hAnsi="Arial" w:cs="Arial"/>
          <w:bCs/>
          <w:sz w:val="24"/>
          <w:szCs w:val="24"/>
        </w:rPr>
        <w:t xml:space="preserve">When all selections have been made, you are to print. </w:t>
      </w:r>
      <w:r w:rsidR="00006211" w:rsidRPr="00AD0111">
        <w:rPr>
          <w:rFonts w:ascii="Arial" w:hAnsi="Arial" w:cs="Arial"/>
          <w:bCs/>
          <w:sz w:val="24"/>
          <w:szCs w:val="24"/>
        </w:rPr>
        <w:t xml:space="preserve">Once you click the </w:t>
      </w:r>
      <w:r w:rsidR="00006211" w:rsidRPr="00AD0111">
        <w:rPr>
          <w:rFonts w:ascii="Arial" w:hAnsi="Arial" w:cs="Arial"/>
          <w:b/>
          <w:bCs/>
          <w:color w:val="0070C0"/>
          <w:sz w:val="24"/>
          <w:szCs w:val="24"/>
        </w:rPr>
        <w:t>Print</w:t>
      </w:r>
      <w:r w:rsidR="00006211" w:rsidRPr="00AD0111">
        <w:rPr>
          <w:rFonts w:ascii="Arial" w:hAnsi="Arial" w:cs="Arial"/>
          <w:bCs/>
          <w:sz w:val="24"/>
          <w:szCs w:val="24"/>
        </w:rPr>
        <w:t xml:space="preserve"> button, the system will prompt the </w:t>
      </w:r>
      <w:r w:rsidR="00006211" w:rsidRPr="00E97628">
        <w:rPr>
          <w:rFonts w:ascii="Arial" w:hAnsi="Arial" w:cs="Arial"/>
          <w:b/>
          <w:bCs/>
          <w:color w:val="0070C0"/>
          <w:sz w:val="24"/>
          <w:szCs w:val="24"/>
          <w:highlight w:val="yellow"/>
        </w:rPr>
        <w:t>Print Work Order</w:t>
      </w:r>
      <w:r w:rsidR="00006211" w:rsidRPr="00E97628">
        <w:rPr>
          <w:rFonts w:ascii="Arial" w:hAnsi="Arial" w:cs="Arial"/>
          <w:bCs/>
          <w:color w:val="0070C0"/>
          <w:sz w:val="24"/>
          <w:szCs w:val="24"/>
        </w:rPr>
        <w:t xml:space="preserve"> </w:t>
      </w:r>
      <w:r w:rsidR="00006211" w:rsidRPr="00AD0111">
        <w:rPr>
          <w:rFonts w:ascii="Arial" w:hAnsi="Arial" w:cs="Arial"/>
          <w:bCs/>
          <w:sz w:val="24"/>
          <w:szCs w:val="24"/>
        </w:rPr>
        <w:t xml:space="preserve">screen and begin printing each </w:t>
      </w:r>
      <w:r w:rsidR="00006211" w:rsidRPr="00E97628">
        <w:rPr>
          <w:rFonts w:ascii="Arial" w:hAnsi="Arial" w:cs="Arial"/>
          <w:b/>
          <w:bCs/>
          <w:sz w:val="24"/>
          <w:szCs w:val="24"/>
        </w:rPr>
        <w:t>Work Order</w:t>
      </w:r>
      <w:r w:rsidR="00006211" w:rsidRPr="00AD0111">
        <w:rPr>
          <w:rFonts w:ascii="Arial" w:hAnsi="Arial" w:cs="Arial"/>
          <w:b/>
          <w:bCs/>
          <w:sz w:val="24"/>
          <w:szCs w:val="24"/>
        </w:rPr>
        <w:t xml:space="preserve"> </w:t>
      </w:r>
      <w:r w:rsidR="00006211" w:rsidRPr="00AD0111">
        <w:rPr>
          <w:rFonts w:ascii="Arial" w:hAnsi="Arial" w:cs="Arial"/>
          <w:bCs/>
          <w:sz w:val="24"/>
          <w:szCs w:val="24"/>
        </w:rPr>
        <w:t>one at a time in succession.</w:t>
      </w:r>
      <w:r w:rsidR="00006211">
        <w:rPr>
          <w:rFonts w:ascii="Arial" w:hAnsi="Arial" w:cs="Arial"/>
          <w:bCs/>
          <w:sz w:val="24"/>
          <w:szCs w:val="24"/>
        </w:rPr>
        <w:t xml:space="preserve"> </w:t>
      </w:r>
      <w:r w:rsidR="00006211" w:rsidRPr="00AD0111">
        <w:rPr>
          <w:rFonts w:ascii="Arial" w:hAnsi="Arial" w:cs="Arial"/>
          <w:bCs/>
          <w:sz w:val="24"/>
          <w:szCs w:val="24"/>
        </w:rPr>
        <w:t xml:space="preserve">This may take a few minutes, depending on the number of </w:t>
      </w:r>
      <w:r w:rsidR="00E97628" w:rsidRPr="00E97628">
        <w:rPr>
          <w:rFonts w:ascii="Arial" w:hAnsi="Arial" w:cs="Arial"/>
          <w:b/>
          <w:bCs/>
          <w:sz w:val="24"/>
          <w:szCs w:val="24"/>
        </w:rPr>
        <w:t>J</w:t>
      </w:r>
      <w:r w:rsidR="00006211" w:rsidRPr="00E97628">
        <w:rPr>
          <w:rFonts w:ascii="Arial" w:hAnsi="Arial" w:cs="Arial"/>
          <w:b/>
          <w:bCs/>
          <w:sz w:val="24"/>
          <w:szCs w:val="24"/>
        </w:rPr>
        <w:t>obs</w:t>
      </w:r>
      <w:r w:rsidR="00006211" w:rsidRPr="00AD0111">
        <w:rPr>
          <w:rFonts w:ascii="Arial" w:hAnsi="Arial" w:cs="Arial"/>
          <w:bCs/>
          <w:sz w:val="24"/>
          <w:szCs w:val="24"/>
        </w:rPr>
        <w:t>.</w:t>
      </w:r>
      <w:r w:rsidR="00006211">
        <w:rPr>
          <w:rFonts w:ascii="Arial" w:hAnsi="Arial" w:cs="Arial"/>
          <w:bCs/>
          <w:sz w:val="24"/>
          <w:szCs w:val="24"/>
        </w:rPr>
        <w:t xml:space="preserve"> </w:t>
      </w:r>
      <w:r w:rsidR="00006211" w:rsidRPr="00AD0111">
        <w:rPr>
          <w:rFonts w:ascii="Arial" w:hAnsi="Arial" w:cs="Arial"/>
          <w:bCs/>
          <w:sz w:val="24"/>
          <w:szCs w:val="24"/>
        </w:rPr>
        <w:t xml:space="preserve">All </w:t>
      </w:r>
      <w:r w:rsidR="00006211" w:rsidRPr="00E97628">
        <w:rPr>
          <w:rFonts w:ascii="Arial" w:hAnsi="Arial" w:cs="Arial"/>
          <w:b/>
          <w:bCs/>
          <w:sz w:val="24"/>
          <w:szCs w:val="24"/>
        </w:rPr>
        <w:t>Work Orders</w:t>
      </w:r>
      <w:r w:rsidR="00006211" w:rsidRPr="00E97628">
        <w:rPr>
          <w:rFonts w:ascii="Arial" w:hAnsi="Arial" w:cs="Arial"/>
          <w:bCs/>
          <w:sz w:val="24"/>
          <w:szCs w:val="24"/>
        </w:rPr>
        <w:t xml:space="preserve"> </w:t>
      </w:r>
      <w:r w:rsidR="00006211" w:rsidRPr="00AD0111">
        <w:rPr>
          <w:rFonts w:ascii="Arial" w:hAnsi="Arial" w:cs="Arial"/>
          <w:bCs/>
          <w:sz w:val="24"/>
          <w:szCs w:val="24"/>
        </w:rPr>
        <w:t xml:space="preserve">that print successfully will be “tagged” as printed so that you don’t duplicate </w:t>
      </w:r>
      <w:r w:rsidR="00006211" w:rsidRPr="00AD0111">
        <w:rPr>
          <w:rFonts w:ascii="Arial" w:hAnsi="Arial" w:cs="Arial"/>
          <w:b/>
          <w:bCs/>
          <w:color w:val="0070C0"/>
          <w:sz w:val="24"/>
          <w:szCs w:val="24"/>
        </w:rPr>
        <w:t xml:space="preserve">Batch </w:t>
      </w:r>
      <w:r w:rsidR="00006211">
        <w:rPr>
          <w:rFonts w:ascii="Arial" w:hAnsi="Arial" w:cs="Arial"/>
          <w:b/>
          <w:bCs/>
          <w:color w:val="0070C0"/>
          <w:sz w:val="24"/>
          <w:szCs w:val="24"/>
        </w:rPr>
        <w:t>P</w:t>
      </w:r>
      <w:r w:rsidR="00006211" w:rsidRPr="00AD0111">
        <w:rPr>
          <w:rFonts w:ascii="Arial" w:hAnsi="Arial" w:cs="Arial"/>
          <w:b/>
          <w:bCs/>
          <w:color w:val="0070C0"/>
          <w:sz w:val="24"/>
          <w:szCs w:val="24"/>
        </w:rPr>
        <w:t>rocessing</w:t>
      </w:r>
      <w:r w:rsidR="00006211" w:rsidRPr="00AD0111">
        <w:rPr>
          <w:rFonts w:ascii="Arial" w:hAnsi="Arial" w:cs="Arial"/>
          <w:bCs/>
          <w:sz w:val="24"/>
          <w:szCs w:val="24"/>
        </w:rPr>
        <w:t>.</w:t>
      </w:r>
      <w:r w:rsidR="00006211">
        <w:rPr>
          <w:rFonts w:ascii="Arial" w:hAnsi="Arial" w:cs="Arial"/>
          <w:bCs/>
          <w:sz w:val="24"/>
          <w:szCs w:val="24"/>
        </w:rPr>
        <w:t xml:space="preserve">  </w:t>
      </w:r>
    </w:p>
    <w:bookmarkEnd w:id="28"/>
    <w:p w14:paraId="78CC7359" w14:textId="4A1C093A" w:rsidR="00006211" w:rsidRDefault="00006211" w:rsidP="00006211">
      <w:pPr>
        <w:spacing w:before="0" w:after="0"/>
        <w:rPr>
          <w:rFonts w:ascii="Arial" w:hAnsi="Arial" w:cs="Arial"/>
          <w:bCs/>
          <w:sz w:val="24"/>
          <w:szCs w:val="24"/>
        </w:rPr>
      </w:pPr>
    </w:p>
    <w:p w14:paraId="4D79050B" w14:textId="013BA878" w:rsidR="0044169A" w:rsidRPr="008267DB" w:rsidRDefault="0044169A" w:rsidP="007F6084">
      <w:pPr>
        <w:pStyle w:val="Style1"/>
      </w:pPr>
      <w:bookmarkStart w:id="29" w:name="_Toc80883771"/>
      <w:r>
        <w:t>Print:</w:t>
      </w:r>
      <w:bookmarkEnd w:id="29"/>
    </w:p>
    <w:p w14:paraId="309AC93E" w14:textId="78B6AE89" w:rsidR="0044169A" w:rsidRDefault="0044169A" w:rsidP="00006211">
      <w:pPr>
        <w:spacing w:before="0" w:after="0"/>
        <w:rPr>
          <w:rFonts w:ascii="Arial" w:hAnsi="Arial" w:cs="Arial"/>
          <w:bCs/>
          <w:sz w:val="24"/>
          <w:szCs w:val="24"/>
        </w:rPr>
      </w:pPr>
      <w:r>
        <w:rPr>
          <w:rFonts w:ascii="Arial" w:hAnsi="Arial" w:cs="Arial"/>
          <w:bCs/>
          <w:sz w:val="24"/>
          <w:szCs w:val="24"/>
        </w:rPr>
        <w:t xml:space="preserve">When you click on this drop-down menu, you will see the following options, unless </w:t>
      </w:r>
      <w:r w:rsidRPr="0044169A">
        <w:rPr>
          <w:rFonts w:ascii="Arial" w:hAnsi="Arial" w:cs="Arial"/>
          <w:b/>
          <w:color w:val="0070C0"/>
          <w:sz w:val="24"/>
          <w:szCs w:val="24"/>
        </w:rPr>
        <w:t xml:space="preserve">Written Business Report </w:t>
      </w:r>
      <w:r>
        <w:rPr>
          <w:rFonts w:ascii="Arial" w:hAnsi="Arial" w:cs="Arial"/>
          <w:bCs/>
          <w:sz w:val="24"/>
          <w:szCs w:val="24"/>
        </w:rPr>
        <w:t>has not been activated in your system (see explanation below):</w:t>
      </w:r>
    </w:p>
    <w:p w14:paraId="1352C09A" w14:textId="68B37DAE" w:rsidR="0044169A" w:rsidRDefault="0044169A" w:rsidP="00006211">
      <w:pPr>
        <w:spacing w:before="0" w:after="0"/>
        <w:rPr>
          <w:rFonts w:ascii="Arial" w:hAnsi="Arial" w:cs="Arial"/>
          <w:bCs/>
          <w:sz w:val="24"/>
          <w:szCs w:val="24"/>
        </w:rPr>
      </w:pPr>
    </w:p>
    <w:p w14:paraId="48E95CB8" w14:textId="0A955DA2" w:rsidR="0044169A" w:rsidRDefault="0044169A" w:rsidP="00006211">
      <w:pPr>
        <w:spacing w:before="0" w:after="0"/>
        <w:rPr>
          <w:rFonts w:ascii="Arial" w:hAnsi="Arial" w:cs="Arial"/>
          <w:bCs/>
          <w:sz w:val="24"/>
          <w:szCs w:val="24"/>
        </w:rPr>
      </w:pPr>
      <w:r>
        <w:rPr>
          <w:rFonts w:ascii="Arial" w:hAnsi="Arial" w:cs="Arial"/>
          <w:bCs/>
          <w:noProof/>
          <w:sz w:val="24"/>
          <w:szCs w:val="24"/>
        </w:rPr>
        <w:drawing>
          <wp:inline distT="0" distB="0" distL="0" distR="0" wp14:anchorId="3C34F3E7" wp14:editId="3B7ECD43">
            <wp:extent cx="2165461" cy="984301"/>
            <wp:effectExtent l="0" t="0" r="635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
                    <pic:cNvPicPr/>
                  </pic:nvPicPr>
                  <pic:blipFill>
                    <a:blip r:embed="rId215">
                      <a:extLst>
                        <a:ext uri="{28A0092B-C50C-407E-A947-70E740481C1C}">
                          <a14:useLocalDpi xmlns:a14="http://schemas.microsoft.com/office/drawing/2010/main" val="0"/>
                        </a:ext>
                      </a:extLst>
                    </a:blip>
                    <a:stretch>
                      <a:fillRect/>
                    </a:stretch>
                  </pic:blipFill>
                  <pic:spPr>
                    <a:xfrm>
                      <a:off x="0" y="0"/>
                      <a:ext cx="2165461" cy="984301"/>
                    </a:xfrm>
                    <a:prstGeom prst="rect">
                      <a:avLst/>
                    </a:prstGeom>
                  </pic:spPr>
                </pic:pic>
              </a:graphicData>
            </a:graphic>
          </wp:inline>
        </w:drawing>
      </w:r>
    </w:p>
    <w:p w14:paraId="1F35BE9C" w14:textId="0FC051C6" w:rsidR="0044169A" w:rsidRDefault="0044169A" w:rsidP="00006211">
      <w:pPr>
        <w:spacing w:before="0" w:after="0"/>
        <w:rPr>
          <w:rFonts w:ascii="Arial" w:hAnsi="Arial" w:cs="Arial"/>
          <w:bCs/>
          <w:sz w:val="24"/>
          <w:szCs w:val="24"/>
        </w:rPr>
      </w:pPr>
    </w:p>
    <w:p w14:paraId="203CFF8C" w14:textId="0DCE847E" w:rsidR="0044169A" w:rsidRDefault="0044169A" w:rsidP="00006211">
      <w:pPr>
        <w:spacing w:before="0" w:after="0"/>
        <w:rPr>
          <w:rFonts w:ascii="Arial" w:hAnsi="Arial" w:cs="Arial"/>
          <w:sz w:val="24"/>
          <w:szCs w:val="24"/>
        </w:rPr>
      </w:pPr>
      <w:r>
        <w:rPr>
          <w:rFonts w:ascii="Arial" w:hAnsi="Arial" w:cs="Arial"/>
          <w:bCs/>
          <w:sz w:val="24"/>
          <w:szCs w:val="24"/>
        </w:rPr>
        <w:t xml:space="preserve">The </w:t>
      </w:r>
      <w:r w:rsidRPr="0044169A">
        <w:rPr>
          <w:rFonts w:ascii="Arial" w:hAnsi="Arial" w:cs="Arial"/>
          <w:b/>
          <w:color w:val="0070C0"/>
          <w:sz w:val="24"/>
          <w:szCs w:val="24"/>
        </w:rPr>
        <w:t>Select Printer</w:t>
      </w:r>
      <w:r w:rsidRPr="0044169A">
        <w:rPr>
          <w:rFonts w:ascii="Arial" w:hAnsi="Arial" w:cs="Arial"/>
          <w:bCs/>
          <w:color w:val="0070C0"/>
          <w:sz w:val="24"/>
          <w:szCs w:val="24"/>
        </w:rPr>
        <w:t xml:space="preserve"> </w:t>
      </w:r>
      <w:r>
        <w:rPr>
          <w:rFonts w:ascii="Arial" w:hAnsi="Arial" w:cs="Arial"/>
          <w:bCs/>
          <w:sz w:val="24"/>
          <w:szCs w:val="24"/>
        </w:rPr>
        <w:t xml:space="preserve">option will allow you to switch to a different printer from within this screen. The </w:t>
      </w:r>
      <w:r w:rsidRPr="0044169A">
        <w:rPr>
          <w:rFonts w:ascii="Arial" w:hAnsi="Arial" w:cs="Arial"/>
          <w:b/>
          <w:color w:val="0070C0"/>
          <w:sz w:val="24"/>
          <w:szCs w:val="24"/>
        </w:rPr>
        <w:t>Print Job Report</w:t>
      </w:r>
      <w:r w:rsidRPr="0044169A">
        <w:rPr>
          <w:rFonts w:ascii="Arial" w:hAnsi="Arial" w:cs="Arial"/>
          <w:bCs/>
          <w:color w:val="0070C0"/>
          <w:sz w:val="24"/>
          <w:szCs w:val="24"/>
        </w:rPr>
        <w:t xml:space="preserve"> </w:t>
      </w:r>
      <w:r>
        <w:rPr>
          <w:rFonts w:ascii="Arial" w:hAnsi="Arial" w:cs="Arial"/>
          <w:bCs/>
          <w:sz w:val="24"/>
          <w:szCs w:val="24"/>
        </w:rPr>
        <w:t xml:space="preserve">is the same as the button option that appears just below the </w:t>
      </w:r>
      <w:r w:rsidRPr="0044169A">
        <w:rPr>
          <w:rFonts w:ascii="Arial" w:hAnsi="Arial" w:cs="Arial"/>
          <w:b/>
          <w:color w:val="0070C0"/>
          <w:sz w:val="24"/>
          <w:szCs w:val="24"/>
        </w:rPr>
        <w:t>Print</w:t>
      </w:r>
      <w:r w:rsidRPr="0044169A">
        <w:rPr>
          <w:rFonts w:ascii="Arial" w:hAnsi="Arial" w:cs="Arial"/>
          <w:bCs/>
          <w:color w:val="0070C0"/>
          <w:sz w:val="24"/>
          <w:szCs w:val="24"/>
        </w:rPr>
        <w:t xml:space="preserve"> </w:t>
      </w:r>
      <w:r>
        <w:rPr>
          <w:rFonts w:ascii="Arial" w:hAnsi="Arial" w:cs="Arial"/>
          <w:bCs/>
          <w:sz w:val="24"/>
          <w:szCs w:val="24"/>
        </w:rPr>
        <w:t xml:space="preserve">menu and is explained below in the order it appears in that list of menu options. The </w:t>
      </w:r>
      <w:r w:rsidRPr="0044169A">
        <w:rPr>
          <w:rFonts w:ascii="Arial" w:hAnsi="Arial" w:cs="Arial"/>
          <w:b/>
          <w:color w:val="0070C0"/>
          <w:sz w:val="24"/>
          <w:szCs w:val="24"/>
        </w:rPr>
        <w:t>Written Business Report</w:t>
      </w:r>
      <w:r w:rsidRPr="0044169A">
        <w:rPr>
          <w:rFonts w:ascii="Arial" w:hAnsi="Arial" w:cs="Arial"/>
          <w:bCs/>
          <w:color w:val="0070C0"/>
          <w:sz w:val="24"/>
          <w:szCs w:val="24"/>
        </w:rPr>
        <w:t xml:space="preserve"> </w:t>
      </w:r>
      <w:r>
        <w:rPr>
          <w:rFonts w:ascii="Arial" w:hAnsi="Arial" w:cs="Arial"/>
          <w:bCs/>
          <w:sz w:val="24"/>
          <w:szCs w:val="24"/>
        </w:rPr>
        <w:t xml:space="preserve">was </w:t>
      </w:r>
      <w:r w:rsidRPr="0044169A">
        <w:rPr>
          <w:rFonts w:ascii="Arial" w:hAnsi="Arial" w:cs="Arial"/>
          <w:sz w:val="24"/>
          <w:szCs w:val="24"/>
        </w:rPr>
        <w:t>programmed to generate a transaction-al “</w:t>
      </w:r>
      <w:r w:rsidRPr="0044169A">
        <w:rPr>
          <w:rFonts w:ascii="Arial" w:hAnsi="Arial" w:cs="Arial"/>
          <w:b/>
          <w:bCs/>
          <w:color w:val="0070C0"/>
          <w:sz w:val="24"/>
          <w:szCs w:val="24"/>
        </w:rPr>
        <w:t>Written Business</w:t>
      </w:r>
      <w:r w:rsidRPr="0044169A">
        <w:rPr>
          <w:rFonts w:ascii="Arial" w:hAnsi="Arial" w:cs="Arial"/>
          <w:sz w:val="24"/>
          <w:szCs w:val="24"/>
        </w:rPr>
        <w:t xml:space="preserve">” report, as opposed to the </w:t>
      </w:r>
      <w:r w:rsidRPr="0044169A">
        <w:rPr>
          <w:rFonts w:ascii="Arial" w:hAnsi="Arial" w:cs="Arial"/>
          <w:b/>
          <w:bCs/>
          <w:sz w:val="24"/>
          <w:szCs w:val="24"/>
        </w:rPr>
        <w:t>Job Cost Margin</w:t>
      </w:r>
      <w:r w:rsidRPr="0044169A">
        <w:rPr>
          <w:rFonts w:ascii="Arial" w:hAnsi="Arial" w:cs="Arial"/>
          <w:sz w:val="24"/>
          <w:szCs w:val="24"/>
        </w:rPr>
        <w:t xml:space="preserve"> report that doesn’t take into account cancelled orders or increases/decreases to existing </w:t>
      </w:r>
      <w:r w:rsidRPr="0044169A">
        <w:rPr>
          <w:rFonts w:ascii="Arial" w:hAnsi="Arial" w:cs="Arial"/>
          <w:b/>
          <w:bCs/>
          <w:sz w:val="24"/>
          <w:szCs w:val="24"/>
        </w:rPr>
        <w:t>Jobs</w:t>
      </w:r>
      <w:r w:rsidRPr="0044169A">
        <w:rPr>
          <w:rFonts w:ascii="Arial" w:hAnsi="Arial" w:cs="Arial"/>
          <w:sz w:val="24"/>
          <w:szCs w:val="24"/>
        </w:rPr>
        <w:t xml:space="preserve">. This report writes a new file for </w:t>
      </w:r>
      <w:r w:rsidRPr="0044169A">
        <w:rPr>
          <w:rFonts w:ascii="Arial" w:hAnsi="Arial" w:cs="Arial"/>
          <w:b/>
          <w:bCs/>
          <w:color w:val="0070C0"/>
          <w:sz w:val="24"/>
          <w:szCs w:val="24"/>
        </w:rPr>
        <w:t>Sale</w:t>
      </w:r>
      <w:r w:rsidRPr="0044169A">
        <w:rPr>
          <w:rFonts w:ascii="Arial" w:hAnsi="Arial" w:cs="Arial"/>
          <w:sz w:val="24"/>
          <w:szCs w:val="24"/>
        </w:rPr>
        <w:t xml:space="preserve">, </w:t>
      </w:r>
      <w:r w:rsidRPr="0044169A">
        <w:rPr>
          <w:rFonts w:ascii="Arial" w:hAnsi="Arial" w:cs="Arial"/>
          <w:b/>
          <w:bCs/>
          <w:color w:val="0070C0"/>
          <w:sz w:val="24"/>
          <w:szCs w:val="24"/>
        </w:rPr>
        <w:t>Cost</w:t>
      </w:r>
      <w:r w:rsidRPr="0044169A">
        <w:rPr>
          <w:rFonts w:ascii="Arial" w:hAnsi="Arial" w:cs="Arial"/>
          <w:sz w:val="24"/>
          <w:szCs w:val="24"/>
        </w:rPr>
        <w:t xml:space="preserve">, and </w:t>
      </w:r>
      <w:r w:rsidRPr="0044169A">
        <w:rPr>
          <w:rFonts w:ascii="Arial" w:hAnsi="Arial" w:cs="Arial"/>
          <w:b/>
          <w:bCs/>
          <w:color w:val="0070C0"/>
          <w:sz w:val="24"/>
          <w:szCs w:val="24"/>
        </w:rPr>
        <w:t>Margin</w:t>
      </w:r>
      <w:r w:rsidRPr="0044169A">
        <w:rPr>
          <w:rFonts w:ascii="Arial" w:hAnsi="Arial" w:cs="Arial"/>
          <w:color w:val="0070C0"/>
          <w:sz w:val="24"/>
          <w:szCs w:val="24"/>
        </w:rPr>
        <w:t xml:space="preserve"> </w:t>
      </w:r>
      <w:r w:rsidRPr="0044169A">
        <w:rPr>
          <w:rFonts w:ascii="Arial" w:hAnsi="Arial" w:cs="Arial"/>
          <w:sz w:val="24"/>
          <w:szCs w:val="24"/>
        </w:rPr>
        <w:t xml:space="preserve">each time a </w:t>
      </w:r>
      <w:r w:rsidRPr="0044169A">
        <w:rPr>
          <w:rFonts w:ascii="Arial" w:hAnsi="Arial" w:cs="Arial"/>
          <w:b/>
          <w:bCs/>
          <w:sz w:val="24"/>
          <w:szCs w:val="24"/>
        </w:rPr>
        <w:t>User</w:t>
      </w:r>
      <w:r w:rsidRPr="0044169A">
        <w:rPr>
          <w:rFonts w:ascii="Arial" w:hAnsi="Arial" w:cs="Arial"/>
          <w:sz w:val="24"/>
          <w:szCs w:val="24"/>
        </w:rPr>
        <w:t xml:space="preserve"> exits a </w:t>
      </w:r>
      <w:r w:rsidRPr="0044169A">
        <w:rPr>
          <w:rFonts w:ascii="Arial" w:hAnsi="Arial" w:cs="Arial"/>
          <w:b/>
          <w:bCs/>
          <w:sz w:val="24"/>
          <w:szCs w:val="24"/>
        </w:rPr>
        <w:t>Job</w:t>
      </w:r>
      <w:r w:rsidRPr="0044169A">
        <w:rPr>
          <w:rFonts w:ascii="Arial" w:hAnsi="Arial" w:cs="Arial"/>
          <w:sz w:val="24"/>
          <w:szCs w:val="24"/>
        </w:rPr>
        <w:t xml:space="preserve"> and a change was made to impact any of those three figures. As an example, if a </w:t>
      </w:r>
      <w:r w:rsidRPr="0044169A">
        <w:rPr>
          <w:rFonts w:ascii="Arial" w:hAnsi="Arial" w:cs="Arial"/>
          <w:b/>
          <w:bCs/>
          <w:sz w:val="24"/>
          <w:szCs w:val="24"/>
        </w:rPr>
        <w:t>Job</w:t>
      </w:r>
      <w:r w:rsidRPr="0044169A">
        <w:rPr>
          <w:rFonts w:ascii="Arial" w:hAnsi="Arial" w:cs="Arial"/>
          <w:sz w:val="24"/>
          <w:szCs w:val="24"/>
        </w:rPr>
        <w:t xml:space="preserve"> was entered on the 30</w:t>
      </w:r>
      <w:r w:rsidRPr="0044169A">
        <w:rPr>
          <w:rFonts w:ascii="Arial" w:hAnsi="Arial" w:cs="Arial"/>
          <w:sz w:val="24"/>
          <w:szCs w:val="24"/>
          <w:vertAlign w:val="superscript"/>
        </w:rPr>
        <w:t>th</w:t>
      </w:r>
      <w:r w:rsidRPr="0044169A">
        <w:rPr>
          <w:rFonts w:ascii="Arial" w:hAnsi="Arial" w:cs="Arial"/>
          <w:sz w:val="24"/>
          <w:szCs w:val="24"/>
        </w:rPr>
        <w:t xml:space="preserve"> of the previous month for 10K, but then cancelled 20-30 days later, when that cancellation happens, the 10K will hit the </w:t>
      </w:r>
      <w:r w:rsidRPr="0044169A">
        <w:rPr>
          <w:rFonts w:ascii="Arial" w:hAnsi="Arial" w:cs="Arial"/>
          <w:b/>
          <w:bCs/>
          <w:color w:val="0070C0"/>
          <w:sz w:val="24"/>
          <w:szCs w:val="24"/>
        </w:rPr>
        <w:t>Written Business Report</w:t>
      </w:r>
      <w:r w:rsidRPr="0044169A">
        <w:rPr>
          <w:rFonts w:ascii="Arial" w:hAnsi="Arial" w:cs="Arial"/>
          <w:color w:val="0070C0"/>
          <w:sz w:val="24"/>
          <w:szCs w:val="24"/>
        </w:rPr>
        <w:t xml:space="preserve"> </w:t>
      </w:r>
      <w:r w:rsidRPr="0044169A">
        <w:rPr>
          <w:rFonts w:ascii="Arial" w:hAnsi="Arial" w:cs="Arial"/>
          <w:sz w:val="24"/>
          <w:szCs w:val="24"/>
        </w:rPr>
        <w:t>on</w:t>
      </w:r>
      <w:r w:rsidRPr="0044169A">
        <w:rPr>
          <w:rFonts w:ascii="Arial" w:hAnsi="Arial" w:cs="Arial"/>
          <w:color w:val="0070C0"/>
          <w:sz w:val="24"/>
          <w:szCs w:val="24"/>
        </w:rPr>
        <w:t xml:space="preserve"> </w:t>
      </w:r>
      <w:r w:rsidRPr="0044169A">
        <w:rPr>
          <w:rFonts w:ascii="Arial" w:hAnsi="Arial" w:cs="Arial"/>
          <w:sz w:val="24"/>
          <w:szCs w:val="24"/>
        </w:rPr>
        <w:t>that day.</w:t>
      </w:r>
    </w:p>
    <w:p w14:paraId="46BD7D69" w14:textId="1231B62A" w:rsidR="0044169A" w:rsidRDefault="0044169A" w:rsidP="00006211">
      <w:pPr>
        <w:spacing w:before="0" w:after="0"/>
        <w:rPr>
          <w:rFonts w:ascii="Arial" w:hAnsi="Arial" w:cs="Arial"/>
          <w:sz w:val="24"/>
          <w:szCs w:val="24"/>
        </w:rPr>
      </w:pPr>
    </w:p>
    <w:p w14:paraId="18261BFD" w14:textId="29590C5E" w:rsidR="0044169A" w:rsidRDefault="0044169A" w:rsidP="00006211">
      <w:pPr>
        <w:spacing w:before="0" w:after="0"/>
        <w:rPr>
          <w:rFonts w:ascii="Arial" w:hAnsi="Arial" w:cs="Arial"/>
          <w:sz w:val="24"/>
          <w:szCs w:val="24"/>
        </w:rPr>
      </w:pPr>
      <w:r w:rsidRPr="0044169A">
        <w:rPr>
          <w:rFonts w:ascii="Arial" w:hAnsi="Arial" w:cs="Arial"/>
          <w:sz w:val="24"/>
          <w:szCs w:val="24"/>
        </w:rPr>
        <w:t xml:space="preserve">This </w:t>
      </w:r>
      <w:r w:rsidR="008240E8">
        <w:rPr>
          <w:rFonts w:ascii="Arial" w:hAnsi="Arial" w:cs="Arial"/>
          <w:sz w:val="24"/>
          <w:szCs w:val="24"/>
        </w:rPr>
        <w:t>r</w:t>
      </w:r>
      <w:r w:rsidRPr="0044169A">
        <w:rPr>
          <w:rFonts w:ascii="Arial" w:hAnsi="Arial" w:cs="Arial"/>
          <w:sz w:val="24"/>
          <w:szCs w:val="24"/>
        </w:rPr>
        <w:t xml:space="preserve">eport must be turned on by a </w:t>
      </w:r>
      <w:r w:rsidRPr="0044169A">
        <w:rPr>
          <w:rFonts w:ascii="Arial" w:hAnsi="Arial" w:cs="Arial"/>
          <w:b/>
          <w:bCs/>
          <w:sz w:val="24"/>
          <w:szCs w:val="24"/>
        </w:rPr>
        <w:t>RollMaster Support Agent</w:t>
      </w:r>
      <w:r w:rsidRPr="0044169A">
        <w:rPr>
          <w:rFonts w:ascii="Arial" w:hAnsi="Arial" w:cs="Arial"/>
          <w:sz w:val="24"/>
          <w:szCs w:val="24"/>
        </w:rPr>
        <w:t xml:space="preserve"> and once turned on, it can never be shut off. Also, once </w:t>
      </w:r>
      <w:r w:rsidRPr="0044169A">
        <w:rPr>
          <w:rFonts w:ascii="Arial" w:hAnsi="Arial" w:cs="Arial"/>
          <w:b/>
          <w:bCs/>
          <w:sz w:val="24"/>
          <w:szCs w:val="24"/>
        </w:rPr>
        <w:t>Invoiced</w:t>
      </w:r>
      <w:r w:rsidRPr="0044169A">
        <w:rPr>
          <w:rFonts w:ascii="Arial" w:hAnsi="Arial" w:cs="Arial"/>
          <w:sz w:val="24"/>
          <w:szCs w:val="24"/>
        </w:rPr>
        <w:t xml:space="preserve">, you can no longer change the </w:t>
      </w:r>
      <w:r w:rsidRPr="0044169A">
        <w:rPr>
          <w:rFonts w:ascii="Arial" w:hAnsi="Arial" w:cs="Arial"/>
          <w:b/>
          <w:bCs/>
          <w:sz w:val="24"/>
          <w:szCs w:val="24"/>
        </w:rPr>
        <w:t>Salesperson ID</w:t>
      </w:r>
      <w:r w:rsidRPr="0044169A">
        <w:rPr>
          <w:rFonts w:ascii="Arial" w:hAnsi="Arial" w:cs="Arial"/>
          <w:sz w:val="24"/>
          <w:szCs w:val="24"/>
        </w:rPr>
        <w:t xml:space="preserve"> on the </w:t>
      </w:r>
      <w:r w:rsidRPr="0044169A">
        <w:rPr>
          <w:rFonts w:ascii="Arial" w:hAnsi="Arial" w:cs="Arial"/>
          <w:b/>
          <w:bCs/>
          <w:sz w:val="24"/>
          <w:szCs w:val="24"/>
        </w:rPr>
        <w:t>Job</w:t>
      </w:r>
      <w:r w:rsidRPr="0044169A">
        <w:rPr>
          <w:rFonts w:ascii="Arial" w:hAnsi="Arial" w:cs="Arial"/>
          <w:sz w:val="24"/>
          <w:szCs w:val="24"/>
        </w:rPr>
        <w:t xml:space="preserve">. There is a </w:t>
      </w:r>
      <w:r w:rsidRPr="0044169A">
        <w:rPr>
          <w:rFonts w:ascii="Arial" w:hAnsi="Arial" w:cs="Arial"/>
          <w:b/>
          <w:bCs/>
          <w:color w:val="0070C0"/>
          <w:sz w:val="24"/>
          <w:szCs w:val="24"/>
        </w:rPr>
        <w:t>User Control 6</w:t>
      </w:r>
      <w:r w:rsidRPr="0044169A">
        <w:rPr>
          <w:rFonts w:ascii="Arial" w:hAnsi="Arial" w:cs="Arial"/>
          <w:color w:val="0070C0"/>
          <w:sz w:val="24"/>
          <w:szCs w:val="24"/>
        </w:rPr>
        <w:t xml:space="preserve"> </w:t>
      </w:r>
      <w:r w:rsidRPr="0044169A">
        <w:rPr>
          <w:rFonts w:ascii="Arial" w:hAnsi="Arial" w:cs="Arial"/>
          <w:sz w:val="24"/>
          <w:szCs w:val="24"/>
        </w:rPr>
        <w:t xml:space="preserve">option to determine who is allowed to override the </w:t>
      </w:r>
      <w:r w:rsidRPr="008240E8">
        <w:rPr>
          <w:rFonts w:ascii="Arial" w:hAnsi="Arial" w:cs="Arial"/>
          <w:b/>
          <w:bCs/>
          <w:color w:val="0070C0"/>
          <w:sz w:val="24"/>
          <w:szCs w:val="24"/>
        </w:rPr>
        <w:t>Transaction Date</w:t>
      </w:r>
      <w:r w:rsidRPr="008240E8">
        <w:rPr>
          <w:rFonts w:ascii="Arial" w:hAnsi="Arial" w:cs="Arial"/>
          <w:color w:val="0070C0"/>
          <w:sz w:val="24"/>
          <w:szCs w:val="24"/>
        </w:rPr>
        <w:t xml:space="preserve"> </w:t>
      </w:r>
      <w:r w:rsidRPr="0044169A">
        <w:rPr>
          <w:rFonts w:ascii="Arial" w:hAnsi="Arial" w:cs="Arial"/>
          <w:sz w:val="24"/>
          <w:szCs w:val="24"/>
        </w:rPr>
        <w:t xml:space="preserve">or </w:t>
      </w:r>
      <w:r w:rsidRPr="008240E8">
        <w:rPr>
          <w:rFonts w:ascii="Arial" w:hAnsi="Arial" w:cs="Arial"/>
          <w:b/>
          <w:bCs/>
          <w:color w:val="0070C0"/>
          <w:sz w:val="24"/>
          <w:szCs w:val="24"/>
        </w:rPr>
        <w:t>Exit Date</w:t>
      </w:r>
      <w:r w:rsidRPr="008240E8">
        <w:rPr>
          <w:rFonts w:ascii="Arial" w:hAnsi="Arial" w:cs="Arial"/>
          <w:color w:val="0070C0"/>
          <w:sz w:val="24"/>
          <w:szCs w:val="24"/>
        </w:rPr>
        <w:t xml:space="preserve"> </w:t>
      </w:r>
      <w:r w:rsidRPr="0044169A">
        <w:rPr>
          <w:rFonts w:ascii="Arial" w:hAnsi="Arial" w:cs="Arial"/>
          <w:sz w:val="24"/>
          <w:szCs w:val="24"/>
        </w:rPr>
        <w:t xml:space="preserve">for this report. The report will not go back and capture past </w:t>
      </w:r>
      <w:r w:rsidRPr="00192C25">
        <w:rPr>
          <w:rFonts w:ascii="Arial" w:hAnsi="Arial" w:cs="Arial"/>
          <w:b/>
          <w:bCs/>
          <w:sz w:val="24"/>
          <w:szCs w:val="24"/>
        </w:rPr>
        <w:lastRenderedPageBreak/>
        <w:t>Jobs</w:t>
      </w:r>
      <w:r w:rsidRPr="0044169A">
        <w:rPr>
          <w:rFonts w:ascii="Arial" w:hAnsi="Arial" w:cs="Arial"/>
          <w:sz w:val="24"/>
          <w:szCs w:val="24"/>
        </w:rPr>
        <w:t xml:space="preserve"> when activated. However, a </w:t>
      </w:r>
      <w:r w:rsidRPr="0044169A">
        <w:rPr>
          <w:rFonts w:ascii="Arial" w:hAnsi="Arial" w:cs="Arial"/>
          <w:b/>
          <w:bCs/>
          <w:sz w:val="24"/>
          <w:szCs w:val="24"/>
        </w:rPr>
        <w:t>RollMaster Support Agent</w:t>
      </w:r>
      <w:r w:rsidRPr="0044169A">
        <w:rPr>
          <w:rFonts w:ascii="Arial" w:hAnsi="Arial" w:cs="Arial"/>
          <w:sz w:val="24"/>
          <w:szCs w:val="24"/>
        </w:rPr>
        <w:t xml:space="preserve"> can run a program to load in past </w:t>
      </w:r>
      <w:r w:rsidRPr="0044169A">
        <w:rPr>
          <w:rFonts w:ascii="Arial" w:hAnsi="Arial" w:cs="Arial"/>
          <w:b/>
          <w:bCs/>
          <w:sz w:val="24"/>
          <w:szCs w:val="24"/>
        </w:rPr>
        <w:t xml:space="preserve">Jobs </w:t>
      </w:r>
      <w:r w:rsidRPr="0044169A">
        <w:rPr>
          <w:rFonts w:ascii="Arial" w:hAnsi="Arial" w:cs="Arial"/>
          <w:sz w:val="24"/>
          <w:szCs w:val="24"/>
        </w:rPr>
        <w:t xml:space="preserve">based on a </w:t>
      </w:r>
      <w:r w:rsidRPr="008240E8">
        <w:rPr>
          <w:rFonts w:ascii="Arial" w:hAnsi="Arial" w:cs="Arial"/>
          <w:b/>
          <w:bCs/>
          <w:color w:val="0070C0"/>
          <w:sz w:val="24"/>
          <w:szCs w:val="24"/>
        </w:rPr>
        <w:t>Date Range</w:t>
      </w:r>
      <w:r w:rsidRPr="008240E8">
        <w:rPr>
          <w:rFonts w:ascii="Arial" w:hAnsi="Arial" w:cs="Arial"/>
          <w:color w:val="0070C0"/>
          <w:sz w:val="24"/>
          <w:szCs w:val="24"/>
        </w:rPr>
        <w:t xml:space="preserve"> </w:t>
      </w:r>
      <w:r w:rsidRPr="0044169A">
        <w:rPr>
          <w:rFonts w:ascii="Arial" w:hAnsi="Arial" w:cs="Arial"/>
          <w:sz w:val="24"/>
          <w:szCs w:val="24"/>
        </w:rPr>
        <w:t>you provide.</w:t>
      </w:r>
    </w:p>
    <w:p w14:paraId="4555B83C" w14:textId="77777777" w:rsidR="00192C25" w:rsidRPr="0044169A" w:rsidRDefault="00192C25" w:rsidP="00006211">
      <w:pPr>
        <w:spacing w:before="0" w:after="0"/>
        <w:rPr>
          <w:rFonts w:ascii="Arial" w:hAnsi="Arial" w:cs="Arial"/>
          <w:sz w:val="24"/>
          <w:szCs w:val="24"/>
        </w:rPr>
      </w:pPr>
    </w:p>
    <w:p w14:paraId="1F856875" w14:textId="77777777" w:rsidR="00192C25" w:rsidRPr="00192C25" w:rsidRDefault="00192C25" w:rsidP="00192C25">
      <w:pPr>
        <w:spacing w:before="0" w:after="0" w:line="240" w:lineRule="auto"/>
        <w:rPr>
          <w:rFonts w:ascii="Arial" w:hAnsi="Arial" w:cs="Arial"/>
          <w:sz w:val="24"/>
          <w:szCs w:val="24"/>
        </w:rPr>
      </w:pPr>
      <w:r w:rsidRPr="00192C25">
        <w:rPr>
          <w:rFonts w:ascii="Arial" w:hAnsi="Arial" w:cs="Arial"/>
          <w:sz w:val="24"/>
          <w:szCs w:val="24"/>
        </w:rPr>
        <w:t xml:space="preserve">From the main </w:t>
      </w:r>
      <w:r w:rsidRPr="00192C25">
        <w:rPr>
          <w:rFonts w:ascii="Arial" w:hAnsi="Arial" w:cs="Arial"/>
          <w:b/>
          <w:bCs/>
          <w:color w:val="0070C0"/>
          <w:sz w:val="24"/>
          <w:szCs w:val="24"/>
          <w:highlight w:val="yellow"/>
        </w:rPr>
        <w:t>Order Entry</w:t>
      </w:r>
      <w:r w:rsidRPr="00192C25">
        <w:rPr>
          <w:rFonts w:ascii="Arial" w:hAnsi="Arial" w:cs="Arial"/>
          <w:color w:val="0070C0"/>
          <w:sz w:val="24"/>
          <w:szCs w:val="24"/>
        </w:rPr>
        <w:t xml:space="preserve"> </w:t>
      </w:r>
      <w:r w:rsidRPr="00192C25">
        <w:rPr>
          <w:rFonts w:ascii="Arial" w:hAnsi="Arial" w:cs="Arial"/>
          <w:sz w:val="24"/>
          <w:szCs w:val="24"/>
        </w:rPr>
        <w:t xml:space="preserve">screen, you'll be able to print or export a detail or summary list of </w:t>
      </w:r>
      <w:r w:rsidRPr="00192C25">
        <w:rPr>
          <w:rFonts w:ascii="Arial" w:hAnsi="Arial" w:cs="Arial"/>
          <w:b/>
          <w:bCs/>
          <w:color w:val="0070C0"/>
          <w:sz w:val="24"/>
          <w:szCs w:val="24"/>
        </w:rPr>
        <w:t>Written Jobs</w:t>
      </w:r>
      <w:r w:rsidRPr="00192C25">
        <w:rPr>
          <w:rFonts w:ascii="Arial" w:hAnsi="Arial" w:cs="Arial"/>
          <w:color w:val="0070C0"/>
          <w:sz w:val="24"/>
          <w:szCs w:val="24"/>
        </w:rPr>
        <w:t xml:space="preserve"> </w:t>
      </w:r>
      <w:r w:rsidRPr="00192C25">
        <w:rPr>
          <w:rFonts w:ascii="Arial" w:hAnsi="Arial" w:cs="Arial"/>
          <w:sz w:val="24"/>
          <w:szCs w:val="24"/>
        </w:rPr>
        <w:t>based on customizable settings as follows:</w:t>
      </w:r>
    </w:p>
    <w:p w14:paraId="5C05027B" w14:textId="77777777" w:rsidR="00192C25" w:rsidRPr="00192C25" w:rsidRDefault="00192C25" w:rsidP="00192C25">
      <w:pPr>
        <w:spacing w:before="0" w:after="0" w:line="240" w:lineRule="auto"/>
        <w:rPr>
          <w:rFonts w:ascii="Arial" w:hAnsi="Arial" w:cs="Arial"/>
          <w:sz w:val="24"/>
          <w:szCs w:val="24"/>
        </w:rPr>
      </w:pPr>
    </w:p>
    <w:p w14:paraId="069C1992" w14:textId="657C573C" w:rsidR="00192C25" w:rsidRDefault="005A6DC6" w:rsidP="005A6DC6">
      <w:pPr>
        <w:spacing w:before="0"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6E2B86A4" wp14:editId="041BC23D">
            <wp:extent cx="4070350" cy="2846585"/>
            <wp:effectExtent l="0" t="0" r="635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r:embed="rId216">
                      <a:extLst>
                        <a:ext uri="{28A0092B-C50C-407E-A947-70E740481C1C}">
                          <a14:useLocalDpi xmlns:a14="http://schemas.microsoft.com/office/drawing/2010/main" val="0"/>
                        </a:ext>
                      </a:extLst>
                    </a:blip>
                    <a:stretch>
                      <a:fillRect/>
                    </a:stretch>
                  </pic:blipFill>
                  <pic:spPr>
                    <a:xfrm>
                      <a:off x="0" y="0"/>
                      <a:ext cx="4075314" cy="2850057"/>
                    </a:xfrm>
                    <a:prstGeom prst="rect">
                      <a:avLst/>
                    </a:prstGeom>
                  </pic:spPr>
                </pic:pic>
              </a:graphicData>
            </a:graphic>
          </wp:inline>
        </w:drawing>
      </w:r>
    </w:p>
    <w:p w14:paraId="22DA3FC3" w14:textId="77777777" w:rsidR="00192C25" w:rsidRPr="00192C25" w:rsidRDefault="00192C25" w:rsidP="00192C25">
      <w:pPr>
        <w:spacing w:before="0" w:after="0" w:line="240" w:lineRule="auto"/>
        <w:rPr>
          <w:rFonts w:ascii="Times New Roman" w:hAnsi="Times New Roman"/>
          <w:sz w:val="24"/>
          <w:szCs w:val="24"/>
        </w:rPr>
      </w:pPr>
    </w:p>
    <w:p w14:paraId="7DA7452E" w14:textId="39A7E73E" w:rsidR="00192C25" w:rsidRPr="00192C25" w:rsidRDefault="005A6DC6" w:rsidP="00192C25">
      <w:pPr>
        <w:spacing w:before="0" w:after="0" w:line="240" w:lineRule="auto"/>
        <w:rPr>
          <w:rFonts w:ascii="Arial" w:hAnsi="Arial" w:cs="Arial"/>
          <w:sz w:val="24"/>
          <w:szCs w:val="24"/>
        </w:rPr>
      </w:pPr>
      <w:r>
        <w:rPr>
          <w:rFonts w:ascii="Arial" w:hAnsi="Arial" w:cs="Arial"/>
          <w:sz w:val="24"/>
          <w:szCs w:val="24"/>
        </w:rPr>
        <w:t xml:space="preserve">The </w:t>
      </w:r>
      <w:r w:rsidRPr="005A6DC6">
        <w:rPr>
          <w:rFonts w:ascii="Arial" w:hAnsi="Arial" w:cs="Arial"/>
          <w:b/>
          <w:bCs/>
          <w:color w:val="0070C0"/>
          <w:sz w:val="24"/>
          <w:szCs w:val="24"/>
        </w:rPr>
        <w:t>Split Sales Totals And Cost</w:t>
      </w:r>
      <w:r w:rsidRPr="005A6DC6">
        <w:rPr>
          <w:rFonts w:ascii="Arial" w:hAnsi="Arial" w:cs="Arial"/>
          <w:color w:val="0070C0"/>
          <w:sz w:val="24"/>
          <w:szCs w:val="24"/>
        </w:rPr>
        <w:t xml:space="preserve"> </w:t>
      </w:r>
      <w:r>
        <w:rPr>
          <w:rFonts w:ascii="Arial" w:hAnsi="Arial" w:cs="Arial"/>
          <w:sz w:val="24"/>
          <w:szCs w:val="24"/>
        </w:rPr>
        <w:t xml:space="preserve">checkbox, if unchecked, will put the full total and cost on both </w:t>
      </w:r>
      <w:r w:rsidRPr="005A6DC6">
        <w:rPr>
          <w:rFonts w:ascii="Arial" w:hAnsi="Arial" w:cs="Arial"/>
          <w:b/>
          <w:bCs/>
          <w:sz w:val="24"/>
          <w:szCs w:val="24"/>
        </w:rPr>
        <w:t>Salesreps</w:t>
      </w:r>
      <w:r>
        <w:rPr>
          <w:rFonts w:ascii="Arial" w:hAnsi="Arial" w:cs="Arial"/>
          <w:sz w:val="24"/>
          <w:szCs w:val="24"/>
        </w:rPr>
        <w:t xml:space="preserve">. An example of this report for a specific </w:t>
      </w:r>
      <w:r w:rsidR="00192C25" w:rsidRPr="00192C25">
        <w:rPr>
          <w:rFonts w:ascii="Arial" w:hAnsi="Arial" w:cs="Arial"/>
          <w:b/>
          <w:bCs/>
          <w:sz w:val="24"/>
          <w:szCs w:val="24"/>
        </w:rPr>
        <w:t>Job</w:t>
      </w:r>
      <w:r>
        <w:rPr>
          <w:rFonts w:ascii="Arial" w:hAnsi="Arial" w:cs="Arial"/>
          <w:sz w:val="24"/>
          <w:szCs w:val="24"/>
        </w:rPr>
        <w:t xml:space="preserve"> appears below. T</w:t>
      </w:r>
      <w:r w:rsidR="00192C25" w:rsidRPr="00192C25">
        <w:rPr>
          <w:rFonts w:ascii="Arial" w:hAnsi="Arial" w:cs="Arial"/>
          <w:sz w:val="24"/>
          <w:szCs w:val="24"/>
        </w:rPr>
        <w:t>he system will display a list of all changes as follows:</w:t>
      </w:r>
    </w:p>
    <w:p w14:paraId="1516038E" w14:textId="77777777" w:rsidR="00192C25" w:rsidRPr="00192C25" w:rsidRDefault="00192C25" w:rsidP="00192C25">
      <w:pPr>
        <w:spacing w:before="0" w:after="0" w:line="240" w:lineRule="auto"/>
        <w:rPr>
          <w:rFonts w:ascii="Times New Roman" w:hAnsi="Times New Roman"/>
          <w:sz w:val="24"/>
          <w:szCs w:val="24"/>
        </w:rPr>
      </w:pPr>
    </w:p>
    <w:p w14:paraId="08930C39" w14:textId="77777777" w:rsidR="00192C25" w:rsidRPr="00192C25" w:rsidRDefault="00192C25" w:rsidP="005A6DC6">
      <w:pPr>
        <w:spacing w:before="0" w:after="0" w:line="240" w:lineRule="auto"/>
        <w:jc w:val="center"/>
        <w:rPr>
          <w:rFonts w:ascii="Times New Roman" w:hAnsi="Times New Roman"/>
          <w:sz w:val="24"/>
          <w:szCs w:val="24"/>
        </w:rPr>
      </w:pPr>
      <w:r w:rsidRPr="00192C25">
        <w:rPr>
          <w:rFonts w:ascii="Times New Roman" w:hAnsi="Times New Roman"/>
          <w:noProof/>
          <w:sz w:val="24"/>
          <w:szCs w:val="24"/>
        </w:rPr>
        <w:drawing>
          <wp:inline distT="0" distB="0" distL="0" distR="0" wp14:anchorId="0C488B93" wp14:editId="53275E9E">
            <wp:extent cx="5264150" cy="3543178"/>
            <wp:effectExtent l="0" t="0" r="0"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0112" cy="3547191"/>
                    </a:xfrm>
                    <a:prstGeom prst="rect">
                      <a:avLst/>
                    </a:prstGeom>
                    <a:noFill/>
                    <a:ln>
                      <a:noFill/>
                    </a:ln>
                  </pic:spPr>
                </pic:pic>
              </a:graphicData>
            </a:graphic>
          </wp:inline>
        </w:drawing>
      </w:r>
    </w:p>
    <w:p w14:paraId="6E97274B" w14:textId="727A490C" w:rsidR="0044169A" w:rsidRDefault="00192C25" w:rsidP="00006211">
      <w:pPr>
        <w:spacing w:before="0" w:after="0"/>
        <w:rPr>
          <w:rFonts w:ascii="Arial" w:hAnsi="Arial" w:cs="Arial"/>
          <w:sz w:val="24"/>
          <w:szCs w:val="24"/>
        </w:rPr>
      </w:pPr>
      <w:r>
        <w:rPr>
          <w:rFonts w:ascii="Arial" w:hAnsi="Arial" w:cs="Arial"/>
          <w:sz w:val="24"/>
          <w:szCs w:val="24"/>
        </w:rPr>
        <w:lastRenderedPageBreak/>
        <w:t xml:space="preserve">You can then export the data to </w:t>
      </w:r>
      <w:r w:rsidRPr="00192C25">
        <w:rPr>
          <w:rFonts w:ascii="Arial" w:hAnsi="Arial" w:cs="Arial"/>
          <w:b/>
          <w:bCs/>
          <w:color w:val="00B050"/>
          <w:sz w:val="24"/>
          <w:szCs w:val="24"/>
        </w:rPr>
        <w:t>Excel</w:t>
      </w:r>
      <w:r>
        <w:rPr>
          <w:rFonts w:ascii="Arial" w:hAnsi="Arial" w:cs="Arial"/>
          <w:sz w:val="24"/>
          <w:szCs w:val="24"/>
        </w:rPr>
        <w:t xml:space="preserve">, or </w:t>
      </w:r>
      <w:r w:rsidRPr="00192C25">
        <w:rPr>
          <w:rFonts w:ascii="Arial" w:hAnsi="Arial" w:cs="Arial"/>
          <w:b/>
          <w:bCs/>
          <w:color w:val="0070C0"/>
          <w:sz w:val="24"/>
          <w:szCs w:val="24"/>
        </w:rPr>
        <w:t>Print</w:t>
      </w:r>
      <w:r>
        <w:rPr>
          <w:rFonts w:ascii="Arial" w:hAnsi="Arial" w:cs="Arial"/>
          <w:sz w:val="24"/>
          <w:szCs w:val="24"/>
        </w:rPr>
        <w:t>.</w:t>
      </w:r>
    </w:p>
    <w:p w14:paraId="56720B07" w14:textId="77777777" w:rsidR="0097711C" w:rsidRPr="008267DB" w:rsidRDefault="0097711C" w:rsidP="007F6084">
      <w:pPr>
        <w:pStyle w:val="Style1"/>
      </w:pPr>
      <w:bookmarkStart w:id="30" w:name="_Toc80883772"/>
      <w:r>
        <w:t>OTC Job:</w:t>
      </w:r>
      <w:bookmarkEnd w:id="30"/>
    </w:p>
    <w:p w14:paraId="701DE262" w14:textId="77777777" w:rsidR="008267DB" w:rsidRPr="008267DB" w:rsidRDefault="008267DB" w:rsidP="008267DB">
      <w:pPr>
        <w:tabs>
          <w:tab w:val="num" w:pos="720"/>
          <w:tab w:val="left" w:pos="1680"/>
        </w:tabs>
        <w:spacing w:before="0" w:after="0"/>
        <w:rPr>
          <w:rFonts w:ascii="Arial" w:hAnsi="Arial" w:cs="Arial"/>
          <w:sz w:val="24"/>
          <w:szCs w:val="24"/>
        </w:rPr>
      </w:pPr>
      <w:r w:rsidRPr="008267DB">
        <w:rPr>
          <w:rFonts w:ascii="Arial" w:hAnsi="Arial" w:cs="Arial"/>
          <w:sz w:val="24"/>
          <w:szCs w:val="24"/>
        </w:rPr>
        <w:t xml:space="preserve">When you first enter the </w:t>
      </w:r>
      <w:r w:rsidRPr="005A7744">
        <w:rPr>
          <w:rFonts w:ascii="Arial" w:hAnsi="Arial" w:cs="Arial"/>
          <w:b/>
          <w:sz w:val="24"/>
          <w:szCs w:val="24"/>
        </w:rPr>
        <w:t>Order Entry</w:t>
      </w:r>
      <w:r w:rsidRPr="008267DB">
        <w:rPr>
          <w:rFonts w:ascii="Arial" w:hAnsi="Arial" w:cs="Arial"/>
          <w:sz w:val="24"/>
          <w:szCs w:val="24"/>
        </w:rPr>
        <w:t xml:space="preserve"> module, you will see an option at the top left of the screen as follows:</w:t>
      </w:r>
    </w:p>
    <w:p w14:paraId="4582B772" w14:textId="77777777" w:rsidR="008267DB" w:rsidRPr="008267DB" w:rsidRDefault="008267DB" w:rsidP="008267DB">
      <w:pPr>
        <w:tabs>
          <w:tab w:val="num" w:pos="720"/>
          <w:tab w:val="left" w:pos="1680"/>
        </w:tabs>
        <w:spacing w:before="0" w:after="0"/>
        <w:jc w:val="center"/>
        <w:rPr>
          <w:rFonts w:ascii="Arial" w:hAnsi="Arial" w:cs="Arial"/>
          <w:sz w:val="24"/>
          <w:szCs w:val="24"/>
        </w:rPr>
      </w:pPr>
      <w:r w:rsidRPr="008267DB">
        <w:rPr>
          <w:rFonts w:ascii="Arial" w:hAnsi="Arial" w:cs="Arial"/>
          <w:i/>
          <w:noProof/>
          <w:sz w:val="24"/>
          <w:szCs w:val="24"/>
        </w:rPr>
        <w:drawing>
          <wp:inline distT="0" distB="0" distL="0" distR="0" wp14:anchorId="590CD7EE" wp14:editId="5CC49B54">
            <wp:extent cx="1295400" cy="4762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95400" cy="476250"/>
                    </a:xfrm>
                    <a:prstGeom prst="rect">
                      <a:avLst/>
                    </a:prstGeom>
                    <a:noFill/>
                    <a:ln>
                      <a:noFill/>
                    </a:ln>
                  </pic:spPr>
                </pic:pic>
              </a:graphicData>
            </a:graphic>
          </wp:inline>
        </w:drawing>
      </w:r>
    </w:p>
    <w:p w14:paraId="42C47558" w14:textId="77777777" w:rsidR="008267DB" w:rsidRPr="008267DB" w:rsidRDefault="008267DB" w:rsidP="008267DB">
      <w:pPr>
        <w:tabs>
          <w:tab w:val="num" w:pos="720"/>
          <w:tab w:val="left" w:pos="1680"/>
        </w:tabs>
        <w:spacing w:before="0" w:after="0"/>
        <w:rPr>
          <w:rFonts w:ascii="Arial" w:hAnsi="Arial" w:cs="Arial"/>
          <w:sz w:val="24"/>
          <w:szCs w:val="24"/>
        </w:rPr>
      </w:pPr>
    </w:p>
    <w:p w14:paraId="05D67E26" w14:textId="0DACB8CB" w:rsidR="008267DB" w:rsidRPr="008267DB" w:rsidRDefault="008267DB" w:rsidP="008267DB">
      <w:pPr>
        <w:spacing w:before="0" w:after="0"/>
        <w:rPr>
          <w:rFonts w:ascii="Arial" w:hAnsi="Arial" w:cs="Arial"/>
          <w:sz w:val="24"/>
          <w:szCs w:val="24"/>
        </w:rPr>
      </w:pPr>
      <w:r w:rsidRPr="008267DB">
        <w:rPr>
          <w:rFonts w:ascii="Arial" w:hAnsi="Arial" w:cs="Arial"/>
          <w:sz w:val="24"/>
          <w:szCs w:val="24"/>
        </w:rPr>
        <w:t>This option was developed to handle quick cash &amp; carry transactions on material items that are in stock and will be shipping out or leaving the store without needing to be ordered or installed.</w:t>
      </w:r>
      <w:r w:rsidR="00182730">
        <w:rPr>
          <w:rFonts w:ascii="Arial" w:hAnsi="Arial" w:cs="Arial"/>
          <w:sz w:val="24"/>
          <w:szCs w:val="24"/>
        </w:rPr>
        <w:t xml:space="preserve"> </w:t>
      </w:r>
      <w:r w:rsidRPr="008267DB">
        <w:rPr>
          <w:rFonts w:ascii="Arial" w:hAnsi="Arial" w:cs="Arial"/>
          <w:sz w:val="24"/>
          <w:szCs w:val="24"/>
        </w:rPr>
        <w:t>You can skip entering customer information by creating a “</w:t>
      </w:r>
      <w:r w:rsidRPr="005A7744">
        <w:rPr>
          <w:rFonts w:ascii="Arial" w:hAnsi="Arial" w:cs="Arial"/>
          <w:b/>
          <w:sz w:val="24"/>
          <w:szCs w:val="24"/>
        </w:rPr>
        <w:t>CASH</w:t>
      </w:r>
      <w:r w:rsidRPr="008267DB">
        <w:rPr>
          <w:rFonts w:ascii="Arial" w:hAnsi="Arial" w:cs="Arial"/>
          <w:sz w:val="24"/>
          <w:szCs w:val="24"/>
        </w:rPr>
        <w:t xml:space="preserve">” customer and the system will instantly </w:t>
      </w:r>
      <w:r w:rsidR="005A7744">
        <w:rPr>
          <w:rFonts w:ascii="Arial" w:hAnsi="Arial" w:cs="Arial"/>
          <w:sz w:val="24"/>
          <w:szCs w:val="24"/>
        </w:rPr>
        <w:t>i</w:t>
      </w:r>
      <w:r w:rsidRPr="008267DB">
        <w:rPr>
          <w:rFonts w:ascii="Arial" w:hAnsi="Arial" w:cs="Arial"/>
          <w:sz w:val="24"/>
          <w:szCs w:val="24"/>
        </w:rPr>
        <w:t xml:space="preserve">nvoice and then prompt you to close the </w:t>
      </w:r>
      <w:r w:rsidRPr="008267DB">
        <w:rPr>
          <w:rFonts w:ascii="Arial" w:hAnsi="Arial" w:cs="Arial"/>
          <w:b/>
          <w:sz w:val="24"/>
          <w:szCs w:val="24"/>
        </w:rPr>
        <w:t>Job</w:t>
      </w:r>
      <w:r w:rsidRPr="008267DB">
        <w:rPr>
          <w:rFonts w:ascii="Arial" w:hAnsi="Arial" w:cs="Arial"/>
          <w:sz w:val="24"/>
          <w:szCs w:val="24"/>
        </w:rPr>
        <w:t xml:space="preserve"> once you enter the lines, assign the material</w:t>
      </w:r>
      <w:r w:rsidR="006E03F2">
        <w:rPr>
          <w:rFonts w:ascii="Arial" w:hAnsi="Arial" w:cs="Arial"/>
          <w:sz w:val="24"/>
          <w:szCs w:val="24"/>
        </w:rPr>
        <w:t>,</w:t>
      </w:r>
      <w:r w:rsidRPr="008267DB">
        <w:rPr>
          <w:rFonts w:ascii="Arial" w:hAnsi="Arial" w:cs="Arial"/>
          <w:sz w:val="24"/>
          <w:szCs w:val="24"/>
        </w:rPr>
        <w:t xml:space="preserve"> and post the payment.</w:t>
      </w:r>
      <w:r w:rsidR="00182730">
        <w:rPr>
          <w:rFonts w:ascii="Arial" w:hAnsi="Arial" w:cs="Arial"/>
          <w:sz w:val="24"/>
          <w:szCs w:val="24"/>
        </w:rPr>
        <w:t xml:space="preserve"> </w:t>
      </w:r>
      <w:r w:rsidRPr="008267DB">
        <w:rPr>
          <w:rFonts w:ascii="Arial" w:hAnsi="Arial" w:cs="Arial"/>
          <w:sz w:val="24"/>
          <w:szCs w:val="24"/>
        </w:rPr>
        <w:t>There are some important aspects to this feature that you need to understand before you proceed, so please be sure to read this section carefully.</w:t>
      </w:r>
    </w:p>
    <w:p w14:paraId="10B22EBB" w14:textId="77777777" w:rsidR="008267DB" w:rsidRPr="008267DB" w:rsidRDefault="008267DB" w:rsidP="008267DB">
      <w:pPr>
        <w:spacing w:before="0" w:after="0"/>
        <w:rPr>
          <w:rFonts w:ascii="Arial" w:hAnsi="Arial" w:cs="Arial"/>
          <w:sz w:val="24"/>
          <w:szCs w:val="24"/>
        </w:rPr>
      </w:pPr>
    </w:p>
    <w:p w14:paraId="1EB774E2" w14:textId="788C2D49" w:rsidR="006E03F2" w:rsidRDefault="008267DB" w:rsidP="006E03F2">
      <w:pPr>
        <w:spacing w:before="0" w:after="0"/>
        <w:rPr>
          <w:rFonts w:ascii="Arial" w:hAnsi="Arial" w:cs="Arial"/>
          <w:bCs/>
          <w:sz w:val="24"/>
          <w:szCs w:val="24"/>
        </w:rPr>
      </w:pPr>
      <w:r w:rsidRPr="008267DB">
        <w:rPr>
          <w:rFonts w:ascii="Arial" w:hAnsi="Arial" w:cs="Arial"/>
          <w:sz w:val="24"/>
          <w:szCs w:val="24"/>
        </w:rPr>
        <w:t xml:space="preserve">When you click on </w:t>
      </w:r>
      <w:r w:rsidR="006E03F2">
        <w:rPr>
          <w:rFonts w:ascii="Arial" w:hAnsi="Arial" w:cs="Arial"/>
          <w:sz w:val="24"/>
          <w:szCs w:val="24"/>
        </w:rPr>
        <w:t xml:space="preserve">either </w:t>
      </w:r>
      <w:r w:rsidRPr="008267DB">
        <w:rPr>
          <w:rFonts w:ascii="Arial" w:hAnsi="Arial" w:cs="Arial"/>
          <w:sz w:val="24"/>
          <w:szCs w:val="24"/>
        </w:rPr>
        <w:t xml:space="preserve">the </w:t>
      </w:r>
      <w:r w:rsidRPr="005A7744">
        <w:rPr>
          <w:rFonts w:ascii="Arial" w:hAnsi="Arial" w:cs="Arial"/>
          <w:b/>
          <w:color w:val="0070C0"/>
          <w:sz w:val="24"/>
          <w:szCs w:val="24"/>
        </w:rPr>
        <w:t>OTC Job</w:t>
      </w:r>
      <w:r w:rsidRPr="005A7744">
        <w:rPr>
          <w:rFonts w:ascii="Arial" w:hAnsi="Arial" w:cs="Arial"/>
          <w:color w:val="0070C0"/>
          <w:sz w:val="24"/>
          <w:szCs w:val="24"/>
        </w:rPr>
        <w:t xml:space="preserve"> </w:t>
      </w:r>
      <w:r w:rsidRPr="008267DB">
        <w:rPr>
          <w:rFonts w:ascii="Arial" w:hAnsi="Arial" w:cs="Arial"/>
          <w:sz w:val="24"/>
          <w:szCs w:val="24"/>
        </w:rPr>
        <w:t>button</w:t>
      </w:r>
      <w:r w:rsidR="006E03F2">
        <w:rPr>
          <w:rFonts w:ascii="Arial" w:hAnsi="Arial" w:cs="Arial"/>
          <w:sz w:val="24"/>
          <w:szCs w:val="24"/>
        </w:rPr>
        <w:t xml:space="preserve"> or the </w:t>
      </w:r>
      <w:r w:rsidR="006E03F2" w:rsidRPr="006E03F2">
        <w:rPr>
          <w:rFonts w:ascii="Arial" w:hAnsi="Arial" w:cs="Arial"/>
          <w:b/>
          <w:color w:val="0070C0"/>
          <w:sz w:val="24"/>
          <w:szCs w:val="24"/>
        </w:rPr>
        <w:t>New OTC Job</w:t>
      </w:r>
      <w:r w:rsidR="006E03F2" w:rsidRPr="006E03F2">
        <w:rPr>
          <w:rFonts w:ascii="Arial" w:hAnsi="Arial" w:cs="Arial"/>
          <w:color w:val="0070C0"/>
          <w:sz w:val="24"/>
          <w:szCs w:val="24"/>
        </w:rPr>
        <w:t xml:space="preserve"> </w:t>
      </w:r>
      <w:r w:rsidR="006E03F2">
        <w:rPr>
          <w:rFonts w:ascii="Arial" w:hAnsi="Arial" w:cs="Arial"/>
          <w:sz w:val="24"/>
          <w:szCs w:val="24"/>
        </w:rPr>
        <w:t>option</w:t>
      </w:r>
      <w:r w:rsidRPr="008267DB">
        <w:rPr>
          <w:rFonts w:ascii="Arial" w:hAnsi="Arial" w:cs="Arial"/>
          <w:sz w:val="24"/>
          <w:szCs w:val="24"/>
        </w:rPr>
        <w:t xml:space="preserve">, the system will </w:t>
      </w:r>
      <w:r w:rsidR="006E03F2">
        <w:rPr>
          <w:rFonts w:ascii="Arial" w:hAnsi="Arial" w:cs="Arial"/>
          <w:sz w:val="24"/>
          <w:szCs w:val="24"/>
        </w:rPr>
        <w:t xml:space="preserve">prompt an </w:t>
      </w:r>
      <w:r w:rsidR="006E03F2" w:rsidRPr="006E03F2">
        <w:rPr>
          <w:rFonts w:ascii="Arial" w:hAnsi="Arial" w:cs="Arial"/>
          <w:b/>
          <w:bCs/>
          <w:color w:val="0070C0"/>
          <w:sz w:val="24"/>
          <w:szCs w:val="24"/>
          <w:highlight w:val="yellow"/>
        </w:rPr>
        <w:t>*** OVER THE COUNTER SALE ***</w:t>
      </w:r>
      <w:r w:rsidR="006E03F2" w:rsidRPr="006E03F2">
        <w:rPr>
          <w:rFonts w:ascii="Arial" w:hAnsi="Arial" w:cs="Arial"/>
          <w:bCs/>
          <w:color w:val="0070C0"/>
          <w:sz w:val="24"/>
          <w:szCs w:val="24"/>
        </w:rPr>
        <w:t xml:space="preserve"> </w:t>
      </w:r>
      <w:r w:rsidR="006E03F2" w:rsidRPr="004C76B8">
        <w:rPr>
          <w:rFonts w:ascii="Arial" w:hAnsi="Arial" w:cs="Arial"/>
          <w:bCs/>
          <w:sz w:val="24"/>
          <w:szCs w:val="24"/>
        </w:rPr>
        <w:t>screen as follows:</w:t>
      </w:r>
    </w:p>
    <w:p w14:paraId="34B24048" w14:textId="77777777" w:rsidR="00517C77" w:rsidRPr="004C76B8" w:rsidRDefault="00517C77" w:rsidP="006E03F2">
      <w:pPr>
        <w:spacing w:before="0" w:after="0"/>
        <w:rPr>
          <w:rFonts w:ascii="Arial" w:hAnsi="Arial" w:cs="Arial"/>
          <w:bCs/>
          <w:sz w:val="24"/>
          <w:szCs w:val="24"/>
        </w:rPr>
      </w:pPr>
    </w:p>
    <w:p w14:paraId="7F0BB75F" w14:textId="77777777" w:rsidR="006E03F2" w:rsidRPr="004C76B8" w:rsidRDefault="006E03F2" w:rsidP="00517C77">
      <w:pPr>
        <w:spacing w:before="0" w:after="0"/>
        <w:rPr>
          <w:rFonts w:ascii="Arial" w:hAnsi="Arial" w:cs="Arial"/>
          <w:bCs/>
          <w:sz w:val="24"/>
          <w:szCs w:val="24"/>
        </w:rPr>
      </w:pPr>
      <w:r w:rsidRPr="0063363A">
        <w:rPr>
          <w:rFonts w:ascii="Arial" w:hAnsi="Arial" w:cs="Arial"/>
          <w:noProof/>
          <w:sz w:val="24"/>
          <w:szCs w:val="24"/>
        </w:rPr>
        <w:drawing>
          <wp:inline distT="0" distB="0" distL="0" distR="0" wp14:anchorId="7D87C57F" wp14:editId="5CB08D20">
            <wp:extent cx="6441294" cy="37338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443069" cy="3734829"/>
                    </a:xfrm>
                    <a:prstGeom prst="rect">
                      <a:avLst/>
                    </a:prstGeom>
                    <a:noFill/>
                    <a:ln>
                      <a:noFill/>
                    </a:ln>
                  </pic:spPr>
                </pic:pic>
              </a:graphicData>
            </a:graphic>
          </wp:inline>
        </w:drawing>
      </w:r>
    </w:p>
    <w:p w14:paraId="1A6F3AC2" w14:textId="77777777" w:rsidR="00517C77" w:rsidRDefault="00517C77" w:rsidP="00517C77">
      <w:pPr>
        <w:spacing w:before="0" w:after="0"/>
        <w:rPr>
          <w:rFonts w:ascii="Arial" w:hAnsi="Arial" w:cs="Arial"/>
          <w:bCs/>
          <w:sz w:val="24"/>
          <w:szCs w:val="24"/>
        </w:rPr>
      </w:pPr>
    </w:p>
    <w:p w14:paraId="3312D2A8" w14:textId="292BF165" w:rsidR="00517C77" w:rsidRDefault="006E03F2" w:rsidP="00517C77">
      <w:pPr>
        <w:spacing w:before="0" w:after="0"/>
        <w:rPr>
          <w:rFonts w:ascii="Arial" w:hAnsi="Arial" w:cs="Arial"/>
          <w:bCs/>
          <w:sz w:val="24"/>
          <w:szCs w:val="24"/>
        </w:rPr>
      </w:pPr>
      <w:r w:rsidRPr="00A13B00">
        <w:rPr>
          <w:rFonts w:ascii="Arial" w:hAnsi="Arial" w:cs="Arial"/>
          <w:bCs/>
          <w:sz w:val="24"/>
          <w:szCs w:val="24"/>
        </w:rPr>
        <w:t xml:space="preserve">You will know you are in the </w:t>
      </w:r>
      <w:r w:rsidRPr="006E03F2">
        <w:rPr>
          <w:rFonts w:ascii="Arial" w:hAnsi="Arial" w:cs="Arial"/>
          <w:b/>
          <w:bCs/>
          <w:color w:val="0070C0"/>
          <w:sz w:val="24"/>
          <w:szCs w:val="24"/>
        </w:rPr>
        <w:t xml:space="preserve">OTC </w:t>
      </w:r>
      <w:r w:rsidRPr="00A13B00">
        <w:rPr>
          <w:rFonts w:ascii="Arial" w:hAnsi="Arial" w:cs="Arial"/>
          <w:bCs/>
          <w:sz w:val="24"/>
          <w:szCs w:val="24"/>
        </w:rPr>
        <w:t xml:space="preserve">screen because of the red </w:t>
      </w:r>
      <w:r>
        <w:rPr>
          <w:rFonts w:ascii="Arial" w:hAnsi="Arial" w:cs="Arial"/>
          <w:bCs/>
          <w:sz w:val="24"/>
          <w:szCs w:val="24"/>
        </w:rPr>
        <w:t>text</w:t>
      </w:r>
      <w:r w:rsidRPr="00A13B00">
        <w:rPr>
          <w:rFonts w:ascii="Arial" w:hAnsi="Arial" w:cs="Arial"/>
          <w:bCs/>
          <w:sz w:val="24"/>
          <w:szCs w:val="24"/>
        </w:rPr>
        <w:t xml:space="preserve"> displayed at the top of the screen as follows: </w:t>
      </w:r>
      <w:r w:rsidRPr="00A13B00">
        <w:rPr>
          <w:rFonts w:ascii="Arial" w:hAnsi="Arial" w:cs="Arial"/>
          <w:b/>
          <w:bCs/>
          <w:color w:val="FF0000"/>
          <w:sz w:val="24"/>
          <w:szCs w:val="24"/>
        </w:rPr>
        <w:t>*** OVER THE COUNTER SALE***</w:t>
      </w:r>
      <w:r w:rsidRPr="00A13B00">
        <w:rPr>
          <w:rFonts w:ascii="Arial" w:hAnsi="Arial" w:cs="Arial"/>
          <w:bCs/>
          <w:sz w:val="24"/>
          <w:szCs w:val="24"/>
        </w:rPr>
        <w:t>.</w:t>
      </w:r>
      <w:r w:rsidR="00182730">
        <w:rPr>
          <w:rFonts w:ascii="Arial" w:hAnsi="Arial" w:cs="Arial"/>
          <w:bCs/>
          <w:sz w:val="24"/>
          <w:szCs w:val="24"/>
        </w:rPr>
        <w:t xml:space="preserve"> </w:t>
      </w:r>
      <w:r w:rsidRPr="00A13B00">
        <w:rPr>
          <w:rFonts w:ascii="Arial" w:hAnsi="Arial" w:cs="Arial"/>
          <w:bCs/>
          <w:sz w:val="24"/>
          <w:szCs w:val="24"/>
        </w:rPr>
        <w:t xml:space="preserve">Also, if the </w:t>
      </w:r>
      <w:r w:rsidRPr="00517C77">
        <w:rPr>
          <w:rFonts w:ascii="Arial" w:hAnsi="Arial" w:cs="Arial"/>
          <w:b/>
          <w:bCs/>
          <w:color w:val="0070C0"/>
          <w:sz w:val="24"/>
          <w:szCs w:val="24"/>
        </w:rPr>
        <w:t>System Control 1</w:t>
      </w:r>
      <w:r w:rsidRPr="00517C77">
        <w:rPr>
          <w:rFonts w:ascii="Arial" w:hAnsi="Arial" w:cs="Arial"/>
          <w:bCs/>
          <w:color w:val="0070C0"/>
          <w:sz w:val="24"/>
          <w:szCs w:val="24"/>
        </w:rPr>
        <w:t xml:space="preserve"> </w:t>
      </w:r>
      <w:r w:rsidRPr="00517C77">
        <w:rPr>
          <w:rFonts w:ascii="Arial" w:hAnsi="Arial" w:cs="Arial"/>
          <w:b/>
          <w:bCs/>
          <w:color w:val="0070C0"/>
          <w:sz w:val="24"/>
          <w:szCs w:val="24"/>
        </w:rPr>
        <w:lastRenderedPageBreak/>
        <w:t>Cash Sale Default</w:t>
      </w:r>
      <w:r w:rsidRPr="00517C77">
        <w:rPr>
          <w:rFonts w:ascii="Arial" w:hAnsi="Arial" w:cs="Arial"/>
          <w:bCs/>
          <w:color w:val="0070C0"/>
          <w:sz w:val="24"/>
          <w:szCs w:val="24"/>
        </w:rPr>
        <w:t xml:space="preserve"> </w:t>
      </w:r>
      <w:r w:rsidR="00517C77">
        <w:rPr>
          <w:rFonts w:ascii="Arial" w:hAnsi="Arial" w:cs="Arial"/>
          <w:bCs/>
          <w:sz w:val="24"/>
          <w:szCs w:val="24"/>
        </w:rPr>
        <w:t>control</w:t>
      </w:r>
      <w:r w:rsidRPr="00A13B00">
        <w:rPr>
          <w:rFonts w:ascii="Arial" w:hAnsi="Arial" w:cs="Arial"/>
          <w:bCs/>
          <w:sz w:val="24"/>
          <w:szCs w:val="24"/>
        </w:rPr>
        <w:t xml:space="preserve"> is set to “</w:t>
      </w:r>
      <w:r w:rsidRPr="00517C77">
        <w:rPr>
          <w:rFonts w:ascii="Arial" w:hAnsi="Arial" w:cs="Arial"/>
          <w:b/>
          <w:bCs/>
          <w:color w:val="0070C0"/>
          <w:sz w:val="24"/>
          <w:szCs w:val="24"/>
        </w:rPr>
        <w:t>Y</w:t>
      </w:r>
      <w:r w:rsidRPr="00A13B00">
        <w:rPr>
          <w:rFonts w:ascii="Arial" w:hAnsi="Arial" w:cs="Arial"/>
          <w:bCs/>
          <w:sz w:val="24"/>
          <w:szCs w:val="24"/>
        </w:rPr>
        <w:t>” for yes</w:t>
      </w:r>
      <w:r>
        <w:rPr>
          <w:rFonts w:ascii="Arial" w:hAnsi="Arial" w:cs="Arial"/>
          <w:bCs/>
          <w:sz w:val="24"/>
          <w:szCs w:val="24"/>
        </w:rPr>
        <w:t>,</w:t>
      </w:r>
      <w:r w:rsidRPr="00A13B00">
        <w:rPr>
          <w:rFonts w:ascii="Arial" w:hAnsi="Arial" w:cs="Arial"/>
          <w:bCs/>
          <w:sz w:val="24"/>
          <w:szCs w:val="24"/>
        </w:rPr>
        <w:t xml:space="preserve"> and the </w:t>
      </w:r>
      <w:r w:rsidRPr="00517C77">
        <w:rPr>
          <w:rFonts w:ascii="Arial" w:hAnsi="Arial" w:cs="Arial"/>
          <w:b/>
          <w:bCs/>
          <w:color w:val="0070C0"/>
          <w:sz w:val="24"/>
          <w:szCs w:val="24"/>
        </w:rPr>
        <w:t>Company Control 1</w:t>
      </w:r>
      <w:r w:rsidRPr="00517C77">
        <w:rPr>
          <w:rFonts w:ascii="Arial" w:hAnsi="Arial" w:cs="Arial"/>
          <w:bCs/>
          <w:color w:val="0070C0"/>
          <w:sz w:val="24"/>
          <w:szCs w:val="24"/>
        </w:rPr>
        <w:t xml:space="preserve"> </w:t>
      </w:r>
      <w:r w:rsidRPr="00517C77">
        <w:rPr>
          <w:rFonts w:ascii="Arial" w:hAnsi="Arial" w:cs="Arial"/>
          <w:b/>
          <w:bCs/>
          <w:color w:val="0070C0"/>
          <w:sz w:val="24"/>
          <w:szCs w:val="24"/>
        </w:rPr>
        <w:t>Over the Counter</w:t>
      </w:r>
      <w:r w:rsidRPr="00517C77">
        <w:rPr>
          <w:rFonts w:ascii="Arial" w:hAnsi="Arial" w:cs="Arial"/>
          <w:bCs/>
          <w:color w:val="0070C0"/>
          <w:sz w:val="24"/>
          <w:szCs w:val="24"/>
        </w:rPr>
        <w:t xml:space="preserve"> </w:t>
      </w:r>
      <w:r w:rsidRPr="00A13B00">
        <w:rPr>
          <w:rFonts w:ascii="Arial" w:hAnsi="Arial" w:cs="Arial"/>
          <w:bCs/>
          <w:sz w:val="24"/>
          <w:szCs w:val="24"/>
        </w:rPr>
        <w:t>option is set to “</w:t>
      </w:r>
      <w:r w:rsidRPr="00517C77">
        <w:rPr>
          <w:rFonts w:ascii="Arial" w:hAnsi="Arial" w:cs="Arial"/>
          <w:b/>
          <w:bCs/>
          <w:color w:val="0070C0"/>
          <w:sz w:val="24"/>
          <w:szCs w:val="24"/>
        </w:rPr>
        <w:t>CASH</w:t>
      </w:r>
      <w:r w:rsidRPr="00A13B00">
        <w:rPr>
          <w:rFonts w:ascii="Arial" w:hAnsi="Arial" w:cs="Arial"/>
          <w:bCs/>
          <w:sz w:val="24"/>
          <w:szCs w:val="24"/>
        </w:rPr>
        <w:t xml:space="preserve">,” the system will prompt a </w:t>
      </w:r>
      <w:r w:rsidRPr="006E03F2">
        <w:rPr>
          <w:rFonts w:ascii="Arial" w:hAnsi="Arial" w:cs="Arial"/>
          <w:b/>
          <w:bCs/>
          <w:color w:val="0070C0"/>
          <w:sz w:val="24"/>
          <w:szCs w:val="24"/>
          <w:highlight w:val="yellow"/>
        </w:rPr>
        <w:t>Change Customer?</w:t>
      </w:r>
      <w:r w:rsidRPr="006E03F2">
        <w:rPr>
          <w:rFonts w:ascii="Arial" w:hAnsi="Arial" w:cs="Arial"/>
          <w:bCs/>
          <w:color w:val="0070C0"/>
          <w:sz w:val="24"/>
          <w:szCs w:val="24"/>
        </w:rPr>
        <w:t xml:space="preserve"> </w:t>
      </w:r>
      <w:r w:rsidRPr="00A13B00">
        <w:rPr>
          <w:rFonts w:ascii="Arial" w:hAnsi="Arial" w:cs="Arial"/>
          <w:bCs/>
          <w:sz w:val="24"/>
          <w:szCs w:val="24"/>
        </w:rPr>
        <w:t xml:space="preserve">box </w:t>
      </w:r>
      <w:r w:rsidRPr="00A13B00">
        <w:rPr>
          <w:rFonts w:ascii="Arial" w:hAnsi="Arial" w:cs="Arial"/>
          <w:bCs/>
          <w:i/>
          <w:sz w:val="24"/>
          <w:szCs w:val="24"/>
        </w:rPr>
        <w:t xml:space="preserve">(as </w:t>
      </w:r>
      <w:r>
        <w:rPr>
          <w:rFonts w:ascii="Arial" w:hAnsi="Arial" w:cs="Arial"/>
          <w:bCs/>
          <w:i/>
          <w:sz w:val="24"/>
          <w:szCs w:val="24"/>
        </w:rPr>
        <w:t xml:space="preserve">illustrated </w:t>
      </w:r>
      <w:r w:rsidRPr="00A13B00">
        <w:rPr>
          <w:rFonts w:ascii="Arial" w:hAnsi="Arial" w:cs="Arial"/>
          <w:bCs/>
          <w:i/>
          <w:sz w:val="24"/>
          <w:szCs w:val="24"/>
        </w:rPr>
        <w:t>in the screen shot above)</w:t>
      </w:r>
      <w:r w:rsidRPr="00A13B00">
        <w:rPr>
          <w:rFonts w:ascii="Arial" w:hAnsi="Arial" w:cs="Arial"/>
          <w:bCs/>
          <w:sz w:val="24"/>
          <w:szCs w:val="24"/>
        </w:rPr>
        <w:t>.</w:t>
      </w:r>
      <w:r w:rsidR="00182730">
        <w:rPr>
          <w:rFonts w:ascii="Arial" w:hAnsi="Arial" w:cs="Arial"/>
          <w:bCs/>
          <w:sz w:val="24"/>
          <w:szCs w:val="24"/>
        </w:rPr>
        <w:t xml:space="preserve"> </w:t>
      </w:r>
      <w:r w:rsidRPr="00A13B00">
        <w:rPr>
          <w:rFonts w:ascii="Arial" w:hAnsi="Arial" w:cs="Arial"/>
          <w:bCs/>
          <w:sz w:val="24"/>
          <w:szCs w:val="24"/>
        </w:rPr>
        <w:t xml:space="preserve">Click </w:t>
      </w:r>
      <w:r w:rsidRPr="006E03F2">
        <w:rPr>
          <w:rFonts w:ascii="Arial" w:hAnsi="Arial" w:cs="Arial"/>
          <w:b/>
          <w:bCs/>
          <w:color w:val="0070C0"/>
          <w:sz w:val="24"/>
          <w:szCs w:val="24"/>
        </w:rPr>
        <w:t>No</w:t>
      </w:r>
      <w:r w:rsidRPr="00A13B00">
        <w:rPr>
          <w:rFonts w:ascii="Arial" w:hAnsi="Arial" w:cs="Arial"/>
          <w:bCs/>
          <w:sz w:val="24"/>
          <w:szCs w:val="24"/>
        </w:rPr>
        <w:t xml:space="preserve"> to continue using the </w:t>
      </w:r>
      <w:r>
        <w:rPr>
          <w:rFonts w:ascii="Arial" w:hAnsi="Arial" w:cs="Arial"/>
          <w:bCs/>
          <w:sz w:val="24"/>
          <w:szCs w:val="24"/>
        </w:rPr>
        <w:t>“</w:t>
      </w:r>
      <w:r w:rsidRPr="00517C77">
        <w:rPr>
          <w:rFonts w:ascii="Arial" w:hAnsi="Arial" w:cs="Arial"/>
          <w:b/>
          <w:bCs/>
          <w:color w:val="0070C0"/>
          <w:sz w:val="24"/>
          <w:szCs w:val="24"/>
        </w:rPr>
        <w:t>CASH</w:t>
      </w:r>
      <w:r>
        <w:rPr>
          <w:rFonts w:ascii="Arial" w:hAnsi="Arial" w:cs="Arial"/>
          <w:b/>
          <w:bCs/>
          <w:sz w:val="24"/>
          <w:szCs w:val="24"/>
        </w:rPr>
        <w:t>”</w:t>
      </w:r>
      <w:r w:rsidRPr="00A13B00">
        <w:rPr>
          <w:rFonts w:ascii="Arial" w:hAnsi="Arial" w:cs="Arial"/>
          <w:bCs/>
          <w:sz w:val="24"/>
          <w:szCs w:val="24"/>
        </w:rPr>
        <w:t xml:space="preserve"> </w:t>
      </w:r>
      <w:r w:rsidRPr="006E03F2">
        <w:rPr>
          <w:rFonts w:ascii="Arial" w:hAnsi="Arial" w:cs="Arial"/>
          <w:b/>
          <w:bCs/>
          <w:color w:val="0070C0"/>
          <w:sz w:val="24"/>
          <w:szCs w:val="24"/>
        </w:rPr>
        <w:t>Customer ID</w:t>
      </w:r>
      <w:r w:rsidRPr="00A13B00">
        <w:rPr>
          <w:rFonts w:ascii="Arial" w:hAnsi="Arial" w:cs="Arial"/>
          <w:bCs/>
          <w:sz w:val="24"/>
          <w:szCs w:val="24"/>
        </w:rPr>
        <w:t xml:space="preserve">, or click </w:t>
      </w:r>
      <w:r w:rsidRPr="006E03F2">
        <w:rPr>
          <w:rFonts w:ascii="Arial" w:hAnsi="Arial" w:cs="Arial"/>
          <w:b/>
          <w:bCs/>
          <w:color w:val="0070C0"/>
          <w:sz w:val="24"/>
          <w:szCs w:val="24"/>
        </w:rPr>
        <w:t>Yes</w:t>
      </w:r>
      <w:r w:rsidRPr="00A13B00">
        <w:rPr>
          <w:rFonts w:ascii="Arial" w:hAnsi="Arial" w:cs="Arial"/>
          <w:bCs/>
          <w:sz w:val="24"/>
          <w:szCs w:val="24"/>
        </w:rPr>
        <w:t xml:space="preserve"> to p</w:t>
      </w:r>
      <w:r>
        <w:rPr>
          <w:rFonts w:ascii="Arial" w:hAnsi="Arial" w:cs="Arial"/>
          <w:bCs/>
          <w:sz w:val="24"/>
          <w:szCs w:val="24"/>
        </w:rPr>
        <w:t xml:space="preserve">rompt </w:t>
      </w:r>
      <w:r w:rsidRPr="00A13B00">
        <w:rPr>
          <w:rFonts w:ascii="Arial" w:hAnsi="Arial" w:cs="Arial"/>
          <w:bCs/>
          <w:sz w:val="24"/>
          <w:szCs w:val="24"/>
        </w:rPr>
        <w:t xml:space="preserve">the </w:t>
      </w:r>
      <w:r w:rsidRPr="006E03F2">
        <w:rPr>
          <w:rFonts w:ascii="Arial" w:hAnsi="Arial" w:cs="Arial"/>
          <w:b/>
          <w:bCs/>
          <w:color w:val="0070C0"/>
          <w:sz w:val="24"/>
          <w:szCs w:val="24"/>
          <w:highlight w:val="yellow"/>
        </w:rPr>
        <w:t>Customer Selection</w:t>
      </w:r>
      <w:r w:rsidRPr="006E03F2">
        <w:rPr>
          <w:rFonts w:ascii="Arial" w:hAnsi="Arial" w:cs="Arial"/>
          <w:bCs/>
          <w:color w:val="0070C0"/>
          <w:sz w:val="24"/>
          <w:szCs w:val="24"/>
        </w:rPr>
        <w:t xml:space="preserve"> </w:t>
      </w:r>
      <w:r w:rsidRPr="00A13B00">
        <w:rPr>
          <w:rFonts w:ascii="Arial" w:hAnsi="Arial" w:cs="Arial"/>
          <w:bCs/>
          <w:sz w:val="24"/>
          <w:szCs w:val="24"/>
        </w:rPr>
        <w:t>box</w:t>
      </w:r>
      <w:r>
        <w:rPr>
          <w:rFonts w:ascii="Arial" w:hAnsi="Arial" w:cs="Arial"/>
          <w:bCs/>
          <w:sz w:val="24"/>
          <w:szCs w:val="24"/>
        </w:rPr>
        <w:t xml:space="preserve"> to add or search for a customer</w:t>
      </w:r>
      <w:r w:rsidRPr="00A13B00">
        <w:rPr>
          <w:rFonts w:ascii="Arial" w:hAnsi="Arial" w:cs="Arial"/>
          <w:bCs/>
          <w:sz w:val="24"/>
          <w:szCs w:val="24"/>
        </w:rPr>
        <w:t>.</w:t>
      </w:r>
      <w:r w:rsidR="00182730">
        <w:rPr>
          <w:rFonts w:ascii="Arial" w:hAnsi="Arial" w:cs="Arial"/>
          <w:bCs/>
          <w:sz w:val="24"/>
          <w:szCs w:val="24"/>
        </w:rPr>
        <w:t xml:space="preserve"> </w:t>
      </w:r>
      <w:r w:rsidRPr="00A13B00">
        <w:rPr>
          <w:rFonts w:ascii="Arial" w:hAnsi="Arial" w:cs="Arial"/>
          <w:bCs/>
          <w:sz w:val="24"/>
          <w:szCs w:val="24"/>
        </w:rPr>
        <w:t>You will not be able to exit this screen until material has been assigned to all material lines or all material lines have been deleted.</w:t>
      </w:r>
      <w:r w:rsidR="00182730">
        <w:rPr>
          <w:rFonts w:ascii="Arial" w:hAnsi="Arial" w:cs="Arial"/>
          <w:bCs/>
          <w:sz w:val="24"/>
          <w:szCs w:val="24"/>
        </w:rPr>
        <w:t xml:space="preserve"> </w:t>
      </w:r>
      <w:r w:rsidRPr="00A13B00">
        <w:rPr>
          <w:rFonts w:ascii="Arial" w:hAnsi="Arial" w:cs="Arial"/>
          <w:bCs/>
          <w:sz w:val="24"/>
          <w:szCs w:val="24"/>
        </w:rPr>
        <w:t xml:space="preserve">Additionally, the system will not allow access to the </w:t>
      </w:r>
      <w:r w:rsidRPr="00A13B00">
        <w:rPr>
          <w:rFonts w:ascii="Arial" w:hAnsi="Arial" w:cs="Arial"/>
          <w:b/>
          <w:bCs/>
          <w:sz w:val="24"/>
          <w:szCs w:val="24"/>
        </w:rPr>
        <w:t>Purchase Order</w:t>
      </w:r>
      <w:r w:rsidRPr="00A13B00">
        <w:rPr>
          <w:rFonts w:ascii="Arial" w:hAnsi="Arial" w:cs="Arial"/>
          <w:bCs/>
          <w:sz w:val="24"/>
          <w:szCs w:val="24"/>
        </w:rPr>
        <w:t xml:space="preserve"> </w:t>
      </w:r>
      <w:r w:rsidR="00647170">
        <w:rPr>
          <w:rFonts w:ascii="Arial" w:hAnsi="Arial" w:cs="Arial"/>
          <w:bCs/>
          <w:sz w:val="24"/>
          <w:szCs w:val="24"/>
        </w:rPr>
        <w:t>feature from this module</w:t>
      </w:r>
      <w:r w:rsidRPr="00A13B00">
        <w:rPr>
          <w:rFonts w:ascii="Arial" w:hAnsi="Arial" w:cs="Arial"/>
          <w:bCs/>
          <w:sz w:val="24"/>
          <w:szCs w:val="24"/>
        </w:rPr>
        <w:t>.</w:t>
      </w:r>
      <w:r w:rsidR="00182730">
        <w:rPr>
          <w:rFonts w:ascii="Arial" w:hAnsi="Arial" w:cs="Arial"/>
          <w:bCs/>
          <w:sz w:val="24"/>
          <w:szCs w:val="24"/>
        </w:rPr>
        <w:t xml:space="preserve"> </w:t>
      </w:r>
    </w:p>
    <w:p w14:paraId="498DEE5D" w14:textId="77777777" w:rsidR="00517C77" w:rsidRDefault="00517C77" w:rsidP="00517C77">
      <w:pPr>
        <w:spacing w:before="0" w:after="0"/>
        <w:rPr>
          <w:rFonts w:ascii="Arial" w:hAnsi="Arial" w:cs="Arial"/>
          <w:bCs/>
          <w:sz w:val="24"/>
          <w:szCs w:val="24"/>
        </w:rPr>
      </w:pPr>
    </w:p>
    <w:p w14:paraId="6F1A4F9A" w14:textId="7A3BAD29" w:rsidR="006E03F2" w:rsidRPr="00A13B00" w:rsidRDefault="006E03F2" w:rsidP="00517C77">
      <w:pPr>
        <w:spacing w:before="0" w:after="0"/>
        <w:rPr>
          <w:rFonts w:ascii="Arial" w:hAnsi="Arial" w:cs="Arial"/>
          <w:bCs/>
          <w:sz w:val="24"/>
          <w:szCs w:val="24"/>
        </w:rPr>
      </w:pPr>
      <w:r w:rsidRPr="00A13B00">
        <w:rPr>
          <w:rFonts w:ascii="Arial" w:hAnsi="Arial" w:cs="Arial"/>
          <w:bCs/>
          <w:sz w:val="24"/>
          <w:szCs w:val="24"/>
        </w:rPr>
        <w:t xml:space="preserve">Upon exiting the </w:t>
      </w:r>
      <w:r w:rsidRPr="006E03F2">
        <w:rPr>
          <w:rFonts w:ascii="Arial" w:hAnsi="Arial" w:cs="Arial"/>
          <w:b/>
          <w:bCs/>
          <w:color w:val="0070C0"/>
          <w:sz w:val="24"/>
          <w:szCs w:val="24"/>
          <w:highlight w:val="yellow"/>
        </w:rPr>
        <w:t>Find and Add Line Items</w:t>
      </w:r>
      <w:r w:rsidRPr="006E03F2">
        <w:rPr>
          <w:rFonts w:ascii="Arial" w:hAnsi="Arial" w:cs="Arial"/>
          <w:bCs/>
          <w:color w:val="0070C0"/>
          <w:sz w:val="24"/>
          <w:szCs w:val="24"/>
        </w:rPr>
        <w:t xml:space="preserve"> </w:t>
      </w:r>
      <w:r w:rsidRPr="00A13B00">
        <w:rPr>
          <w:rFonts w:ascii="Arial" w:hAnsi="Arial" w:cs="Arial"/>
          <w:bCs/>
          <w:sz w:val="24"/>
          <w:szCs w:val="24"/>
        </w:rPr>
        <w:t xml:space="preserve">screen, the system will prompt the following: </w:t>
      </w:r>
      <w:r w:rsidRPr="003829C0">
        <w:rPr>
          <w:rFonts w:ascii="Arial" w:hAnsi="Arial" w:cs="Arial"/>
          <w:b/>
          <w:bCs/>
          <w:color w:val="0070C0"/>
          <w:sz w:val="24"/>
          <w:szCs w:val="24"/>
        </w:rPr>
        <w:t>Are You Ready to Finalize Sale?</w:t>
      </w:r>
      <w:r w:rsidR="00182730">
        <w:rPr>
          <w:rFonts w:ascii="Arial" w:hAnsi="Arial" w:cs="Arial"/>
          <w:bCs/>
          <w:color w:val="0070C0"/>
          <w:sz w:val="24"/>
          <w:szCs w:val="24"/>
        </w:rPr>
        <w:t xml:space="preserve"> </w:t>
      </w:r>
      <w:r w:rsidRPr="00A13B00">
        <w:rPr>
          <w:rFonts w:ascii="Arial" w:hAnsi="Arial" w:cs="Arial"/>
          <w:bCs/>
          <w:sz w:val="24"/>
          <w:szCs w:val="24"/>
        </w:rPr>
        <w:t xml:space="preserve">If you click </w:t>
      </w:r>
      <w:r w:rsidRPr="003829C0">
        <w:rPr>
          <w:rFonts w:ascii="Arial" w:hAnsi="Arial" w:cs="Arial"/>
          <w:b/>
          <w:bCs/>
          <w:color w:val="0070C0"/>
          <w:sz w:val="24"/>
          <w:szCs w:val="24"/>
        </w:rPr>
        <w:t>No</w:t>
      </w:r>
      <w:r w:rsidR="003829C0">
        <w:rPr>
          <w:rFonts w:ascii="Arial" w:hAnsi="Arial" w:cs="Arial"/>
          <w:bCs/>
          <w:sz w:val="24"/>
          <w:szCs w:val="24"/>
        </w:rPr>
        <w:t xml:space="preserve">, </w:t>
      </w:r>
      <w:r w:rsidRPr="00A13B00">
        <w:rPr>
          <w:rFonts w:ascii="Arial" w:hAnsi="Arial" w:cs="Arial"/>
          <w:bCs/>
          <w:sz w:val="24"/>
          <w:szCs w:val="24"/>
        </w:rPr>
        <w:t>the system will return you to that screen.</w:t>
      </w:r>
      <w:r w:rsidR="00182730">
        <w:rPr>
          <w:rFonts w:ascii="Arial" w:hAnsi="Arial" w:cs="Arial"/>
          <w:bCs/>
          <w:sz w:val="24"/>
          <w:szCs w:val="24"/>
        </w:rPr>
        <w:t xml:space="preserve"> </w:t>
      </w:r>
      <w:r w:rsidRPr="00A13B00">
        <w:rPr>
          <w:rFonts w:ascii="Arial" w:hAnsi="Arial" w:cs="Arial"/>
          <w:bCs/>
          <w:sz w:val="24"/>
          <w:szCs w:val="24"/>
        </w:rPr>
        <w:t xml:space="preserve">If you select </w:t>
      </w:r>
      <w:r w:rsidRPr="003829C0">
        <w:rPr>
          <w:rFonts w:ascii="Arial" w:hAnsi="Arial" w:cs="Arial"/>
          <w:b/>
          <w:bCs/>
          <w:color w:val="0070C0"/>
          <w:sz w:val="24"/>
          <w:szCs w:val="24"/>
        </w:rPr>
        <w:t>Yes</w:t>
      </w:r>
      <w:r w:rsidRPr="00A13B00">
        <w:rPr>
          <w:rFonts w:ascii="Arial" w:hAnsi="Arial" w:cs="Arial"/>
          <w:bCs/>
          <w:sz w:val="24"/>
          <w:szCs w:val="24"/>
        </w:rPr>
        <w:t xml:space="preserve"> the process will continue by prompting the </w:t>
      </w:r>
      <w:r w:rsidRPr="003829C0">
        <w:rPr>
          <w:rFonts w:ascii="Arial" w:hAnsi="Arial" w:cs="Arial"/>
          <w:b/>
          <w:bCs/>
          <w:color w:val="0070C0"/>
          <w:sz w:val="24"/>
          <w:szCs w:val="24"/>
          <w:highlight w:val="yellow"/>
        </w:rPr>
        <w:t xml:space="preserve">Add </w:t>
      </w:r>
      <w:r w:rsidR="00CB5318">
        <w:rPr>
          <w:rFonts w:ascii="Arial" w:hAnsi="Arial" w:cs="Arial"/>
          <w:b/>
          <w:bCs/>
          <w:color w:val="0070C0"/>
          <w:sz w:val="24"/>
          <w:szCs w:val="24"/>
          <w:highlight w:val="yellow"/>
        </w:rPr>
        <w:t xml:space="preserve">New </w:t>
      </w:r>
      <w:r w:rsidRPr="003829C0">
        <w:rPr>
          <w:rFonts w:ascii="Arial" w:hAnsi="Arial" w:cs="Arial"/>
          <w:b/>
          <w:bCs/>
          <w:color w:val="0070C0"/>
          <w:sz w:val="24"/>
          <w:szCs w:val="24"/>
          <w:highlight w:val="yellow"/>
        </w:rPr>
        <w:t>Deposit</w:t>
      </w:r>
      <w:r w:rsidRPr="003829C0">
        <w:rPr>
          <w:rFonts w:ascii="Arial" w:hAnsi="Arial" w:cs="Arial"/>
          <w:bCs/>
          <w:color w:val="0070C0"/>
          <w:sz w:val="24"/>
          <w:szCs w:val="24"/>
        </w:rPr>
        <w:t xml:space="preserve"> </w:t>
      </w:r>
      <w:r w:rsidRPr="00A13B00">
        <w:rPr>
          <w:rFonts w:ascii="Arial" w:hAnsi="Arial" w:cs="Arial"/>
          <w:bCs/>
          <w:sz w:val="24"/>
          <w:szCs w:val="24"/>
        </w:rPr>
        <w:t xml:space="preserve">box and defaulting to the total of the </w:t>
      </w:r>
      <w:r w:rsidR="003829C0" w:rsidRPr="003829C0">
        <w:rPr>
          <w:rFonts w:ascii="Arial" w:hAnsi="Arial" w:cs="Arial"/>
          <w:b/>
          <w:bCs/>
          <w:sz w:val="24"/>
          <w:szCs w:val="24"/>
        </w:rPr>
        <w:t>J</w:t>
      </w:r>
      <w:r w:rsidRPr="003829C0">
        <w:rPr>
          <w:rFonts w:ascii="Arial" w:hAnsi="Arial" w:cs="Arial"/>
          <w:b/>
          <w:bCs/>
          <w:sz w:val="24"/>
          <w:szCs w:val="24"/>
        </w:rPr>
        <w:t>ob</w:t>
      </w:r>
      <w:r w:rsidRPr="00A13B00">
        <w:rPr>
          <w:rFonts w:ascii="Arial" w:hAnsi="Arial" w:cs="Arial"/>
          <w:bCs/>
          <w:sz w:val="24"/>
          <w:szCs w:val="24"/>
        </w:rPr>
        <w:t>.</w:t>
      </w:r>
      <w:r w:rsidR="00182730">
        <w:rPr>
          <w:rFonts w:ascii="Arial" w:hAnsi="Arial" w:cs="Arial"/>
          <w:bCs/>
          <w:sz w:val="24"/>
          <w:szCs w:val="24"/>
        </w:rPr>
        <w:t xml:space="preserve"> </w:t>
      </w:r>
      <w:r w:rsidRPr="00517C77">
        <w:rPr>
          <w:rFonts w:ascii="Arial" w:hAnsi="Arial" w:cs="Arial"/>
          <w:b/>
          <w:bCs/>
          <w:color w:val="0070C0"/>
          <w:sz w:val="24"/>
          <w:szCs w:val="24"/>
        </w:rPr>
        <w:t>Deposits</w:t>
      </w:r>
      <w:r w:rsidRPr="00517C77">
        <w:rPr>
          <w:rFonts w:ascii="Arial" w:hAnsi="Arial" w:cs="Arial"/>
          <w:bCs/>
          <w:color w:val="0070C0"/>
          <w:sz w:val="24"/>
          <w:szCs w:val="24"/>
        </w:rPr>
        <w:t xml:space="preserve"> </w:t>
      </w:r>
      <w:r w:rsidRPr="00A13B00">
        <w:rPr>
          <w:rFonts w:ascii="Arial" w:hAnsi="Arial" w:cs="Arial"/>
          <w:bCs/>
          <w:sz w:val="24"/>
          <w:szCs w:val="24"/>
        </w:rPr>
        <w:t xml:space="preserve">must match the job total to continue, unless the </w:t>
      </w:r>
      <w:r w:rsidRPr="00517C77">
        <w:rPr>
          <w:rFonts w:ascii="Arial" w:hAnsi="Arial" w:cs="Arial"/>
          <w:b/>
          <w:bCs/>
          <w:color w:val="0070C0"/>
          <w:sz w:val="24"/>
          <w:szCs w:val="24"/>
        </w:rPr>
        <w:t>Company Control 3</w:t>
      </w:r>
      <w:r w:rsidRPr="003829C0">
        <w:rPr>
          <w:rFonts w:ascii="Arial" w:hAnsi="Arial" w:cs="Arial"/>
          <w:b/>
          <w:bCs/>
          <w:sz w:val="24"/>
          <w:szCs w:val="24"/>
        </w:rPr>
        <w:t xml:space="preserve"> </w:t>
      </w:r>
      <w:r w:rsidRPr="00A13B00">
        <w:rPr>
          <w:rFonts w:ascii="Arial" w:hAnsi="Arial" w:cs="Arial"/>
          <w:bCs/>
          <w:sz w:val="24"/>
          <w:szCs w:val="24"/>
        </w:rPr>
        <w:t>option “</w:t>
      </w:r>
      <w:r w:rsidRPr="00517C77">
        <w:rPr>
          <w:rFonts w:ascii="Arial" w:hAnsi="Arial" w:cs="Arial"/>
          <w:b/>
          <w:bCs/>
          <w:color w:val="0070C0"/>
          <w:sz w:val="24"/>
          <w:szCs w:val="24"/>
        </w:rPr>
        <w:t>Allow OTC Jobs to carry Balance</w:t>
      </w:r>
      <w:r w:rsidRPr="00A13B00">
        <w:rPr>
          <w:rFonts w:ascii="Arial" w:hAnsi="Arial" w:cs="Arial"/>
          <w:b/>
          <w:bCs/>
          <w:sz w:val="24"/>
          <w:szCs w:val="24"/>
        </w:rPr>
        <w:t>”</w:t>
      </w:r>
      <w:r w:rsidRPr="00A13B00">
        <w:rPr>
          <w:rFonts w:ascii="Arial" w:hAnsi="Arial" w:cs="Arial"/>
          <w:bCs/>
          <w:sz w:val="24"/>
          <w:szCs w:val="24"/>
        </w:rPr>
        <w:t xml:space="preserve"> is set to “</w:t>
      </w:r>
      <w:r w:rsidRPr="00517C77">
        <w:rPr>
          <w:rFonts w:ascii="Arial" w:hAnsi="Arial" w:cs="Arial"/>
          <w:b/>
          <w:bCs/>
          <w:color w:val="0070C0"/>
          <w:sz w:val="24"/>
          <w:szCs w:val="24"/>
        </w:rPr>
        <w:t>Y</w:t>
      </w:r>
      <w:r w:rsidRPr="00A13B00">
        <w:rPr>
          <w:rFonts w:ascii="Arial" w:hAnsi="Arial" w:cs="Arial"/>
          <w:bCs/>
          <w:sz w:val="24"/>
          <w:szCs w:val="24"/>
        </w:rPr>
        <w:t>” for yes.</w:t>
      </w:r>
      <w:r w:rsidR="00182730">
        <w:rPr>
          <w:rFonts w:ascii="Arial" w:hAnsi="Arial" w:cs="Arial"/>
          <w:bCs/>
          <w:sz w:val="24"/>
          <w:szCs w:val="24"/>
        </w:rPr>
        <w:t xml:space="preserve"> </w:t>
      </w:r>
      <w:r w:rsidRPr="00A13B00">
        <w:rPr>
          <w:rFonts w:ascii="Arial" w:hAnsi="Arial" w:cs="Arial"/>
          <w:bCs/>
          <w:sz w:val="24"/>
          <w:szCs w:val="24"/>
        </w:rPr>
        <w:t xml:space="preserve">When the </w:t>
      </w:r>
      <w:r w:rsidR="003829C0">
        <w:rPr>
          <w:rFonts w:ascii="Arial" w:hAnsi="Arial" w:cs="Arial"/>
          <w:bCs/>
          <w:sz w:val="24"/>
          <w:szCs w:val="24"/>
        </w:rPr>
        <w:t>d</w:t>
      </w:r>
      <w:r w:rsidRPr="003829C0">
        <w:rPr>
          <w:rFonts w:ascii="Arial" w:hAnsi="Arial" w:cs="Arial"/>
          <w:bCs/>
          <w:sz w:val="24"/>
          <w:szCs w:val="24"/>
        </w:rPr>
        <w:t>eposit</w:t>
      </w:r>
      <w:r w:rsidRPr="00A13B00">
        <w:rPr>
          <w:rFonts w:ascii="Arial" w:hAnsi="Arial" w:cs="Arial"/>
          <w:bCs/>
          <w:sz w:val="24"/>
          <w:szCs w:val="24"/>
        </w:rPr>
        <w:t xml:space="preserve"> requirements have been met, the system will then prompt the following:</w:t>
      </w:r>
    </w:p>
    <w:p w14:paraId="5F6CAC2C" w14:textId="77777777" w:rsidR="006E03F2" w:rsidRPr="00A13B00" w:rsidRDefault="006E03F2" w:rsidP="003829C0">
      <w:pPr>
        <w:jc w:val="center"/>
        <w:rPr>
          <w:rFonts w:ascii="Arial" w:hAnsi="Arial" w:cs="Arial"/>
          <w:bCs/>
          <w:sz w:val="24"/>
          <w:szCs w:val="24"/>
        </w:rPr>
      </w:pPr>
      <w:r w:rsidRPr="000B6A97">
        <w:rPr>
          <w:noProof/>
        </w:rPr>
        <w:drawing>
          <wp:inline distT="0" distB="0" distL="0" distR="0" wp14:anchorId="7C22E55B" wp14:editId="61C5C101">
            <wp:extent cx="2219325" cy="2314575"/>
            <wp:effectExtent l="0" t="0" r="9525"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19325" cy="2314575"/>
                    </a:xfrm>
                    <a:prstGeom prst="rect">
                      <a:avLst/>
                    </a:prstGeom>
                    <a:noFill/>
                    <a:ln>
                      <a:noFill/>
                    </a:ln>
                  </pic:spPr>
                </pic:pic>
              </a:graphicData>
            </a:graphic>
          </wp:inline>
        </w:drawing>
      </w:r>
    </w:p>
    <w:p w14:paraId="6715FD1B" w14:textId="77777777" w:rsidR="006E03F2" w:rsidRPr="00A13B00" w:rsidRDefault="006E03F2" w:rsidP="006E03F2">
      <w:pPr>
        <w:rPr>
          <w:rFonts w:ascii="Arial" w:hAnsi="Arial" w:cs="Arial"/>
          <w:bCs/>
          <w:sz w:val="24"/>
          <w:szCs w:val="24"/>
        </w:rPr>
      </w:pPr>
      <w:r w:rsidRPr="00A13B00">
        <w:rPr>
          <w:rFonts w:ascii="Arial" w:hAnsi="Arial" w:cs="Arial"/>
          <w:bCs/>
          <w:sz w:val="24"/>
          <w:szCs w:val="24"/>
        </w:rPr>
        <w:t>You must select one of the four options listed in the screen above before proceeding.</w:t>
      </w:r>
      <w:r w:rsidR="00182730">
        <w:rPr>
          <w:rFonts w:ascii="Arial" w:hAnsi="Arial" w:cs="Arial"/>
          <w:bCs/>
          <w:sz w:val="24"/>
          <w:szCs w:val="24"/>
        </w:rPr>
        <w:t xml:space="preserve"> </w:t>
      </w:r>
      <w:r w:rsidRPr="00A13B00">
        <w:rPr>
          <w:rFonts w:ascii="Arial" w:hAnsi="Arial" w:cs="Arial"/>
          <w:bCs/>
          <w:sz w:val="24"/>
          <w:szCs w:val="24"/>
        </w:rPr>
        <w:t xml:space="preserve">The default option is </w:t>
      </w:r>
      <w:r w:rsidRPr="003829C0">
        <w:rPr>
          <w:rFonts w:ascii="Arial" w:hAnsi="Arial" w:cs="Arial"/>
          <w:b/>
          <w:bCs/>
          <w:color w:val="0070C0"/>
          <w:sz w:val="24"/>
          <w:szCs w:val="24"/>
        </w:rPr>
        <w:t>Print Receipt</w:t>
      </w:r>
      <w:r w:rsidRPr="00A13B00">
        <w:rPr>
          <w:rFonts w:ascii="Arial" w:hAnsi="Arial" w:cs="Arial"/>
          <w:bCs/>
          <w:sz w:val="24"/>
          <w:szCs w:val="24"/>
        </w:rPr>
        <w:t xml:space="preserve">. If you select the option </w:t>
      </w:r>
      <w:r w:rsidRPr="00D57A59">
        <w:rPr>
          <w:rFonts w:ascii="Arial" w:hAnsi="Arial" w:cs="Arial"/>
          <w:bCs/>
          <w:sz w:val="24"/>
          <w:szCs w:val="24"/>
        </w:rPr>
        <w:t>to</w:t>
      </w:r>
      <w:r w:rsidRPr="003829C0">
        <w:rPr>
          <w:rFonts w:ascii="Arial" w:hAnsi="Arial" w:cs="Arial"/>
          <w:bCs/>
          <w:color w:val="0070C0"/>
          <w:sz w:val="24"/>
          <w:szCs w:val="24"/>
        </w:rPr>
        <w:t xml:space="preserve"> </w:t>
      </w:r>
      <w:r w:rsidRPr="003829C0">
        <w:rPr>
          <w:rFonts w:ascii="Arial" w:hAnsi="Arial" w:cs="Arial"/>
          <w:b/>
          <w:bCs/>
          <w:color w:val="0070C0"/>
          <w:sz w:val="24"/>
          <w:szCs w:val="24"/>
        </w:rPr>
        <w:t>Cancel Order and Deposits</w:t>
      </w:r>
      <w:r w:rsidRPr="00A13B00">
        <w:rPr>
          <w:rFonts w:ascii="Arial" w:hAnsi="Arial" w:cs="Arial"/>
          <w:bCs/>
          <w:sz w:val="24"/>
          <w:szCs w:val="24"/>
        </w:rPr>
        <w:t xml:space="preserve">, the system will then prompt the following: </w:t>
      </w:r>
    </w:p>
    <w:p w14:paraId="519BEEF1" w14:textId="77777777" w:rsidR="006E03F2" w:rsidRPr="00A13B00" w:rsidRDefault="006E03F2" w:rsidP="003829C0">
      <w:pPr>
        <w:jc w:val="center"/>
        <w:rPr>
          <w:rFonts w:ascii="Arial" w:hAnsi="Arial" w:cs="Arial"/>
          <w:bCs/>
          <w:sz w:val="24"/>
          <w:szCs w:val="24"/>
        </w:rPr>
      </w:pPr>
      <w:r w:rsidRPr="000B6A97">
        <w:rPr>
          <w:noProof/>
        </w:rPr>
        <w:drawing>
          <wp:inline distT="0" distB="0" distL="0" distR="0" wp14:anchorId="7A8A2165" wp14:editId="20301E53">
            <wp:extent cx="4058016" cy="199072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061817" cy="1992590"/>
                    </a:xfrm>
                    <a:prstGeom prst="rect">
                      <a:avLst/>
                    </a:prstGeom>
                    <a:noFill/>
                    <a:ln>
                      <a:noFill/>
                    </a:ln>
                  </pic:spPr>
                </pic:pic>
              </a:graphicData>
            </a:graphic>
          </wp:inline>
        </w:drawing>
      </w:r>
    </w:p>
    <w:p w14:paraId="662A703C" w14:textId="282757CF" w:rsidR="006E03F2" w:rsidRDefault="006E03F2" w:rsidP="003829C0">
      <w:pPr>
        <w:spacing w:before="0" w:after="0"/>
        <w:rPr>
          <w:rFonts w:ascii="Arial" w:hAnsi="Arial" w:cs="Arial"/>
          <w:bCs/>
          <w:sz w:val="24"/>
          <w:szCs w:val="24"/>
        </w:rPr>
      </w:pPr>
      <w:r w:rsidRPr="00A13B00">
        <w:rPr>
          <w:rFonts w:ascii="Arial" w:hAnsi="Arial" w:cs="Arial"/>
          <w:bCs/>
          <w:sz w:val="24"/>
          <w:szCs w:val="24"/>
        </w:rPr>
        <w:lastRenderedPageBreak/>
        <w:t xml:space="preserve">Click </w:t>
      </w:r>
      <w:r w:rsidRPr="003829C0">
        <w:rPr>
          <w:rFonts w:ascii="Arial" w:hAnsi="Arial" w:cs="Arial"/>
          <w:b/>
          <w:bCs/>
          <w:color w:val="0070C0"/>
          <w:sz w:val="24"/>
          <w:szCs w:val="24"/>
        </w:rPr>
        <w:t>Yes</w:t>
      </w:r>
      <w:r w:rsidRPr="003829C0">
        <w:rPr>
          <w:rFonts w:ascii="Arial" w:hAnsi="Arial" w:cs="Arial"/>
          <w:bCs/>
          <w:color w:val="0070C0"/>
          <w:sz w:val="24"/>
          <w:szCs w:val="24"/>
        </w:rPr>
        <w:t xml:space="preserve"> </w:t>
      </w:r>
      <w:r w:rsidRPr="00A13B00">
        <w:rPr>
          <w:rFonts w:ascii="Arial" w:hAnsi="Arial" w:cs="Arial"/>
          <w:bCs/>
          <w:sz w:val="24"/>
          <w:szCs w:val="24"/>
        </w:rPr>
        <w:t xml:space="preserve">to continue with cancelling or click </w:t>
      </w:r>
      <w:r w:rsidRPr="003829C0">
        <w:rPr>
          <w:rFonts w:ascii="Arial" w:hAnsi="Arial" w:cs="Arial"/>
          <w:b/>
          <w:bCs/>
          <w:color w:val="0070C0"/>
          <w:sz w:val="24"/>
          <w:szCs w:val="24"/>
        </w:rPr>
        <w:t>No</w:t>
      </w:r>
      <w:r w:rsidRPr="00A13B00">
        <w:rPr>
          <w:rFonts w:ascii="Arial" w:hAnsi="Arial" w:cs="Arial"/>
          <w:bCs/>
          <w:sz w:val="24"/>
          <w:szCs w:val="24"/>
        </w:rPr>
        <w:t xml:space="preserve"> to return to the prior menu.</w:t>
      </w:r>
      <w:r w:rsidR="00182730">
        <w:rPr>
          <w:rFonts w:ascii="Arial" w:hAnsi="Arial" w:cs="Arial"/>
          <w:bCs/>
          <w:sz w:val="24"/>
          <w:szCs w:val="24"/>
        </w:rPr>
        <w:t xml:space="preserve"> </w:t>
      </w:r>
      <w:r w:rsidRPr="00A13B00">
        <w:rPr>
          <w:rFonts w:ascii="Arial" w:hAnsi="Arial" w:cs="Arial"/>
          <w:bCs/>
          <w:sz w:val="24"/>
          <w:szCs w:val="24"/>
        </w:rPr>
        <w:t xml:space="preserve">Regarding the </w:t>
      </w:r>
      <w:r w:rsidRPr="003829C0">
        <w:rPr>
          <w:rFonts w:ascii="Arial" w:hAnsi="Arial" w:cs="Arial"/>
          <w:b/>
          <w:bCs/>
          <w:color w:val="0070C0"/>
          <w:sz w:val="24"/>
          <w:szCs w:val="24"/>
        </w:rPr>
        <w:t>Print Receipt</w:t>
      </w:r>
      <w:r w:rsidRPr="003829C0">
        <w:rPr>
          <w:rFonts w:ascii="Arial" w:hAnsi="Arial" w:cs="Arial"/>
          <w:bCs/>
          <w:color w:val="0070C0"/>
          <w:sz w:val="24"/>
          <w:szCs w:val="24"/>
        </w:rPr>
        <w:t xml:space="preserve"> </w:t>
      </w:r>
      <w:r w:rsidRPr="00A13B00">
        <w:rPr>
          <w:rFonts w:ascii="Arial" w:hAnsi="Arial" w:cs="Arial"/>
          <w:bCs/>
          <w:sz w:val="24"/>
          <w:szCs w:val="24"/>
        </w:rPr>
        <w:t xml:space="preserve">option, the </w:t>
      </w:r>
      <w:r w:rsidR="003829C0">
        <w:rPr>
          <w:rFonts w:ascii="Arial" w:hAnsi="Arial" w:cs="Arial"/>
          <w:bCs/>
          <w:sz w:val="24"/>
          <w:szCs w:val="24"/>
        </w:rPr>
        <w:t xml:space="preserve">program </w:t>
      </w:r>
      <w:r w:rsidRPr="00A13B00">
        <w:rPr>
          <w:rFonts w:ascii="Arial" w:hAnsi="Arial" w:cs="Arial"/>
          <w:bCs/>
          <w:sz w:val="24"/>
          <w:szCs w:val="24"/>
        </w:rPr>
        <w:t xml:space="preserve">will only prompt the </w:t>
      </w:r>
      <w:r w:rsidRPr="003829C0">
        <w:rPr>
          <w:rFonts w:ascii="Arial" w:hAnsi="Arial" w:cs="Arial"/>
          <w:b/>
          <w:bCs/>
          <w:color w:val="0070C0"/>
          <w:sz w:val="24"/>
          <w:szCs w:val="24"/>
        </w:rPr>
        <w:t xml:space="preserve">Posting </w:t>
      </w:r>
      <w:r w:rsidR="00CB5318">
        <w:rPr>
          <w:rFonts w:ascii="Arial" w:hAnsi="Arial" w:cs="Arial"/>
          <w:b/>
          <w:bCs/>
          <w:color w:val="0070C0"/>
          <w:sz w:val="24"/>
          <w:szCs w:val="24"/>
        </w:rPr>
        <w:t>Date</w:t>
      </w:r>
      <w:r w:rsidRPr="003829C0">
        <w:rPr>
          <w:rFonts w:ascii="Arial" w:hAnsi="Arial" w:cs="Arial"/>
          <w:bCs/>
          <w:color w:val="0070C0"/>
          <w:sz w:val="24"/>
          <w:szCs w:val="24"/>
        </w:rPr>
        <w:t xml:space="preserve"> </w:t>
      </w:r>
      <w:r w:rsidRPr="00A13B00">
        <w:rPr>
          <w:rFonts w:ascii="Arial" w:hAnsi="Arial" w:cs="Arial"/>
          <w:bCs/>
          <w:sz w:val="24"/>
          <w:szCs w:val="24"/>
        </w:rPr>
        <w:t xml:space="preserve">and </w:t>
      </w:r>
      <w:r w:rsidRPr="003829C0">
        <w:rPr>
          <w:rFonts w:ascii="Arial" w:hAnsi="Arial" w:cs="Arial"/>
          <w:b/>
          <w:bCs/>
          <w:color w:val="0070C0"/>
          <w:sz w:val="24"/>
          <w:szCs w:val="24"/>
        </w:rPr>
        <w:t>Close Job</w:t>
      </w:r>
      <w:r w:rsidRPr="003829C0">
        <w:rPr>
          <w:rFonts w:ascii="Arial" w:hAnsi="Arial" w:cs="Arial"/>
          <w:bCs/>
          <w:color w:val="0070C0"/>
          <w:sz w:val="24"/>
          <w:szCs w:val="24"/>
        </w:rPr>
        <w:t xml:space="preserve"> </w:t>
      </w:r>
      <w:r w:rsidRPr="00A13B00">
        <w:rPr>
          <w:rFonts w:ascii="Arial" w:hAnsi="Arial" w:cs="Arial"/>
          <w:bCs/>
          <w:sz w:val="24"/>
          <w:szCs w:val="24"/>
        </w:rPr>
        <w:t xml:space="preserve">questions if the </w:t>
      </w:r>
      <w:r w:rsidR="003829C0" w:rsidRPr="003829C0">
        <w:rPr>
          <w:rFonts w:ascii="Arial" w:hAnsi="Arial" w:cs="Arial"/>
          <w:b/>
          <w:bCs/>
          <w:sz w:val="24"/>
          <w:szCs w:val="24"/>
        </w:rPr>
        <w:t>U</w:t>
      </w:r>
      <w:r w:rsidRPr="003829C0">
        <w:rPr>
          <w:rFonts w:ascii="Arial" w:hAnsi="Arial" w:cs="Arial"/>
          <w:b/>
          <w:bCs/>
          <w:sz w:val="24"/>
          <w:szCs w:val="24"/>
        </w:rPr>
        <w:t>ser</w:t>
      </w:r>
      <w:r w:rsidRPr="00A13B00">
        <w:rPr>
          <w:rFonts w:ascii="Arial" w:hAnsi="Arial" w:cs="Arial"/>
          <w:bCs/>
          <w:sz w:val="24"/>
          <w:szCs w:val="24"/>
        </w:rPr>
        <w:t xml:space="preserve"> is allowed to close </w:t>
      </w:r>
      <w:r w:rsidR="003829C0" w:rsidRPr="003829C0">
        <w:rPr>
          <w:rFonts w:ascii="Arial" w:hAnsi="Arial" w:cs="Arial"/>
          <w:b/>
          <w:bCs/>
          <w:sz w:val="24"/>
          <w:szCs w:val="24"/>
        </w:rPr>
        <w:t>J</w:t>
      </w:r>
      <w:r w:rsidRPr="003829C0">
        <w:rPr>
          <w:rFonts w:ascii="Arial" w:hAnsi="Arial" w:cs="Arial"/>
          <w:b/>
          <w:bCs/>
          <w:sz w:val="24"/>
          <w:szCs w:val="24"/>
        </w:rPr>
        <w:t>obs</w:t>
      </w:r>
      <w:r w:rsidRPr="00A13B00">
        <w:rPr>
          <w:rFonts w:ascii="Arial" w:hAnsi="Arial" w:cs="Arial"/>
          <w:bCs/>
          <w:sz w:val="24"/>
          <w:szCs w:val="24"/>
        </w:rPr>
        <w:t>.</w:t>
      </w:r>
      <w:r w:rsidR="00182730">
        <w:rPr>
          <w:rFonts w:ascii="Arial" w:hAnsi="Arial" w:cs="Arial"/>
          <w:bCs/>
          <w:sz w:val="24"/>
          <w:szCs w:val="24"/>
        </w:rPr>
        <w:t xml:space="preserve"> </w:t>
      </w:r>
      <w:r w:rsidRPr="00A13B00">
        <w:rPr>
          <w:rFonts w:ascii="Arial" w:hAnsi="Arial" w:cs="Arial"/>
          <w:bCs/>
          <w:sz w:val="24"/>
          <w:szCs w:val="24"/>
        </w:rPr>
        <w:t xml:space="preserve">The </w:t>
      </w:r>
      <w:r w:rsidRPr="00A13B00">
        <w:rPr>
          <w:rFonts w:ascii="Arial" w:hAnsi="Arial" w:cs="Arial"/>
          <w:b/>
          <w:bCs/>
          <w:sz w:val="24"/>
          <w:szCs w:val="24"/>
        </w:rPr>
        <w:t>Invoice/Credit Memo Reprint</w:t>
      </w:r>
      <w:r w:rsidRPr="00A13B00">
        <w:rPr>
          <w:rFonts w:ascii="Arial" w:hAnsi="Arial" w:cs="Arial"/>
          <w:bCs/>
          <w:sz w:val="24"/>
          <w:szCs w:val="24"/>
        </w:rPr>
        <w:t xml:space="preserve"> option will then automatically prompt so you can proceed with printing the </w:t>
      </w:r>
      <w:r w:rsidRPr="003829C0">
        <w:rPr>
          <w:rFonts w:ascii="Arial" w:hAnsi="Arial" w:cs="Arial"/>
          <w:b/>
          <w:bCs/>
          <w:sz w:val="24"/>
          <w:szCs w:val="24"/>
        </w:rPr>
        <w:t>Receipt/Invoice</w:t>
      </w:r>
      <w:r w:rsidRPr="00A13B00">
        <w:rPr>
          <w:rFonts w:ascii="Arial" w:hAnsi="Arial" w:cs="Arial"/>
          <w:bCs/>
          <w:sz w:val="24"/>
          <w:szCs w:val="24"/>
        </w:rPr>
        <w:t>.</w:t>
      </w:r>
    </w:p>
    <w:p w14:paraId="0520A217" w14:textId="77777777" w:rsidR="005158DF" w:rsidRDefault="005158DF" w:rsidP="003829C0">
      <w:pPr>
        <w:spacing w:before="0" w:after="0"/>
        <w:rPr>
          <w:rFonts w:ascii="Arial" w:hAnsi="Arial" w:cs="Arial"/>
          <w:bCs/>
          <w:sz w:val="24"/>
          <w:szCs w:val="24"/>
        </w:rPr>
      </w:pPr>
    </w:p>
    <w:p w14:paraId="4FF6FC3C" w14:textId="77777777" w:rsidR="005158DF" w:rsidRPr="008267DB" w:rsidRDefault="005158DF" w:rsidP="007F6084">
      <w:pPr>
        <w:pStyle w:val="Style1"/>
      </w:pPr>
      <w:bookmarkStart w:id="31" w:name="_Toc80883773"/>
      <w:r>
        <w:t>Print Job Report:</w:t>
      </w:r>
      <w:bookmarkEnd w:id="31"/>
    </w:p>
    <w:p w14:paraId="51376642" w14:textId="77777777" w:rsidR="003829C0" w:rsidRDefault="000B5DBC" w:rsidP="003829C0">
      <w:pPr>
        <w:spacing w:before="0" w:after="0"/>
        <w:rPr>
          <w:rFonts w:ascii="Arial" w:hAnsi="Arial" w:cs="Arial"/>
          <w:bCs/>
          <w:sz w:val="24"/>
          <w:szCs w:val="24"/>
        </w:rPr>
      </w:pPr>
      <w:r>
        <w:rPr>
          <w:rFonts w:ascii="Arial" w:hAnsi="Arial" w:cs="Arial"/>
          <w:bCs/>
          <w:sz w:val="24"/>
          <w:szCs w:val="24"/>
        </w:rPr>
        <w:t xml:space="preserve">This report prints a list of every </w:t>
      </w:r>
      <w:r w:rsidR="00356A5D" w:rsidRPr="00356A5D">
        <w:rPr>
          <w:rFonts w:ascii="Arial" w:hAnsi="Arial" w:cs="Arial"/>
          <w:b/>
          <w:bCs/>
          <w:sz w:val="24"/>
          <w:szCs w:val="24"/>
        </w:rPr>
        <w:t>J</w:t>
      </w:r>
      <w:r w:rsidRPr="00356A5D">
        <w:rPr>
          <w:rFonts w:ascii="Arial" w:hAnsi="Arial" w:cs="Arial"/>
          <w:b/>
          <w:bCs/>
          <w:sz w:val="24"/>
          <w:szCs w:val="24"/>
        </w:rPr>
        <w:t>ob</w:t>
      </w:r>
      <w:r>
        <w:rPr>
          <w:rFonts w:ascii="Arial" w:hAnsi="Arial" w:cs="Arial"/>
          <w:bCs/>
          <w:sz w:val="24"/>
          <w:szCs w:val="24"/>
        </w:rPr>
        <w:t xml:space="preserve"> currently listed in the display screen. It list</w:t>
      </w:r>
      <w:r w:rsidR="00527049">
        <w:rPr>
          <w:rFonts w:ascii="Arial" w:hAnsi="Arial" w:cs="Arial"/>
          <w:bCs/>
          <w:sz w:val="24"/>
          <w:szCs w:val="24"/>
        </w:rPr>
        <w:t>s</w:t>
      </w:r>
      <w:r>
        <w:rPr>
          <w:rFonts w:ascii="Arial" w:hAnsi="Arial" w:cs="Arial"/>
          <w:bCs/>
          <w:sz w:val="24"/>
          <w:szCs w:val="24"/>
        </w:rPr>
        <w:t xml:space="preserve"> data from all the columns, with the exception of the </w:t>
      </w:r>
      <w:r w:rsidRPr="000B5DBC">
        <w:rPr>
          <w:rFonts w:ascii="Arial" w:hAnsi="Arial" w:cs="Arial"/>
          <w:b/>
          <w:bCs/>
          <w:color w:val="0070C0"/>
          <w:sz w:val="24"/>
          <w:szCs w:val="24"/>
        </w:rPr>
        <w:t>Beg. Install Date</w:t>
      </w:r>
      <w:r w:rsidRPr="000B5DBC">
        <w:rPr>
          <w:rFonts w:ascii="Arial" w:hAnsi="Arial" w:cs="Arial"/>
          <w:bCs/>
          <w:color w:val="0070C0"/>
          <w:sz w:val="24"/>
          <w:szCs w:val="24"/>
        </w:rPr>
        <w:t xml:space="preserve"> </w:t>
      </w:r>
      <w:r>
        <w:rPr>
          <w:rFonts w:ascii="Arial" w:hAnsi="Arial" w:cs="Arial"/>
          <w:bCs/>
          <w:sz w:val="24"/>
          <w:szCs w:val="24"/>
        </w:rPr>
        <w:t xml:space="preserve">column. </w:t>
      </w:r>
      <w:r w:rsidR="00356A5D">
        <w:rPr>
          <w:rFonts w:ascii="Arial" w:hAnsi="Arial" w:cs="Arial"/>
          <w:bCs/>
          <w:sz w:val="24"/>
          <w:szCs w:val="24"/>
        </w:rPr>
        <w:t xml:space="preserve">However, if you export the data to </w:t>
      </w:r>
      <w:r w:rsidR="00356A5D" w:rsidRPr="00356A5D">
        <w:rPr>
          <w:rFonts w:ascii="Arial" w:hAnsi="Arial" w:cs="Arial"/>
          <w:b/>
          <w:bCs/>
          <w:color w:val="00B050"/>
          <w:sz w:val="24"/>
          <w:szCs w:val="24"/>
        </w:rPr>
        <w:t>Excel</w:t>
      </w:r>
      <w:r w:rsidR="00356A5D">
        <w:rPr>
          <w:rFonts w:ascii="Arial" w:hAnsi="Arial" w:cs="Arial"/>
          <w:bCs/>
          <w:sz w:val="24"/>
          <w:szCs w:val="24"/>
        </w:rPr>
        <w:t xml:space="preserve">, by selecting </w:t>
      </w:r>
      <w:r w:rsidR="00356A5D" w:rsidRPr="00356A5D">
        <w:rPr>
          <w:rFonts w:ascii="Arial" w:hAnsi="Arial" w:cs="Arial"/>
          <w:b/>
          <w:bCs/>
          <w:color w:val="00B050"/>
          <w:sz w:val="24"/>
          <w:szCs w:val="24"/>
        </w:rPr>
        <w:t>Excel</w:t>
      </w:r>
      <w:r w:rsidR="00356A5D" w:rsidRPr="00356A5D">
        <w:rPr>
          <w:rFonts w:ascii="Arial" w:hAnsi="Arial" w:cs="Arial"/>
          <w:bCs/>
          <w:color w:val="00B050"/>
          <w:sz w:val="24"/>
          <w:szCs w:val="24"/>
        </w:rPr>
        <w:t xml:space="preserve"> </w:t>
      </w:r>
      <w:r w:rsidR="00356A5D">
        <w:rPr>
          <w:rFonts w:ascii="Arial" w:hAnsi="Arial" w:cs="Arial"/>
          <w:bCs/>
          <w:sz w:val="24"/>
          <w:szCs w:val="24"/>
        </w:rPr>
        <w:t xml:space="preserve">as the </w:t>
      </w:r>
      <w:r w:rsidR="00356A5D" w:rsidRPr="00356A5D">
        <w:rPr>
          <w:rFonts w:ascii="Arial" w:hAnsi="Arial" w:cs="Arial"/>
          <w:b/>
          <w:bCs/>
          <w:color w:val="0070C0"/>
          <w:sz w:val="24"/>
          <w:szCs w:val="24"/>
        </w:rPr>
        <w:t>Printer</w:t>
      </w:r>
      <w:r w:rsidR="00356A5D">
        <w:rPr>
          <w:rFonts w:ascii="Arial" w:hAnsi="Arial" w:cs="Arial"/>
          <w:bCs/>
          <w:sz w:val="24"/>
          <w:szCs w:val="24"/>
        </w:rPr>
        <w:t>, you will see lots of additional data such as</w:t>
      </w:r>
      <w:r w:rsidR="00356A5D" w:rsidRPr="00356A5D">
        <w:rPr>
          <w:rFonts w:ascii="Arial" w:hAnsi="Arial" w:cs="Arial"/>
          <w:b/>
          <w:bCs/>
          <w:sz w:val="24"/>
          <w:szCs w:val="24"/>
        </w:rPr>
        <w:t xml:space="preserve"> </w:t>
      </w:r>
      <w:r w:rsidR="00356A5D" w:rsidRPr="00356A5D">
        <w:rPr>
          <w:rFonts w:ascii="Arial" w:hAnsi="Arial" w:cs="Arial"/>
          <w:b/>
          <w:bCs/>
          <w:color w:val="0070C0"/>
          <w:sz w:val="24"/>
          <w:szCs w:val="24"/>
        </w:rPr>
        <w:t>Job Type</w:t>
      </w:r>
      <w:r w:rsidR="00356A5D" w:rsidRPr="00375467">
        <w:rPr>
          <w:rFonts w:ascii="Arial" w:hAnsi="Arial" w:cs="Arial"/>
          <w:bCs/>
          <w:sz w:val="24"/>
          <w:szCs w:val="24"/>
        </w:rPr>
        <w:t xml:space="preserve">, </w:t>
      </w:r>
      <w:r w:rsidR="00356A5D" w:rsidRPr="00356A5D">
        <w:rPr>
          <w:rFonts w:ascii="Arial" w:hAnsi="Arial" w:cs="Arial"/>
          <w:b/>
          <w:bCs/>
          <w:color w:val="0070C0"/>
          <w:sz w:val="24"/>
          <w:szCs w:val="24"/>
        </w:rPr>
        <w:t>Initials</w:t>
      </w:r>
      <w:r w:rsidR="00356A5D" w:rsidRPr="00375467">
        <w:rPr>
          <w:rFonts w:ascii="Arial" w:hAnsi="Arial" w:cs="Arial"/>
          <w:bCs/>
          <w:sz w:val="24"/>
          <w:szCs w:val="24"/>
        </w:rPr>
        <w:t xml:space="preserve">, </w:t>
      </w:r>
      <w:r w:rsidR="00356A5D" w:rsidRPr="00356A5D">
        <w:rPr>
          <w:rFonts w:ascii="Arial" w:hAnsi="Arial" w:cs="Arial"/>
          <w:b/>
          <w:bCs/>
          <w:color w:val="0070C0"/>
          <w:sz w:val="24"/>
          <w:szCs w:val="24"/>
        </w:rPr>
        <w:t>Ship To City</w:t>
      </w:r>
      <w:r w:rsidR="00356A5D" w:rsidRPr="00375467">
        <w:rPr>
          <w:rFonts w:ascii="Arial" w:hAnsi="Arial" w:cs="Arial"/>
          <w:bCs/>
          <w:sz w:val="24"/>
          <w:szCs w:val="24"/>
        </w:rPr>
        <w:t xml:space="preserve">, </w:t>
      </w:r>
      <w:r w:rsidR="00356A5D" w:rsidRPr="00356A5D">
        <w:rPr>
          <w:rFonts w:ascii="Arial" w:hAnsi="Arial" w:cs="Arial"/>
          <w:b/>
          <w:bCs/>
          <w:color w:val="0070C0"/>
          <w:sz w:val="24"/>
          <w:szCs w:val="24"/>
        </w:rPr>
        <w:t>Ship To Zip Code</w:t>
      </w:r>
      <w:r w:rsidR="00356A5D" w:rsidRPr="00375467">
        <w:rPr>
          <w:rFonts w:ascii="Arial" w:hAnsi="Arial" w:cs="Arial"/>
          <w:bCs/>
          <w:sz w:val="24"/>
          <w:szCs w:val="24"/>
        </w:rPr>
        <w:t xml:space="preserve">, </w:t>
      </w:r>
      <w:r w:rsidR="00356A5D" w:rsidRPr="00356A5D">
        <w:rPr>
          <w:rFonts w:ascii="Arial" w:hAnsi="Arial" w:cs="Arial"/>
          <w:b/>
          <w:bCs/>
          <w:color w:val="0070C0"/>
          <w:sz w:val="24"/>
          <w:szCs w:val="24"/>
        </w:rPr>
        <w:t>Ship To Email</w:t>
      </w:r>
      <w:r w:rsidR="00356A5D">
        <w:rPr>
          <w:rFonts w:ascii="Arial" w:hAnsi="Arial" w:cs="Arial"/>
          <w:bCs/>
          <w:sz w:val="24"/>
          <w:szCs w:val="24"/>
        </w:rPr>
        <w:t xml:space="preserve">, </w:t>
      </w:r>
      <w:r w:rsidR="00356A5D" w:rsidRPr="00356A5D">
        <w:rPr>
          <w:rFonts w:ascii="Arial" w:hAnsi="Arial" w:cs="Arial"/>
          <w:b/>
          <w:bCs/>
          <w:color w:val="0070C0"/>
          <w:sz w:val="24"/>
          <w:szCs w:val="24"/>
        </w:rPr>
        <w:t>Install Date</w:t>
      </w:r>
      <w:r w:rsidR="00356A5D">
        <w:rPr>
          <w:rFonts w:ascii="Arial" w:hAnsi="Arial" w:cs="Arial"/>
          <w:bCs/>
          <w:sz w:val="24"/>
          <w:szCs w:val="24"/>
        </w:rPr>
        <w:t xml:space="preserve">, </w:t>
      </w:r>
      <w:r w:rsidR="00356A5D" w:rsidRPr="00356A5D">
        <w:rPr>
          <w:rFonts w:ascii="Arial" w:hAnsi="Arial" w:cs="Arial"/>
          <w:b/>
          <w:bCs/>
          <w:color w:val="0070C0"/>
          <w:sz w:val="24"/>
          <w:szCs w:val="24"/>
        </w:rPr>
        <w:t>Time</w:t>
      </w:r>
      <w:r w:rsidR="00356A5D">
        <w:rPr>
          <w:rFonts w:ascii="Arial" w:hAnsi="Arial" w:cs="Arial"/>
          <w:bCs/>
          <w:sz w:val="24"/>
          <w:szCs w:val="24"/>
        </w:rPr>
        <w:t xml:space="preserve">, </w:t>
      </w:r>
      <w:r w:rsidR="00356A5D" w:rsidRPr="00356A5D">
        <w:rPr>
          <w:rFonts w:ascii="Arial" w:hAnsi="Arial" w:cs="Arial"/>
          <w:b/>
          <w:bCs/>
          <w:color w:val="0070C0"/>
          <w:sz w:val="24"/>
          <w:szCs w:val="24"/>
        </w:rPr>
        <w:t>Territory Code</w:t>
      </w:r>
      <w:r w:rsidR="00356A5D">
        <w:rPr>
          <w:rFonts w:ascii="Arial" w:hAnsi="Arial" w:cs="Arial"/>
          <w:b/>
          <w:bCs/>
          <w:color w:val="0070C0"/>
          <w:sz w:val="24"/>
          <w:szCs w:val="24"/>
        </w:rPr>
        <w:t xml:space="preserve">, </w:t>
      </w:r>
      <w:r w:rsidR="00356A5D" w:rsidRPr="00356A5D">
        <w:rPr>
          <w:rFonts w:ascii="Arial" w:hAnsi="Arial" w:cs="Arial"/>
          <w:bCs/>
          <w:sz w:val="24"/>
          <w:szCs w:val="24"/>
        </w:rPr>
        <w:t>etc</w:t>
      </w:r>
      <w:r w:rsidR="00356A5D">
        <w:rPr>
          <w:rFonts w:ascii="Arial" w:hAnsi="Arial" w:cs="Arial"/>
          <w:bCs/>
          <w:sz w:val="24"/>
          <w:szCs w:val="24"/>
        </w:rPr>
        <w:t xml:space="preserve">. </w:t>
      </w:r>
      <w:r>
        <w:rPr>
          <w:rFonts w:ascii="Arial" w:hAnsi="Arial" w:cs="Arial"/>
          <w:bCs/>
          <w:sz w:val="24"/>
          <w:szCs w:val="24"/>
        </w:rPr>
        <w:t>To customize this report, use the options in this screen to sort</w:t>
      </w:r>
      <w:r w:rsidR="00356A5D">
        <w:rPr>
          <w:rFonts w:ascii="Arial" w:hAnsi="Arial" w:cs="Arial"/>
          <w:bCs/>
          <w:sz w:val="24"/>
          <w:szCs w:val="24"/>
        </w:rPr>
        <w:t xml:space="preserve"> the</w:t>
      </w:r>
      <w:r>
        <w:rPr>
          <w:rFonts w:ascii="Arial" w:hAnsi="Arial" w:cs="Arial"/>
          <w:bCs/>
          <w:sz w:val="24"/>
          <w:szCs w:val="24"/>
        </w:rPr>
        <w:t xml:space="preserve"> </w:t>
      </w:r>
      <w:r w:rsidR="00356A5D" w:rsidRPr="00356A5D">
        <w:rPr>
          <w:rFonts w:ascii="Arial" w:hAnsi="Arial" w:cs="Arial"/>
          <w:b/>
          <w:bCs/>
          <w:sz w:val="24"/>
          <w:szCs w:val="24"/>
        </w:rPr>
        <w:t>J</w:t>
      </w:r>
      <w:r w:rsidRPr="00356A5D">
        <w:rPr>
          <w:rFonts w:ascii="Arial" w:hAnsi="Arial" w:cs="Arial"/>
          <w:b/>
          <w:bCs/>
          <w:sz w:val="24"/>
          <w:szCs w:val="24"/>
        </w:rPr>
        <w:t>obs</w:t>
      </w:r>
      <w:r w:rsidR="00356A5D">
        <w:rPr>
          <w:rFonts w:ascii="Arial" w:hAnsi="Arial" w:cs="Arial"/>
          <w:bCs/>
          <w:sz w:val="24"/>
          <w:szCs w:val="24"/>
        </w:rPr>
        <w:t xml:space="preserve"> in the display screen</w:t>
      </w:r>
      <w:r>
        <w:rPr>
          <w:rFonts w:ascii="Arial" w:hAnsi="Arial" w:cs="Arial"/>
          <w:bCs/>
          <w:sz w:val="24"/>
          <w:szCs w:val="24"/>
        </w:rPr>
        <w:t xml:space="preserve">, such as </w:t>
      </w:r>
      <w:r w:rsidR="00356A5D">
        <w:rPr>
          <w:rFonts w:ascii="Arial" w:hAnsi="Arial" w:cs="Arial"/>
          <w:bCs/>
          <w:sz w:val="24"/>
          <w:szCs w:val="24"/>
        </w:rPr>
        <w:t xml:space="preserve">with </w:t>
      </w:r>
      <w:r>
        <w:rPr>
          <w:rFonts w:ascii="Arial" w:hAnsi="Arial" w:cs="Arial"/>
          <w:bCs/>
          <w:sz w:val="24"/>
          <w:szCs w:val="24"/>
        </w:rPr>
        <w:t xml:space="preserve">the </w:t>
      </w:r>
      <w:r w:rsidRPr="00527049">
        <w:rPr>
          <w:rFonts w:ascii="Arial" w:hAnsi="Arial" w:cs="Arial"/>
          <w:b/>
          <w:bCs/>
          <w:color w:val="0070C0"/>
          <w:sz w:val="24"/>
          <w:szCs w:val="24"/>
        </w:rPr>
        <w:t>Filters</w:t>
      </w:r>
      <w:r w:rsidRPr="00527049">
        <w:rPr>
          <w:rFonts w:ascii="Arial" w:hAnsi="Arial" w:cs="Arial"/>
          <w:bCs/>
          <w:color w:val="0070C0"/>
          <w:sz w:val="24"/>
          <w:szCs w:val="24"/>
        </w:rPr>
        <w:t xml:space="preserve"> </w:t>
      </w:r>
      <w:r>
        <w:rPr>
          <w:rFonts w:ascii="Arial" w:hAnsi="Arial" w:cs="Arial"/>
          <w:bCs/>
          <w:sz w:val="24"/>
          <w:szCs w:val="24"/>
        </w:rPr>
        <w:t xml:space="preserve">option, or by </w:t>
      </w:r>
      <w:r w:rsidRPr="00527049">
        <w:rPr>
          <w:rFonts w:ascii="Arial" w:hAnsi="Arial" w:cs="Arial"/>
          <w:b/>
          <w:bCs/>
          <w:color w:val="0070C0"/>
          <w:sz w:val="24"/>
          <w:szCs w:val="24"/>
        </w:rPr>
        <w:t>Customer</w:t>
      </w:r>
      <w:r>
        <w:rPr>
          <w:rFonts w:ascii="Arial" w:hAnsi="Arial" w:cs="Arial"/>
          <w:bCs/>
          <w:sz w:val="24"/>
          <w:szCs w:val="24"/>
        </w:rPr>
        <w:t xml:space="preserve">, etc., and then click the </w:t>
      </w:r>
      <w:r w:rsidRPr="00527049">
        <w:rPr>
          <w:rFonts w:ascii="Arial" w:hAnsi="Arial" w:cs="Arial"/>
          <w:b/>
          <w:bCs/>
          <w:color w:val="FF0000"/>
          <w:sz w:val="24"/>
          <w:szCs w:val="24"/>
        </w:rPr>
        <w:t>Build</w:t>
      </w:r>
      <w:r w:rsidRPr="00527049">
        <w:rPr>
          <w:rFonts w:ascii="Arial" w:hAnsi="Arial" w:cs="Arial"/>
          <w:bCs/>
          <w:color w:val="FF0000"/>
          <w:sz w:val="24"/>
          <w:szCs w:val="24"/>
        </w:rPr>
        <w:t xml:space="preserve"> </w:t>
      </w:r>
      <w:r>
        <w:rPr>
          <w:rFonts w:ascii="Arial" w:hAnsi="Arial" w:cs="Arial"/>
          <w:bCs/>
          <w:sz w:val="24"/>
          <w:szCs w:val="24"/>
        </w:rPr>
        <w:t>button to update the display screen</w:t>
      </w:r>
      <w:r w:rsidR="00356A5D">
        <w:rPr>
          <w:rFonts w:ascii="Arial" w:hAnsi="Arial" w:cs="Arial"/>
          <w:bCs/>
          <w:sz w:val="24"/>
          <w:szCs w:val="24"/>
        </w:rPr>
        <w:t xml:space="preserve"> before clicking on the </w:t>
      </w:r>
      <w:r w:rsidR="00356A5D" w:rsidRPr="00356A5D">
        <w:rPr>
          <w:rFonts w:ascii="Arial" w:hAnsi="Arial" w:cs="Arial"/>
          <w:b/>
          <w:bCs/>
          <w:color w:val="0070C0"/>
          <w:sz w:val="24"/>
          <w:szCs w:val="24"/>
        </w:rPr>
        <w:t>Print Job Report</w:t>
      </w:r>
      <w:r w:rsidR="00356A5D" w:rsidRPr="00356A5D">
        <w:rPr>
          <w:rFonts w:ascii="Arial" w:hAnsi="Arial" w:cs="Arial"/>
          <w:bCs/>
          <w:color w:val="0070C0"/>
          <w:sz w:val="24"/>
          <w:szCs w:val="24"/>
        </w:rPr>
        <w:t xml:space="preserve"> </w:t>
      </w:r>
      <w:r w:rsidR="00356A5D">
        <w:rPr>
          <w:rFonts w:ascii="Arial" w:hAnsi="Arial" w:cs="Arial"/>
          <w:bCs/>
          <w:sz w:val="24"/>
          <w:szCs w:val="24"/>
        </w:rPr>
        <w:t>button</w:t>
      </w:r>
      <w:r>
        <w:rPr>
          <w:rFonts w:ascii="Arial" w:hAnsi="Arial" w:cs="Arial"/>
          <w:bCs/>
          <w:sz w:val="24"/>
          <w:szCs w:val="24"/>
        </w:rPr>
        <w:t xml:space="preserve">. </w:t>
      </w:r>
    </w:p>
    <w:p w14:paraId="555AD15C" w14:textId="77777777" w:rsidR="00356A5D" w:rsidRDefault="00356A5D" w:rsidP="003829C0">
      <w:pPr>
        <w:spacing w:before="0" w:after="0"/>
        <w:rPr>
          <w:rFonts w:ascii="Arial" w:hAnsi="Arial" w:cs="Arial"/>
          <w:bCs/>
          <w:sz w:val="24"/>
          <w:szCs w:val="24"/>
        </w:rPr>
      </w:pPr>
    </w:p>
    <w:p w14:paraId="181E9908" w14:textId="77777777" w:rsidR="005158DF" w:rsidRPr="008267DB" w:rsidRDefault="005158DF" w:rsidP="007F6084">
      <w:pPr>
        <w:pStyle w:val="Style1"/>
      </w:pPr>
      <w:bookmarkStart w:id="32" w:name="_Toc80883774"/>
      <w:r>
        <w:t>View Installation Schedule:</w:t>
      </w:r>
      <w:bookmarkEnd w:id="32"/>
    </w:p>
    <w:p w14:paraId="68E17CE1" w14:textId="77777777" w:rsidR="00D1097E" w:rsidRDefault="004F7484" w:rsidP="00D1097E">
      <w:pPr>
        <w:rPr>
          <w:rFonts w:ascii="Arial" w:hAnsi="Arial" w:cs="Arial"/>
          <w:bCs/>
          <w:sz w:val="24"/>
          <w:szCs w:val="24"/>
        </w:rPr>
      </w:pPr>
      <w:r>
        <w:rPr>
          <w:rFonts w:ascii="Arial" w:hAnsi="Arial" w:cs="Arial"/>
          <w:bCs/>
          <w:sz w:val="24"/>
          <w:szCs w:val="24"/>
        </w:rPr>
        <w:t xml:space="preserve">If you are using the </w:t>
      </w:r>
      <w:r w:rsidRPr="004F7484">
        <w:rPr>
          <w:rFonts w:ascii="Arial" w:hAnsi="Arial" w:cs="Arial"/>
          <w:b/>
          <w:bCs/>
          <w:color w:val="0070C0"/>
          <w:sz w:val="24"/>
          <w:szCs w:val="24"/>
        </w:rPr>
        <w:t>Installation Schedule</w:t>
      </w:r>
      <w:r w:rsidRPr="004F7484">
        <w:rPr>
          <w:rFonts w:ascii="Arial" w:hAnsi="Arial" w:cs="Arial"/>
          <w:bCs/>
          <w:color w:val="0070C0"/>
          <w:sz w:val="24"/>
          <w:szCs w:val="24"/>
        </w:rPr>
        <w:t xml:space="preserve"> </w:t>
      </w:r>
      <w:r>
        <w:rPr>
          <w:rFonts w:ascii="Arial" w:hAnsi="Arial" w:cs="Arial"/>
          <w:bCs/>
          <w:sz w:val="24"/>
          <w:szCs w:val="24"/>
        </w:rPr>
        <w:t xml:space="preserve">for the first time in the system, make sure proper setup has been completed. See the </w:t>
      </w:r>
      <w:r w:rsidRPr="004F7484">
        <w:rPr>
          <w:rFonts w:ascii="Arial" w:hAnsi="Arial" w:cs="Arial"/>
          <w:b/>
          <w:bCs/>
          <w:sz w:val="24"/>
          <w:szCs w:val="24"/>
        </w:rPr>
        <w:t>Installation System</w:t>
      </w:r>
      <w:r>
        <w:rPr>
          <w:rFonts w:ascii="Arial" w:hAnsi="Arial" w:cs="Arial"/>
          <w:bCs/>
          <w:sz w:val="24"/>
          <w:szCs w:val="24"/>
        </w:rPr>
        <w:t xml:space="preserve"> documentation for full details. </w:t>
      </w:r>
      <w:r w:rsidR="00D1097E">
        <w:rPr>
          <w:rFonts w:ascii="Arial" w:hAnsi="Arial" w:cs="Arial"/>
          <w:bCs/>
          <w:sz w:val="24"/>
          <w:szCs w:val="24"/>
        </w:rPr>
        <w:t xml:space="preserve">Prior to clicking the </w:t>
      </w:r>
      <w:r w:rsidR="00D1097E" w:rsidRPr="00B910E5">
        <w:rPr>
          <w:rFonts w:ascii="Arial" w:hAnsi="Arial" w:cs="Arial"/>
          <w:b/>
          <w:bCs/>
          <w:color w:val="0070C0"/>
          <w:sz w:val="24"/>
          <w:szCs w:val="24"/>
        </w:rPr>
        <w:t>View Installation Schedule</w:t>
      </w:r>
      <w:r w:rsidR="00D1097E" w:rsidRPr="00B910E5">
        <w:rPr>
          <w:rFonts w:ascii="Arial" w:hAnsi="Arial" w:cs="Arial"/>
          <w:bCs/>
          <w:color w:val="0070C0"/>
          <w:sz w:val="24"/>
          <w:szCs w:val="24"/>
        </w:rPr>
        <w:t xml:space="preserve"> </w:t>
      </w:r>
      <w:r w:rsidR="00D1097E">
        <w:rPr>
          <w:rFonts w:ascii="Arial" w:hAnsi="Arial" w:cs="Arial"/>
          <w:bCs/>
          <w:sz w:val="24"/>
          <w:szCs w:val="24"/>
        </w:rPr>
        <w:t xml:space="preserve">button, you must use the </w:t>
      </w:r>
      <w:r w:rsidR="00D1097E" w:rsidRPr="008743BB">
        <w:rPr>
          <w:rFonts w:ascii="Arial" w:hAnsi="Arial" w:cs="Arial"/>
          <w:b/>
          <w:bCs/>
          <w:color w:val="0070C0"/>
          <w:sz w:val="24"/>
          <w:szCs w:val="24"/>
        </w:rPr>
        <w:t>Select Filter</w:t>
      </w:r>
      <w:r w:rsidR="00D1097E" w:rsidRPr="008743BB">
        <w:rPr>
          <w:rFonts w:ascii="Arial" w:hAnsi="Arial" w:cs="Arial"/>
          <w:bCs/>
          <w:color w:val="0070C0"/>
          <w:sz w:val="24"/>
          <w:szCs w:val="24"/>
        </w:rPr>
        <w:t xml:space="preserve"> </w:t>
      </w:r>
      <w:r w:rsidR="00D1097E">
        <w:rPr>
          <w:rFonts w:ascii="Arial" w:hAnsi="Arial" w:cs="Arial"/>
          <w:bCs/>
          <w:sz w:val="24"/>
          <w:szCs w:val="24"/>
        </w:rPr>
        <w:t xml:space="preserve">option and choose </w:t>
      </w:r>
      <w:r w:rsidR="00D1097E" w:rsidRPr="008743BB">
        <w:rPr>
          <w:rFonts w:ascii="Arial" w:hAnsi="Arial" w:cs="Arial"/>
          <w:b/>
          <w:bCs/>
          <w:color w:val="0070C0"/>
          <w:sz w:val="24"/>
          <w:szCs w:val="24"/>
        </w:rPr>
        <w:t>Install Date</w:t>
      </w:r>
      <w:r w:rsidR="00D1097E">
        <w:rPr>
          <w:rFonts w:ascii="Arial" w:hAnsi="Arial" w:cs="Arial"/>
          <w:bCs/>
          <w:sz w:val="24"/>
          <w:szCs w:val="24"/>
        </w:rPr>
        <w:t xml:space="preserve"> to begin as follows:</w:t>
      </w:r>
    </w:p>
    <w:p w14:paraId="2D80ADB0" w14:textId="77777777" w:rsidR="00D1097E" w:rsidRDefault="00D1097E" w:rsidP="00D1097E">
      <w:pPr>
        <w:jc w:val="center"/>
        <w:rPr>
          <w:rFonts w:ascii="Arial" w:hAnsi="Arial" w:cs="Arial"/>
          <w:bCs/>
          <w:sz w:val="24"/>
          <w:szCs w:val="24"/>
        </w:rPr>
      </w:pPr>
      <w:r>
        <w:rPr>
          <w:rFonts w:ascii="Arial" w:hAnsi="Arial" w:cs="Arial"/>
          <w:bCs/>
          <w:noProof/>
          <w:sz w:val="24"/>
          <w:szCs w:val="24"/>
        </w:rPr>
        <w:drawing>
          <wp:inline distT="0" distB="0" distL="0" distR="0" wp14:anchorId="710808BA" wp14:editId="5C43B8B6">
            <wp:extent cx="5392057" cy="1383962"/>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2">
                      <a:extLst>
                        <a:ext uri="{28A0092B-C50C-407E-A947-70E740481C1C}">
                          <a14:useLocalDpi xmlns:a14="http://schemas.microsoft.com/office/drawing/2010/main" val="0"/>
                        </a:ext>
                      </a:extLst>
                    </a:blip>
                    <a:stretch>
                      <a:fillRect/>
                    </a:stretch>
                  </pic:blipFill>
                  <pic:spPr>
                    <a:xfrm>
                      <a:off x="0" y="0"/>
                      <a:ext cx="5406742" cy="1387731"/>
                    </a:xfrm>
                    <a:prstGeom prst="rect">
                      <a:avLst/>
                    </a:prstGeom>
                  </pic:spPr>
                </pic:pic>
              </a:graphicData>
            </a:graphic>
          </wp:inline>
        </w:drawing>
      </w:r>
    </w:p>
    <w:p w14:paraId="3C940CA2" w14:textId="77777777" w:rsidR="00D1097E" w:rsidRDefault="00D1097E" w:rsidP="00D1097E">
      <w:pPr>
        <w:rPr>
          <w:rFonts w:ascii="Arial" w:hAnsi="Arial" w:cs="Arial"/>
          <w:bCs/>
          <w:sz w:val="24"/>
          <w:szCs w:val="24"/>
        </w:rPr>
      </w:pPr>
      <w:r>
        <w:rPr>
          <w:rFonts w:ascii="Arial" w:hAnsi="Arial" w:cs="Arial"/>
          <w:bCs/>
          <w:sz w:val="24"/>
          <w:szCs w:val="24"/>
        </w:rPr>
        <w:t xml:space="preserve">The system will then prompt a default filter </w:t>
      </w:r>
      <w:r w:rsidR="004F7484">
        <w:rPr>
          <w:rFonts w:ascii="Arial" w:hAnsi="Arial" w:cs="Arial"/>
          <w:bCs/>
          <w:sz w:val="24"/>
          <w:szCs w:val="24"/>
        </w:rPr>
        <w:t xml:space="preserve">description </w:t>
      </w:r>
      <w:r>
        <w:rPr>
          <w:rFonts w:ascii="Arial" w:hAnsi="Arial" w:cs="Arial"/>
          <w:bCs/>
          <w:sz w:val="24"/>
          <w:szCs w:val="24"/>
        </w:rPr>
        <w:t xml:space="preserve">as follows: </w:t>
      </w:r>
      <w:r w:rsidRPr="002C05F5">
        <w:rPr>
          <w:rFonts w:ascii="Arial" w:hAnsi="Arial" w:cs="Arial"/>
          <w:b/>
          <w:bCs/>
          <w:color w:val="0070C0"/>
          <w:sz w:val="24"/>
          <w:szCs w:val="24"/>
        </w:rPr>
        <w:t>Enter Beg and End Install Dates</w:t>
      </w:r>
      <w:r>
        <w:rPr>
          <w:rFonts w:ascii="Arial" w:hAnsi="Arial" w:cs="Arial"/>
          <w:bCs/>
          <w:sz w:val="24"/>
          <w:szCs w:val="24"/>
        </w:rPr>
        <w:t>, as in the screenshot below:</w:t>
      </w:r>
    </w:p>
    <w:p w14:paraId="16B57893" w14:textId="77777777" w:rsidR="00D1097E" w:rsidRDefault="00EE7A34" w:rsidP="00EE7A34">
      <w:pPr>
        <w:jc w:val="center"/>
        <w:rPr>
          <w:rFonts w:ascii="Arial" w:hAnsi="Arial" w:cs="Arial"/>
          <w:bCs/>
          <w:sz w:val="24"/>
          <w:szCs w:val="24"/>
        </w:rPr>
      </w:pPr>
      <w:r>
        <w:rPr>
          <w:rFonts w:ascii="Arial" w:hAnsi="Arial" w:cs="Arial"/>
          <w:bCs/>
          <w:noProof/>
          <w:sz w:val="24"/>
          <w:szCs w:val="24"/>
        </w:rPr>
        <w:drawing>
          <wp:inline distT="0" distB="0" distL="0" distR="0" wp14:anchorId="2D1202BF" wp14:editId="2700310E">
            <wp:extent cx="4647619" cy="1333333"/>
            <wp:effectExtent l="0" t="0" r="63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223">
                      <a:extLst>
                        <a:ext uri="{28A0092B-C50C-407E-A947-70E740481C1C}">
                          <a14:useLocalDpi xmlns:a14="http://schemas.microsoft.com/office/drawing/2010/main" val="0"/>
                        </a:ext>
                      </a:extLst>
                    </a:blip>
                    <a:stretch>
                      <a:fillRect/>
                    </a:stretch>
                  </pic:blipFill>
                  <pic:spPr>
                    <a:xfrm>
                      <a:off x="0" y="0"/>
                      <a:ext cx="4647619" cy="1333333"/>
                    </a:xfrm>
                    <a:prstGeom prst="rect">
                      <a:avLst/>
                    </a:prstGeom>
                  </pic:spPr>
                </pic:pic>
              </a:graphicData>
            </a:graphic>
          </wp:inline>
        </w:drawing>
      </w:r>
    </w:p>
    <w:p w14:paraId="4ADF4B16" w14:textId="77777777" w:rsidR="00085274" w:rsidRPr="00085274" w:rsidRDefault="00085274" w:rsidP="00085274">
      <w:pPr>
        <w:spacing w:before="0" w:after="0"/>
        <w:rPr>
          <w:rFonts w:ascii="Arial" w:hAnsi="Arial" w:cs="Arial"/>
          <w:bCs/>
          <w:sz w:val="24"/>
          <w:szCs w:val="24"/>
        </w:rPr>
      </w:pPr>
      <w:r w:rsidRPr="00085274">
        <w:rPr>
          <w:rFonts w:ascii="Arial" w:hAnsi="Arial" w:cs="Arial"/>
          <w:bCs/>
          <w:sz w:val="24"/>
          <w:szCs w:val="24"/>
        </w:rPr>
        <w:lastRenderedPageBreak/>
        <w:t xml:space="preserve">The </w:t>
      </w:r>
      <w:r w:rsidRPr="00085274">
        <w:rPr>
          <w:rFonts w:ascii="Arial" w:hAnsi="Arial" w:cs="Arial"/>
          <w:b/>
          <w:bCs/>
          <w:color w:val="0070C0"/>
          <w:sz w:val="24"/>
          <w:szCs w:val="24"/>
        </w:rPr>
        <w:t>Beg. Date</w:t>
      </w:r>
      <w:r w:rsidRPr="00085274">
        <w:rPr>
          <w:rFonts w:ascii="Arial" w:hAnsi="Arial" w:cs="Arial"/>
          <w:bCs/>
          <w:color w:val="0070C0"/>
          <w:sz w:val="24"/>
          <w:szCs w:val="24"/>
        </w:rPr>
        <w:t xml:space="preserve"> </w:t>
      </w:r>
      <w:r w:rsidRPr="00085274">
        <w:rPr>
          <w:rFonts w:ascii="Arial" w:hAnsi="Arial" w:cs="Arial"/>
          <w:bCs/>
          <w:sz w:val="24"/>
          <w:szCs w:val="24"/>
        </w:rPr>
        <w:t xml:space="preserve">and </w:t>
      </w:r>
      <w:r w:rsidRPr="00085274">
        <w:rPr>
          <w:rFonts w:ascii="Arial" w:hAnsi="Arial" w:cs="Arial"/>
          <w:b/>
          <w:bCs/>
          <w:color w:val="0070C0"/>
          <w:sz w:val="24"/>
          <w:szCs w:val="24"/>
        </w:rPr>
        <w:t>End Date</w:t>
      </w:r>
      <w:r w:rsidRPr="00085274">
        <w:rPr>
          <w:rFonts w:ascii="Arial" w:hAnsi="Arial" w:cs="Arial"/>
          <w:bCs/>
          <w:color w:val="0070C0"/>
          <w:sz w:val="24"/>
          <w:szCs w:val="24"/>
        </w:rPr>
        <w:t xml:space="preserve"> </w:t>
      </w:r>
      <w:r w:rsidRPr="00085274">
        <w:rPr>
          <w:rFonts w:ascii="Arial" w:hAnsi="Arial" w:cs="Arial"/>
          <w:bCs/>
          <w:sz w:val="24"/>
          <w:szCs w:val="24"/>
        </w:rPr>
        <w:t xml:space="preserve">fields will default to the current date. Use the </w:t>
      </w:r>
      <w:r w:rsidR="00173ECD">
        <w:rPr>
          <w:rFonts w:ascii="Arial" w:hAnsi="Arial" w:cs="Arial"/>
          <w:bCs/>
          <w:sz w:val="24"/>
          <w:szCs w:val="24"/>
        </w:rPr>
        <w:t>drop-down</w:t>
      </w:r>
      <w:r w:rsidRPr="00085274">
        <w:rPr>
          <w:rFonts w:ascii="Arial" w:hAnsi="Arial" w:cs="Arial"/>
          <w:bCs/>
          <w:sz w:val="24"/>
          <w:szCs w:val="24"/>
        </w:rPr>
        <w:t xml:space="preserve"> arrow menus in the date fields to select a different </w:t>
      </w:r>
      <w:r w:rsidRPr="00085274">
        <w:rPr>
          <w:rFonts w:ascii="Arial" w:hAnsi="Arial" w:cs="Arial"/>
          <w:b/>
          <w:bCs/>
          <w:color w:val="0070C0"/>
          <w:sz w:val="24"/>
          <w:szCs w:val="24"/>
        </w:rPr>
        <w:t>Install Date</w:t>
      </w:r>
      <w:r w:rsidRPr="00085274">
        <w:rPr>
          <w:rFonts w:ascii="Arial" w:hAnsi="Arial" w:cs="Arial"/>
          <w:bCs/>
          <w:color w:val="0070C0"/>
          <w:sz w:val="24"/>
          <w:szCs w:val="24"/>
        </w:rPr>
        <w:t xml:space="preserve"> </w:t>
      </w:r>
      <w:r w:rsidRPr="00085274">
        <w:rPr>
          <w:rFonts w:ascii="Arial" w:hAnsi="Arial" w:cs="Arial"/>
          <w:bCs/>
          <w:sz w:val="24"/>
          <w:szCs w:val="24"/>
        </w:rPr>
        <w:t xml:space="preserve">or </w:t>
      </w:r>
      <w:r w:rsidRPr="00085274">
        <w:rPr>
          <w:rFonts w:ascii="Arial" w:hAnsi="Arial" w:cs="Arial"/>
          <w:b/>
          <w:bCs/>
          <w:color w:val="0070C0"/>
          <w:sz w:val="24"/>
          <w:szCs w:val="24"/>
        </w:rPr>
        <w:t>range of Install Dates</w:t>
      </w:r>
      <w:r w:rsidRPr="00085274">
        <w:rPr>
          <w:rFonts w:ascii="Arial" w:hAnsi="Arial" w:cs="Arial"/>
          <w:bCs/>
          <w:sz w:val="24"/>
          <w:szCs w:val="24"/>
        </w:rPr>
        <w:t xml:space="preserve">. The </w:t>
      </w:r>
      <w:r w:rsidRPr="00085274">
        <w:rPr>
          <w:rFonts w:ascii="Arial" w:hAnsi="Arial" w:cs="Arial"/>
          <w:b/>
          <w:color w:val="0070C0"/>
          <w:sz w:val="24"/>
          <w:szCs w:val="24"/>
        </w:rPr>
        <w:t>Labor Start Date</w:t>
      </w:r>
      <w:r w:rsidRPr="00085274">
        <w:rPr>
          <w:rFonts w:ascii="Arial" w:hAnsi="Arial" w:cs="Arial"/>
          <w:bCs/>
          <w:color w:val="0070C0"/>
          <w:sz w:val="24"/>
          <w:szCs w:val="24"/>
        </w:rPr>
        <w:t xml:space="preserve"> </w:t>
      </w:r>
      <w:r w:rsidRPr="00085274">
        <w:rPr>
          <w:rFonts w:ascii="Arial" w:hAnsi="Arial" w:cs="Arial"/>
          <w:bCs/>
          <w:sz w:val="24"/>
          <w:szCs w:val="24"/>
        </w:rPr>
        <w:t xml:space="preserve">checkbox, when checked, allows the system to only look at the </w:t>
      </w:r>
      <w:r w:rsidRPr="00085274">
        <w:rPr>
          <w:rFonts w:ascii="Arial" w:hAnsi="Arial" w:cs="Arial"/>
          <w:b/>
          <w:bCs/>
          <w:color w:val="0070C0"/>
          <w:sz w:val="24"/>
          <w:szCs w:val="24"/>
        </w:rPr>
        <w:t>Beginning Install Date</w:t>
      </w:r>
      <w:r w:rsidRPr="00085274">
        <w:rPr>
          <w:rFonts w:ascii="Arial" w:hAnsi="Arial" w:cs="Arial"/>
          <w:bCs/>
          <w:color w:val="0070C0"/>
          <w:sz w:val="24"/>
          <w:szCs w:val="24"/>
        </w:rPr>
        <w:t xml:space="preserve"> </w:t>
      </w:r>
      <w:r w:rsidRPr="00085274">
        <w:rPr>
          <w:rFonts w:ascii="Arial" w:hAnsi="Arial" w:cs="Arial"/>
          <w:bCs/>
          <w:sz w:val="24"/>
          <w:szCs w:val="24"/>
        </w:rPr>
        <w:t xml:space="preserve">on any scheduled </w:t>
      </w:r>
      <w:r w:rsidRPr="00085274">
        <w:rPr>
          <w:rFonts w:ascii="Arial" w:hAnsi="Arial" w:cs="Arial"/>
          <w:b/>
          <w:bCs/>
          <w:sz w:val="24"/>
          <w:szCs w:val="24"/>
        </w:rPr>
        <w:t>Jobs</w:t>
      </w:r>
      <w:r w:rsidRPr="00085274">
        <w:rPr>
          <w:rFonts w:ascii="Arial" w:hAnsi="Arial" w:cs="Arial"/>
          <w:bCs/>
          <w:sz w:val="24"/>
          <w:szCs w:val="24"/>
        </w:rPr>
        <w:t xml:space="preserve">. This is so that multi-day or extra/fluff days added to the schedule will not factor into the lookup. Fluff days refers to days in the schedule added to tile, hardwood, etc. installs because the installer usually has to return to grout, install trim or shoe mold, etc. </w:t>
      </w:r>
      <w:r w:rsidRPr="00085274">
        <w:rPr>
          <w:rFonts w:ascii="Arial" w:hAnsi="Arial" w:cs="Arial"/>
          <w:b/>
          <w:bCs/>
          <w:sz w:val="24"/>
          <w:szCs w:val="24"/>
        </w:rPr>
        <w:t>Please Note:</w:t>
      </w:r>
      <w:r w:rsidRPr="00085274">
        <w:rPr>
          <w:rFonts w:ascii="Arial" w:hAnsi="Arial" w:cs="Arial"/>
          <w:bCs/>
          <w:sz w:val="24"/>
          <w:szCs w:val="24"/>
        </w:rPr>
        <w:t xml:space="preserve"> </w:t>
      </w:r>
      <w:r w:rsidRPr="00085274">
        <w:rPr>
          <w:rFonts w:ascii="Arial" w:hAnsi="Arial" w:cs="Arial"/>
          <w:b/>
          <w:bCs/>
          <w:sz w:val="24"/>
          <w:szCs w:val="24"/>
        </w:rPr>
        <w:t>Jobs</w:t>
      </w:r>
      <w:r w:rsidRPr="00085274">
        <w:rPr>
          <w:rFonts w:ascii="Arial" w:hAnsi="Arial" w:cs="Arial"/>
          <w:bCs/>
          <w:sz w:val="24"/>
          <w:szCs w:val="24"/>
        </w:rPr>
        <w:t xml:space="preserve"> with </w:t>
      </w:r>
      <w:r w:rsidRPr="00085274">
        <w:rPr>
          <w:rFonts w:ascii="Arial" w:hAnsi="Arial" w:cs="Arial"/>
          <w:b/>
          <w:bCs/>
          <w:color w:val="0070C0"/>
          <w:sz w:val="24"/>
          <w:szCs w:val="24"/>
        </w:rPr>
        <w:t>Accumulator Install Dates</w:t>
      </w:r>
      <w:r w:rsidRPr="00085274">
        <w:rPr>
          <w:rFonts w:ascii="Arial" w:hAnsi="Arial" w:cs="Arial"/>
          <w:bCs/>
          <w:color w:val="0070C0"/>
          <w:sz w:val="24"/>
          <w:szCs w:val="24"/>
        </w:rPr>
        <w:t xml:space="preserve"> </w:t>
      </w:r>
      <w:r w:rsidRPr="00085274">
        <w:rPr>
          <w:rFonts w:ascii="Arial" w:hAnsi="Arial" w:cs="Arial"/>
          <w:bCs/>
          <w:sz w:val="24"/>
          <w:szCs w:val="24"/>
        </w:rPr>
        <w:t xml:space="preserve">are filtered by the earliest </w:t>
      </w:r>
      <w:r w:rsidRPr="00085274">
        <w:rPr>
          <w:rFonts w:ascii="Arial" w:hAnsi="Arial" w:cs="Arial"/>
          <w:b/>
          <w:bCs/>
          <w:color w:val="0070C0"/>
          <w:sz w:val="24"/>
          <w:szCs w:val="24"/>
        </w:rPr>
        <w:t>Install Date</w:t>
      </w:r>
      <w:r w:rsidRPr="00085274">
        <w:rPr>
          <w:rFonts w:ascii="Arial" w:hAnsi="Arial" w:cs="Arial"/>
          <w:bCs/>
          <w:color w:val="0070C0"/>
          <w:sz w:val="24"/>
          <w:szCs w:val="24"/>
        </w:rPr>
        <w:t xml:space="preserve"> </w:t>
      </w:r>
      <w:r w:rsidRPr="00085274">
        <w:rPr>
          <w:rFonts w:ascii="Arial" w:hAnsi="Arial" w:cs="Arial"/>
          <w:bCs/>
          <w:sz w:val="24"/>
          <w:szCs w:val="24"/>
        </w:rPr>
        <w:t xml:space="preserve">record in range on a </w:t>
      </w:r>
      <w:r w:rsidRPr="00085274">
        <w:rPr>
          <w:rFonts w:ascii="Arial" w:hAnsi="Arial" w:cs="Arial"/>
          <w:b/>
          <w:bCs/>
          <w:sz w:val="24"/>
          <w:szCs w:val="24"/>
        </w:rPr>
        <w:t>Job</w:t>
      </w:r>
      <w:r w:rsidRPr="00085274">
        <w:rPr>
          <w:rFonts w:ascii="Arial" w:hAnsi="Arial" w:cs="Arial"/>
          <w:bCs/>
          <w:sz w:val="24"/>
          <w:szCs w:val="24"/>
        </w:rPr>
        <w:t xml:space="preserve">. Next, click the </w:t>
      </w:r>
      <w:r w:rsidRPr="00085274">
        <w:rPr>
          <w:rFonts w:ascii="Arial" w:hAnsi="Arial" w:cs="Arial"/>
          <w:b/>
          <w:bCs/>
          <w:color w:val="FF0000"/>
          <w:sz w:val="24"/>
          <w:szCs w:val="24"/>
        </w:rPr>
        <w:t>Add Filter</w:t>
      </w:r>
      <w:r w:rsidRPr="00085274">
        <w:rPr>
          <w:rFonts w:ascii="Arial" w:hAnsi="Arial" w:cs="Arial"/>
          <w:bCs/>
          <w:color w:val="FF0000"/>
          <w:sz w:val="24"/>
          <w:szCs w:val="24"/>
        </w:rPr>
        <w:t xml:space="preserve"> </w:t>
      </w:r>
      <w:r w:rsidRPr="00085274">
        <w:rPr>
          <w:rFonts w:ascii="Arial" w:hAnsi="Arial" w:cs="Arial"/>
          <w:bCs/>
          <w:sz w:val="24"/>
          <w:szCs w:val="24"/>
        </w:rPr>
        <w:t xml:space="preserve">button to prompt the new date range and display the </w:t>
      </w:r>
      <w:r w:rsidRPr="00085274">
        <w:rPr>
          <w:rFonts w:ascii="Arial" w:hAnsi="Arial" w:cs="Arial"/>
          <w:b/>
          <w:bCs/>
          <w:color w:val="0070C0"/>
          <w:sz w:val="24"/>
          <w:szCs w:val="24"/>
          <w:highlight w:val="yellow"/>
        </w:rPr>
        <w:t>Installation Schedule</w:t>
      </w:r>
      <w:r w:rsidRPr="00085274">
        <w:rPr>
          <w:rFonts w:ascii="Arial" w:hAnsi="Arial" w:cs="Arial"/>
          <w:bCs/>
          <w:color w:val="0070C0"/>
          <w:sz w:val="24"/>
          <w:szCs w:val="24"/>
        </w:rPr>
        <w:t xml:space="preserve"> </w:t>
      </w:r>
      <w:r w:rsidRPr="00085274">
        <w:rPr>
          <w:rFonts w:ascii="Arial" w:hAnsi="Arial" w:cs="Arial"/>
          <w:bCs/>
          <w:sz w:val="24"/>
          <w:szCs w:val="24"/>
        </w:rPr>
        <w:t>screen as follows:</w:t>
      </w:r>
    </w:p>
    <w:p w14:paraId="735060DB" w14:textId="77777777" w:rsidR="00085274" w:rsidRDefault="00085274" w:rsidP="00D1097E">
      <w:pPr>
        <w:rPr>
          <w:rFonts w:ascii="Arial" w:hAnsi="Arial" w:cs="Arial"/>
          <w:bCs/>
          <w:sz w:val="24"/>
          <w:szCs w:val="24"/>
        </w:rPr>
      </w:pPr>
    </w:p>
    <w:p w14:paraId="6DA0B7E7" w14:textId="77777777" w:rsidR="00D1097E" w:rsidRPr="005C1CB1" w:rsidRDefault="00D1097E" w:rsidP="00D1097E">
      <w:pPr>
        <w:rPr>
          <w:rFonts w:ascii="Arial" w:hAnsi="Arial" w:cs="Arial"/>
          <w:bCs/>
          <w:sz w:val="24"/>
          <w:szCs w:val="24"/>
        </w:rPr>
      </w:pPr>
      <w:r>
        <w:rPr>
          <w:rFonts w:ascii="Arial" w:hAnsi="Arial" w:cs="Arial"/>
          <w:bCs/>
          <w:noProof/>
          <w:sz w:val="24"/>
          <w:szCs w:val="24"/>
        </w:rPr>
        <w:drawing>
          <wp:inline distT="0" distB="0" distL="0" distR="0" wp14:anchorId="4D66AD7E" wp14:editId="771A9895">
            <wp:extent cx="6649517" cy="4014070"/>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24">
                      <a:extLst>
                        <a:ext uri="{28A0092B-C50C-407E-A947-70E740481C1C}">
                          <a14:useLocalDpi xmlns:a14="http://schemas.microsoft.com/office/drawing/2010/main" val="0"/>
                        </a:ext>
                      </a:extLst>
                    </a:blip>
                    <a:stretch>
                      <a:fillRect/>
                    </a:stretch>
                  </pic:blipFill>
                  <pic:spPr>
                    <a:xfrm>
                      <a:off x="0" y="0"/>
                      <a:ext cx="6654144" cy="4016863"/>
                    </a:xfrm>
                    <a:prstGeom prst="rect">
                      <a:avLst/>
                    </a:prstGeom>
                  </pic:spPr>
                </pic:pic>
              </a:graphicData>
            </a:graphic>
          </wp:inline>
        </w:drawing>
      </w:r>
    </w:p>
    <w:p w14:paraId="49BC0CFB" w14:textId="77777777" w:rsidR="00D1097E" w:rsidRPr="00E856DF" w:rsidRDefault="00D1097E" w:rsidP="00D1097E">
      <w:pPr>
        <w:rPr>
          <w:rFonts w:ascii="Arial" w:hAnsi="Arial" w:cs="Arial"/>
          <w:bCs/>
          <w:sz w:val="24"/>
          <w:szCs w:val="24"/>
        </w:rPr>
      </w:pPr>
      <w:r w:rsidRPr="005C1CB1">
        <w:rPr>
          <w:rFonts w:ascii="Arial" w:hAnsi="Arial" w:cs="Arial"/>
          <w:bCs/>
          <w:sz w:val="24"/>
          <w:szCs w:val="24"/>
        </w:rPr>
        <w:t xml:space="preserve">All </w:t>
      </w:r>
      <w:r w:rsidRPr="008743BB">
        <w:rPr>
          <w:rFonts w:ascii="Arial" w:hAnsi="Arial" w:cs="Arial"/>
          <w:b/>
          <w:bCs/>
          <w:sz w:val="24"/>
          <w:szCs w:val="24"/>
        </w:rPr>
        <w:t>Jobs</w:t>
      </w:r>
      <w:r w:rsidRPr="005C1CB1">
        <w:rPr>
          <w:rFonts w:ascii="Arial" w:hAnsi="Arial" w:cs="Arial"/>
          <w:bCs/>
          <w:sz w:val="24"/>
          <w:szCs w:val="24"/>
        </w:rPr>
        <w:t xml:space="preserve"> with the </w:t>
      </w:r>
      <w:r w:rsidRPr="00E856DF">
        <w:rPr>
          <w:rFonts w:ascii="Arial" w:hAnsi="Arial" w:cs="Arial"/>
          <w:b/>
          <w:bCs/>
          <w:color w:val="0070C0"/>
          <w:sz w:val="24"/>
          <w:szCs w:val="24"/>
        </w:rPr>
        <w:t>Install Date</w:t>
      </w:r>
      <w:r w:rsidRPr="005303FC">
        <w:rPr>
          <w:rFonts w:ascii="Arial" w:hAnsi="Arial" w:cs="Arial"/>
          <w:b/>
          <w:bCs/>
          <w:color w:val="0070C0"/>
          <w:sz w:val="24"/>
          <w:szCs w:val="24"/>
        </w:rPr>
        <w:t>(s)</w:t>
      </w:r>
      <w:r w:rsidRPr="005C1CB1">
        <w:rPr>
          <w:rFonts w:ascii="Arial" w:hAnsi="Arial" w:cs="Arial"/>
          <w:bCs/>
          <w:sz w:val="24"/>
          <w:szCs w:val="24"/>
        </w:rPr>
        <w:t xml:space="preserve"> selected in the previous screen will appear in the screen above.</w:t>
      </w:r>
      <w:r>
        <w:rPr>
          <w:rFonts w:ascii="Arial" w:hAnsi="Arial" w:cs="Arial"/>
          <w:bCs/>
          <w:sz w:val="24"/>
          <w:szCs w:val="24"/>
        </w:rPr>
        <w:t xml:space="preserve"> </w:t>
      </w:r>
      <w:r w:rsidRPr="005C1CB1">
        <w:rPr>
          <w:rFonts w:ascii="Arial" w:hAnsi="Arial" w:cs="Arial"/>
          <w:bCs/>
          <w:sz w:val="24"/>
          <w:szCs w:val="24"/>
        </w:rPr>
        <w:t xml:space="preserve">You can filter the </w:t>
      </w:r>
      <w:r w:rsidRPr="008743BB">
        <w:rPr>
          <w:rFonts w:ascii="Arial" w:hAnsi="Arial" w:cs="Arial"/>
          <w:b/>
          <w:bCs/>
          <w:sz w:val="24"/>
          <w:szCs w:val="24"/>
        </w:rPr>
        <w:t>Jobs</w:t>
      </w:r>
      <w:r w:rsidRPr="005C1CB1">
        <w:rPr>
          <w:rFonts w:ascii="Arial" w:hAnsi="Arial" w:cs="Arial"/>
          <w:bCs/>
          <w:sz w:val="24"/>
          <w:szCs w:val="24"/>
        </w:rPr>
        <w:t xml:space="preserve"> by selecting a specific </w:t>
      </w:r>
      <w:r w:rsidRPr="008743BB">
        <w:rPr>
          <w:rFonts w:ascii="Arial" w:hAnsi="Arial" w:cs="Arial"/>
          <w:b/>
          <w:bCs/>
          <w:color w:val="0070C0"/>
          <w:sz w:val="24"/>
          <w:szCs w:val="24"/>
        </w:rPr>
        <w:t>Accumulator Code</w:t>
      </w:r>
      <w:r w:rsidRPr="008743BB">
        <w:rPr>
          <w:rFonts w:ascii="Arial" w:hAnsi="Arial" w:cs="Arial"/>
          <w:bCs/>
          <w:color w:val="0070C0"/>
          <w:sz w:val="24"/>
          <w:szCs w:val="24"/>
        </w:rPr>
        <w:t xml:space="preserve"> </w:t>
      </w:r>
      <w:r w:rsidRPr="005C1CB1">
        <w:rPr>
          <w:rFonts w:ascii="Arial" w:hAnsi="Arial" w:cs="Arial"/>
          <w:bCs/>
          <w:sz w:val="24"/>
          <w:szCs w:val="24"/>
        </w:rPr>
        <w:t xml:space="preserve">using the </w:t>
      </w:r>
      <w:r w:rsidR="00173ECD">
        <w:rPr>
          <w:rFonts w:ascii="Arial" w:hAnsi="Arial" w:cs="Arial"/>
          <w:bCs/>
          <w:sz w:val="24"/>
          <w:szCs w:val="24"/>
        </w:rPr>
        <w:t>drop-down</w:t>
      </w:r>
      <w:r w:rsidRPr="005C1CB1">
        <w:rPr>
          <w:rFonts w:ascii="Arial" w:hAnsi="Arial" w:cs="Arial"/>
          <w:bCs/>
          <w:sz w:val="24"/>
          <w:szCs w:val="24"/>
        </w:rPr>
        <w:t xml:space="preserve"> menu in the </w:t>
      </w:r>
      <w:r w:rsidRPr="00E856DF">
        <w:rPr>
          <w:rFonts w:ascii="Arial" w:hAnsi="Arial" w:cs="Arial"/>
          <w:b/>
          <w:bCs/>
          <w:color w:val="0070C0"/>
          <w:sz w:val="24"/>
          <w:szCs w:val="24"/>
        </w:rPr>
        <w:t>Filter By Accumulator Code</w:t>
      </w:r>
      <w:r w:rsidRPr="005C1CB1">
        <w:rPr>
          <w:rFonts w:ascii="Arial" w:hAnsi="Arial" w:cs="Arial"/>
          <w:bCs/>
          <w:sz w:val="24"/>
          <w:szCs w:val="24"/>
        </w:rPr>
        <w:t xml:space="preserve"> </w:t>
      </w:r>
      <w:r w:rsidRPr="00D1097E">
        <w:rPr>
          <w:rFonts w:ascii="Arial" w:hAnsi="Arial" w:cs="Arial"/>
          <w:bCs/>
          <w:color w:val="BFBFBF" w:themeColor="background1" w:themeShade="BF"/>
          <w:sz w:val="24"/>
          <w:szCs w:val="24"/>
          <w:highlight w:val="lightGray"/>
        </w:rPr>
        <w:t>(</w:t>
      </w:r>
      <w:r w:rsidRPr="00D1097E">
        <w:rPr>
          <w:rFonts w:ascii="Arial" w:hAnsi="Arial" w:cs="Arial"/>
          <w:b/>
          <w:bCs/>
          <w:sz w:val="24"/>
          <w:szCs w:val="24"/>
          <w:highlight w:val="lightGray"/>
        </w:rPr>
        <w:t>1</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5C1CB1">
        <w:rPr>
          <w:rFonts w:ascii="Arial" w:hAnsi="Arial" w:cs="Arial"/>
          <w:bCs/>
          <w:sz w:val="24"/>
          <w:szCs w:val="24"/>
        </w:rPr>
        <w:t>at the top of the screen.</w:t>
      </w:r>
      <w:r>
        <w:rPr>
          <w:rFonts w:ascii="Arial" w:hAnsi="Arial" w:cs="Arial"/>
          <w:bCs/>
          <w:sz w:val="24"/>
          <w:szCs w:val="24"/>
        </w:rPr>
        <w:t xml:space="preserve"> </w:t>
      </w:r>
      <w:r w:rsidRPr="005C1CB1">
        <w:rPr>
          <w:rFonts w:ascii="Arial" w:hAnsi="Arial" w:cs="Arial"/>
          <w:bCs/>
          <w:sz w:val="24"/>
          <w:szCs w:val="24"/>
        </w:rPr>
        <w:t xml:space="preserve">Based on your selection, the </w:t>
      </w:r>
      <w:r w:rsidRPr="008743BB">
        <w:rPr>
          <w:rFonts w:ascii="Arial" w:hAnsi="Arial" w:cs="Arial"/>
          <w:b/>
          <w:bCs/>
          <w:sz w:val="24"/>
          <w:szCs w:val="24"/>
        </w:rPr>
        <w:t>Jobs</w:t>
      </w:r>
      <w:r w:rsidRPr="005C1CB1">
        <w:rPr>
          <w:rFonts w:ascii="Arial" w:hAnsi="Arial" w:cs="Arial"/>
          <w:bCs/>
          <w:sz w:val="24"/>
          <w:szCs w:val="24"/>
        </w:rPr>
        <w:t xml:space="preserve"> will sort by that </w:t>
      </w:r>
      <w:r w:rsidRPr="008743BB">
        <w:rPr>
          <w:rFonts w:ascii="Arial" w:hAnsi="Arial" w:cs="Arial"/>
          <w:b/>
          <w:bCs/>
          <w:color w:val="0070C0"/>
          <w:sz w:val="24"/>
          <w:szCs w:val="24"/>
        </w:rPr>
        <w:t>Code</w:t>
      </w:r>
      <w:r w:rsidRPr="008743BB">
        <w:rPr>
          <w:rFonts w:ascii="Arial" w:hAnsi="Arial" w:cs="Arial"/>
          <w:bCs/>
          <w:color w:val="0070C0"/>
          <w:sz w:val="24"/>
          <w:szCs w:val="24"/>
        </w:rPr>
        <w:t xml:space="preserve"> </w:t>
      </w:r>
      <w:r w:rsidRPr="005C1CB1">
        <w:rPr>
          <w:rFonts w:ascii="Arial" w:hAnsi="Arial" w:cs="Arial"/>
          <w:bCs/>
          <w:sz w:val="24"/>
          <w:szCs w:val="24"/>
        </w:rPr>
        <w:t xml:space="preserve">and you will see </w:t>
      </w:r>
      <w:r w:rsidRPr="00E856DF">
        <w:rPr>
          <w:rFonts w:ascii="Arial" w:hAnsi="Arial" w:cs="Arial"/>
          <w:b/>
          <w:bCs/>
          <w:color w:val="0070C0"/>
          <w:sz w:val="24"/>
          <w:szCs w:val="24"/>
        </w:rPr>
        <w:t>Totals</w:t>
      </w:r>
      <w:r w:rsidRPr="00E856DF">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2</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5C1CB1">
        <w:rPr>
          <w:rFonts w:ascii="Arial" w:hAnsi="Arial" w:cs="Arial"/>
          <w:bCs/>
          <w:sz w:val="24"/>
          <w:szCs w:val="24"/>
        </w:rPr>
        <w:t xml:space="preserve">for each </w:t>
      </w:r>
      <w:r w:rsidRPr="008743BB">
        <w:rPr>
          <w:rFonts w:ascii="Arial" w:hAnsi="Arial" w:cs="Arial"/>
          <w:b/>
          <w:bCs/>
          <w:color w:val="0070C0"/>
          <w:sz w:val="24"/>
          <w:szCs w:val="24"/>
        </w:rPr>
        <w:t>Code</w:t>
      </w:r>
      <w:r w:rsidRPr="008743BB">
        <w:rPr>
          <w:rFonts w:ascii="Arial" w:hAnsi="Arial" w:cs="Arial"/>
          <w:bCs/>
          <w:color w:val="0070C0"/>
          <w:sz w:val="24"/>
          <w:szCs w:val="24"/>
        </w:rPr>
        <w:t xml:space="preserve"> </w:t>
      </w:r>
      <w:r w:rsidRPr="005C1CB1">
        <w:rPr>
          <w:rFonts w:ascii="Arial" w:hAnsi="Arial" w:cs="Arial"/>
          <w:bCs/>
          <w:sz w:val="24"/>
          <w:szCs w:val="24"/>
        </w:rPr>
        <w:t xml:space="preserve">in the </w:t>
      </w:r>
      <w:r w:rsidRPr="00E856DF">
        <w:rPr>
          <w:rFonts w:ascii="Arial" w:hAnsi="Arial" w:cs="Arial"/>
          <w:b/>
          <w:bCs/>
          <w:color w:val="0070C0"/>
          <w:sz w:val="24"/>
          <w:szCs w:val="24"/>
        </w:rPr>
        <w:t>Accumulator Code Totals</w:t>
      </w:r>
      <w:r w:rsidRPr="005C1CB1">
        <w:rPr>
          <w:rFonts w:ascii="Arial" w:hAnsi="Arial" w:cs="Arial"/>
          <w:bCs/>
          <w:sz w:val="24"/>
          <w:szCs w:val="24"/>
        </w:rPr>
        <w:t xml:space="preserve"> box at the bottom of the screen.</w:t>
      </w:r>
      <w:r>
        <w:rPr>
          <w:rFonts w:ascii="Arial" w:hAnsi="Arial" w:cs="Arial"/>
          <w:bCs/>
          <w:sz w:val="24"/>
          <w:szCs w:val="24"/>
        </w:rPr>
        <w:t xml:space="preserve"> If you click to highlight a specific </w:t>
      </w:r>
      <w:r w:rsidRPr="008743BB">
        <w:rPr>
          <w:rFonts w:ascii="Arial" w:hAnsi="Arial" w:cs="Arial"/>
          <w:b/>
          <w:bCs/>
          <w:sz w:val="24"/>
          <w:szCs w:val="24"/>
        </w:rPr>
        <w:t>Job</w:t>
      </w:r>
      <w:r>
        <w:rPr>
          <w:rFonts w:ascii="Arial" w:hAnsi="Arial" w:cs="Arial"/>
          <w:bCs/>
          <w:sz w:val="24"/>
          <w:szCs w:val="24"/>
        </w:rPr>
        <w:t xml:space="preserve">, clicking the </w:t>
      </w:r>
      <w:r w:rsidRPr="00DA29CC">
        <w:rPr>
          <w:rFonts w:ascii="Arial" w:hAnsi="Arial" w:cs="Arial"/>
          <w:b/>
          <w:bCs/>
          <w:color w:val="0070C0"/>
          <w:sz w:val="24"/>
          <w:szCs w:val="24"/>
        </w:rPr>
        <w:t>Totals</w:t>
      </w:r>
      <w:r w:rsidRPr="00DA29CC">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2</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Pr>
          <w:rFonts w:ascii="Arial" w:hAnsi="Arial" w:cs="Arial"/>
          <w:bCs/>
          <w:sz w:val="24"/>
          <w:szCs w:val="24"/>
        </w:rPr>
        <w:t xml:space="preserve">button will return the view to the </w:t>
      </w:r>
      <w:r w:rsidRPr="00DA29CC">
        <w:rPr>
          <w:rFonts w:ascii="Arial" w:hAnsi="Arial" w:cs="Arial"/>
          <w:b/>
          <w:bCs/>
          <w:color w:val="0070C0"/>
          <w:sz w:val="24"/>
          <w:szCs w:val="24"/>
        </w:rPr>
        <w:t>Accumulator Code Totals</w:t>
      </w:r>
      <w:r w:rsidRPr="00DA29CC">
        <w:rPr>
          <w:rFonts w:ascii="Arial" w:hAnsi="Arial" w:cs="Arial"/>
          <w:bCs/>
          <w:color w:val="0070C0"/>
          <w:sz w:val="24"/>
          <w:szCs w:val="24"/>
        </w:rPr>
        <w:t xml:space="preserve"> </w:t>
      </w:r>
      <w:r>
        <w:rPr>
          <w:rFonts w:ascii="Arial" w:hAnsi="Arial" w:cs="Arial"/>
          <w:bCs/>
          <w:sz w:val="24"/>
          <w:szCs w:val="24"/>
        </w:rPr>
        <w:t xml:space="preserve">box. </w:t>
      </w:r>
      <w:r w:rsidRPr="005C1CB1">
        <w:rPr>
          <w:rFonts w:ascii="Arial" w:hAnsi="Arial" w:cs="Arial"/>
          <w:bCs/>
          <w:sz w:val="24"/>
          <w:szCs w:val="24"/>
        </w:rPr>
        <w:t xml:space="preserve">If you select a different </w:t>
      </w:r>
      <w:r w:rsidRPr="00E856DF">
        <w:rPr>
          <w:rFonts w:ascii="Arial" w:hAnsi="Arial" w:cs="Arial"/>
          <w:b/>
          <w:bCs/>
          <w:color w:val="0070C0"/>
          <w:sz w:val="24"/>
          <w:szCs w:val="24"/>
        </w:rPr>
        <w:t>Accumulator Code</w:t>
      </w:r>
      <w:r w:rsidRPr="005C1CB1">
        <w:rPr>
          <w:rFonts w:ascii="Arial" w:hAnsi="Arial" w:cs="Arial"/>
          <w:bCs/>
          <w:sz w:val="24"/>
          <w:szCs w:val="24"/>
        </w:rPr>
        <w:t xml:space="preserve">, you will need to click the </w:t>
      </w:r>
      <w:r w:rsidRPr="00E856DF">
        <w:rPr>
          <w:rFonts w:ascii="Arial" w:hAnsi="Arial" w:cs="Arial"/>
          <w:b/>
          <w:bCs/>
          <w:color w:val="0070C0"/>
          <w:sz w:val="24"/>
          <w:szCs w:val="24"/>
        </w:rPr>
        <w:t>Refresh</w:t>
      </w:r>
      <w:r w:rsidRPr="00E856DF">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3</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5C1CB1">
        <w:rPr>
          <w:rFonts w:ascii="Arial" w:hAnsi="Arial" w:cs="Arial"/>
          <w:bCs/>
          <w:sz w:val="24"/>
          <w:szCs w:val="24"/>
        </w:rPr>
        <w:t>button to update the screen.</w:t>
      </w:r>
      <w:r>
        <w:rPr>
          <w:rFonts w:ascii="Arial" w:hAnsi="Arial" w:cs="Arial"/>
          <w:bCs/>
          <w:sz w:val="24"/>
          <w:szCs w:val="24"/>
        </w:rPr>
        <w:t xml:space="preserve"> You can also click the </w:t>
      </w:r>
      <w:r w:rsidRPr="00E856DF">
        <w:rPr>
          <w:rFonts w:ascii="Arial" w:hAnsi="Arial" w:cs="Arial"/>
          <w:b/>
          <w:bCs/>
          <w:color w:val="0070C0"/>
          <w:sz w:val="24"/>
          <w:szCs w:val="24"/>
        </w:rPr>
        <w:t>Refresh</w:t>
      </w:r>
      <w:r w:rsidRPr="00E856DF">
        <w:rPr>
          <w:rFonts w:ascii="Arial" w:hAnsi="Arial" w:cs="Arial"/>
          <w:bCs/>
          <w:color w:val="0070C0"/>
          <w:sz w:val="24"/>
          <w:szCs w:val="24"/>
        </w:rPr>
        <w:t xml:space="preserve"> </w:t>
      </w:r>
      <w:r>
        <w:rPr>
          <w:rFonts w:ascii="Arial" w:hAnsi="Arial" w:cs="Arial"/>
          <w:bCs/>
          <w:sz w:val="24"/>
          <w:szCs w:val="24"/>
        </w:rPr>
        <w:t xml:space="preserve">button to update the screen with any new installation data that has been added in the system for the selected </w:t>
      </w:r>
      <w:r>
        <w:rPr>
          <w:rFonts w:ascii="Arial" w:hAnsi="Arial" w:cs="Arial"/>
          <w:bCs/>
          <w:sz w:val="24"/>
          <w:szCs w:val="24"/>
        </w:rPr>
        <w:lastRenderedPageBreak/>
        <w:t xml:space="preserve">date range since entering this module. Another option is to click in the box next to </w:t>
      </w:r>
      <w:r w:rsidRPr="00DA29CC">
        <w:rPr>
          <w:rFonts w:ascii="Arial" w:hAnsi="Arial" w:cs="Arial"/>
          <w:b/>
          <w:bCs/>
          <w:color w:val="0070C0"/>
          <w:sz w:val="24"/>
          <w:szCs w:val="24"/>
        </w:rPr>
        <w:t>Short Version</w:t>
      </w:r>
      <w:r w:rsidRPr="00DA29CC">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4</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E856DF">
        <w:rPr>
          <w:rFonts w:ascii="Arial" w:hAnsi="Arial" w:cs="Arial"/>
          <w:bCs/>
          <w:sz w:val="24"/>
          <w:szCs w:val="24"/>
        </w:rPr>
        <w:t xml:space="preserve">to switch to that </w:t>
      </w:r>
      <w:r>
        <w:rPr>
          <w:rFonts w:ascii="Arial" w:hAnsi="Arial" w:cs="Arial"/>
          <w:bCs/>
          <w:sz w:val="24"/>
          <w:szCs w:val="24"/>
        </w:rPr>
        <w:t>version prior to printing or exporting</w:t>
      </w:r>
      <w:r w:rsidRPr="00E856DF">
        <w:rPr>
          <w:rFonts w:ascii="Arial" w:hAnsi="Arial" w:cs="Arial"/>
          <w:bCs/>
          <w:sz w:val="24"/>
          <w:szCs w:val="24"/>
        </w:rPr>
        <w:t>.</w:t>
      </w:r>
      <w:r>
        <w:rPr>
          <w:rFonts w:ascii="Arial" w:hAnsi="Arial" w:cs="Arial"/>
          <w:bCs/>
          <w:sz w:val="24"/>
          <w:szCs w:val="24"/>
        </w:rPr>
        <w:t xml:space="preserve"> Be sure to click the </w:t>
      </w:r>
      <w:r w:rsidRPr="00622DB8">
        <w:rPr>
          <w:rFonts w:ascii="Arial" w:hAnsi="Arial" w:cs="Arial"/>
          <w:b/>
          <w:bCs/>
          <w:color w:val="0070C0"/>
          <w:sz w:val="24"/>
          <w:szCs w:val="24"/>
        </w:rPr>
        <w:t>Refresh</w:t>
      </w:r>
      <w:r w:rsidRPr="00622DB8">
        <w:rPr>
          <w:rFonts w:ascii="Arial" w:hAnsi="Arial" w:cs="Arial"/>
          <w:bCs/>
          <w:color w:val="0070C0"/>
          <w:sz w:val="24"/>
          <w:szCs w:val="24"/>
        </w:rPr>
        <w:t xml:space="preserve"> </w:t>
      </w:r>
      <w:r>
        <w:rPr>
          <w:rFonts w:ascii="Arial" w:hAnsi="Arial" w:cs="Arial"/>
          <w:bCs/>
          <w:sz w:val="24"/>
          <w:szCs w:val="24"/>
        </w:rPr>
        <w:t xml:space="preserve">button after clicking the </w:t>
      </w:r>
      <w:r w:rsidRPr="00622DB8">
        <w:rPr>
          <w:rFonts w:ascii="Arial" w:hAnsi="Arial" w:cs="Arial"/>
          <w:b/>
          <w:bCs/>
          <w:color w:val="0070C0"/>
          <w:sz w:val="24"/>
          <w:szCs w:val="24"/>
        </w:rPr>
        <w:t>Short Version</w:t>
      </w:r>
      <w:r w:rsidRPr="00622DB8">
        <w:rPr>
          <w:rFonts w:ascii="Arial" w:hAnsi="Arial" w:cs="Arial"/>
          <w:bCs/>
          <w:color w:val="0070C0"/>
          <w:sz w:val="24"/>
          <w:szCs w:val="24"/>
        </w:rPr>
        <w:t xml:space="preserve"> </w:t>
      </w:r>
      <w:r>
        <w:rPr>
          <w:rFonts w:ascii="Arial" w:hAnsi="Arial" w:cs="Arial"/>
          <w:bCs/>
          <w:sz w:val="24"/>
          <w:szCs w:val="24"/>
        </w:rPr>
        <w:t xml:space="preserve">box. </w:t>
      </w:r>
    </w:p>
    <w:p w14:paraId="4E4AE0F5" w14:textId="77777777" w:rsidR="00D1097E" w:rsidRDefault="00D1097E" w:rsidP="00D1097E">
      <w:pPr>
        <w:rPr>
          <w:rFonts w:ascii="Arial" w:hAnsi="Arial" w:cs="Arial"/>
          <w:bCs/>
          <w:sz w:val="24"/>
          <w:szCs w:val="24"/>
        </w:rPr>
      </w:pPr>
      <w:r w:rsidRPr="005C1CB1">
        <w:rPr>
          <w:rFonts w:ascii="Arial" w:hAnsi="Arial" w:cs="Arial"/>
          <w:bCs/>
          <w:sz w:val="24"/>
          <w:szCs w:val="24"/>
        </w:rPr>
        <w:t xml:space="preserve">You can sort the </w:t>
      </w:r>
      <w:r w:rsidRPr="008743BB">
        <w:rPr>
          <w:rFonts w:ascii="Arial" w:hAnsi="Arial" w:cs="Arial"/>
          <w:b/>
          <w:bCs/>
          <w:sz w:val="24"/>
          <w:szCs w:val="24"/>
        </w:rPr>
        <w:t>Jobs</w:t>
      </w:r>
      <w:r w:rsidRPr="005C1CB1">
        <w:rPr>
          <w:rFonts w:ascii="Arial" w:hAnsi="Arial" w:cs="Arial"/>
          <w:bCs/>
          <w:sz w:val="24"/>
          <w:szCs w:val="24"/>
        </w:rPr>
        <w:t xml:space="preserve"> in the </w:t>
      </w:r>
      <w:r w:rsidRPr="00A81599">
        <w:rPr>
          <w:rFonts w:ascii="Arial" w:hAnsi="Arial" w:cs="Arial"/>
          <w:b/>
          <w:bCs/>
          <w:color w:val="0070C0"/>
          <w:sz w:val="24"/>
          <w:szCs w:val="24"/>
          <w:highlight w:val="yellow"/>
        </w:rPr>
        <w:t>Installation Schedule</w:t>
      </w:r>
      <w:r w:rsidRPr="00A81599">
        <w:rPr>
          <w:rFonts w:ascii="Arial" w:hAnsi="Arial" w:cs="Arial"/>
          <w:bCs/>
          <w:color w:val="0070C0"/>
          <w:sz w:val="24"/>
          <w:szCs w:val="24"/>
        </w:rPr>
        <w:t xml:space="preserve"> </w:t>
      </w:r>
      <w:r w:rsidRPr="005C1CB1">
        <w:rPr>
          <w:rFonts w:ascii="Arial" w:hAnsi="Arial" w:cs="Arial"/>
          <w:bCs/>
          <w:sz w:val="24"/>
          <w:szCs w:val="24"/>
        </w:rPr>
        <w:t xml:space="preserve">screen by clicking on any of the </w:t>
      </w:r>
      <w:r w:rsidRPr="008743BB">
        <w:rPr>
          <w:rFonts w:ascii="Arial" w:hAnsi="Arial" w:cs="Arial"/>
          <w:b/>
          <w:bCs/>
          <w:color w:val="0070C0"/>
          <w:sz w:val="24"/>
          <w:szCs w:val="24"/>
        </w:rPr>
        <w:t>Column Headers</w:t>
      </w:r>
      <w:r w:rsidRPr="008743BB">
        <w:rPr>
          <w:rFonts w:ascii="Arial" w:hAnsi="Arial" w:cs="Arial"/>
          <w:bCs/>
          <w:color w:val="0070C0"/>
          <w:sz w:val="24"/>
          <w:szCs w:val="24"/>
        </w:rPr>
        <w:t xml:space="preserve"> </w:t>
      </w:r>
      <w:r w:rsidRPr="005C1CB1">
        <w:rPr>
          <w:rFonts w:ascii="Arial" w:hAnsi="Arial" w:cs="Arial"/>
          <w:bCs/>
          <w:sz w:val="24"/>
          <w:szCs w:val="24"/>
        </w:rPr>
        <w:t>to sort by that data.</w:t>
      </w:r>
      <w:r>
        <w:rPr>
          <w:rFonts w:ascii="Arial" w:hAnsi="Arial" w:cs="Arial"/>
          <w:bCs/>
          <w:sz w:val="24"/>
          <w:szCs w:val="24"/>
        </w:rPr>
        <w:t xml:space="preserve"> </w:t>
      </w:r>
      <w:r w:rsidRPr="005C1CB1">
        <w:rPr>
          <w:rFonts w:ascii="Arial" w:hAnsi="Arial" w:cs="Arial"/>
          <w:bCs/>
          <w:sz w:val="24"/>
          <w:szCs w:val="24"/>
        </w:rPr>
        <w:t xml:space="preserve">The default sort is by the </w:t>
      </w:r>
      <w:r w:rsidRPr="00E856DF">
        <w:rPr>
          <w:rFonts w:ascii="Arial" w:hAnsi="Arial" w:cs="Arial"/>
          <w:b/>
          <w:bCs/>
          <w:color w:val="0070C0"/>
          <w:sz w:val="24"/>
          <w:szCs w:val="24"/>
        </w:rPr>
        <w:t>Date / Time</w:t>
      </w:r>
      <w:r w:rsidRPr="00E856DF">
        <w:rPr>
          <w:rFonts w:ascii="Arial" w:hAnsi="Arial" w:cs="Arial"/>
          <w:bCs/>
          <w:color w:val="0070C0"/>
          <w:sz w:val="24"/>
          <w:szCs w:val="24"/>
        </w:rPr>
        <w:t xml:space="preserve"> </w:t>
      </w:r>
      <w:r>
        <w:rPr>
          <w:rFonts w:ascii="Arial" w:hAnsi="Arial" w:cs="Arial"/>
          <w:bCs/>
          <w:sz w:val="24"/>
          <w:szCs w:val="24"/>
        </w:rPr>
        <w:t>c</w:t>
      </w:r>
      <w:r w:rsidRPr="005C1CB1">
        <w:rPr>
          <w:rFonts w:ascii="Arial" w:hAnsi="Arial" w:cs="Arial"/>
          <w:bCs/>
          <w:sz w:val="24"/>
          <w:szCs w:val="24"/>
        </w:rPr>
        <w:t>olumn</w:t>
      </w:r>
      <w:r>
        <w:rPr>
          <w:rFonts w:ascii="Arial" w:hAnsi="Arial" w:cs="Arial"/>
          <w:bCs/>
          <w:sz w:val="24"/>
          <w:szCs w:val="24"/>
        </w:rPr>
        <w:t>s</w:t>
      </w:r>
      <w:r w:rsidRPr="005C1CB1">
        <w:rPr>
          <w:rFonts w:ascii="Arial" w:hAnsi="Arial" w:cs="Arial"/>
          <w:bCs/>
          <w:sz w:val="24"/>
          <w:szCs w:val="24"/>
        </w:rPr>
        <w:t xml:space="preserve">; click on </w:t>
      </w:r>
      <w:r>
        <w:rPr>
          <w:rFonts w:ascii="Arial" w:hAnsi="Arial" w:cs="Arial"/>
          <w:bCs/>
          <w:sz w:val="24"/>
          <w:szCs w:val="24"/>
        </w:rPr>
        <w:t xml:space="preserve">any column </w:t>
      </w:r>
      <w:r w:rsidRPr="005C1CB1">
        <w:rPr>
          <w:rFonts w:ascii="Arial" w:hAnsi="Arial" w:cs="Arial"/>
          <w:bCs/>
          <w:sz w:val="24"/>
          <w:szCs w:val="24"/>
        </w:rPr>
        <w:t>header to reverse the sort</w:t>
      </w:r>
      <w:r>
        <w:rPr>
          <w:rFonts w:ascii="Arial" w:hAnsi="Arial" w:cs="Arial"/>
          <w:bCs/>
          <w:sz w:val="24"/>
          <w:szCs w:val="24"/>
        </w:rPr>
        <w:t xml:space="preserve"> display</w:t>
      </w:r>
      <w:r w:rsidRPr="005C1CB1">
        <w:rPr>
          <w:rFonts w:ascii="Arial" w:hAnsi="Arial" w:cs="Arial"/>
          <w:bCs/>
          <w:sz w:val="24"/>
          <w:szCs w:val="24"/>
        </w:rPr>
        <w:t>.</w:t>
      </w:r>
      <w:r>
        <w:rPr>
          <w:rFonts w:ascii="Arial" w:hAnsi="Arial" w:cs="Arial"/>
          <w:bCs/>
          <w:sz w:val="24"/>
          <w:szCs w:val="24"/>
        </w:rPr>
        <w:t xml:space="preserve"> </w:t>
      </w:r>
      <w:r w:rsidRPr="005C1CB1">
        <w:rPr>
          <w:rFonts w:ascii="Arial" w:hAnsi="Arial" w:cs="Arial"/>
          <w:bCs/>
          <w:sz w:val="24"/>
          <w:szCs w:val="24"/>
        </w:rPr>
        <w:t xml:space="preserve">When you highlight a specific </w:t>
      </w:r>
      <w:r w:rsidRPr="008743BB">
        <w:rPr>
          <w:rFonts w:ascii="Arial" w:hAnsi="Arial" w:cs="Arial"/>
          <w:b/>
          <w:bCs/>
          <w:sz w:val="24"/>
          <w:szCs w:val="24"/>
        </w:rPr>
        <w:t>Job</w:t>
      </w:r>
      <w:r w:rsidRPr="005C1CB1">
        <w:rPr>
          <w:rFonts w:ascii="Arial" w:hAnsi="Arial" w:cs="Arial"/>
          <w:bCs/>
          <w:sz w:val="24"/>
          <w:szCs w:val="24"/>
        </w:rPr>
        <w:t xml:space="preserve">, the screen at the very bottom will </w:t>
      </w:r>
      <w:r>
        <w:rPr>
          <w:rFonts w:ascii="Arial" w:hAnsi="Arial" w:cs="Arial"/>
          <w:bCs/>
          <w:sz w:val="24"/>
          <w:szCs w:val="24"/>
        </w:rPr>
        <w:t xml:space="preserve">prompt </w:t>
      </w:r>
      <w:r w:rsidRPr="005C1CB1">
        <w:rPr>
          <w:rFonts w:ascii="Arial" w:hAnsi="Arial" w:cs="Arial"/>
          <w:bCs/>
          <w:sz w:val="24"/>
          <w:szCs w:val="24"/>
        </w:rPr>
        <w:t>job-specific data</w:t>
      </w:r>
      <w:r>
        <w:rPr>
          <w:rFonts w:ascii="Arial" w:hAnsi="Arial" w:cs="Arial"/>
          <w:bCs/>
          <w:sz w:val="24"/>
          <w:szCs w:val="24"/>
        </w:rPr>
        <w:t xml:space="preserve"> as follows</w:t>
      </w:r>
      <w:r w:rsidRPr="005C1CB1">
        <w:rPr>
          <w:rFonts w:ascii="Arial" w:hAnsi="Arial" w:cs="Arial"/>
          <w:bCs/>
          <w:sz w:val="24"/>
          <w:szCs w:val="24"/>
        </w:rPr>
        <w:t>:</w:t>
      </w:r>
    </w:p>
    <w:p w14:paraId="29A506CC" w14:textId="77777777" w:rsidR="00D1097E" w:rsidRPr="005C1CB1" w:rsidRDefault="00D1097E" w:rsidP="00D1097E">
      <w:pPr>
        <w:rPr>
          <w:rFonts w:ascii="Arial" w:hAnsi="Arial" w:cs="Arial"/>
          <w:bCs/>
          <w:sz w:val="24"/>
          <w:szCs w:val="24"/>
        </w:rPr>
      </w:pPr>
    </w:p>
    <w:p w14:paraId="3B029A40" w14:textId="77777777" w:rsidR="00D1097E" w:rsidRDefault="00D1097E" w:rsidP="00D1097E">
      <w:pPr>
        <w:spacing w:before="0" w:after="0"/>
        <w:rPr>
          <w:rFonts w:ascii="Arial" w:hAnsi="Arial" w:cs="Arial"/>
          <w:bCs/>
          <w:sz w:val="24"/>
          <w:szCs w:val="24"/>
        </w:rPr>
      </w:pPr>
      <w:r>
        <w:rPr>
          <w:rFonts w:ascii="Arial" w:hAnsi="Arial" w:cs="Arial"/>
          <w:bCs/>
          <w:noProof/>
          <w:sz w:val="24"/>
          <w:szCs w:val="24"/>
        </w:rPr>
        <w:drawing>
          <wp:inline distT="0" distB="0" distL="0" distR="0" wp14:anchorId="525C75DA" wp14:editId="4022116C">
            <wp:extent cx="6610350" cy="890162"/>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25">
                      <a:extLst>
                        <a:ext uri="{28A0092B-C50C-407E-A947-70E740481C1C}">
                          <a14:useLocalDpi xmlns:a14="http://schemas.microsoft.com/office/drawing/2010/main" val="0"/>
                        </a:ext>
                      </a:extLst>
                    </a:blip>
                    <a:stretch>
                      <a:fillRect/>
                    </a:stretch>
                  </pic:blipFill>
                  <pic:spPr>
                    <a:xfrm>
                      <a:off x="0" y="0"/>
                      <a:ext cx="6702762" cy="902606"/>
                    </a:xfrm>
                    <a:prstGeom prst="rect">
                      <a:avLst/>
                    </a:prstGeom>
                  </pic:spPr>
                </pic:pic>
              </a:graphicData>
            </a:graphic>
          </wp:inline>
        </w:drawing>
      </w:r>
    </w:p>
    <w:p w14:paraId="6DE4506E" w14:textId="77777777" w:rsidR="00D1097E" w:rsidRPr="005C1CB1" w:rsidRDefault="00D1097E" w:rsidP="00D1097E">
      <w:pPr>
        <w:spacing w:before="0" w:after="0"/>
        <w:rPr>
          <w:rFonts w:ascii="Arial" w:hAnsi="Arial" w:cs="Arial"/>
          <w:bCs/>
          <w:sz w:val="24"/>
          <w:szCs w:val="24"/>
        </w:rPr>
      </w:pPr>
    </w:p>
    <w:p w14:paraId="6AEE7B3A" w14:textId="77777777" w:rsidR="00D1097E" w:rsidRDefault="00D1097E" w:rsidP="00D1097E">
      <w:pPr>
        <w:spacing w:before="0" w:after="0"/>
        <w:rPr>
          <w:rFonts w:ascii="Arial" w:hAnsi="Arial" w:cs="Arial"/>
          <w:bCs/>
          <w:sz w:val="24"/>
          <w:szCs w:val="24"/>
        </w:rPr>
      </w:pPr>
      <w:r>
        <w:rPr>
          <w:rFonts w:ascii="Arial" w:hAnsi="Arial" w:cs="Arial"/>
          <w:bCs/>
          <w:sz w:val="24"/>
          <w:szCs w:val="24"/>
        </w:rPr>
        <w:t xml:space="preserve">In the </w:t>
      </w:r>
      <w:r w:rsidRPr="005C1CB1">
        <w:rPr>
          <w:rFonts w:ascii="Arial" w:hAnsi="Arial" w:cs="Arial"/>
          <w:bCs/>
          <w:sz w:val="24"/>
          <w:szCs w:val="24"/>
        </w:rPr>
        <w:t>screen</w:t>
      </w:r>
      <w:r>
        <w:rPr>
          <w:rFonts w:ascii="Arial" w:hAnsi="Arial" w:cs="Arial"/>
          <w:bCs/>
          <w:sz w:val="24"/>
          <w:szCs w:val="24"/>
        </w:rPr>
        <w:t xml:space="preserve"> above</w:t>
      </w:r>
      <w:r w:rsidRPr="005C1CB1">
        <w:rPr>
          <w:rFonts w:ascii="Arial" w:hAnsi="Arial" w:cs="Arial"/>
          <w:bCs/>
          <w:sz w:val="24"/>
          <w:szCs w:val="24"/>
        </w:rPr>
        <w:t xml:space="preserve">, you can add/edit </w:t>
      </w:r>
      <w:r w:rsidRPr="00A81599">
        <w:rPr>
          <w:rFonts w:ascii="Arial" w:hAnsi="Arial" w:cs="Arial"/>
          <w:b/>
          <w:bCs/>
          <w:color w:val="0070C0"/>
          <w:sz w:val="24"/>
          <w:szCs w:val="24"/>
        </w:rPr>
        <w:t>Job Location Notes</w:t>
      </w:r>
      <w:r w:rsidR="00ED7DB7">
        <w:rPr>
          <w:rFonts w:ascii="Arial" w:hAnsi="Arial" w:cs="Arial"/>
          <w:b/>
          <w:bCs/>
          <w:color w:val="0070C0"/>
          <w:sz w:val="24"/>
          <w:szCs w:val="24"/>
        </w:rPr>
        <w:t>/Customer Address Notes</w:t>
      </w:r>
      <w:r w:rsidRPr="00A81599">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sidRPr="00D1097E">
        <w:rPr>
          <w:rFonts w:ascii="Arial" w:hAnsi="Arial" w:cs="Arial"/>
          <w:b/>
          <w:bCs/>
          <w:sz w:val="24"/>
          <w:szCs w:val="24"/>
          <w:highlight w:val="lightGray"/>
        </w:rPr>
        <w:t>1</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5C1CB1">
        <w:rPr>
          <w:rFonts w:ascii="Arial" w:hAnsi="Arial" w:cs="Arial"/>
          <w:bCs/>
          <w:sz w:val="24"/>
          <w:szCs w:val="24"/>
        </w:rPr>
        <w:t xml:space="preserve">using the icon at the far left, add/edit </w:t>
      </w:r>
      <w:r w:rsidRPr="00A81599">
        <w:rPr>
          <w:rFonts w:ascii="Arial" w:hAnsi="Arial" w:cs="Arial"/>
          <w:b/>
          <w:bCs/>
          <w:color w:val="0070C0"/>
          <w:sz w:val="24"/>
          <w:szCs w:val="24"/>
        </w:rPr>
        <w:t>Job Number Notes</w:t>
      </w:r>
      <w:r w:rsidRPr="00A81599">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2</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5C1CB1">
        <w:rPr>
          <w:rFonts w:ascii="Arial" w:hAnsi="Arial" w:cs="Arial"/>
          <w:bCs/>
          <w:sz w:val="24"/>
          <w:szCs w:val="24"/>
        </w:rPr>
        <w:t xml:space="preserve">using the icon in the middle of the screen, and make changes to the </w:t>
      </w:r>
      <w:r w:rsidRPr="00A81599">
        <w:rPr>
          <w:rFonts w:ascii="Arial" w:hAnsi="Arial" w:cs="Arial"/>
          <w:b/>
          <w:bCs/>
          <w:color w:val="0070C0"/>
          <w:sz w:val="24"/>
          <w:szCs w:val="24"/>
        </w:rPr>
        <w:t>Install Date</w:t>
      </w:r>
      <w:r>
        <w:rPr>
          <w:rFonts w:ascii="Arial" w:hAnsi="Arial" w:cs="Arial"/>
          <w:b/>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3</w:t>
      </w:r>
      <w:r w:rsidRPr="00D1097E">
        <w:rPr>
          <w:rFonts w:ascii="Arial" w:hAnsi="Arial" w:cs="Arial"/>
          <w:bCs/>
          <w:color w:val="BFBFBF" w:themeColor="background1" w:themeShade="BF"/>
          <w:sz w:val="24"/>
          <w:szCs w:val="24"/>
          <w:highlight w:val="lightGray"/>
        </w:rPr>
        <w:t>)</w:t>
      </w:r>
      <w:r w:rsidRPr="005C1CB1">
        <w:rPr>
          <w:rFonts w:ascii="Arial" w:hAnsi="Arial" w:cs="Arial"/>
          <w:bCs/>
          <w:sz w:val="24"/>
          <w:szCs w:val="24"/>
        </w:rPr>
        <w:t xml:space="preserve">, </w:t>
      </w:r>
      <w:r w:rsidRPr="00A81599">
        <w:rPr>
          <w:rFonts w:ascii="Arial" w:hAnsi="Arial" w:cs="Arial"/>
          <w:b/>
          <w:bCs/>
          <w:color w:val="0070C0"/>
          <w:sz w:val="24"/>
          <w:szCs w:val="24"/>
        </w:rPr>
        <w:t>Time</w:t>
      </w:r>
      <w:r>
        <w:rPr>
          <w:rFonts w:ascii="Arial" w:hAnsi="Arial" w:cs="Arial"/>
          <w:b/>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4</w:t>
      </w:r>
      <w:r w:rsidRPr="00D1097E">
        <w:rPr>
          <w:rFonts w:ascii="Arial" w:hAnsi="Arial" w:cs="Arial"/>
          <w:bCs/>
          <w:color w:val="BFBFBF" w:themeColor="background1" w:themeShade="BF"/>
          <w:sz w:val="24"/>
          <w:szCs w:val="24"/>
          <w:highlight w:val="lightGray"/>
        </w:rPr>
        <w:t>)</w:t>
      </w:r>
      <w:r w:rsidRPr="00264578">
        <w:rPr>
          <w:rFonts w:ascii="Arial" w:hAnsi="Arial" w:cs="Arial"/>
          <w:bCs/>
          <w:sz w:val="24"/>
          <w:szCs w:val="24"/>
        </w:rPr>
        <w:t>,</w:t>
      </w:r>
      <w:r w:rsidRPr="005C1CB1">
        <w:rPr>
          <w:rFonts w:ascii="Arial" w:hAnsi="Arial" w:cs="Arial"/>
          <w:bCs/>
          <w:sz w:val="24"/>
          <w:szCs w:val="24"/>
        </w:rPr>
        <w:t xml:space="preserve"> and </w:t>
      </w:r>
      <w:r w:rsidRPr="00A81599">
        <w:rPr>
          <w:rFonts w:ascii="Arial" w:hAnsi="Arial" w:cs="Arial"/>
          <w:b/>
          <w:bCs/>
          <w:color w:val="0070C0"/>
          <w:sz w:val="24"/>
          <w:szCs w:val="24"/>
        </w:rPr>
        <w:t>Status</w:t>
      </w:r>
      <w:r w:rsidRPr="00A81599">
        <w:rPr>
          <w:rFonts w:ascii="Arial" w:hAnsi="Arial" w:cs="Arial"/>
          <w:bCs/>
          <w:color w:val="0070C0"/>
          <w:sz w:val="24"/>
          <w:szCs w:val="24"/>
        </w:rPr>
        <w:t xml:space="preserve"> </w:t>
      </w:r>
      <w:r w:rsidRPr="00D1097E">
        <w:rPr>
          <w:rFonts w:ascii="Arial" w:hAnsi="Arial" w:cs="Arial"/>
          <w:bCs/>
          <w:color w:val="BFBFBF" w:themeColor="background1" w:themeShade="BF"/>
          <w:sz w:val="24"/>
          <w:szCs w:val="24"/>
          <w:highlight w:val="lightGray"/>
        </w:rPr>
        <w:t>(</w:t>
      </w:r>
      <w:r>
        <w:rPr>
          <w:rFonts w:ascii="Arial" w:hAnsi="Arial" w:cs="Arial"/>
          <w:b/>
          <w:bCs/>
          <w:sz w:val="24"/>
          <w:szCs w:val="24"/>
          <w:highlight w:val="lightGray"/>
        </w:rPr>
        <w:t>5</w:t>
      </w:r>
      <w:r w:rsidRPr="00D1097E">
        <w:rPr>
          <w:rFonts w:ascii="Arial" w:hAnsi="Arial" w:cs="Arial"/>
          <w:bCs/>
          <w:color w:val="BFBFBF" w:themeColor="background1" w:themeShade="BF"/>
          <w:sz w:val="24"/>
          <w:szCs w:val="24"/>
          <w:highlight w:val="lightGray"/>
        </w:rPr>
        <w:t>)</w:t>
      </w:r>
      <w:r>
        <w:rPr>
          <w:rFonts w:ascii="Arial" w:hAnsi="Arial" w:cs="Arial"/>
          <w:bCs/>
          <w:color w:val="808080"/>
          <w:sz w:val="24"/>
          <w:szCs w:val="24"/>
        </w:rPr>
        <w:t xml:space="preserve"> </w:t>
      </w:r>
      <w:r w:rsidRPr="005C1CB1">
        <w:rPr>
          <w:rFonts w:ascii="Arial" w:hAnsi="Arial" w:cs="Arial"/>
          <w:bCs/>
          <w:sz w:val="24"/>
          <w:szCs w:val="24"/>
        </w:rPr>
        <w:t xml:space="preserve">fields using the </w:t>
      </w:r>
      <w:r w:rsidR="00173ECD">
        <w:rPr>
          <w:rFonts w:ascii="Arial" w:hAnsi="Arial" w:cs="Arial"/>
          <w:bCs/>
          <w:sz w:val="24"/>
          <w:szCs w:val="24"/>
        </w:rPr>
        <w:t>drop-down</w:t>
      </w:r>
      <w:r w:rsidRPr="005C1CB1">
        <w:rPr>
          <w:rFonts w:ascii="Arial" w:hAnsi="Arial" w:cs="Arial"/>
          <w:bCs/>
          <w:sz w:val="24"/>
          <w:szCs w:val="24"/>
        </w:rPr>
        <w:t xml:space="preserve"> menus in those fields.</w:t>
      </w:r>
      <w:r>
        <w:rPr>
          <w:rFonts w:ascii="Arial" w:hAnsi="Arial" w:cs="Arial"/>
          <w:bCs/>
          <w:sz w:val="24"/>
          <w:szCs w:val="24"/>
        </w:rPr>
        <w:t xml:space="preserve"> Be sure to click the </w:t>
      </w:r>
      <w:r w:rsidRPr="002F0170">
        <w:rPr>
          <w:rFonts w:ascii="Arial" w:hAnsi="Arial" w:cs="Arial"/>
          <w:b/>
          <w:bCs/>
          <w:color w:val="FF0000"/>
          <w:sz w:val="24"/>
          <w:szCs w:val="24"/>
        </w:rPr>
        <w:t>Save Changes</w:t>
      </w:r>
      <w:r w:rsidRPr="002F0170">
        <w:rPr>
          <w:rFonts w:ascii="Arial" w:hAnsi="Arial" w:cs="Arial"/>
          <w:bCs/>
          <w:color w:val="FF0000"/>
          <w:sz w:val="24"/>
          <w:szCs w:val="24"/>
        </w:rPr>
        <w:t xml:space="preserve"> </w:t>
      </w:r>
      <w:r>
        <w:rPr>
          <w:rFonts w:ascii="Arial" w:hAnsi="Arial" w:cs="Arial"/>
          <w:bCs/>
          <w:sz w:val="24"/>
          <w:szCs w:val="24"/>
        </w:rPr>
        <w:t xml:space="preserve">button to ensure your </w:t>
      </w:r>
      <w:r w:rsidRPr="005C1CB1">
        <w:rPr>
          <w:rFonts w:ascii="Arial" w:hAnsi="Arial" w:cs="Arial"/>
          <w:bCs/>
          <w:sz w:val="24"/>
          <w:szCs w:val="24"/>
        </w:rPr>
        <w:t xml:space="preserve">changes update these fields on the </w:t>
      </w:r>
      <w:r w:rsidRPr="008743BB">
        <w:rPr>
          <w:rFonts w:ascii="Arial" w:hAnsi="Arial" w:cs="Arial"/>
          <w:b/>
          <w:bCs/>
          <w:sz w:val="24"/>
          <w:szCs w:val="24"/>
        </w:rPr>
        <w:t>Job</w:t>
      </w:r>
      <w:r w:rsidRPr="005C1CB1">
        <w:rPr>
          <w:rFonts w:ascii="Arial" w:hAnsi="Arial" w:cs="Arial"/>
          <w:bCs/>
          <w:sz w:val="24"/>
          <w:szCs w:val="24"/>
        </w:rPr>
        <w:t xml:space="preserve"> in the </w:t>
      </w:r>
      <w:r w:rsidRPr="002F0170">
        <w:rPr>
          <w:rFonts w:ascii="Arial" w:hAnsi="Arial" w:cs="Arial"/>
          <w:b/>
          <w:bCs/>
          <w:sz w:val="24"/>
          <w:szCs w:val="24"/>
        </w:rPr>
        <w:t>Order Entry</w:t>
      </w:r>
      <w:r w:rsidRPr="005C1CB1">
        <w:rPr>
          <w:rFonts w:ascii="Arial" w:hAnsi="Arial" w:cs="Arial"/>
          <w:bCs/>
          <w:sz w:val="24"/>
          <w:szCs w:val="24"/>
        </w:rPr>
        <w:t xml:space="preserve"> module.</w:t>
      </w:r>
      <w:r>
        <w:rPr>
          <w:rFonts w:ascii="Arial" w:hAnsi="Arial" w:cs="Arial"/>
          <w:bCs/>
          <w:sz w:val="24"/>
          <w:szCs w:val="24"/>
        </w:rPr>
        <w:t xml:space="preserve"> </w:t>
      </w:r>
      <w:r w:rsidRPr="005C1CB1">
        <w:rPr>
          <w:rFonts w:ascii="Arial" w:hAnsi="Arial" w:cs="Arial"/>
          <w:bCs/>
          <w:sz w:val="24"/>
          <w:szCs w:val="24"/>
        </w:rPr>
        <w:t xml:space="preserve"> </w:t>
      </w:r>
    </w:p>
    <w:p w14:paraId="59FA563B" w14:textId="77777777" w:rsidR="00D1097E" w:rsidRDefault="00D1097E" w:rsidP="00D1097E">
      <w:pPr>
        <w:rPr>
          <w:rFonts w:ascii="Arial" w:hAnsi="Arial" w:cs="Arial"/>
          <w:bCs/>
          <w:sz w:val="24"/>
          <w:szCs w:val="24"/>
        </w:rPr>
      </w:pPr>
      <w:r w:rsidRPr="005C1CB1">
        <w:rPr>
          <w:rFonts w:ascii="Arial" w:hAnsi="Arial" w:cs="Arial"/>
          <w:bCs/>
          <w:sz w:val="24"/>
          <w:szCs w:val="24"/>
        </w:rPr>
        <w:t xml:space="preserve">When a </w:t>
      </w:r>
      <w:r w:rsidRPr="008743BB">
        <w:rPr>
          <w:rFonts w:ascii="Arial" w:hAnsi="Arial" w:cs="Arial"/>
          <w:b/>
          <w:bCs/>
          <w:sz w:val="24"/>
          <w:szCs w:val="24"/>
        </w:rPr>
        <w:t>Job</w:t>
      </w:r>
      <w:r w:rsidRPr="005C1CB1">
        <w:rPr>
          <w:rFonts w:ascii="Arial" w:hAnsi="Arial" w:cs="Arial"/>
          <w:bCs/>
          <w:sz w:val="24"/>
          <w:szCs w:val="24"/>
        </w:rPr>
        <w:t xml:space="preserve"> is highlighted, if you </w:t>
      </w:r>
      <w:r w:rsidRPr="008743BB">
        <w:rPr>
          <w:rFonts w:ascii="Arial" w:hAnsi="Arial" w:cs="Arial"/>
          <w:b/>
          <w:bCs/>
          <w:color w:val="E3790F"/>
          <w:sz w:val="24"/>
          <w:szCs w:val="24"/>
        </w:rPr>
        <w:t>right-click</w:t>
      </w:r>
      <w:r w:rsidRPr="005C1CB1">
        <w:rPr>
          <w:rFonts w:ascii="Arial" w:hAnsi="Arial" w:cs="Arial"/>
          <w:bCs/>
          <w:sz w:val="24"/>
          <w:szCs w:val="24"/>
        </w:rPr>
        <w:t xml:space="preserve"> on the line, the following options are available, based on </w:t>
      </w:r>
      <w:r w:rsidRPr="008743BB">
        <w:rPr>
          <w:rFonts w:ascii="Arial" w:hAnsi="Arial" w:cs="Arial"/>
          <w:b/>
          <w:bCs/>
          <w:sz w:val="24"/>
          <w:szCs w:val="24"/>
        </w:rPr>
        <w:t>User</w:t>
      </w:r>
      <w:r w:rsidRPr="005C1CB1">
        <w:rPr>
          <w:rFonts w:ascii="Arial" w:hAnsi="Arial" w:cs="Arial"/>
          <w:bCs/>
          <w:sz w:val="24"/>
          <w:szCs w:val="24"/>
        </w:rPr>
        <w:t xml:space="preserve"> permissions:</w:t>
      </w:r>
    </w:p>
    <w:p w14:paraId="73CB0081" w14:textId="77777777" w:rsidR="00D1097E" w:rsidRDefault="00D1097E" w:rsidP="00D1097E">
      <w:pPr>
        <w:rPr>
          <w:rFonts w:ascii="Arial" w:hAnsi="Arial" w:cs="Arial"/>
          <w:bCs/>
          <w:sz w:val="24"/>
          <w:szCs w:val="24"/>
        </w:rPr>
      </w:pPr>
      <w:r>
        <w:rPr>
          <w:rFonts w:ascii="Arial" w:hAnsi="Arial" w:cs="Arial"/>
          <w:bCs/>
          <w:noProof/>
          <w:sz w:val="24"/>
          <w:szCs w:val="24"/>
        </w:rPr>
        <w:drawing>
          <wp:inline distT="0" distB="0" distL="0" distR="0" wp14:anchorId="76034548" wp14:editId="7685CE51">
            <wp:extent cx="2750515" cy="2643906"/>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26">
                      <a:extLst>
                        <a:ext uri="{28A0092B-C50C-407E-A947-70E740481C1C}">
                          <a14:useLocalDpi xmlns:a14="http://schemas.microsoft.com/office/drawing/2010/main" val="0"/>
                        </a:ext>
                      </a:extLst>
                    </a:blip>
                    <a:stretch>
                      <a:fillRect/>
                    </a:stretch>
                  </pic:blipFill>
                  <pic:spPr>
                    <a:xfrm>
                      <a:off x="0" y="0"/>
                      <a:ext cx="2755524" cy="2648721"/>
                    </a:xfrm>
                    <a:prstGeom prst="rect">
                      <a:avLst/>
                    </a:prstGeom>
                  </pic:spPr>
                </pic:pic>
              </a:graphicData>
            </a:graphic>
          </wp:inline>
        </w:drawing>
      </w:r>
    </w:p>
    <w:p w14:paraId="4DDF445B" w14:textId="77777777" w:rsidR="00D1097E" w:rsidRPr="005C1CB1" w:rsidRDefault="00D1097E" w:rsidP="00D1097E">
      <w:pPr>
        <w:rPr>
          <w:rFonts w:ascii="Arial" w:hAnsi="Arial" w:cs="Arial"/>
          <w:bCs/>
          <w:sz w:val="24"/>
          <w:szCs w:val="24"/>
        </w:rPr>
      </w:pPr>
      <w:r w:rsidRPr="005C1CB1">
        <w:rPr>
          <w:rFonts w:ascii="Arial" w:hAnsi="Arial" w:cs="Arial"/>
          <w:bCs/>
          <w:sz w:val="24"/>
          <w:szCs w:val="24"/>
        </w:rPr>
        <w:t>Most of these items you will already be familiar with from using them in other areas of the system.</w:t>
      </w:r>
      <w:r>
        <w:rPr>
          <w:rFonts w:ascii="Arial" w:hAnsi="Arial" w:cs="Arial"/>
          <w:bCs/>
          <w:sz w:val="24"/>
          <w:szCs w:val="24"/>
        </w:rPr>
        <w:t xml:space="preserve"> </w:t>
      </w:r>
      <w:r w:rsidRPr="004F7484">
        <w:rPr>
          <w:rFonts w:ascii="Arial" w:hAnsi="Arial" w:cs="Arial"/>
          <w:b/>
          <w:bCs/>
          <w:sz w:val="24"/>
          <w:szCs w:val="24"/>
        </w:rPr>
        <w:t>Please Note:</w:t>
      </w:r>
      <w:r>
        <w:rPr>
          <w:rFonts w:ascii="Arial" w:hAnsi="Arial" w:cs="Arial"/>
          <w:bCs/>
          <w:sz w:val="24"/>
          <w:szCs w:val="24"/>
        </w:rPr>
        <w:t xml:space="preserve"> W</w:t>
      </w:r>
      <w:r w:rsidRPr="00973F00">
        <w:rPr>
          <w:rFonts w:ascii="Arial" w:hAnsi="Arial" w:cs="Arial"/>
          <w:bCs/>
          <w:sz w:val="24"/>
          <w:szCs w:val="24"/>
        </w:rPr>
        <w:t xml:space="preserve">hen assigning an </w:t>
      </w:r>
      <w:r w:rsidRPr="00973F00">
        <w:rPr>
          <w:rFonts w:ascii="Arial" w:hAnsi="Arial" w:cs="Arial"/>
          <w:b/>
          <w:bCs/>
          <w:sz w:val="24"/>
          <w:szCs w:val="24"/>
        </w:rPr>
        <w:t>Installer</w:t>
      </w:r>
      <w:r w:rsidRPr="00973F00">
        <w:rPr>
          <w:rFonts w:ascii="Arial" w:hAnsi="Arial" w:cs="Arial"/>
          <w:bCs/>
          <w:sz w:val="24"/>
          <w:szCs w:val="24"/>
        </w:rPr>
        <w:t xml:space="preserve">, the system will check the </w:t>
      </w:r>
      <w:r w:rsidRPr="00973F00">
        <w:rPr>
          <w:rFonts w:ascii="Arial" w:hAnsi="Arial" w:cs="Arial"/>
          <w:b/>
          <w:bCs/>
          <w:color w:val="0070C0"/>
          <w:sz w:val="24"/>
          <w:szCs w:val="24"/>
        </w:rPr>
        <w:t>Preferred/Excluded Installer</w:t>
      </w:r>
      <w:r w:rsidRPr="00973F00">
        <w:rPr>
          <w:rFonts w:ascii="Arial" w:hAnsi="Arial" w:cs="Arial"/>
          <w:bCs/>
          <w:color w:val="0070C0"/>
          <w:sz w:val="24"/>
          <w:szCs w:val="24"/>
        </w:rPr>
        <w:t xml:space="preserve"> </w:t>
      </w:r>
      <w:r w:rsidRPr="00973F00">
        <w:rPr>
          <w:rFonts w:ascii="Arial" w:hAnsi="Arial" w:cs="Arial"/>
          <w:bCs/>
          <w:sz w:val="24"/>
          <w:szCs w:val="24"/>
        </w:rPr>
        <w:t xml:space="preserve">list against the </w:t>
      </w:r>
      <w:r w:rsidRPr="00973F00">
        <w:rPr>
          <w:rFonts w:ascii="Arial" w:hAnsi="Arial" w:cs="Arial"/>
          <w:b/>
          <w:bCs/>
          <w:color w:val="0070C0"/>
          <w:sz w:val="24"/>
          <w:szCs w:val="24"/>
        </w:rPr>
        <w:t>Customer/Ship To</w:t>
      </w:r>
      <w:r w:rsidRPr="00973F00">
        <w:rPr>
          <w:rFonts w:ascii="Arial" w:hAnsi="Arial" w:cs="Arial"/>
          <w:bCs/>
          <w:color w:val="0070C0"/>
          <w:sz w:val="24"/>
          <w:szCs w:val="24"/>
        </w:rPr>
        <w:t xml:space="preserve"> </w:t>
      </w:r>
      <w:r w:rsidRPr="00973F00">
        <w:rPr>
          <w:rFonts w:ascii="Arial" w:hAnsi="Arial" w:cs="Arial"/>
          <w:bCs/>
          <w:sz w:val="24"/>
          <w:szCs w:val="24"/>
        </w:rPr>
        <w:t xml:space="preserve">and pop up a warning where an </w:t>
      </w:r>
      <w:r w:rsidRPr="00973F00">
        <w:rPr>
          <w:rFonts w:ascii="Arial" w:hAnsi="Arial" w:cs="Arial"/>
          <w:b/>
          <w:bCs/>
          <w:color w:val="0070C0"/>
          <w:sz w:val="24"/>
          <w:szCs w:val="24"/>
        </w:rPr>
        <w:t>Excluded</w:t>
      </w:r>
      <w:r w:rsidRPr="00973F00">
        <w:rPr>
          <w:rFonts w:ascii="Arial" w:hAnsi="Arial" w:cs="Arial"/>
          <w:bCs/>
          <w:color w:val="0070C0"/>
          <w:sz w:val="24"/>
          <w:szCs w:val="24"/>
        </w:rPr>
        <w:t xml:space="preserve"> </w:t>
      </w:r>
      <w:r w:rsidRPr="00973F00">
        <w:rPr>
          <w:rFonts w:ascii="Arial" w:hAnsi="Arial" w:cs="Arial"/>
          <w:b/>
          <w:bCs/>
          <w:color w:val="0070C0"/>
          <w:sz w:val="24"/>
          <w:szCs w:val="24"/>
        </w:rPr>
        <w:t>Installer</w:t>
      </w:r>
      <w:r w:rsidRPr="00973F00">
        <w:rPr>
          <w:rFonts w:ascii="Arial" w:hAnsi="Arial" w:cs="Arial"/>
          <w:bCs/>
          <w:color w:val="0070C0"/>
          <w:sz w:val="24"/>
          <w:szCs w:val="24"/>
        </w:rPr>
        <w:t xml:space="preserve"> </w:t>
      </w:r>
      <w:r w:rsidRPr="00973F00">
        <w:rPr>
          <w:rFonts w:ascii="Arial" w:hAnsi="Arial" w:cs="Arial"/>
          <w:bCs/>
          <w:sz w:val="24"/>
          <w:szCs w:val="24"/>
        </w:rPr>
        <w:t>has been selected.</w:t>
      </w:r>
      <w:r>
        <w:rPr>
          <w:rFonts w:ascii="Arial" w:hAnsi="Arial" w:cs="Arial"/>
          <w:bCs/>
          <w:sz w:val="24"/>
          <w:szCs w:val="24"/>
        </w:rPr>
        <w:t xml:space="preserve"> One</w:t>
      </w:r>
      <w:r w:rsidRPr="005C1CB1">
        <w:rPr>
          <w:rFonts w:ascii="Arial" w:hAnsi="Arial" w:cs="Arial"/>
          <w:bCs/>
          <w:sz w:val="24"/>
          <w:szCs w:val="24"/>
        </w:rPr>
        <w:t xml:space="preserve"> new feature is</w:t>
      </w:r>
      <w:r>
        <w:rPr>
          <w:rFonts w:ascii="Arial" w:hAnsi="Arial" w:cs="Arial"/>
          <w:bCs/>
          <w:sz w:val="24"/>
          <w:szCs w:val="24"/>
        </w:rPr>
        <w:t xml:space="preserve"> the</w:t>
      </w:r>
      <w:r w:rsidRPr="005C1CB1">
        <w:rPr>
          <w:rFonts w:ascii="Arial" w:hAnsi="Arial" w:cs="Arial"/>
          <w:bCs/>
          <w:sz w:val="24"/>
          <w:szCs w:val="24"/>
        </w:rPr>
        <w:t xml:space="preserve"> </w:t>
      </w:r>
      <w:r w:rsidRPr="00A81599">
        <w:rPr>
          <w:rFonts w:ascii="Arial" w:hAnsi="Arial" w:cs="Arial"/>
          <w:b/>
          <w:bCs/>
          <w:color w:val="0070C0"/>
          <w:sz w:val="24"/>
          <w:szCs w:val="24"/>
        </w:rPr>
        <w:t xml:space="preserve">View </w:t>
      </w:r>
      <w:r>
        <w:rPr>
          <w:rFonts w:ascii="Arial" w:hAnsi="Arial" w:cs="Arial"/>
          <w:b/>
          <w:bCs/>
          <w:color w:val="0070C0"/>
          <w:sz w:val="24"/>
          <w:szCs w:val="24"/>
        </w:rPr>
        <w:t>Full</w:t>
      </w:r>
      <w:r w:rsidRPr="00A81599">
        <w:rPr>
          <w:rFonts w:ascii="Arial" w:hAnsi="Arial" w:cs="Arial"/>
          <w:b/>
          <w:bCs/>
          <w:color w:val="0070C0"/>
          <w:sz w:val="24"/>
          <w:szCs w:val="24"/>
        </w:rPr>
        <w:t xml:space="preserve"> </w:t>
      </w:r>
      <w:r>
        <w:rPr>
          <w:rFonts w:ascii="Arial" w:hAnsi="Arial" w:cs="Arial"/>
          <w:b/>
          <w:bCs/>
          <w:color w:val="0070C0"/>
          <w:sz w:val="24"/>
          <w:szCs w:val="24"/>
        </w:rPr>
        <w:lastRenderedPageBreak/>
        <w:t xml:space="preserve">Installation </w:t>
      </w:r>
      <w:r w:rsidRPr="00A81599">
        <w:rPr>
          <w:rFonts w:ascii="Arial" w:hAnsi="Arial" w:cs="Arial"/>
          <w:b/>
          <w:bCs/>
          <w:color w:val="0070C0"/>
          <w:sz w:val="24"/>
          <w:szCs w:val="24"/>
        </w:rPr>
        <w:t>Detail</w:t>
      </w:r>
      <w:r>
        <w:rPr>
          <w:rFonts w:ascii="Arial" w:hAnsi="Arial" w:cs="Arial"/>
          <w:b/>
          <w:bCs/>
          <w:color w:val="0070C0"/>
          <w:sz w:val="24"/>
          <w:szCs w:val="24"/>
        </w:rPr>
        <w:t>s</w:t>
      </w:r>
      <w:r w:rsidRPr="005C1CB1">
        <w:rPr>
          <w:rFonts w:ascii="Arial" w:hAnsi="Arial" w:cs="Arial"/>
          <w:bCs/>
          <w:sz w:val="24"/>
          <w:szCs w:val="24"/>
        </w:rPr>
        <w:t xml:space="preserve"> </w:t>
      </w:r>
      <w:r>
        <w:rPr>
          <w:rFonts w:ascii="Arial" w:hAnsi="Arial" w:cs="Arial"/>
          <w:bCs/>
          <w:sz w:val="24"/>
          <w:szCs w:val="24"/>
        </w:rPr>
        <w:t xml:space="preserve">option. </w:t>
      </w:r>
      <w:r w:rsidRPr="005C1CB1">
        <w:rPr>
          <w:rFonts w:ascii="Arial" w:hAnsi="Arial" w:cs="Arial"/>
          <w:bCs/>
          <w:sz w:val="24"/>
          <w:szCs w:val="24"/>
        </w:rPr>
        <w:t>When you select this option, the system will display the following:</w:t>
      </w:r>
    </w:p>
    <w:p w14:paraId="094E3BB1" w14:textId="77777777" w:rsidR="00D1097E" w:rsidRDefault="00D1097E" w:rsidP="004F7484">
      <w:pPr>
        <w:spacing w:before="0" w:after="0"/>
        <w:rPr>
          <w:rFonts w:ascii="Arial" w:hAnsi="Arial" w:cs="Arial"/>
          <w:bCs/>
          <w:sz w:val="24"/>
          <w:szCs w:val="24"/>
        </w:rPr>
      </w:pPr>
      <w:r>
        <w:rPr>
          <w:rFonts w:ascii="Arial" w:hAnsi="Arial" w:cs="Arial"/>
          <w:bCs/>
          <w:noProof/>
          <w:sz w:val="24"/>
          <w:szCs w:val="24"/>
        </w:rPr>
        <w:drawing>
          <wp:inline distT="0" distB="0" distL="0" distR="0" wp14:anchorId="064900AD" wp14:editId="39AB9B14">
            <wp:extent cx="6309360" cy="35337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27">
                      <a:extLst>
                        <a:ext uri="{28A0092B-C50C-407E-A947-70E740481C1C}">
                          <a14:useLocalDpi xmlns:a14="http://schemas.microsoft.com/office/drawing/2010/main" val="0"/>
                        </a:ext>
                      </a:extLst>
                    </a:blip>
                    <a:stretch>
                      <a:fillRect/>
                    </a:stretch>
                  </pic:blipFill>
                  <pic:spPr>
                    <a:xfrm>
                      <a:off x="0" y="0"/>
                      <a:ext cx="6309360" cy="3533775"/>
                    </a:xfrm>
                    <a:prstGeom prst="rect">
                      <a:avLst/>
                    </a:prstGeom>
                  </pic:spPr>
                </pic:pic>
              </a:graphicData>
            </a:graphic>
          </wp:inline>
        </w:drawing>
      </w:r>
    </w:p>
    <w:p w14:paraId="1954A69B" w14:textId="77777777" w:rsidR="004F7484" w:rsidRDefault="004F7484" w:rsidP="004F7484">
      <w:pPr>
        <w:spacing w:before="0" w:after="0"/>
        <w:rPr>
          <w:rFonts w:ascii="Arial" w:hAnsi="Arial" w:cs="Arial"/>
          <w:bCs/>
          <w:sz w:val="24"/>
          <w:szCs w:val="24"/>
        </w:rPr>
      </w:pPr>
    </w:p>
    <w:p w14:paraId="5F884FB7" w14:textId="77777777" w:rsidR="00D1097E" w:rsidRDefault="00D1097E" w:rsidP="004F7484">
      <w:pPr>
        <w:spacing w:before="0" w:after="0"/>
        <w:rPr>
          <w:rFonts w:ascii="Arial" w:hAnsi="Arial" w:cs="Arial"/>
          <w:bCs/>
          <w:sz w:val="24"/>
          <w:szCs w:val="24"/>
        </w:rPr>
      </w:pPr>
      <w:r w:rsidRPr="005C1CB1">
        <w:rPr>
          <w:rFonts w:ascii="Arial" w:hAnsi="Arial" w:cs="Arial"/>
          <w:bCs/>
          <w:sz w:val="24"/>
          <w:szCs w:val="24"/>
        </w:rPr>
        <w:t xml:space="preserve">The </w:t>
      </w:r>
      <w:r w:rsidRPr="00A81599">
        <w:rPr>
          <w:rFonts w:ascii="Arial" w:hAnsi="Arial" w:cs="Arial"/>
          <w:b/>
          <w:bCs/>
          <w:color w:val="0070C0"/>
          <w:sz w:val="24"/>
          <w:szCs w:val="24"/>
        </w:rPr>
        <w:t>Installer</w:t>
      </w:r>
      <w:r w:rsidRPr="00A81599">
        <w:rPr>
          <w:rFonts w:ascii="Arial" w:hAnsi="Arial" w:cs="Arial"/>
          <w:bCs/>
          <w:color w:val="0070C0"/>
          <w:sz w:val="24"/>
          <w:szCs w:val="24"/>
        </w:rPr>
        <w:t xml:space="preserve"> </w:t>
      </w:r>
      <w:r w:rsidRPr="005C1CB1">
        <w:rPr>
          <w:rFonts w:ascii="Arial" w:hAnsi="Arial" w:cs="Arial"/>
          <w:bCs/>
          <w:sz w:val="24"/>
          <w:szCs w:val="24"/>
        </w:rPr>
        <w:t xml:space="preserve">column is updated </w:t>
      </w:r>
      <w:r>
        <w:rPr>
          <w:rFonts w:ascii="Arial" w:hAnsi="Arial" w:cs="Arial"/>
          <w:bCs/>
          <w:sz w:val="24"/>
          <w:szCs w:val="24"/>
        </w:rPr>
        <w:t xml:space="preserve">via the </w:t>
      </w:r>
      <w:r w:rsidRPr="002F0170">
        <w:rPr>
          <w:rFonts w:ascii="Arial" w:hAnsi="Arial" w:cs="Arial"/>
          <w:b/>
          <w:bCs/>
          <w:color w:val="0070C0"/>
          <w:sz w:val="24"/>
          <w:szCs w:val="24"/>
        </w:rPr>
        <w:t>Select Installer</w:t>
      </w:r>
      <w:r w:rsidRPr="002F0170">
        <w:rPr>
          <w:rFonts w:ascii="Arial" w:hAnsi="Arial" w:cs="Arial"/>
          <w:bCs/>
          <w:color w:val="0070C0"/>
          <w:sz w:val="24"/>
          <w:szCs w:val="24"/>
        </w:rPr>
        <w:t xml:space="preserve"> </w:t>
      </w:r>
      <w:r>
        <w:rPr>
          <w:rFonts w:ascii="Arial" w:hAnsi="Arial" w:cs="Arial"/>
          <w:bCs/>
          <w:sz w:val="24"/>
          <w:szCs w:val="24"/>
        </w:rPr>
        <w:t>option mentioned above</w:t>
      </w:r>
      <w:r w:rsidRPr="005C1CB1">
        <w:rPr>
          <w:rFonts w:ascii="Arial" w:hAnsi="Arial" w:cs="Arial"/>
          <w:bCs/>
          <w:sz w:val="24"/>
          <w:szCs w:val="24"/>
        </w:rPr>
        <w:t>.</w:t>
      </w:r>
      <w:r>
        <w:rPr>
          <w:rFonts w:ascii="Arial" w:hAnsi="Arial" w:cs="Arial"/>
          <w:bCs/>
          <w:sz w:val="24"/>
          <w:szCs w:val="24"/>
        </w:rPr>
        <w:t xml:space="preserve"> </w:t>
      </w:r>
      <w:r w:rsidRPr="005C1CB1">
        <w:rPr>
          <w:rFonts w:ascii="Arial" w:hAnsi="Arial" w:cs="Arial"/>
          <w:bCs/>
          <w:sz w:val="24"/>
          <w:szCs w:val="24"/>
        </w:rPr>
        <w:t xml:space="preserve">If </w:t>
      </w:r>
      <w:r>
        <w:rPr>
          <w:rFonts w:ascii="Arial" w:hAnsi="Arial" w:cs="Arial"/>
          <w:bCs/>
          <w:sz w:val="24"/>
          <w:szCs w:val="24"/>
        </w:rPr>
        <w:t xml:space="preserve">an </w:t>
      </w:r>
      <w:r w:rsidRPr="008743BB">
        <w:rPr>
          <w:rFonts w:ascii="Arial" w:hAnsi="Arial" w:cs="Arial"/>
          <w:b/>
          <w:bCs/>
          <w:color w:val="0070C0"/>
          <w:sz w:val="24"/>
          <w:szCs w:val="24"/>
        </w:rPr>
        <w:t>Installer ID</w:t>
      </w:r>
      <w:r w:rsidRPr="008743BB">
        <w:rPr>
          <w:rFonts w:ascii="Arial" w:hAnsi="Arial" w:cs="Arial"/>
          <w:bCs/>
          <w:color w:val="0070C0"/>
          <w:sz w:val="24"/>
          <w:szCs w:val="24"/>
        </w:rPr>
        <w:t xml:space="preserve"> </w:t>
      </w:r>
      <w:r w:rsidRPr="005C1CB1">
        <w:rPr>
          <w:rFonts w:ascii="Arial" w:hAnsi="Arial" w:cs="Arial"/>
          <w:bCs/>
          <w:sz w:val="24"/>
          <w:szCs w:val="24"/>
        </w:rPr>
        <w:t xml:space="preserve">appears in the box at the bottom of the screen, that indicates the </w:t>
      </w:r>
      <w:r w:rsidRPr="008743BB">
        <w:rPr>
          <w:rFonts w:ascii="Arial" w:hAnsi="Arial" w:cs="Arial"/>
          <w:b/>
          <w:bCs/>
          <w:sz w:val="24"/>
          <w:szCs w:val="24"/>
        </w:rPr>
        <w:t>Labor Lines</w:t>
      </w:r>
      <w:r w:rsidRPr="005C1CB1">
        <w:rPr>
          <w:rFonts w:ascii="Arial" w:hAnsi="Arial" w:cs="Arial"/>
          <w:bCs/>
          <w:sz w:val="24"/>
          <w:szCs w:val="24"/>
        </w:rPr>
        <w:t xml:space="preserve"> have been scheduled for payment in the </w:t>
      </w:r>
      <w:r w:rsidRPr="005C1CB1">
        <w:rPr>
          <w:rFonts w:ascii="Arial" w:hAnsi="Arial" w:cs="Arial"/>
          <w:b/>
          <w:bCs/>
          <w:sz w:val="24"/>
          <w:szCs w:val="24"/>
        </w:rPr>
        <w:t>Job Labor Mtc./Installer Payments</w:t>
      </w:r>
      <w:r w:rsidRPr="005C1CB1">
        <w:rPr>
          <w:rFonts w:ascii="Arial" w:hAnsi="Arial" w:cs="Arial"/>
          <w:bCs/>
          <w:sz w:val="24"/>
          <w:szCs w:val="24"/>
        </w:rPr>
        <w:t xml:space="preserve"> module.</w:t>
      </w:r>
      <w:r>
        <w:rPr>
          <w:rFonts w:ascii="Arial" w:hAnsi="Arial" w:cs="Arial"/>
          <w:bCs/>
          <w:sz w:val="24"/>
          <w:szCs w:val="24"/>
        </w:rPr>
        <w:t xml:space="preserve"> </w:t>
      </w:r>
      <w:r w:rsidRPr="005C1CB1">
        <w:rPr>
          <w:rFonts w:ascii="Arial" w:hAnsi="Arial" w:cs="Arial"/>
          <w:bCs/>
          <w:sz w:val="24"/>
          <w:szCs w:val="24"/>
        </w:rPr>
        <w:t xml:space="preserve"> You can </w:t>
      </w:r>
      <w:r w:rsidRPr="008743BB">
        <w:rPr>
          <w:rFonts w:ascii="Arial" w:hAnsi="Arial" w:cs="Arial"/>
          <w:b/>
          <w:bCs/>
          <w:color w:val="E3790F"/>
          <w:sz w:val="24"/>
          <w:szCs w:val="24"/>
        </w:rPr>
        <w:t>right-click</w:t>
      </w:r>
      <w:r w:rsidRPr="008743BB">
        <w:rPr>
          <w:rFonts w:ascii="Arial" w:hAnsi="Arial" w:cs="Arial"/>
          <w:bCs/>
          <w:color w:val="E3790F"/>
          <w:sz w:val="24"/>
          <w:szCs w:val="24"/>
        </w:rPr>
        <w:t xml:space="preserve"> </w:t>
      </w:r>
      <w:r w:rsidRPr="005C1CB1">
        <w:rPr>
          <w:rFonts w:ascii="Arial" w:hAnsi="Arial" w:cs="Arial"/>
          <w:bCs/>
          <w:sz w:val="24"/>
          <w:szCs w:val="24"/>
        </w:rPr>
        <w:t xml:space="preserve">on any of the </w:t>
      </w:r>
      <w:r w:rsidRPr="008743BB">
        <w:rPr>
          <w:rFonts w:ascii="Arial" w:hAnsi="Arial" w:cs="Arial"/>
          <w:b/>
          <w:bCs/>
          <w:sz w:val="24"/>
          <w:szCs w:val="24"/>
        </w:rPr>
        <w:t>Labor Lines</w:t>
      </w:r>
      <w:r w:rsidRPr="005C1CB1">
        <w:rPr>
          <w:rFonts w:ascii="Arial" w:hAnsi="Arial" w:cs="Arial"/>
          <w:bCs/>
          <w:sz w:val="24"/>
          <w:szCs w:val="24"/>
        </w:rPr>
        <w:t xml:space="preserve"> in the screen above to prompt the following options, based on </w:t>
      </w:r>
      <w:r w:rsidRPr="008743BB">
        <w:rPr>
          <w:rFonts w:ascii="Arial" w:hAnsi="Arial" w:cs="Arial"/>
          <w:b/>
          <w:bCs/>
          <w:sz w:val="24"/>
          <w:szCs w:val="24"/>
        </w:rPr>
        <w:t>User</w:t>
      </w:r>
      <w:r w:rsidRPr="005C1CB1">
        <w:rPr>
          <w:rFonts w:ascii="Arial" w:hAnsi="Arial" w:cs="Arial"/>
          <w:bCs/>
          <w:sz w:val="24"/>
          <w:szCs w:val="24"/>
        </w:rPr>
        <w:t xml:space="preserve"> permissions:</w:t>
      </w:r>
    </w:p>
    <w:p w14:paraId="0B66FD4B" w14:textId="77777777" w:rsidR="004F7484" w:rsidRDefault="004F7484" w:rsidP="004F7484">
      <w:pPr>
        <w:spacing w:before="0" w:after="0"/>
        <w:rPr>
          <w:rFonts w:ascii="Arial" w:hAnsi="Arial" w:cs="Arial"/>
          <w:bCs/>
          <w:sz w:val="24"/>
          <w:szCs w:val="24"/>
        </w:rPr>
      </w:pPr>
    </w:p>
    <w:p w14:paraId="090FE99C" w14:textId="77777777" w:rsidR="00D1097E" w:rsidRDefault="00D1097E" w:rsidP="004F7484">
      <w:pPr>
        <w:spacing w:before="0" w:after="0"/>
        <w:rPr>
          <w:rFonts w:ascii="Arial" w:hAnsi="Arial" w:cs="Arial"/>
          <w:bCs/>
          <w:sz w:val="24"/>
          <w:szCs w:val="24"/>
        </w:rPr>
      </w:pPr>
      <w:r>
        <w:rPr>
          <w:rFonts w:ascii="Arial" w:hAnsi="Arial" w:cs="Arial"/>
          <w:bCs/>
          <w:noProof/>
          <w:sz w:val="24"/>
          <w:szCs w:val="24"/>
        </w:rPr>
        <w:drawing>
          <wp:inline distT="0" distB="0" distL="0" distR="0" wp14:anchorId="07692AE1" wp14:editId="689EC0B1">
            <wp:extent cx="2514286" cy="2171429"/>
            <wp:effectExtent l="0" t="0" r="63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28">
                      <a:extLst>
                        <a:ext uri="{28A0092B-C50C-407E-A947-70E740481C1C}">
                          <a14:useLocalDpi xmlns:a14="http://schemas.microsoft.com/office/drawing/2010/main" val="0"/>
                        </a:ext>
                      </a:extLst>
                    </a:blip>
                    <a:stretch>
                      <a:fillRect/>
                    </a:stretch>
                  </pic:blipFill>
                  <pic:spPr>
                    <a:xfrm>
                      <a:off x="0" y="0"/>
                      <a:ext cx="2514286" cy="2171429"/>
                    </a:xfrm>
                    <a:prstGeom prst="rect">
                      <a:avLst/>
                    </a:prstGeom>
                  </pic:spPr>
                </pic:pic>
              </a:graphicData>
            </a:graphic>
          </wp:inline>
        </w:drawing>
      </w:r>
    </w:p>
    <w:p w14:paraId="4281C476" w14:textId="77777777" w:rsidR="004F7484" w:rsidRDefault="004F7484" w:rsidP="004F7484">
      <w:pPr>
        <w:spacing w:before="0" w:after="0"/>
        <w:rPr>
          <w:rFonts w:ascii="Arial" w:hAnsi="Arial" w:cs="Arial"/>
          <w:bCs/>
          <w:sz w:val="24"/>
          <w:szCs w:val="24"/>
        </w:rPr>
      </w:pPr>
    </w:p>
    <w:p w14:paraId="075AC4F4" w14:textId="77777777" w:rsidR="00D1097E" w:rsidRDefault="00D1097E" w:rsidP="004F7484">
      <w:pPr>
        <w:spacing w:before="0" w:after="0"/>
        <w:rPr>
          <w:rFonts w:ascii="Arial" w:hAnsi="Arial" w:cs="Arial"/>
          <w:bCs/>
          <w:sz w:val="24"/>
          <w:szCs w:val="24"/>
        </w:rPr>
      </w:pPr>
      <w:r>
        <w:rPr>
          <w:rFonts w:ascii="Arial" w:hAnsi="Arial" w:cs="Arial"/>
          <w:bCs/>
          <w:sz w:val="24"/>
          <w:szCs w:val="24"/>
        </w:rPr>
        <w:t xml:space="preserve">The </w:t>
      </w:r>
      <w:r w:rsidRPr="00C374ED">
        <w:rPr>
          <w:rFonts w:ascii="Arial" w:hAnsi="Arial" w:cs="Arial"/>
          <w:b/>
          <w:bCs/>
          <w:color w:val="0070C0"/>
          <w:sz w:val="24"/>
          <w:szCs w:val="24"/>
        </w:rPr>
        <w:t>Select Installer</w:t>
      </w:r>
      <w:r>
        <w:rPr>
          <w:rFonts w:ascii="Arial" w:hAnsi="Arial" w:cs="Arial"/>
          <w:bCs/>
          <w:sz w:val="24"/>
          <w:szCs w:val="24"/>
        </w:rPr>
        <w:t xml:space="preserve"> option is </w:t>
      </w:r>
      <w:r w:rsidRPr="008743BB">
        <w:rPr>
          <w:rFonts w:ascii="Arial" w:hAnsi="Arial" w:cs="Arial"/>
          <w:b/>
          <w:bCs/>
          <w:sz w:val="24"/>
          <w:szCs w:val="24"/>
        </w:rPr>
        <w:t>User</w:t>
      </w:r>
      <w:r>
        <w:rPr>
          <w:rFonts w:ascii="Arial" w:hAnsi="Arial" w:cs="Arial"/>
          <w:bCs/>
          <w:sz w:val="24"/>
          <w:szCs w:val="24"/>
        </w:rPr>
        <w:t xml:space="preserve"> controlled. When enabled, a </w:t>
      </w:r>
      <w:r w:rsidRPr="008743BB">
        <w:rPr>
          <w:rFonts w:ascii="Arial" w:hAnsi="Arial" w:cs="Arial"/>
          <w:b/>
          <w:bCs/>
          <w:sz w:val="24"/>
          <w:szCs w:val="24"/>
        </w:rPr>
        <w:t>User</w:t>
      </w:r>
      <w:r>
        <w:rPr>
          <w:rFonts w:ascii="Arial" w:hAnsi="Arial" w:cs="Arial"/>
          <w:bCs/>
          <w:sz w:val="24"/>
          <w:szCs w:val="24"/>
        </w:rPr>
        <w:t xml:space="preserve"> can select an </w:t>
      </w:r>
      <w:r w:rsidRPr="008743BB">
        <w:rPr>
          <w:rFonts w:ascii="Arial" w:hAnsi="Arial" w:cs="Arial"/>
          <w:b/>
          <w:bCs/>
          <w:color w:val="0070C0"/>
          <w:sz w:val="24"/>
          <w:szCs w:val="24"/>
        </w:rPr>
        <w:t>Installer ID</w:t>
      </w:r>
      <w:r w:rsidRPr="008743BB">
        <w:rPr>
          <w:rFonts w:ascii="Arial" w:hAnsi="Arial" w:cs="Arial"/>
          <w:bCs/>
          <w:color w:val="0070C0"/>
          <w:sz w:val="24"/>
          <w:szCs w:val="24"/>
        </w:rPr>
        <w:t xml:space="preserve"> </w:t>
      </w:r>
      <w:r>
        <w:rPr>
          <w:rFonts w:ascii="Arial" w:hAnsi="Arial" w:cs="Arial"/>
          <w:bCs/>
          <w:sz w:val="24"/>
          <w:szCs w:val="24"/>
        </w:rPr>
        <w:t xml:space="preserve">for the entire </w:t>
      </w:r>
      <w:r w:rsidRPr="008743BB">
        <w:rPr>
          <w:rFonts w:ascii="Arial" w:hAnsi="Arial" w:cs="Arial"/>
          <w:b/>
          <w:bCs/>
          <w:sz w:val="24"/>
          <w:szCs w:val="24"/>
        </w:rPr>
        <w:t>Job</w:t>
      </w:r>
      <w:r>
        <w:rPr>
          <w:rFonts w:ascii="Arial" w:hAnsi="Arial" w:cs="Arial"/>
          <w:bCs/>
          <w:sz w:val="24"/>
          <w:szCs w:val="24"/>
        </w:rPr>
        <w:t xml:space="preserve"> by using this option in the </w:t>
      </w:r>
      <w:r w:rsidRPr="00C374ED">
        <w:rPr>
          <w:rFonts w:ascii="Arial" w:hAnsi="Arial" w:cs="Arial"/>
          <w:b/>
          <w:bCs/>
          <w:color w:val="0070C0"/>
          <w:sz w:val="24"/>
          <w:szCs w:val="24"/>
          <w:highlight w:val="yellow"/>
        </w:rPr>
        <w:t>Installation Schedule</w:t>
      </w:r>
      <w:r w:rsidRPr="00C374ED">
        <w:rPr>
          <w:rFonts w:ascii="Arial" w:hAnsi="Arial" w:cs="Arial"/>
          <w:bCs/>
          <w:color w:val="0070C0"/>
          <w:sz w:val="24"/>
          <w:szCs w:val="24"/>
        </w:rPr>
        <w:t xml:space="preserve"> </w:t>
      </w:r>
      <w:r>
        <w:rPr>
          <w:rFonts w:ascii="Arial" w:hAnsi="Arial" w:cs="Arial"/>
          <w:bCs/>
          <w:sz w:val="24"/>
          <w:szCs w:val="24"/>
        </w:rPr>
        <w:t xml:space="preserve">screen, or </w:t>
      </w:r>
      <w:r>
        <w:rPr>
          <w:rFonts w:ascii="Arial" w:hAnsi="Arial" w:cs="Arial"/>
          <w:bCs/>
          <w:sz w:val="24"/>
          <w:szCs w:val="24"/>
        </w:rPr>
        <w:lastRenderedPageBreak/>
        <w:t xml:space="preserve">assign different </w:t>
      </w:r>
      <w:r w:rsidRPr="002F0170">
        <w:rPr>
          <w:rFonts w:ascii="Arial" w:hAnsi="Arial" w:cs="Arial"/>
          <w:b/>
          <w:bCs/>
          <w:sz w:val="24"/>
          <w:szCs w:val="24"/>
        </w:rPr>
        <w:t>Installer IDs</w:t>
      </w:r>
      <w:r>
        <w:rPr>
          <w:rFonts w:ascii="Arial" w:hAnsi="Arial" w:cs="Arial"/>
          <w:bCs/>
          <w:sz w:val="24"/>
          <w:szCs w:val="24"/>
        </w:rPr>
        <w:t xml:space="preserve"> to each line by selecting this option in the screen above. Assigned </w:t>
      </w:r>
      <w:r w:rsidRPr="002F0170">
        <w:rPr>
          <w:rFonts w:ascii="Arial" w:hAnsi="Arial" w:cs="Arial"/>
          <w:b/>
          <w:bCs/>
          <w:sz w:val="24"/>
          <w:szCs w:val="24"/>
        </w:rPr>
        <w:t>Installer IDs</w:t>
      </w:r>
      <w:r>
        <w:rPr>
          <w:rFonts w:ascii="Arial" w:hAnsi="Arial" w:cs="Arial"/>
          <w:bCs/>
          <w:sz w:val="24"/>
          <w:szCs w:val="24"/>
        </w:rPr>
        <w:t xml:space="preserve"> will appear on the system </w:t>
      </w:r>
      <w:r w:rsidRPr="00C374ED">
        <w:rPr>
          <w:rFonts w:ascii="Arial" w:hAnsi="Arial" w:cs="Arial"/>
          <w:b/>
          <w:bCs/>
          <w:sz w:val="24"/>
          <w:szCs w:val="24"/>
        </w:rPr>
        <w:t>Work Order</w:t>
      </w:r>
      <w:r>
        <w:rPr>
          <w:rFonts w:ascii="Arial" w:hAnsi="Arial" w:cs="Arial"/>
          <w:bCs/>
          <w:sz w:val="24"/>
          <w:szCs w:val="24"/>
        </w:rPr>
        <w:t xml:space="preserve"> and flow through to the </w:t>
      </w:r>
      <w:r>
        <w:rPr>
          <w:rFonts w:ascii="Arial" w:hAnsi="Arial" w:cs="Arial"/>
          <w:b/>
          <w:bCs/>
          <w:sz w:val="24"/>
          <w:szCs w:val="24"/>
        </w:rPr>
        <w:t>Installer Payables System</w:t>
      </w:r>
      <w:r>
        <w:rPr>
          <w:rFonts w:ascii="Arial" w:hAnsi="Arial" w:cs="Arial"/>
          <w:bCs/>
          <w:sz w:val="24"/>
          <w:szCs w:val="24"/>
        </w:rPr>
        <w:t xml:space="preserve"> module.</w:t>
      </w:r>
    </w:p>
    <w:p w14:paraId="40426F33" w14:textId="77777777" w:rsidR="00D1097E" w:rsidRDefault="00D1097E" w:rsidP="004F7484">
      <w:pPr>
        <w:spacing w:before="0" w:after="0"/>
        <w:rPr>
          <w:rFonts w:ascii="Arial" w:hAnsi="Arial" w:cs="Arial"/>
          <w:bCs/>
          <w:sz w:val="24"/>
          <w:szCs w:val="24"/>
        </w:rPr>
      </w:pPr>
      <w:r w:rsidRPr="005C1CB1">
        <w:rPr>
          <w:rFonts w:ascii="Arial" w:hAnsi="Arial" w:cs="Arial"/>
          <w:bCs/>
          <w:sz w:val="24"/>
          <w:szCs w:val="24"/>
        </w:rPr>
        <w:t xml:space="preserve">When you have finished filtering and sorting data and making any applicable changes in this module, you can either print the </w:t>
      </w:r>
      <w:r w:rsidRPr="00A81599">
        <w:rPr>
          <w:rFonts w:ascii="Arial" w:hAnsi="Arial" w:cs="Arial"/>
          <w:b/>
          <w:bCs/>
          <w:color w:val="0070C0"/>
          <w:sz w:val="24"/>
          <w:szCs w:val="24"/>
        </w:rPr>
        <w:t>Installation Schedule Report</w:t>
      </w:r>
      <w:r w:rsidRPr="00A81599">
        <w:rPr>
          <w:rFonts w:ascii="Arial" w:hAnsi="Arial" w:cs="Arial"/>
          <w:bCs/>
          <w:color w:val="0070C0"/>
          <w:sz w:val="24"/>
          <w:szCs w:val="24"/>
        </w:rPr>
        <w:t xml:space="preserve"> </w:t>
      </w:r>
      <w:r w:rsidRPr="005C1CB1">
        <w:rPr>
          <w:rFonts w:ascii="Arial" w:hAnsi="Arial" w:cs="Arial"/>
          <w:bCs/>
          <w:sz w:val="24"/>
          <w:szCs w:val="24"/>
        </w:rPr>
        <w:t xml:space="preserve">by clicking the </w:t>
      </w:r>
      <w:r w:rsidRPr="00A81599">
        <w:rPr>
          <w:rFonts w:ascii="Arial" w:hAnsi="Arial" w:cs="Arial"/>
          <w:b/>
          <w:bCs/>
          <w:color w:val="0070C0"/>
          <w:sz w:val="24"/>
          <w:szCs w:val="24"/>
        </w:rPr>
        <w:t>Print</w:t>
      </w:r>
      <w:r w:rsidRPr="00A81599">
        <w:rPr>
          <w:rFonts w:ascii="Arial" w:hAnsi="Arial" w:cs="Arial"/>
          <w:bCs/>
          <w:color w:val="0070C0"/>
          <w:sz w:val="24"/>
          <w:szCs w:val="24"/>
        </w:rPr>
        <w:t xml:space="preserve"> </w:t>
      </w:r>
      <w:r w:rsidRPr="005C1CB1">
        <w:rPr>
          <w:rFonts w:ascii="Arial" w:hAnsi="Arial" w:cs="Arial"/>
          <w:bCs/>
          <w:sz w:val="24"/>
          <w:szCs w:val="24"/>
        </w:rPr>
        <w:t xml:space="preserve">menu option at the top left of the first screen, or export the data to </w:t>
      </w:r>
      <w:r w:rsidRPr="009412BE">
        <w:rPr>
          <w:rFonts w:ascii="Arial" w:hAnsi="Arial" w:cs="Arial"/>
          <w:b/>
          <w:bCs/>
          <w:color w:val="00B050"/>
          <w:sz w:val="24"/>
          <w:szCs w:val="24"/>
        </w:rPr>
        <w:t>Excel</w:t>
      </w:r>
      <w:r w:rsidRPr="009412BE">
        <w:rPr>
          <w:rFonts w:ascii="Arial" w:hAnsi="Arial" w:cs="Arial"/>
          <w:bCs/>
          <w:color w:val="00B050"/>
          <w:sz w:val="24"/>
          <w:szCs w:val="24"/>
        </w:rPr>
        <w:t xml:space="preserve"> </w:t>
      </w:r>
      <w:r w:rsidRPr="005C1CB1">
        <w:rPr>
          <w:rFonts w:ascii="Arial" w:hAnsi="Arial" w:cs="Arial"/>
          <w:bCs/>
          <w:sz w:val="24"/>
          <w:szCs w:val="24"/>
        </w:rPr>
        <w:t xml:space="preserve">by clicking the </w:t>
      </w:r>
      <w:r w:rsidRPr="004F7484">
        <w:rPr>
          <w:rFonts w:ascii="Arial" w:hAnsi="Arial" w:cs="Arial"/>
          <w:b/>
          <w:bCs/>
          <w:color w:val="00B050"/>
          <w:sz w:val="24"/>
          <w:szCs w:val="24"/>
        </w:rPr>
        <w:t>Excel</w:t>
      </w:r>
      <w:r w:rsidRPr="004F7484">
        <w:rPr>
          <w:rFonts w:ascii="Arial" w:hAnsi="Arial" w:cs="Arial"/>
          <w:bCs/>
          <w:color w:val="00B050"/>
          <w:sz w:val="24"/>
          <w:szCs w:val="24"/>
        </w:rPr>
        <w:t xml:space="preserve"> </w:t>
      </w:r>
      <w:r w:rsidRPr="005C1CB1">
        <w:rPr>
          <w:rFonts w:ascii="Arial" w:hAnsi="Arial" w:cs="Arial"/>
          <w:bCs/>
          <w:sz w:val="24"/>
          <w:szCs w:val="24"/>
        </w:rPr>
        <w:t>Icon.</w:t>
      </w:r>
      <w:r>
        <w:rPr>
          <w:rFonts w:ascii="Arial" w:hAnsi="Arial" w:cs="Arial"/>
          <w:bCs/>
          <w:sz w:val="24"/>
          <w:szCs w:val="24"/>
        </w:rPr>
        <w:t xml:space="preserve"> When you click the </w:t>
      </w:r>
      <w:r w:rsidRPr="004F7484">
        <w:rPr>
          <w:rFonts w:ascii="Arial" w:hAnsi="Arial" w:cs="Arial"/>
          <w:b/>
          <w:bCs/>
          <w:color w:val="00B050"/>
          <w:sz w:val="24"/>
          <w:szCs w:val="24"/>
        </w:rPr>
        <w:t>Excel</w:t>
      </w:r>
      <w:r w:rsidRPr="004F7484">
        <w:rPr>
          <w:rFonts w:ascii="Arial" w:hAnsi="Arial" w:cs="Arial"/>
          <w:bCs/>
          <w:color w:val="00B050"/>
          <w:sz w:val="24"/>
          <w:szCs w:val="24"/>
        </w:rPr>
        <w:t xml:space="preserve"> </w:t>
      </w:r>
      <w:r>
        <w:rPr>
          <w:rFonts w:ascii="Arial" w:hAnsi="Arial" w:cs="Arial"/>
          <w:bCs/>
          <w:sz w:val="24"/>
          <w:szCs w:val="24"/>
        </w:rPr>
        <w:t>icon, the system will prompt the following:</w:t>
      </w:r>
    </w:p>
    <w:p w14:paraId="4FB0D7F6" w14:textId="77777777" w:rsidR="004F7484" w:rsidRDefault="004F7484" w:rsidP="004F7484">
      <w:pPr>
        <w:spacing w:before="0" w:after="0"/>
        <w:rPr>
          <w:rFonts w:ascii="Arial" w:hAnsi="Arial" w:cs="Arial"/>
          <w:bCs/>
          <w:sz w:val="24"/>
          <w:szCs w:val="24"/>
        </w:rPr>
      </w:pPr>
    </w:p>
    <w:p w14:paraId="4E59C970" w14:textId="77777777" w:rsidR="00D1097E" w:rsidRPr="00E856DF" w:rsidRDefault="00D1097E" w:rsidP="004F7484">
      <w:pPr>
        <w:spacing w:before="0" w:after="0"/>
        <w:jc w:val="center"/>
        <w:rPr>
          <w:rFonts w:ascii="Arial" w:hAnsi="Arial" w:cs="Arial"/>
          <w:bCs/>
          <w:sz w:val="24"/>
          <w:szCs w:val="24"/>
        </w:rPr>
      </w:pPr>
      <w:r>
        <w:rPr>
          <w:rFonts w:ascii="Arial" w:hAnsi="Arial" w:cs="Arial"/>
          <w:bCs/>
          <w:noProof/>
          <w:sz w:val="24"/>
          <w:szCs w:val="24"/>
        </w:rPr>
        <w:drawing>
          <wp:inline distT="0" distB="0" distL="0" distR="0" wp14:anchorId="2D534707" wp14:editId="6ED8B3A1">
            <wp:extent cx="2595101" cy="12430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29">
                      <a:extLst>
                        <a:ext uri="{28A0092B-C50C-407E-A947-70E740481C1C}">
                          <a14:useLocalDpi xmlns:a14="http://schemas.microsoft.com/office/drawing/2010/main" val="0"/>
                        </a:ext>
                      </a:extLst>
                    </a:blip>
                    <a:stretch>
                      <a:fillRect/>
                    </a:stretch>
                  </pic:blipFill>
                  <pic:spPr>
                    <a:xfrm>
                      <a:off x="0" y="0"/>
                      <a:ext cx="2611724" cy="1250992"/>
                    </a:xfrm>
                    <a:prstGeom prst="rect">
                      <a:avLst/>
                    </a:prstGeom>
                  </pic:spPr>
                </pic:pic>
              </a:graphicData>
            </a:graphic>
          </wp:inline>
        </w:drawing>
      </w:r>
    </w:p>
    <w:p w14:paraId="6591BC0E" w14:textId="77777777" w:rsidR="004F7484" w:rsidRDefault="004F7484" w:rsidP="004F7484">
      <w:pPr>
        <w:spacing w:before="0" w:after="0"/>
        <w:rPr>
          <w:rFonts w:ascii="Arial" w:hAnsi="Arial" w:cs="Arial"/>
          <w:bCs/>
          <w:sz w:val="24"/>
          <w:szCs w:val="24"/>
        </w:rPr>
      </w:pPr>
    </w:p>
    <w:p w14:paraId="22E85448" w14:textId="77777777" w:rsidR="00D1097E" w:rsidRDefault="00D1097E" w:rsidP="004F7484">
      <w:pPr>
        <w:spacing w:before="0" w:after="0"/>
        <w:rPr>
          <w:rFonts w:ascii="Arial" w:hAnsi="Arial" w:cs="Arial"/>
          <w:bCs/>
          <w:sz w:val="24"/>
          <w:szCs w:val="24"/>
        </w:rPr>
      </w:pPr>
      <w:r>
        <w:rPr>
          <w:rFonts w:ascii="Arial" w:hAnsi="Arial" w:cs="Arial"/>
          <w:bCs/>
          <w:sz w:val="24"/>
          <w:szCs w:val="24"/>
        </w:rPr>
        <w:t xml:space="preserve">The default is </w:t>
      </w:r>
      <w:r w:rsidRPr="00C374ED">
        <w:rPr>
          <w:rFonts w:ascii="Arial" w:hAnsi="Arial" w:cs="Arial"/>
          <w:b/>
          <w:bCs/>
          <w:color w:val="0070C0"/>
          <w:sz w:val="24"/>
          <w:szCs w:val="24"/>
        </w:rPr>
        <w:t>No</w:t>
      </w:r>
      <w:r>
        <w:rPr>
          <w:rFonts w:ascii="Arial" w:hAnsi="Arial" w:cs="Arial"/>
          <w:bCs/>
          <w:sz w:val="24"/>
          <w:szCs w:val="24"/>
        </w:rPr>
        <w:t xml:space="preserve">, so hit enter to continue or click the </w:t>
      </w:r>
      <w:r w:rsidRPr="00C374ED">
        <w:rPr>
          <w:rFonts w:ascii="Arial" w:hAnsi="Arial" w:cs="Arial"/>
          <w:b/>
          <w:bCs/>
          <w:color w:val="0070C0"/>
          <w:sz w:val="24"/>
          <w:szCs w:val="24"/>
        </w:rPr>
        <w:t>Yes</w:t>
      </w:r>
      <w:r w:rsidRPr="00C374ED">
        <w:rPr>
          <w:rFonts w:ascii="Arial" w:hAnsi="Arial" w:cs="Arial"/>
          <w:bCs/>
          <w:color w:val="0070C0"/>
          <w:sz w:val="24"/>
          <w:szCs w:val="24"/>
        </w:rPr>
        <w:t xml:space="preserve"> </w:t>
      </w:r>
      <w:r>
        <w:rPr>
          <w:rFonts w:ascii="Arial" w:hAnsi="Arial" w:cs="Arial"/>
          <w:bCs/>
          <w:sz w:val="24"/>
          <w:szCs w:val="24"/>
        </w:rPr>
        <w:t xml:space="preserve">button to export all lines. When you select to </w:t>
      </w:r>
      <w:r w:rsidRPr="00156EDB">
        <w:rPr>
          <w:rFonts w:ascii="Arial" w:hAnsi="Arial" w:cs="Arial"/>
          <w:b/>
          <w:bCs/>
          <w:color w:val="0070C0"/>
          <w:sz w:val="24"/>
          <w:szCs w:val="24"/>
        </w:rPr>
        <w:t>Print Installation Schedule Report</w:t>
      </w:r>
      <w:r w:rsidRPr="00156EDB">
        <w:rPr>
          <w:rFonts w:ascii="Arial" w:hAnsi="Arial" w:cs="Arial"/>
          <w:bCs/>
          <w:color w:val="0070C0"/>
          <w:sz w:val="24"/>
          <w:szCs w:val="24"/>
        </w:rPr>
        <w:t xml:space="preserve"> </w:t>
      </w:r>
      <w:r>
        <w:rPr>
          <w:rFonts w:ascii="Arial" w:hAnsi="Arial" w:cs="Arial"/>
          <w:bCs/>
          <w:sz w:val="24"/>
          <w:szCs w:val="24"/>
        </w:rPr>
        <w:t xml:space="preserve">from the </w:t>
      </w:r>
      <w:r w:rsidRPr="00156EDB">
        <w:rPr>
          <w:rFonts w:ascii="Arial" w:hAnsi="Arial" w:cs="Arial"/>
          <w:b/>
          <w:bCs/>
          <w:color w:val="0070C0"/>
          <w:sz w:val="24"/>
          <w:szCs w:val="24"/>
        </w:rPr>
        <w:t>Print</w:t>
      </w:r>
      <w:r w:rsidRPr="00156EDB">
        <w:rPr>
          <w:rFonts w:ascii="Arial" w:hAnsi="Arial" w:cs="Arial"/>
          <w:bCs/>
          <w:color w:val="0070C0"/>
          <w:sz w:val="24"/>
          <w:szCs w:val="24"/>
        </w:rPr>
        <w:t xml:space="preserve"> </w:t>
      </w:r>
      <w:r>
        <w:rPr>
          <w:rFonts w:ascii="Arial" w:hAnsi="Arial" w:cs="Arial"/>
          <w:bCs/>
          <w:sz w:val="24"/>
          <w:szCs w:val="24"/>
        </w:rPr>
        <w:t>option, the system will prompt the following:</w:t>
      </w:r>
    </w:p>
    <w:p w14:paraId="45F616E9" w14:textId="77777777" w:rsidR="00D1097E" w:rsidRDefault="00D1097E" w:rsidP="004F7484">
      <w:pPr>
        <w:spacing w:before="0" w:after="0"/>
        <w:jc w:val="center"/>
        <w:rPr>
          <w:rFonts w:ascii="Arial" w:hAnsi="Arial" w:cs="Arial"/>
          <w:bCs/>
          <w:sz w:val="24"/>
          <w:szCs w:val="24"/>
        </w:rPr>
      </w:pPr>
      <w:r>
        <w:rPr>
          <w:rFonts w:ascii="Arial" w:hAnsi="Arial" w:cs="Arial"/>
          <w:bCs/>
          <w:noProof/>
          <w:sz w:val="24"/>
          <w:szCs w:val="24"/>
        </w:rPr>
        <w:drawing>
          <wp:inline distT="0" distB="0" distL="0" distR="0" wp14:anchorId="0A700A66" wp14:editId="074B958B">
            <wp:extent cx="2381864" cy="117051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30">
                      <a:extLst>
                        <a:ext uri="{28A0092B-C50C-407E-A947-70E740481C1C}">
                          <a14:useLocalDpi xmlns:a14="http://schemas.microsoft.com/office/drawing/2010/main" val="0"/>
                        </a:ext>
                      </a:extLst>
                    </a:blip>
                    <a:stretch>
                      <a:fillRect/>
                    </a:stretch>
                  </pic:blipFill>
                  <pic:spPr>
                    <a:xfrm>
                      <a:off x="0" y="0"/>
                      <a:ext cx="2410161" cy="1184422"/>
                    </a:xfrm>
                    <a:prstGeom prst="rect">
                      <a:avLst/>
                    </a:prstGeom>
                  </pic:spPr>
                </pic:pic>
              </a:graphicData>
            </a:graphic>
          </wp:inline>
        </w:drawing>
      </w:r>
    </w:p>
    <w:p w14:paraId="0CD9D0CC" w14:textId="77777777" w:rsidR="004F7484" w:rsidRDefault="004F7484" w:rsidP="004F7484">
      <w:pPr>
        <w:spacing w:before="0" w:after="0"/>
        <w:rPr>
          <w:rFonts w:ascii="Arial" w:hAnsi="Arial" w:cs="Arial"/>
          <w:bCs/>
          <w:noProof/>
          <w:sz w:val="24"/>
          <w:szCs w:val="24"/>
        </w:rPr>
      </w:pPr>
    </w:p>
    <w:p w14:paraId="1B2BE805" w14:textId="77777777" w:rsidR="00D1097E" w:rsidRDefault="00D1097E" w:rsidP="004F7484">
      <w:pPr>
        <w:spacing w:before="0" w:after="0"/>
        <w:rPr>
          <w:rFonts w:ascii="Arial" w:hAnsi="Arial" w:cs="Arial"/>
          <w:bCs/>
          <w:noProof/>
          <w:sz w:val="24"/>
          <w:szCs w:val="24"/>
        </w:rPr>
      </w:pPr>
      <w:r>
        <w:rPr>
          <w:rFonts w:ascii="Arial" w:hAnsi="Arial" w:cs="Arial"/>
          <w:bCs/>
          <w:noProof/>
          <w:sz w:val="24"/>
          <w:szCs w:val="24"/>
        </w:rPr>
        <w:t xml:space="preserve">The default is </w:t>
      </w:r>
      <w:r w:rsidRPr="00BB4887">
        <w:rPr>
          <w:rFonts w:ascii="Arial" w:hAnsi="Arial" w:cs="Arial"/>
          <w:b/>
          <w:bCs/>
          <w:noProof/>
          <w:color w:val="0070C0"/>
          <w:sz w:val="24"/>
          <w:szCs w:val="24"/>
        </w:rPr>
        <w:t>No</w:t>
      </w:r>
      <w:r>
        <w:rPr>
          <w:rFonts w:ascii="Arial" w:hAnsi="Arial" w:cs="Arial"/>
          <w:bCs/>
          <w:noProof/>
          <w:sz w:val="24"/>
          <w:szCs w:val="24"/>
        </w:rPr>
        <w:t xml:space="preserve">, so hit enter to continue or click the </w:t>
      </w:r>
      <w:r w:rsidRPr="00BB4887">
        <w:rPr>
          <w:rFonts w:ascii="Arial" w:hAnsi="Arial" w:cs="Arial"/>
          <w:b/>
          <w:bCs/>
          <w:noProof/>
          <w:color w:val="0070C0"/>
          <w:sz w:val="24"/>
          <w:szCs w:val="24"/>
        </w:rPr>
        <w:t>Yes</w:t>
      </w:r>
      <w:r w:rsidRPr="00BB4887">
        <w:rPr>
          <w:rFonts w:ascii="Arial" w:hAnsi="Arial" w:cs="Arial"/>
          <w:bCs/>
          <w:noProof/>
          <w:color w:val="0070C0"/>
          <w:sz w:val="24"/>
          <w:szCs w:val="24"/>
        </w:rPr>
        <w:t xml:space="preserve"> </w:t>
      </w:r>
      <w:r>
        <w:rPr>
          <w:rFonts w:ascii="Arial" w:hAnsi="Arial" w:cs="Arial"/>
          <w:bCs/>
          <w:noProof/>
          <w:sz w:val="24"/>
          <w:szCs w:val="24"/>
        </w:rPr>
        <w:t xml:space="preserve">button to accumulate labor totals on the report. If you select </w:t>
      </w:r>
      <w:r w:rsidRPr="00BB4887">
        <w:rPr>
          <w:rFonts w:ascii="Arial" w:hAnsi="Arial" w:cs="Arial"/>
          <w:b/>
          <w:bCs/>
          <w:noProof/>
          <w:color w:val="0070C0"/>
          <w:sz w:val="24"/>
          <w:szCs w:val="24"/>
        </w:rPr>
        <w:t>Yes</w:t>
      </w:r>
      <w:r>
        <w:rPr>
          <w:rFonts w:ascii="Arial" w:hAnsi="Arial" w:cs="Arial"/>
          <w:bCs/>
          <w:noProof/>
          <w:sz w:val="24"/>
          <w:szCs w:val="24"/>
        </w:rPr>
        <w:t>, the system will then prompt the following:</w:t>
      </w:r>
    </w:p>
    <w:p w14:paraId="7E70CD59" w14:textId="77777777" w:rsidR="004F7484" w:rsidRDefault="004F7484" w:rsidP="004F7484">
      <w:pPr>
        <w:spacing w:before="0" w:after="0"/>
        <w:rPr>
          <w:rFonts w:ascii="Arial" w:hAnsi="Arial" w:cs="Arial"/>
          <w:bCs/>
          <w:noProof/>
          <w:sz w:val="24"/>
          <w:szCs w:val="24"/>
        </w:rPr>
      </w:pPr>
    </w:p>
    <w:p w14:paraId="4882BEC0" w14:textId="77777777" w:rsidR="00D1097E" w:rsidRDefault="00D1097E" w:rsidP="004F7484">
      <w:pPr>
        <w:spacing w:before="0" w:after="0"/>
        <w:jc w:val="center"/>
        <w:rPr>
          <w:rFonts w:ascii="Arial" w:hAnsi="Arial" w:cs="Arial"/>
          <w:bCs/>
          <w:sz w:val="24"/>
          <w:szCs w:val="24"/>
        </w:rPr>
      </w:pPr>
      <w:r>
        <w:rPr>
          <w:rFonts w:ascii="Arial" w:hAnsi="Arial" w:cs="Arial"/>
          <w:bCs/>
          <w:noProof/>
          <w:sz w:val="24"/>
          <w:szCs w:val="24"/>
        </w:rPr>
        <w:drawing>
          <wp:inline distT="0" distB="0" distL="0" distR="0" wp14:anchorId="79B4A898" wp14:editId="22B4CAC7">
            <wp:extent cx="2212258" cy="1272604"/>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31">
                      <a:extLst>
                        <a:ext uri="{28A0092B-C50C-407E-A947-70E740481C1C}">
                          <a14:useLocalDpi xmlns:a14="http://schemas.microsoft.com/office/drawing/2010/main" val="0"/>
                        </a:ext>
                      </a:extLst>
                    </a:blip>
                    <a:stretch>
                      <a:fillRect/>
                    </a:stretch>
                  </pic:blipFill>
                  <pic:spPr>
                    <a:xfrm>
                      <a:off x="0" y="0"/>
                      <a:ext cx="2230733" cy="1283232"/>
                    </a:xfrm>
                    <a:prstGeom prst="rect">
                      <a:avLst/>
                    </a:prstGeom>
                  </pic:spPr>
                </pic:pic>
              </a:graphicData>
            </a:graphic>
          </wp:inline>
        </w:drawing>
      </w:r>
    </w:p>
    <w:p w14:paraId="5ADCA97C" w14:textId="77777777" w:rsidR="004F7484" w:rsidRDefault="004F7484" w:rsidP="004F7484">
      <w:pPr>
        <w:spacing w:before="0" w:after="0"/>
        <w:jc w:val="center"/>
        <w:rPr>
          <w:rFonts w:ascii="Arial" w:hAnsi="Arial" w:cs="Arial"/>
          <w:bCs/>
          <w:sz w:val="24"/>
          <w:szCs w:val="24"/>
        </w:rPr>
      </w:pPr>
    </w:p>
    <w:p w14:paraId="5E5EDCCD" w14:textId="77777777" w:rsidR="00D1097E" w:rsidRDefault="00D1097E" w:rsidP="004F7484">
      <w:pPr>
        <w:spacing w:before="0" w:after="0"/>
        <w:rPr>
          <w:rFonts w:ascii="Arial" w:hAnsi="Arial" w:cs="Arial"/>
          <w:bCs/>
          <w:sz w:val="24"/>
          <w:szCs w:val="24"/>
        </w:rPr>
      </w:pPr>
      <w:r>
        <w:rPr>
          <w:rFonts w:ascii="Arial" w:hAnsi="Arial" w:cs="Arial"/>
          <w:bCs/>
          <w:sz w:val="24"/>
          <w:szCs w:val="24"/>
        </w:rPr>
        <w:t xml:space="preserve">The default is </w:t>
      </w:r>
      <w:r w:rsidRPr="00BB4887">
        <w:rPr>
          <w:rFonts w:ascii="Arial" w:hAnsi="Arial" w:cs="Arial"/>
          <w:b/>
          <w:bCs/>
          <w:color w:val="0070C0"/>
          <w:sz w:val="24"/>
          <w:szCs w:val="24"/>
        </w:rPr>
        <w:t>No</w:t>
      </w:r>
      <w:r>
        <w:rPr>
          <w:rFonts w:ascii="Arial" w:hAnsi="Arial" w:cs="Arial"/>
          <w:bCs/>
          <w:sz w:val="24"/>
          <w:szCs w:val="24"/>
        </w:rPr>
        <w:t xml:space="preserve">, so hit enter to continue or click the </w:t>
      </w:r>
      <w:r w:rsidRPr="00BB4887">
        <w:rPr>
          <w:rFonts w:ascii="Arial" w:hAnsi="Arial" w:cs="Arial"/>
          <w:b/>
          <w:bCs/>
          <w:color w:val="0070C0"/>
          <w:sz w:val="24"/>
          <w:szCs w:val="24"/>
        </w:rPr>
        <w:t>Yes</w:t>
      </w:r>
      <w:r w:rsidRPr="00BB4887">
        <w:rPr>
          <w:rFonts w:ascii="Arial" w:hAnsi="Arial" w:cs="Arial"/>
          <w:bCs/>
          <w:color w:val="0070C0"/>
          <w:sz w:val="24"/>
          <w:szCs w:val="24"/>
        </w:rPr>
        <w:t xml:space="preserve"> </w:t>
      </w:r>
      <w:r>
        <w:rPr>
          <w:rFonts w:ascii="Arial" w:hAnsi="Arial" w:cs="Arial"/>
          <w:bCs/>
          <w:sz w:val="24"/>
          <w:szCs w:val="24"/>
        </w:rPr>
        <w:t>button to only print accumulator totals on the report.</w:t>
      </w:r>
    </w:p>
    <w:p w14:paraId="78498DBE" w14:textId="77777777" w:rsidR="004F7484" w:rsidRDefault="004F7484" w:rsidP="00D1097E">
      <w:pPr>
        <w:spacing w:before="0" w:after="0"/>
        <w:rPr>
          <w:rFonts w:ascii="Arial" w:hAnsi="Arial" w:cs="Arial"/>
          <w:bCs/>
          <w:sz w:val="24"/>
          <w:szCs w:val="24"/>
        </w:rPr>
      </w:pPr>
    </w:p>
    <w:p w14:paraId="38CFBA18" w14:textId="77777777" w:rsidR="00D1097E" w:rsidRDefault="00D1097E" w:rsidP="00D1097E">
      <w:pPr>
        <w:spacing w:before="0" w:after="0"/>
        <w:rPr>
          <w:rFonts w:ascii="Arial" w:hAnsi="Arial" w:cs="Arial"/>
          <w:bCs/>
          <w:sz w:val="24"/>
          <w:szCs w:val="24"/>
        </w:rPr>
      </w:pPr>
      <w:r w:rsidRPr="005C1CB1">
        <w:rPr>
          <w:rFonts w:ascii="Arial" w:hAnsi="Arial" w:cs="Arial"/>
          <w:bCs/>
          <w:sz w:val="24"/>
          <w:szCs w:val="24"/>
        </w:rPr>
        <w:t xml:space="preserve">If you click the </w:t>
      </w:r>
      <w:r w:rsidRPr="00A81599">
        <w:rPr>
          <w:rFonts w:ascii="Arial" w:hAnsi="Arial" w:cs="Arial"/>
          <w:b/>
          <w:bCs/>
          <w:color w:val="0070C0"/>
          <w:sz w:val="24"/>
          <w:szCs w:val="24"/>
        </w:rPr>
        <w:t>Short Version</w:t>
      </w:r>
      <w:r w:rsidRPr="00A81599">
        <w:rPr>
          <w:rFonts w:ascii="Arial" w:hAnsi="Arial" w:cs="Arial"/>
          <w:bCs/>
          <w:color w:val="0070C0"/>
          <w:sz w:val="24"/>
          <w:szCs w:val="24"/>
        </w:rPr>
        <w:t xml:space="preserve"> </w:t>
      </w:r>
      <w:r w:rsidRPr="005C1CB1">
        <w:rPr>
          <w:rFonts w:ascii="Arial" w:hAnsi="Arial" w:cs="Arial"/>
          <w:bCs/>
          <w:sz w:val="24"/>
          <w:szCs w:val="24"/>
        </w:rPr>
        <w:t>box prior to printing or exporting</w:t>
      </w:r>
      <w:r>
        <w:rPr>
          <w:rFonts w:ascii="Arial" w:hAnsi="Arial" w:cs="Arial"/>
          <w:bCs/>
          <w:sz w:val="24"/>
          <w:szCs w:val="24"/>
        </w:rPr>
        <w:t xml:space="preserve"> to </w:t>
      </w:r>
      <w:r w:rsidRPr="009412BE">
        <w:rPr>
          <w:rFonts w:ascii="Arial" w:hAnsi="Arial" w:cs="Arial"/>
          <w:b/>
          <w:bCs/>
          <w:color w:val="00B050"/>
          <w:sz w:val="24"/>
          <w:szCs w:val="24"/>
        </w:rPr>
        <w:t>Excel</w:t>
      </w:r>
      <w:r w:rsidRPr="005C1CB1">
        <w:rPr>
          <w:rFonts w:ascii="Arial" w:hAnsi="Arial" w:cs="Arial"/>
          <w:bCs/>
          <w:sz w:val="24"/>
          <w:szCs w:val="24"/>
        </w:rPr>
        <w:t xml:space="preserve">, the system will switch to the </w:t>
      </w:r>
      <w:r w:rsidRPr="00A81599">
        <w:rPr>
          <w:rFonts w:ascii="Arial" w:hAnsi="Arial" w:cs="Arial"/>
          <w:b/>
          <w:bCs/>
          <w:color w:val="0070C0"/>
          <w:sz w:val="24"/>
          <w:szCs w:val="24"/>
        </w:rPr>
        <w:t>Short Version</w:t>
      </w:r>
      <w:r w:rsidRPr="00A81599">
        <w:rPr>
          <w:rFonts w:ascii="Arial" w:hAnsi="Arial" w:cs="Arial"/>
          <w:bCs/>
          <w:color w:val="0070C0"/>
          <w:sz w:val="24"/>
          <w:szCs w:val="24"/>
        </w:rPr>
        <w:t xml:space="preserve"> </w:t>
      </w:r>
      <w:r w:rsidRPr="005C1CB1">
        <w:rPr>
          <w:rFonts w:ascii="Arial" w:hAnsi="Arial" w:cs="Arial"/>
          <w:bCs/>
          <w:sz w:val="24"/>
          <w:szCs w:val="24"/>
        </w:rPr>
        <w:t>report data.</w:t>
      </w:r>
      <w:r>
        <w:rPr>
          <w:rFonts w:ascii="Arial" w:hAnsi="Arial" w:cs="Arial"/>
          <w:bCs/>
          <w:sz w:val="24"/>
          <w:szCs w:val="24"/>
        </w:rPr>
        <w:t xml:space="preserve"> </w:t>
      </w:r>
      <w:r w:rsidRPr="005C1CB1">
        <w:rPr>
          <w:rFonts w:ascii="Arial" w:hAnsi="Arial" w:cs="Arial"/>
          <w:bCs/>
          <w:sz w:val="24"/>
          <w:szCs w:val="24"/>
        </w:rPr>
        <w:t xml:space="preserve">Currently, the only difference between the </w:t>
      </w:r>
      <w:r w:rsidRPr="00A81599">
        <w:rPr>
          <w:rFonts w:ascii="Arial" w:hAnsi="Arial" w:cs="Arial"/>
          <w:b/>
          <w:bCs/>
          <w:sz w:val="24"/>
          <w:szCs w:val="24"/>
        </w:rPr>
        <w:t>Installation Schedule</w:t>
      </w:r>
      <w:r w:rsidRPr="005C1CB1">
        <w:rPr>
          <w:rFonts w:ascii="Arial" w:hAnsi="Arial" w:cs="Arial"/>
          <w:bCs/>
          <w:sz w:val="24"/>
          <w:szCs w:val="24"/>
        </w:rPr>
        <w:t xml:space="preserve"> and the </w:t>
      </w:r>
      <w:r w:rsidRPr="005C1CB1">
        <w:rPr>
          <w:rFonts w:ascii="Arial" w:hAnsi="Arial" w:cs="Arial"/>
          <w:b/>
          <w:bCs/>
          <w:sz w:val="24"/>
          <w:szCs w:val="24"/>
        </w:rPr>
        <w:t xml:space="preserve">Installation Schedule (Short Version) </w:t>
      </w:r>
      <w:r w:rsidRPr="005C1CB1">
        <w:rPr>
          <w:rFonts w:ascii="Arial" w:hAnsi="Arial" w:cs="Arial"/>
          <w:bCs/>
          <w:sz w:val="24"/>
          <w:szCs w:val="24"/>
        </w:rPr>
        <w:t xml:space="preserve">is that the </w:t>
      </w:r>
      <w:r w:rsidRPr="00BB4887">
        <w:rPr>
          <w:rFonts w:ascii="Arial" w:hAnsi="Arial" w:cs="Arial"/>
          <w:b/>
          <w:bCs/>
          <w:color w:val="0070C0"/>
          <w:sz w:val="24"/>
          <w:szCs w:val="24"/>
        </w:rPr>
        <w:t xml:space="preserve">Short </w:t>
      </w:r>
      <w:r w:rsidRPr="00BB4887">
        <w:rPr>
          <w:rFonts w:ascii="Arial" w:hAnsi="Arial" w:cs="Arial"/>
          <w:b/>
          <w:bCs/>
          <w:color w:val="0070C0"/>
          <w:sz w:val="24"/>
          <w:szCs w:val="24"/>
        </w:rPr>
        <w:lastRenderedPageBreak/>
        <w:t>Version</w:t>
      </w:r>
      <w:r w:rsidRPr="00BB4887">
        <w:rPr>
          <w:rFonts w:ascii="Arial" w:hAnsi="Arial" w:cs="Arial"/>
          <w:bCs/>
          <w:color w:val="0070C0"/>
          <w:sz w:val="24"/>
          <w:szCs w:val="24"/>
        </w:rPr>
        <w:t xml:space="preserve"> </w:t>
      </w:r>
      <w:r w:rsidRPr="005C1CB1">
        <w:rPr>
          <w:rFonts w:ascii="Arial" w:hAnsi="Arial" w:cs="Arial"/>
          <w:bCs/>
          <w:sz w:val="24"/>
          <w:szCs w:val="24"/>
        </w:rPr>
        <w:t xml:space="preserve">checkbox will automatically </w:t>
      </w:r>
      <w:r>
        <w:rPr>
          <w:rFonts w:ascii="Arial" w:hAnsi="Arial" w:cs="Arial"/>
          <w:bCs/>
          <w:sz w:val="24"/>
          <w:szCs w:val="24"/>
        </w:rPr>
        <w:t xml:space="preserve">be </w:t>
      </w:r>
      <w:r w:rsidRPr="005C1CB1">
        <w:rPr>
          <w:rFonts w:ascii="Arial" w:hAnsi="Arial" w:cs="Arial"/>
          <w:bCs/>
          <w:sz w:val="24"/>
          <w:szCs w:val="24"/>
        </w:rPr>
        <w:t xml:space="preserve">selected when you access </w:t>
      </w:r>
      <w:r>
        <w:rPr>
          <w:rFonts w:ascii="Arial" w:hAnsi="Arial" w:cs="Arial"/>
          <w:bCs/>
          <w:sz w:val="24"/>
          <w:szCs w:val="24"/>
        </w:rPr>
        <w:t xml:space="preserve">this program via </w:t>
      </w:r>
      <w:r w:rsidRPr="005C1CB1">
        <w:rPr>
          <w:rFonts w:ascii="Arial" w:hAnsi="Arial" w:cs="Arial"/>
          <w:bCs/>
          <w:sz w:val="24"/>
          <w:szCs w:val="24"/>
        </w:rPr>
        <w:t xml:space="preserve">the </w:t>
      </w:r>
      <w:r w:rsidRPr="00A81599">
        <w:rPr>
          <w:rFonts w:ascii="Arial" w:hAnsi="Arial" w:cs="Arial"/>
          <w:b/>
          <w:bCs/>
          <w:sz w:val="24"/>
          <w:szCs w:val="24"/>
        </w:rPr>
        <w:t>Installation Schedule (Short Version)</w:t>
      </w:r>
      <w:r w:rsidRPr="005C1CB1">
        <w:rPr>
          <w:rFonts w:ascii="Arial" w:hAnsi="Arial" w:cs="Arial"/>
          <w:bCs/>
          <w:sz w:val="24"/>
          <w:szCs w:val="24"/>
        </w:rPr>
        <w:t xml:space="preserve"> m</w:t>
      </w:r>
      <w:r>
        <w:rPr>
          <w:rFonts w:ascii="Arial" w:hAnsi="Arial" w:cs="Arial"/>
          <w:bCs/>
          <w:sz w:val="24"/>
          <w:szCs w:val="24"/>
        </w:rPr>
        <w:t>enu option</w:t>
      </w:r>
      <w:r w:rsidRPr="005C1CB1">
        <w:rPr>
          <w:rFonts w:ascii="Arial" w:hAnsi="Arial" w:cs="Arial"/>
          <w:bCs/>
          <w:sz w:val="24"/>
          <w:szCs w:val="24"/>
        </w:rPr>
        <w:t>.</w:t>
      </w:r>
    </w:p>
    <w:p w14:paraId="1422FF2A" w14:textId="77777777" w:rsidR="004F7484" w:rsidRDefault="004F7484" w:rsidP="00D1097E">
      <w:pPr>
        <w:spacing w:before="0" w:after="0"/>
        <w:rPr>
          <w:rFonts w:ascii="Arial" w:hAnsi="Arial" w:cs="Arial"/>
          <w:bCs/>
          <w:sz w:val="24"/>
          <w:szCs w:val="24"/>
        </w:rPr>
      </w:pPr>
    </w:p>
    <w:p w14:paraId="1DA3BCEF" w14:textId="77777777" w:rsidR="008267DB" w:rsidRPr="008267DB" w:rsidRDefault="008267DB" w:rsidP="00333249">
      <w:pPr>
        <w:pBdr>
          <w:top w:val="single" w:sz="24" w:space="0" w:color="DEEAF6"/>
          <w:left w:val="single" w:sz="24" w:space="0" w:color="DEEAF6"/>
          <w:bottom w:val="single" w:sz="24" w:space="0" w:color="DEEAF6"/>
          <w:right w:val="single" w:sz="24" w:space="0" w:color="DEEAF6"/>
        </w:pBdr>
        <w:shd w:val="clear" w:color="auto" w:fill="DEEAF6"/>
        <w:spacing w:before="0"/>
        <w:outlineLvl w:val="1"/>
        <w:rPr>
          <w:rFonts w:ascii="Arial" w:hAnsi="Arial" w:cs="Arial"/>
          <w:caps/>
          <w:spacing w:val="15"/>
          <w:sz w:val="28"/>
          <w:szCs w:val="28"/>
        </w:rPr>
      </w:pPr>
      <w:bookmarkStart w:id="33" w:name="_Toc80883775"/>
      <w:r w:rsidRPr="008267DB">
        <w:rPr>
          <w:rFonts w:ascii="Arial" w:hAnsi="Arial" w:cs="Arial"/>
          <w:caps/>
          <w:spacing w:val="15"/>
          <w:sz w:val="28"/>
          <w:szCs w:val="28"/>
        </w:rPr>
        <w:t>Quotation/Proposal Maintenance:</w:t>
      </w:r>
      <w:bookmarkEnd w:id="33"/>
    </w:p>
    <w:p w14:paraId="2D93EC06"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w:t>
      </w:r>
      <w:r w:rsidRPr="008267DB">
        <w:rPr>
          <w:rFonts w:ascii="Arial" w:hAnsi="Arial" w:cs="Arial"/>
          <w:b/>
          <w:sz w:val="24"/>
          <w:szCs w:val="24"/>
        </w:rPr>
        <w:t>Quotation/Proposal Maintenance</w:t>
      </w:r>
      <w:r w:rsidRPr="008267DB">
        <w:rPr>
          <w:rFonts w:ascii="Arial" w:hAnsi="Arial" w:cs="Arial"/>
          <w:sz w:val="24"/>
          <w:szCs w:val="24"/>
        </w:rPr>
        <w:t xml:space="preserve"> module works almost identical to the </w:t>
      </w:r>
      <w:r w:rsidRPr="008267DB">
        <w:rPr>
          <w:rFonts w:ascii="Arial" w:hAnsi="Arial" w:cs="Arial"/>
          <w:b/>
          <w:sz w:val="24"/>
          <w:szCs w:val="24"/>
        </w:rPr>
        <w:t xml:space="preserve">Order Entry/ Maintenance </w:t>
      </w:r>
      <w:r w:rsidRPr="008267DB">
        <w:rPr>
          <w:rFonts w:ascii="Arial" w:hAnsi="Arial" w:cs="Arial"/>
          <w:sz w:val="24"/>
          <w:szCs w:val="24"/>
        </w:rPr>
        <w:t xml:space="preserve">module </w:t>
      </w:r>
      <w:r w:rsidR="00333249">
        <w:rPr>
          <w:rFonts w:ascii="Arial" w:hAnsi="Arial" w:cs="Arial"/>
          <w:sz w:val="24"/>
          <w:szCs w:val="24"/>
        </w:rPr>
        <w:t>with a few exceptions.</w:t>
      </w:r>
      <w:r w:rsidR="00182730">
        <w:rPr>
          <w:rFonts w:ascii="Arial" w:hAnsi="Arial" w:cs="Arial"/>
          <w:sz w:val="24"/>
          <w:szCs w:val="24"/>
        </w:rPr>
        <w:t xml:space="preserve"> </w:t>
      </w:r>
      <w:r w:rsidR="00333249">
        <w:rPr>
          <w:rFonts w:ascii="Arial" w:hAnsi="Arial" w:cs="Arial"/>
          <w:sz w:val="24"/>
          <w:szCs w:val="24"/>
        </w:rPr>
        <w:t xml:space="preserve">The biggest are that </w:t>
      </w:r>
      <w:r w:rsidRPr="008267DB">
        <w:rPr>
          <w:rFonts w:ascii="Arial" w:hAnsi="Arial" w:cs="Arial"/>
          <w:sz w:val="24"/>
          <w:szCs w:val="24"/>
        </w:rPr>
        <w:t xml:space="preserve">you cannot create a </w:t>
      </w:r>
      <w:r w:rsidRPr="008267DB">
        <w:rPr>
          <w:rFonts w:ascii="Arial" w:hAnsi="Arial" w:cs="Arial"/>
          <w:b/>
          <w:sz w:val="24"/>
          <w:szCs w:val="24"/>
        </w:rPr>
        <w:t>Purchase Order</w:t>
      </w:r>
      <w:r w:rsidRPr="008267DB">
        <w:rPr>
          <w:rFonts w:ascii="Arial" w:hAnsi="Arial" w:cs="Arial"/>
          <w:sz w:val="24"/>
          <w:szCs w:val="24"/>
        </w:rPr>
        <w:t xml:space="preserve"> or an </w:t>
      </w:r>
      <w:r w:rsidRPr="008267DB">
        <w:rPr>
          <w:rFonts w:ascii="Arial" w:hAnsi="Arial" w:cs="Arial"/>
          <w:b/>
          <w:sz w:val="24"/>
          <w:szCs w:val="24"/>
        </w:rPr>
        <w:t>Invoice</w:t>
      </w:r>
      <w:r w:rsidRPr="008267DB">
        <w:rPr>
          <w:rFonts w:ascii="Arial" w:hAnsi="Arial" w:cs="Arial"/>
          <w:sz w:val="24"/>
          <w:szCs w:val="24"/>
        </w:rPr>
        <w:t xml:space="preserve"> from the </w:t>
      </w:r>
      <w:r w:rsidRPr="008267DB">
        <w:rPr>
          <w:rFonts w:ascii="Arial" w:hAnsi="Arial" w:cs="Arial"/>
          <w:b/>
          <w:sz w:val="24"/>
          <w:szCs w:val="24"/>
        </w:rPr>
        <w:t>Quotation</w:t>
      </w:r>
      <w:r w:rsidRPr="008267DB">
        <w:rPr>
          <w:rFonts w:ascii="Arial" w:hAnsi="Arial" w:cs="Arial"/>
          <w:sz w:val="24"/>
          <w:szCs w:val="24"/>
        </w:rPr>
        <w:t xml:space="preserve"> module.</w:t>
      </w:r>
      <w:r w:rsidR="00182730">
        <w:rPr>
          <w:rFonts w:ascii="Arial" w:hAnsi="Arial" w:cs="Arial"/>
          <w:sz w:val="24"/>
          <w:szCs w:val="24"/>
        </w:rPr>
        <w:t xml:space="preserve"> </w:t>
      </w:r>
      <w:r w:rsidRPr="008267DB">
        <w:rPr>
          <w:rFonts w:ascii="Arial" w:hAnsi="Arial" w:cs="Arial"/>
          <w:sz w:val="24"/>
          <w:szCs w:val="24"/>
        </w:rPr>
        <w:t xml:space="preserve">The purpose of the </w:t>
      </w:r>
      <w:r w:rsidRPr="008267DB">
        <w:rPr>
          <w:rFonts w:ascii="Arial" w:hAnsi="Arial" w:cs="Arial"/>
          <w:b/>
          <w:sz w:val="24"/>
          <w:szCs w:val="24"/>
        </w:rPr>
        <w:t>Quotation</w:t>
      </w:r>
      <w:r w:rsidRPr="008267DB">
        <w:rPr>
          <w:rFonts w:ascii="Arial" w:hAnsi="Arial" w:cs="Arial"/>
          <w:sz w:val="24"/>
          <w:szCs w:val="24"/>
        </w:rPr>
        <w:t xml:space="preserve"> module is to provide the customer with a computerized </w:t>
      </w:r>
      <w:r w:rsidRPr="008267DB">
        <w:rPr>
          <w:rFonts w:ascii="Arial" w:hAnsi="Arial" w:cs="Arial"/>
          <w:b/>
          <w:sz w:val="24"/>
          <w:szCs w:val="24"/>
        </w:rPr>
        <w:t>Quote</w:t>
      </w:r>
      <w:r w:rsidRPr="008267DB">
        <w:rPr>
          <w:rFonts w:ascii="Arial" w:hAnsi="Arial" w:cs="Arial"/>
          <w:sz w:val="24"/>
          <w:szCs w:val="24"/>
        </w:rPr>
        <w:t xml:space="preserve"> and to allow the </w:t>
      </w:r>
      <w:r w:rsidR="00A22E24" w:rsidRPr="00A22E24">
        <w:rPr>
          <w:rFonts w:ascii="Arial" w:hAnsi="Arial" w:cs="Arial"/>
          <w:b/>
          <w:sz w:val="24"/>
          <w:szCs w:val="24"/>
        </w:rPr>
        <w:t>S</w:t>
      </w:r>
      <w:r w:rsidRPr="00A22E24">
        <w:rPr>
          <w:rFonts w:ascii="Arial" w:hAnsi="Arial" w:cs="Arial"/>
          <w:b/>
          <w:sz w:val="24"/>
          <w:szCs w:val="24"/>
        </w:rPr>
        <w:t>alesperson</w:t>
      </w:r>
      <w:r w:rsidRPr="008267DB">
        <w:rPr>
          <w:rFonts w:ascii="Arial" w:hAnsi="Arial" w:cs="Arial"/>
          <w:sz w:val="24"/>
          <w:szCs w:val="24"/>
        </w:rPr>
        <w:t xml:space="preserve"> to store the </w:t>
      </w:r>
      <w:r w:rsidR="00A22E24" w:rsidRPr="00A22E24">
        <w:rPr>
          <w:rFonts w:ascii="Arial" w:hAnsi="Arial" w:cs="Arial"/>
          <w:b/>
          <w:sz w:val="24"/>
          <w:szCs w:val="24"/>
        </w:rPr>
        <w:t>C</w:t>
      </w:r>
      <w:r w:rsidRPr="00A22E24">
        <w:rPr>
          <w:rFonts w:ascii="Arial" w:hAnsi="Arial" w:cs="Arial"/>
          <w:b/>
          <w:sz w:val="24"/>
          <w:szCs w:val="24"/>
        </w:rPr>
        <w:t>ustomer’s</w:t>
      </w:r>
      <w:r w:rsidRPr="008267DB">
        <w:rPr>
          <w:rFonts w:ascii="Arial" w:hAnsi="Arial" w:cs="Arial"/>
          <w:sz w:val="24"/>
          <w:szCs w:val="24"/>
        </w:rPr>
        <w:t xml:space="preserve"> information in the system for future use.</w:t>
      </w:r>
      <w:r w:rsidR="00182730">
        <w:rPr>
          <w:rFonts w:ascii="Arial" w:hAnsi="Arial" w:cs="Arial"/>
          <w:sz w:val="24"/>
          <w:szCs w:val="24"/>
        </w:rPr>
        <w:t xml:space="preserve"> </w:t>
      </w:r>
      <w:r w:rsidRPr="008267DB">
        <w:rPr>
          <w:rFonts w:ascii="Arial" w:hAnsi="Arial" w:cs="Arial"/>
          <w:sz w:val="24"/>
          <w:szCs w:val="24"/>
        </w:rPr>
        <w:t xml:space="preserve">This program has been designed so that once a </w:t>
      </w:r>
      <w:r w:rsidRPr="008267DB">
        <w:rPr>
          <w:rFonts w:ascii="Arial" w:hAnsi="Arial" w:cs="Arial"/>
          <w:b/>
          <w:sz w:val="24"/>
          <w:szCs w:val="24"/>
        </w:rPr>
        <w:t>Quote</w:t>
      </w:r>
      <w:r w:rsidRPr="008267DB">
        <w:rPr>
          <w:rFonts w:ascii="Arial" w:hAnsi="Arial" w:cs="Arial"/>
          <w:sz w:val="24"/>
          <w:szCs w:val="24"/>
        </w:rPr>
        <w:t xml:space="preserve"> is created, it can instantly be converted into an open </w:t>
      </w:r>
      <w:r w:rsidRPr="008267DB">
        <w:rPr>
          <w:rFonts w:ascii="Arial" w:hAnsi="Arial" w:cs="Arial"/>
          <w:b/>
          <w:sz w:val="24"/>
          <w:szCs w:val="24"/>
        </w:rPr>
        <w:t>Job</w:t>
      </w:r>
      <w:r w:rsidRPr="008267DB">
        <w:rPr>
          <w:rFonts w:ascii="Arial" w:hAnsi="Arial" w:cs="Arial"/>
          <w:sz w:val="24"/>
          <w:szCs w:val="24"/>
        </w:rPr>
        <w:t xml:space="preserve"> in the system as soon as the </w:t>
      </w:r>
      <w:r w:rsidR="007074B6" w:rsidRPr="007074B6">
        <w:rPr>
          <w:rFonts w:ascii="Arial" w:hAnsi="Arial" w:cs="Arial"/>
          <w:b/>
          <w:sz w:val="24"/>
          <w:szCs w:val="24"/>
        </w:rPr>
        <w:t>C</w:t>
      </w:r>
      <w:r w:rsidRPr="007074B6">
        <w:rPr>
          <w:rFonts w:ascii="Arial" w:hAnsi="Arial" w:cs="Arial"/>
          <w:b/>
          <w:sz w:val="24"/>
          <w:szCs w:val="24"/>
        </w:rPr>
        <w:t>ustomer</w:t>
      </w:r>
      <w:r w:rsidRPr="008267DB">
        <w:rPr>
          <w:rFonts w:ascii="Arial" w:hAnsi="Arial" w:cs="Arial"/>
          <w:sz w:val="24"/>
          <w:szCs w:val="24"/>
        </w:rPr>
        <w:t xml:space="preserve"> is ready to place the order.</w:t>
      </w:r>
      <w:r w:rsidR="00182730">
        <w:rPr>
          <w:rFonts w:ascii="Arial" w:hAnsi="Arial" w:cs="Arial"/>
          <w:sz w:val="24"/>
          <w:szCs w:val="24"/>
        </w:rPr>
        <w:t xml:space="preserve"> </w:t>
      </w:r>
      <w:r w:rsidRPr="008267DB">
        <w:rPr>
          <w:rFonts w:ascii="Arial" w:hAnsi="Arial" w:cs="Arial"/>
          <w:sz w:val="24"/>
          <w:szCs w:val="24"/>
        </w:rPr>
        <w:t>Therefore, no double entry of data needs to take place.</w:t>
      </w:r>
      <w:r w:rsidR="00182730">
        <w:rPr>
          <w:rFonts w:ascii="Arial" w:hAnsi="Arial" w:cs="Arial"/>
          <w:sz w:val="24"/>
          <w:szCs w:val="24"/>
        </w:rPr>
        <w:t xml:space="preserve"> </w:t>
      </w:r>
      <w:r w:rsidRPr="008267DB">
        <w:rPr>
          <w:rFonts w:ascii="Arial" w:hAnsi="Arial" w:cs="Arial"/>
          <w:sz w:val="24"/>
          <w:szCs w:val="24"/>
        </w:rPr>
        <w:t>When you enter this program, the screen will appear as follows:</w:t>
      </w:r>
    </w:p>
    <w:p w14:paraId="1ED27BCC" w14:textId="77777777" w:rsidR="008267DB" w:rsidRPr="008267DB" w:rsidRDefault="008267DB" w:rsidP="008267DB">
      <w:pPr>
        <w:spacing w:before="0" w:after="0"/>
        <w:rPr>
          <w:rFonts w:ascii="Arial" w:hAnsi="Arial" w:cs="Arial"/>
          <w:sz w:val="24"/>
          <w:szCs w:val="24"/>
        </w:rPr>
      </w:pPr>
    </w:p>
    <w:p w14:paraId="0BE3FDE1" w14:textId="77777777" w:rsidR="008267DB" w:rsidRPr="008267DB" w:rsidRDefault="00182730"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0CD3FC01" wp14:editId="3B775F52">
            <wp:extent cx="6297561" cy="3671619"/>
            <wp:effectExtent l="0" t="0" r="825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2">
                      <a:extLst>
                        <a:ext uri="{28A0092B-C50C-407E-A947-70E740481C1C}">
                          <a14:useLocalDpi xmlns:a14="http://schemas.microsoft.com/office/drawing/2010/main" val="0"/>
                        </a:ext>
                      </a:extLst>
                    </a:blip>
                    <a:stretch>
                      <a:fillRect/>
                    </a:stretch>
                  </pic:blipFill>
                  <pic:spPr>
                    <a:xfrm>
                      <a:off x="0" y="0"/>
                      <a:ext cx="6305940" cy="3676504"/>
                    </a:xfrm>
                    <a:prstGeom prst="rect">
                      <a:avLst/>
                    </a:prstGeom>
                  </pic:spPr>
                </pic:pic>
              </a:graphicData>
            </a:graphic>
          </wp:inline>
        </w:drawing>
      </w:r>
    </w:p>
    <w:p w14:paraId="448F6021" w14:textId="77777777" w:rsidR="008267DB" w:rsidRPr="008267DB" w:rsidRDefault="008267DB" w:rsidP="008267DB">
      <w:pPr>
        <w:spacing w:before="0" w:after="0"/>
        <w:rPr>
          <w:rFonts w:ascii="Arial" w:hAnsi="Arial" w:cs="Arial"/>
          <w:sz w:val="24"/>
          <w:szCs w:val="24"/>
        </w:rPr>
      </w:pPr>
    </w:p>
    <w:p w14:paraId="4B679F17" w14:textId="77777777" w:rsidR="00901C20" w:rsidRDefault="008267DB" w:rsidP="008267DB">
      <w:pPr>
        <w:spacing w:before="0" w:after="0"/>
        <w:rPr>
          <w:rFonts w:ascii="Arial" w:hAnsi="Arial" w:cs="Arial"/>
          <w:sz w:val="24"/>
        </w:rPr>
      </w:pPr>
      <w:r w:rsidRPr="008267DB">
        <w:rPr>
          <w:rFonts w:ascii="Arial" w:hAnsi="Arial" w:cs="Arial"/>
          <w:sz w:val="24"/>
        </w:rPr>
        <w:t xml:space="preserve">The cursor will be positioned at the </w:t>
      </w:r>
      <w:r w:rsidRPr="007074B6">
        <w:rPr>
          <w:rFonts w:ascii="Arial" w:hAnsi="Arial" w:cs="Arial"/>
          <w:b/>
          <w:color w:val="0070C0"/>
          <w:sz w:val="26"/>
          <w:szCs w:val="26"/>
        </w:rPr>
        <w:t>Quote #</w:t>
      </w:r>
      <w:r w:rsidRPr="008267DB">
        <w:rPr>
          <w:rFonts w:ascii="Arial" w:hAnsi="Arial" w:cs="Arial"/>
          <w:sz w:val="24"/>
        </w:rPr>
        <w:t xml:space="preserve"> field at the top left of the screen.</w:t>
      </w:r>
      <w:r w:rsidR="00182730">
        <w:rPr>
          <w:rFonts w:ascii="Arial" w:hAnsi="Arial" w:cs="Arial"/>
          <w:sz w:val="24"/>
        </w:rPr>
        <w:t xml:space="preserve"> </w:t>
      </w:r>
      <w:r w:rsidRPr="008267DB">
        <w:rPr>
          <w:rFonts w:ascii="Arial" w:hAnsi="Arial" w:cs="Arial"/>
          <w:sz w:val="24"/>
        </w:rPr>
        <w:t xml:space="preserve">Creating a new </w:t>
      </w:r>
      <w:r w:rsidRPr="008267DB">
        <w:rPr>
          <w:rFonts w:ascii="Arial" w:hAnsi="Arial" w:cs="Arial"/>
          <w:b/>
          <w:sz w:val="24"/>
        </w:rPr>
        <w:t>Quote</w:t>
      </w:r>
      <w:r w:rsidRPr="008267DB">
        <w:rPr>
          <w:rFonts w:ascii="Arial" w:hAnsi="Arial" w:cs="Arial"/>
          <w:sz w:val="24"/>
        </w:rPr>
        <w:t xml:space="preserve"> works just the same as described above in the </w:t>
      </w:r>
      <w:r w:rsidRPr="00146501">
        <w:rPr>
          <w:rFonts w:ascii="Arial" w:hAnsi="Arial" w:cs="Arial"/>
          <w:b/>
          <w:sz w:val="24"/>
        </w:rPr>
        <w:t>Order Entry/Maintenance</w:t>
      </w:r>
      <w:r w:rsidRPr="008267DB">
        <w:rPr>
          <w:rFonts w:ascii="Arial" w:hAnsi="Arial" w:cs="Arial"/>
          <w:sz w:val="24"/>
        </w:rPr>
        <w:t xml:space="preserve"> section, but in this screen, you will click on the </w:t>
      </w:r>
      <w:r w:rsidRPr="007074B6">
        <w:rPr>
          <w:rFonts w:ascii="Arial" w:hAnsi="Arial" w:cs="Arial"/>
          <w:b/>
          <w:color w:val="0070C0"/>
          <w:sz w:val="24"/>
        </w:rPr>
        <w:t>New Quote</w:t>
      </w:r>
      <w:r w:rsidRPr="007074B6">
        <w:rPr>
          <w:rFonts w:ascii="Arial" w:hAnsi="Arial" w:cs="Arial"/>
          <w:color w:val="0070C0"/>
          <w:sz w:val="24"/>
        </w:rPr>
        <w:t xml:space="preserve"> </w:t>
      </w:r>
      <w:r w:rsidRPr="008267DB">
        <w:rPr>
          <w:rFonts w:ascii="Arial" w:hAnsi="Arial" w:cs="Arial"/>
          <w:sz w:val="24"/>
        </w:rPr>
        <w:t>button to begin.</w:t>
      </w:r>
      <w:r w:rsidR="00182730">
        <w:rPr>
          <w:rFonts w:ascii="Arial" w:hAnsi="Arial" w:cs="Arial"/>
          <w:sz w:val="24"/>
        </w:rPr>
        <w:t xml:space="preserve"> </w:t>
      </w:r>
      <w:r w:rsidRPr="008267DB">
        <w:rPr>
          <w:rFonts w:ascii="Arial" w:hAnsi="Arial" w:cs="Arial"/>
          <w:sz w:val="24"/>
        </w:rPr>
        <w:t xml:space="preserve">All of the options for locating an existing </w:t>
      </w:r>
      <w:r w:rsidRPr="008267DB">
        <w:rPr>
          <w:rFonts w:ascii="Arial" w:hAnsi="Arial" w:cs="Arial"/>
          <w:b/>
          <w:sz w:val="24"/>
        </w:rPr>
        <w:t>Quote</w:t>
      </w:r>
      <w:r w:rsidRPr="008267DB">
        <w:rPr>
          <w:rFonts w:ascii="Arial" w:hAnsi="Arial" w:cs="Arial"/>
          <w:sz w:val="24"/>
        </w:rPr>
        <w:t xml:space="preserve"> work the same in this screen as well</w:t>
      </w:r>
      <w:r w:rsidR="00447462">
        <w:rPr>
          <w:rFonts w:ascii="Arial" w:hAnsi="Arial" w:cs="Arial"/>
          <w:sz w:val="24"/>
        </w:rPr>
        <w:t xml:space="preserve">. There are a couple of specialized </w:t>
      </w:r>
      <w:r w:rsidR="00447462" w:rsidRPr="00447462">
        <w:rPr>
          <w:rFonts w:ascii="Arial" w:hAnsi="Arial" w:cs="Arial"/>
          <w:b/>
          <w:bCs/>
          <w:color w:val="0070C0"/>
          <w:sz w:val="24"/>
        </w:rPr>
        <w:t>Filter</w:t>
      </w:r>
      <w:r w:rsidR="00447462" w:rsidRPr="00447462">
        <w:rPr>
          <w:rFonts w:ascii="Arial" w:hAnsi="Arial" w:cs="Arial"/>
          <w:color w:val="0070C0"/>
          <w:sz w:val="24"/>
        </w:rPr>
        <w:t xml:space="preserve"> </w:t>
      </w:r>
      <w:r w:rsidR="00447462">
        <w:rPr>
          <w:rFonts w:ascii="Arial" w:hAnsi="Arial" w:cs="Arial"/>
          <w:sz w:val="24"/>
        </w:rPr>
        <w:t xml:space="preserve">options for </w:t>
      </w:r>
      <w:r w:rsidR="00447462" w:rsidRPr="00447462">
        <w:rPr>
          <w:rFonts w:ascii="Arial" w:hAnsi="Arial" w:cs="Arial"/>
          <w:b/>
          <w:bCs/>
          <w:sz w:val="24"/>
        </w:rPr>
        <w:t>Quotes</w:t>
      </w:r>
      <w:r w:rsidR="00447462">
        <w:rPr>
          <w:rFonts w:ascii="Arial" w:hAnsi="Arial" w:cs="Arial"/>
          <w:sz w:val="24"/>
        </w:rPr>
        <w:t xml:space="preserve">, such as </w:t>
      </w:r>
      <w:r w:rsidR="00447462" w:rsidRPr="00447462">
        <w:rPr>
          <w:rFonts w:ascii="Arial" w:hAnsi="Arial" w:cs="Arial"/>
          <w:b/>
          <w:bCs/>
          <w:color w:val="0070C0"/>
          <w:sz w:val="24"/>
        </w:rPr>
        <w:t>Customer ID [empty]</w:t>
      </w:r>
      <w:r w:rsidR="00447462">
        <w:rPr>
          <w:rFonts w:ascii="Arial" w:hAnsi="Arial" w:cs="Arial"/>
          <w:sz w:val="24"/>
        </w:rPr>
        <w:t xml:space="preserve">, that allows for locating </w:t>
      </w:r>
      <w:r w:rsidR="00447462" w:rsidRPr="00447462">
        <w:rPr>
          <w:rFonts w:ascii="Arial" w:hAnsi="Arial" w:cs="Arial"/>
          <w:b/>
          <w:bCs/>
          <w:sz w:val="24"/>
        </w:rPr>
        <w:t>Quotes</w:t>
      </w:r>
      <w:r w:rsidR="00447462">
        <w:rPr>
          <w:rFonts w:ascii="Arial" w:hAnsi="Arial" w:cs="Arial"/>
          <w:sz w:val="24"/>
        </w:rPr>
        <w:t xml:space="preserve"> missing a </w:t>
      </w:r>
      <w:r w:rsidR="00447462" w:rsidRPr="00447462">
        <w:rPr>
          <w:rFonts w:ascii="Arial" w:hAnsi="Arial" w:cs="Arial"/>
          <w:b/>
          <w:bCs/>
          <w:color w:val="0070C0"/>
          <w:sz w:val="24"/>
        </w:rPr>
        <w:t>Customer ID</w:t>
      </w:r>
      <w:r w:rsidR="00447462">
        <w:rPr>
          <w:rFonts w:ascii="Arial" w:hAnsi="Arial" w:cs="Arial"/>
          <w:sz w:val="24"/>
        </w:rPr>
        <w:t xml:space="preserve">. </w:t>
      </w:r>
      <w:r w:rsidRPr="008267DB">
        <w:rPr>
          <w:rFonts w:ascii="Arial" w:hAnsi="Arial" w:cs="Arial"/>
          <w:sz w:val="24"/>
        </w:rPr>
        <w:t xml:space="preserve">This next section will focus on </w:t>
      </w:r>
      <w:r w:rsidRPr="008267DB">
        <w:rPr>
          <w:rFonts w:ascii="Arial" w:hAnsi="Arial" w:cs="Arial"/>
          <w:b/>
          <w:sz w:val="24"/>
        </w:rPr>
        <w:t>Quote</w:t>
      </w:r>
      <w:r w:rsidRPr="008267DB">
        <w:rPr>
          <w:rFonts w:ascii="Arial" w:hAnsi="Arial" w:cs="Arial"/>
          <w:sz w:val="24"/>
        </w:rPr>
        <w:t>-</w:t>
      </w:r>
      <w:r w:rsidRPr="00333249">
        <w:rPr>
          <w:rFonts w:ascii="Arial" w:hAnsi="Arial" w:cs="Arial"/>
          <w:b/>
          <w:sz w:val="24"/>
        </w:rPr>
        <w:t xml:space="preserve">only </w:t>
      </w:r>
      <w:r w:rsidRPr="008267DB">
        <w:rPr>
          <w:rFonts w:ascii="Arial" w:hAnsi="Arial" w:cs="Arial"/>
          <w:sz w:val="24"/>
        </w:rPr>
        <w:t xml:space="preserve">features that were not applicable to the </w:t>
      </w:r>
      <w:r w:rsidRPr="008267DB">
        <w:rPr>
          <w:rFonts w:ascii="Arial" w:hAnsi="Arial" w:cs="Arial"/>
          <w:b/>
          <w:sz w:val="24"/>
        </w:rPr>
        <w:t>Order Entry/Maintenance</w:t>
      </w:r>
      <w:r w:rsidRPr="008267DB">
        <w:rPr>
          <w:rFonts w:ascii="Arial" w:hAnsi="Arial" w:cs="Arial"/>
          <w:sz w:val="24"/>
        </w:rPr>
        <w:t xml:space="preserve"> program explained </w:t>
      </w:r>
      <w:r w:rsidRPr="008267DB">
        <w:rPr>
          <w:rFonts w:ascii="Arial" w:hAnsi="Arial" w:cs="Arial"/>
          <w:sz w:val="24"/>
        </w:rPr>
        <w:lastRenderedPageBreak/>
        <w:t>above.</w:t>
      </w:r>
      <w:r w:rsidR="00182730">
        <w:rPr>
          <w:rFonts w:ascii="Arial" w:hAnsi="Arial" w:cs="Arial"/>
          <w:sz w:val="24"/>
        </w:rPr>
        <w:t xml:space="preserve"> </w:t>
      </w:r>
      <w:r w:rsidR="00901C20">
        <w:rPr>
          <w:rFonts w:ascii="Arial" w:hAnsi="Arial" w:cs="Arial"/>
          <w:sz w:val="24"/>
        </w:rPr>
        <w:t xml:space="preserve">Before moving on to instructions on creating a new </w:t>
      </w:r>
      <w:r w:rsidR="00901C20" w:rsidRPr="00901C20">
        <w:rPr>
          <w:rFonts w:ascii="Arial" w:hAnsi="Arial" w:cs="Arial"/>
          <w:b/>
          <w:sz w:val="24"/>
        </w:rPr>
        <w:t>Quote</w:t>
      </w:r>
      <w:r w:rsidR="00901C20">
        <w:rPr>
          <w:rFonts w:ascii="Arial" w:hAnsi="Arial" w:cs="Arial"/>
          <w:sz w:val="24"/>
        </w:rPr>
        <w:t xml:space="preserve">, you should note a couple of options unique to </w:t>
      </w:r>
      <w:r w:rsidR="00901C20" w:rsidRPr="00901C20">
        <w:rPr>
          <w:rFonts w:ascii="Arial" w:hAnsi="Arial" w:cs="Arial"/>
          <w:b/>
          <w:sz w:val="24"/>
        </w:rPr>
        <w:t>Quote Entry</w:t>
      </w:r>
      <w:r w:rsidR="00901C20">
        <w:rPr>
          <w:rFonts w:ascii="Arial" w:hAnsi="Arial" w:cs="Arial"/>
          <w:sz w:val="24"/>
        </w:rPr>
        <w:t xml:space="preserve"> that appear at the top left of the screen as follows:</w:t>
      </w:r>
    </w:p>
    <w:p w14:paraId="614F0BAC" w14:textId="77777777" w:rsidR="00901C20" w:rsidRDefault="00901C20" w:rsidP="008267DB">
      <w:pPr>
        <w:spacing w:before="0" w:after="0"/>
        <w:rPr>
          <w:rFonts w:ascii="Arial" w:hAnsi="Arial" w:cs="Arial"/>
          <w:sz w:val="24"/>
        </w:rPr>
      </w:pPr>
    </w:p>
    <w:p w14:paraId="307FA8EA" w14:textId="77777777" w:rsidR="00901C20" w:rsidRDefault="00901C20" w:rsidP="00A22E24">
      <w:pPr>
        <w:spacing w:before="0" w:after="0"/>
        <w:rPr>
          <w:rFonts w:ascii="Arial" w:hAnsi="Arial" w:cs="Arial"/>
          <w:sz w:val="24"/>
        </w:rPr>
      </w:pPr>
      <w:r>
        <w:rPr>
          <w:rFonts w:ascii="Arial" w:hAnsi="Arial" w:cs="Arial"/>
          <w:noProof/>
          <w:sz w:val="24"/>
        </w:rPr>
        <w:drawing>
          <wp:inline distT="0" distB="0" distL="0" distR="0" wp14:anchorId="6D90A607" wp14:editId="613E4131">
            <wp:extent cx="3771429" cy="761905"/>
            <wp:effectExtent l="0" t="0" r="635"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r:embed="rId233">
                      <a:extLst>
                        <a:ext uri="{28A0092B-C50C-407E-A947-70E740481C1C}">
                          <a14:useLocalDpi xmlns:a14="http://schemas.microsoft.com/office/drawing/2010/main" val="0"/>
                        </a:ext>
                      </a:extLst>
                    </a:blip>
                    <a:stretch>
                      <a:fillRect/>
                    </a:stretch>
                  </pic:blipFill>
                  <pic:spPr>
                    <a:xfrm>
                      <a:off x="0" y="0"/>
                      <a:ext cx="3771429" cy="761905"/>
                    </a:xfrm>
                    <a:prstGeom prst="rect">
                      <a:avLst/>
                    </a:prstGeom>
                  </pic:spPr>
                </pic:pic>
              </a:graphicData>
            </a:graphic>
          </wp:inline>
        </w:drawing>
      </w:r>
    </w:p>
    <w:p w14:paraId="2C7FF446" w14:textId="77777777" w:rsidR="00901C20" w:rsidRDefault="00901C20" w:rsidP="00A22E24">
      <w:pPr>
        <w:spacing w:before="0" w:after="0"/>
        <w:rPr>
          <w:rFonts w:ascii="Arial" w:hAnsi="Arial" w:cs="Arial"/>
          <w:sz w:val="24"/>
        </w:rPr>
      </w:pPr>
    </w:p>
    <w:p w14:paraId="43CADE0C" w14:textId="77777777" w:rsidR="00901C20" w:rsidRDefault="00901C20" w:rsidP="00A22E24">
      <w:pPr>
        <w:spacing w:before="0" w:after="0"/>
        <w:rPr>
          <w:rFonts w:ascii="Arial" w:hAnsi="Arial" w:cs="Arial"/>
          <w:bCs/>
          <w:sz w:val="24"/>
          <w:szCs w:val="24"/>
        </w:rPr>
      </w:pPr>
      <w:r>
        <w:rPr>
          <w:rFonts w:ascii="Arial" w:hAnsi="Arial" w:cs="Arial"/>
          <w:sz w:val="24"/>
        </w:rPr>
        <w:t xml:space="preserve">When you click on the </w:t>
      </w:r>
      <w:r w:rsidRPr="00901C20">
        <w:rPr>
          <w:rFonts w:ascii="Arial" w:hAnsi="Arial" w:cs="Arial"/>
          <w:b/>
          <w:color w:val="0070C0"/>
          <w:sz w:val="24"/>
        </w:rPr>
        <w:t>Functions</w:t>
      </w:r>
      <w:r w:rsidRPr="00901C20">
        <w:rPr>
          <w:rFonts w:ascii="Arial" w:hAnsi="Arial" w:cs="Arial"/>
          <w:color w:val="0070C0"/>
          <w:sz w:val="24"/>
        </w:rPr>
        <w:t xml:space="preserve"> </w:t>
      </w:r>
      <w:r>
        <w:rPr>
          <w:rFonts w:ascii="Arial" w:hAnsi="Arial" w:cs="Arial"/>
          <w:sz w:val="24"/>
        </w:rPr>
        <w:t xml:space="preserve">menu, an option will display as follows: </w:t>
      </w:r>
      <w:r w:rsidRPr="00901C20">
        <w:rPr>
          <w:rFonts w:ascii="Arial" w:hAnsi="Arial" w:cs="Arial"/>
          <w:b/>
          <w:color w:val="0070C0"/>
          <w:sz w:val="24"/>
        </w:rPr>
        <w:t xml:space="preserve">Close </w:t>
      </w:r>
      <w:r>
        <w:rPr>
          <w:rFonts w:ascii="Arial" w:hAnsi="Arial" w:cs="Arial"/>
          <w:b/>
          <w:color w:val="0070C0"/>
          <w:sz w:val="24"/>
        </w:rPr>
        <w:t>a</w:t>
      </w:r>
      <w:r w:rsidRPr="00901C20">
        <w:rPr>
          <w:rFonts w:ascii="Arial" w:hAnsi="Arial" w:cs="Arial"/>
          <w:b/>
          <w:color w:val="0070C0"/>
          <w:sz w:val="24"/>
        </w:rPr>
        <w:t>ll Quotes</w:t>
      </w:r>
      <w:r>
        <w:rPr>
          <w:rFonts w:ascii="Arial" w:hAnsi="Arial" w:cs="Arial"/>
          <w:sz w:val="24"/>
        </w:rPr>
        <w:t xml:space="preserve">. </w:t>
      </w:r>
      <w:r w:rsidRPr="00C017F4">
        <w:rPr>
          <w:rFonts w:ascii="Arial" w:hAnsi="Arial" w:cs="Arial"/>
          <w:bCs/>
          <w:sz w:val="24"/>
          <w:szCs w:val="24"/>
        </w:rPr>
        <w:t xml:space="preserve">This option was added to allow </w:t>
      </w:r>
      <w:r w:rsidRPr="00C017F4">
        <w:rPr>
          <w:rFonts w:ascii="Arial" w:hAnsi="Arial" w:cs="Arial"/>
          <w:b/>
          <w:bCs/>
          <w:sz w:val="24"/>
          <w:szCs w:val="24"/>
        </w:rPr>
        <w:t>Users</w:t>
      </w:r>
      <w:r w:rsidRPr="00C017F4">
        <w:rPr>
          <w:rFonts w:ascii="Arial" w:hAnsi="Arial" w:cs="Arial"/>
          <w:bCs/>
          <w:sz w:val="24"/>
          <w:szCs w:val="24"/>
        </w:rPr>
        <w:t xml:space="preserve"> to mass close all </w:t>
      </w:r>
      <w:r w:rsidRPr="00C017F4">
        <w:rPr>
          <w:rFonts w:ascii="Arial" w:hAnsi="Arial" w:cs="Arial"/>
          <w:b/>
          <w:bCs/>
          <w:sz w:val="24"/>
          <w:szCs w:val="24"/>
        </w:rPr>
        <w:t>Quotes</w:t>
      </w:r>
      <w:r w:rsidRPr="00C017F4">
        <w:rPr>
          <w:rFonts w:ascii="Arial" w:hAnsi="Arial" w:cs="Arial"/>
          <w:bCs/>
          <w:sz w:val="24"/>
          <w:szCs w:val="24"/>
        </w:rPr>
        <w:t xml:space="preserve"> displayed in the </w:t>
      </w:r>
      <w:r w:rsidRPr="00C017F4">
        <w:rPr>
          <w:rFonts w:ascii="Arial" w:hAnsi="Arial" w:cs="Arial"/>
          <w:b/>
          <w:bCs/>
          <w:color w:val="0070C0"/>
          <w:sz w:val="24"/>
          <w:szCs w:val="24"/>
          <w:highlight w:val="yellow"/>
        </w:rPr>
        <w:t>Results</w:t>
      </w:r>
      <w:r w:rsidRPr="00C017F4">
        <w:rPr>
          <w:rFonts w:ascii="Arial" w:hAnsi="Arial" w:cs="Arial"/>
          <w:bCs/>
          <w:sz w:val="24"/>
          <w:szCs w:val="24"/>
        </w:rPr>
        <w:t xml:space="preserve"> screen provided they meet the requirements to close</w:t>
      </w:r>
      <w:r>
        <w:rPr>
          <w:rFonts w:ascii="Arial" w:hAnsi="Arial" w:cs="Arial"/>
          <w:bCs/>
          <w:sz w:val="24"/>
          <w:szCs w:val="24"/>
        </w:rPr>
        <w:t>,</w:t>
      </w:r>
      <w:r w:rsidRPr="00C017F4">
        <w:rPr>
          <w:rFonts w:ascii="Arial" w:hAnsi="Arial" w:cs="Arial"/>
          <w:bCs/>
          <w:sz w:val="24"/>
          <w:szCs w:val="24"/>
        </w:rPr>
        <w:t xml:space="preserve"> and the </w:t>
      </w:r>
      <w:r w:rsidRPr="00C017F4">
        <w:rPr>
          <w:rFonts w:ascii="Arial" w:hAnsi="Arial" w:cs="Arial"/>
          <w:b/>
          <w:bCs/>
          <w:sz w:val="24"/>
          <w:szCs w:val="24"/>
        </w:rPr>
        <w:t>User</w:t>
      </w:r>
      <w:r w:rsidRPr="00C017F4">
        <w:rPr>
          <w:rFonts w:ascii="Arial" w:hAnsi="Arial" w:cs="Arial"/>
          <w:bCs/>
          <w:sz w:val="24"/>
          <w:szCs w:val="24"/>
        </w:rPr>
        <w:t xml:space="preserve"> is allowed to close </w:t>
      </w:r>
      <w:r w:rsidRPr="00C017F4">
        <w:rPr>
          <w:rFonts w:ascii="Arial" w:hAnsi="Arial" w:cs="Arial"/>
          <w:b/>
          <w:bCs/>
          <w:sz w:val="24"/>
          <w:szCs w:val="24"/>
        </w:rPr>
        <w:t>Quotes</w:t>
      </w:r>
      <w:r w:rsidRPr="00C017F4">
        <w:rPr>
          <w:rFonts w:ascii="Arial" w:hAnsi="Arial" w:cs="Arial"/>
          <w:bCs/>
          <w:sz w:val="24"/>
          <w:szCs w:val="24"/>
        </w:rPr>
        <w:t>.</w:t>
      </w:r>
      <w:r>
        <w:rPr>
          <w:rFonts w:ascii="Arial" w:hAnsi="Arial" w:cs="Arial"/>
          <w:bCs/>
          <w:sz w:val="24"/>
          <w:szCs w:val="24"/>
        </w:rPr>
        <w:t xml:space="preserve"> </w:t>
      </w:r>
      <w:r w:rsidRPr="00C017F4">
        <w:rPr>
          <w:rFonts w:ascii="Arial" w:hAnsi="Arial" w:cs="Arial"/>
          <w:bCs/>
          <w:sz w:val="24"/>
          <w:szCs w:val="24"/>
        </w:rPr>
        <w:t xml:space="preserve">To mass delete </w:t>
      </w:r>
      <w:r w:rsidRPr="00C017F4">
        <w:rPr>
          <w:rFonts w:ascii="Arial" w:hAnsi="Arial" w:cs="Arial"/>
          <w:b/>
          <w:bCs/>
          <w:sz w:val="24"/>
          <w:szCs w:val="24"/>
        </w:rPr>
        <w:t>Quotes</w:t>
      </w:r>
      <w:r w:rsidRPr="00C017F4">
        <w:rPr>
          <w:rFonts w:ascii="Arial" w:hAnsi="Arial" w:cs="Arial"/>
          <w:bCs/>
          <w:sz w:val="24"/>
          <w:szCs w:val="24"/>
        </w:rPr>
        <w:t xml:space="preserve">, build a current list of applicable open </w:t>
      </w:r>
      <w:r w:rsidRPr="00C017F4">
        <w:rPr>
          <w:rFonts w:ascii="Arial" w:hAnsi="Arial" w:cs="Arial"/>
          <w:b/>
          <w:bCs/>
          <w:sz w:val="24"/>
          <w:szCs w:val="24"/>
        </w:rPr>
        <w:t>Quotes</w:t>
      </w:r>
      <w:r w:rsidRPr="00C017F4">
        <w:rPr>
          <w:rFonts w:ascii="Arial" w:hAnsi="Arial" w:cs="Arial"/>
          <w:bCs/>
          <w:sz w:val="24"/>
          <w:szCs w:val="24"/>
        </w:rPr>
        <w:t xml:space="preserve"> and then</w:t>
      </w:r>
      <w:r>
        <w:rPr>
          <w:rFonts w:ascii="Arial" w:hAnsi="Arial" w:cs="Arial"/>
          <w:bCs/>
          <w:sz w:val="24"/>
          <w:szCs w:val="24"/>
        </w:rPr>
        <w:t xml:space="preserve"> click on</w:t>
      </w:r>
      <w:r w:rsidRPr="00C017F4">
        <w:rPr>
          <w:rFonts w:ascii="Arial" w:hAnsi="Arial" w:cs="Arial"/>
          <w:bCs/>
          <w:sz w:val="24"/>
          <w:szCs w:val="24"/>
        </w:rPr>
        <w:t xml:space="preserve"> </w:t>
      </w:r>
      <w:r w:rsidRPr="00C017F4">
        <w:rPr>
          <w:rFonts w:ascii="Arial" w:hAnsi="Arial" w:cs="Arial"/>
          <w:b/>
          <w:bCs/>
          <w:color w:val="0070C0"/>
          <w:sz w:val="24"/>
          <w:szCs w:val="24"/>
        </w:rPr>
        <w:t>Close all Quotes</w:t>
      </w:r>
      <w:r w:rsidRPr="00C017F4">
        <w:rPr>
          <w:rFonts w:ascii="Arial" w:hAnsi="Arial" w:cs="Arial"/>
          <w:bCs/>
          <w:sz w:val="24"/>
          <w:szCs w:val="24"/>
        </w:rPr>
        <w:t>.</w:t>
      </w:r>
      <w:r>
        <w:rPr>
          <w:rFonts w:ascii="Arial" w:hAnsi="Arial" w:cs="Arial"/>
          <w:bCs/>
          <w:sz w:val="24"/>
          <w:szCs w:val="24"/>
        </w:rPr>
        <w:t xml:space="preserve"> </w:t>
      </w:r>
      <w:r w:rsidRPr="00C017F4">
        <w:rPr>
          <w:rFonts w:ascii="Arial" w:hAnsi="Arial" w:cs="Arial"/>
          <w:bCs/>
          <w:sz w:val="24"/>
          <w:szCs w:val="24"/>
        </w:rPr>
        <w:t xml:space="preserve">The system will prompt the following: </w:t>
      </w:r>
    </w:p>
    <w:p w14:paraId="58B54A2D" w14:textId="77777777" w:rsidR="00901C20" w:rsidRPr="00C017F4" w:rsidRDefault="00901C20" w:rsidP="00901C20">
      <w:pPr>
        <w:spacing w:before="0" w:after="0"/>
        <w:rPr>
          <w:rFonts w:ascii="Arial" w:hAnsi="Arial" w:cs="Arial"/>
          <w:bCs/>
          <w:sz w:val="24"/>
          <w:szCs w:val="24"/>
        </w:rPr>
      </w:pPr>
    </w:p>
    <w:p w14:paraId="3DEB75B1" w14:textId="77777777" w:rsidR="00901C20" w:rsidRPr="00C017F4" w:rsidRDefault="00901C20" w:rsidP="00901C20">
      <w:pPr>
        <w:spacing w:before="0" w:after="0"/>
        <w:ind w:left="90"/>
        <w:jc w:val="center"/>
        <w:rPr>
          <w:rFonts w:ascii="Arial" w:hAnsi="Arial" w:cs="Arial"/>
          <w:bCs/>
          <w:sz w:val="24"/>
          <w:szCs w:val="24"/>
        </w:rPr>
      </w:pPr>
      <w:r w:rsidRPr="00C017F4">
        <w:rPr>
          <w:rFonts w:ascii="Arial" w:hAnsi="Arial" w:cs="Arial"/>
          <w:bCs/>
          <w:noProof/>
          <w:sz w:val="24"/>
          <w:szCs w:val="24"/>
        </w:rPr>
        <w:drawing>
          <wp:inline distT="0" distB="0" distL="0" distR="0" wp14:anchorId="2C57EF4F" wp14:editId="448482DD">
            <wp:extent cx="2625212" cy="1547224"/>
            <wp:effectExtent l="0" t="0" r="3810" b="0"/>
            <wp:docPr id="305" name="Picture 305" descr="WorC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C24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32370" cy="1551443"/>
                    </a:xfrm>
                    <a:prstGeom prst="rect">
                      <a:avLst/>
                    </a:prstGeom>
                    <a:noFill/>
                    <a:ln>
                      <a:noFill/>
                    </a:ln>
                  </pic:spPr>
                </pic:pic>
              </a:graphicData>
            </a:graphic>
          </wp:inline>
        </w:drawing>
      </w:r>
    </w:p>
    <w:p w14:paraId="0D0EDCDF" w14:textId="77777777" w:rsidR="00901C20" w:rsidRDefault="00901C20" w:rsidP="00901C20">
      <w:pPr>
        <w:spacing w:before="0" w:after="0"/>
        <w:rPr>
          <w:rFonts w:ascii="Arial" w:hAnsi="Arial" w:cs="Arial"/>
          <w:bCs/>
          <w:sz w:val="24"/>
          <w:szCs w:val="24"/>
        </w:rPr>
      </w:pPr>
    </w:p>
    <w:p w14:paraId="0E3C1B20" w14:textId="77777777" w:rsidR="00901C20" w:rsidRDefault="00901C20" w:rsidP="00901C20">
      <w:pPr>
        <w:spacing w:before="0" w:after="0"/>
        <w:rPr>
          <w:rFonts w:ascii="Arial" w:hAnsi="Arial" w:cs="Arial"/>
          <w:bCs/>
          <w:sz w:val="24"/>
          <w:szCs w:val="24"/>
        </w:rPr>
      </w:pPr>
      <w:r w:rsidRPr="00C017F4">
        <w:rPr>
          <w:rFonts w:ascii="Arial" w:hAnsi="Arial" w:cs="Arial"/>
          <w:bCs/>
          <w:sz w:val="24"/>
          <w:szCs w:val="24"/>
        </w:rPr>
        <w:t xml:space="preserve">If you are sure you wish to close all selected </w:t>
      </w:r>
      <w:r w:rsidRPr="00901C20">
        <w:rPr>
          <w:rFonts w:ascii="Arial" w:hAnsi="Arial" w:cs="Arial"/>
          <w:b/>
          <w:bCs/>
          <w:sz w:val="24"/>
          <w:szCs w:val="24"/>
        </w:rPr>
        <w:t>Quotes</w:t>
      </w:r>
      <w:r w:rsidRPr="00C017F4">
        <w:rPr>
          <w:rFonts w:ascii="Arial" w:hAnsi="Arial" w:cs="Arial"/>
          <w:bCs/>
          <w:sz w:val="24"/>
          <w:szCs w:val="24"/>
        </w:rPr>
        <w:t xml:space="preserve">, click the </w:t>
      </w:r>
      <w:r w:rsidRPr="00C017F4">
        <w:rPr>
          <w:rFonts w:ascii="Arial" w:hAnsi="Arial" w:cs="Arial"/>
          <w:b/>
          <w:bCs/>
          <w:color w:val="0070C0"/>
          <w:sz w:val="24"/>
          <w:szCs w:val="24"/>
        </w:rPr>
        <w:t>Yes</w:t>
      </w:r>
      <w:r w:rsidRPr="00C017F4">
        <w:rPr>
          <w:rFonts w:ascii="Arial" w:hAnsi="Arial" w:cs="Arial"/>
          <w:bCs/>
          <w:sz w:val="24"/>
          <w:szCs w:val="24"/>
        </w:rPr>
        <w:t xml:space="preserve"> button to continue. Otherwise you can click the </w:t>
      </w:r>
      <w:r w:rsidRPr="00C017F4">
        <w:rPr>
          <w:rFonts w:ascii="Arial" w:hAnsi="Arial" w:cs="Arial"/>
          <w:b/>
          <w:bCs/>
          <w:color w:val="0070C0"/>
          <w:sz w:val="24"/>
          <w:szCs w:val="24"/>
        </w:rPr>
        <w:t>No</w:t>
      </w:r>
      <w:r w:rsidRPr="00C017F4">
        <w:rPr>
          <w:rFonts w:ascii="Arial" w:hAnsi="Arial" w:cs="Arial"/>
          <w:bCs/>
          <w:sz w:val="24"/>
          <w:szCs w:val="24"/>
        </w:rPr>
        <w:t xml:space="preserve"> button to change the </w:t>
      </w:r>
      <w:r w:rsidRPr="00B540AB">
        <w:rPr>
          <w:rFonts w:ascii="Arial" w:hAnsi="Arial" w:cs="Arial"/>
          <w:b/>
          <w:bCs/>
          <w:sz w:val="24"/>
          <w:szCs w:val="24"/>
        </w:rPr>
        <w:t>Quotes</w:t>
      </w:r>
      <w:r w:rsidRPr="00C017F4">
        <w:rPr>
          <w:rFonts w:ascii="Arial" w:hAnsi="Arial" w:cs="Arial"/>
          <w:bCs/>
          <w:sz w:val="24"/>
          <w:szCs w:val="24"/>
        </w:rPr>
        <w:t xml:space="preserve"> selected.</w:t>
      </w:r>
      <w:r>
        <w:rPr>
          <w:rFonts w:ascii="Arial" w:hAnsi="Arial" w:cs="Arial"/>
          <w:bCs/>
          <w:sz w:val="24"/>
          <w:szCs w:val="24"/>
        </w:rPr>
        <w:t xml:space="preserve"> </w:t>
      </w:r>
      <w:r w:rsidRPr="00C017F4">
        <w:rPr>
          <w:rFonts w:ascii="Arial" w:hAnsi="Arial" w:cs="Arial"/>
          <w:bCs/>
          <w:sz w:val="24"/>
          <w:szCs w:val="24"/>
        </w:rPr>
        <w:t xml:space="preserve">This option can be password protected via the </w:t>
      </w:r>
      <w:r w:rsidRPr="00C017F4">
        <w:rPr>
          <w:rFonts w:ascii="Arial" w:hAnsi="Arial" w:cs="Arial"/>
          <w:b/>
          <w:bCs/>
          <w:sz w:val="24"/>
          <w:szCs w:val="24"/>
        </w:rPr>
        <w:t>System Menu Passwords</w:t>
      </w:r>
      <w:r w:rsidRPr="00C017F4">
        <w:rPr>
          <w:rFonts w:ascii="Arial" w:hAnsi="Arial" w:cs="Arial"/>
          <w:bCs/>
          <w:sz w:val="24"/>
          <w:szCs w:val="24"/>
        </w:rPr>
        <w:t xml:space="preserve"> module using the </w:t>
      </w:r>
      <w:r w:rsidRPr="00901C20">
        <w:rPr>
          <w:rFonts w:ascii="Arial" w:hAnsi="Arial" w:cs="Arial"/>
          <w:b/>
          <w:bCs/>
          <w:sz w:val="24"/>
          <w:szCs w:val="24"/>
        </w:rPr>
        <w:t>Program Name</w:t>
      </w:r>
      <w:r w:rsidRPr="00C017F4">
        <w:rPr>
          <w:rFonts w:ascii="Arial" w:hAnsi="Arial" w:cs="Arial"/>
          <w:bCs/>
          <w:sz w:val="24"/>
          <w:szCs w:val="24"/>
        </w:rPr>
        <w:t xml:space="preserve"> “</w:t>
      </w:r>
      <w:r w:rsidRPr="00A22E24">
        <w:rPr>
          <w:rFonts w:ascii="Arial" w:hAnsi="Arial" w:cs="Arial"/>
          <w:b/>
          <w:bCs/>
          <w:color w:val="0070C0"/>
          <w:sz w:val="24"/>
          <w:szCs w:val="24"/>
        </w:rPr>
        <w:t>QECLOSE</w:t>
      </w:r>
      <w:r w:rsidRPr="00C017F4">
        <w:rPr>
          <w:rFonts w:ascii="Arial" w:hAnsi="Arial" w:cs="Arial"/>
          <w:bCs/>
          <w:sz w:val="24"/>
          <w:szCs w:val="24"/>
        </w:rPr>
        <w:t>.”</w:t>
      </w:r>
      <w:r w:rsidR="0051112A">
        <w:rPr>
          <w:rFonts w:ascii="Arial" w:hAnsi="Arial" w:cs="Arial"/>
          <w:bCs/>
          <w:sz w:val="24"/>
          <w:szCs w:val="24"/>
        </w:rPr>
        <w:t xml:space="preserve"> </w:t>
      </w:r>
      <w:r>
        <w:rPr>
          <w:rFonts w:ascii="Arial" w:hAnsi="Arial" w:cs="Arial"/>
          <w:bCs/>
          <w:sz w:val="24"/>
          <w:szCs w:val="24"/>
        </w:rPr>
        <w:t xml:space="preserve">The </w:t>
      </w:r>
      <w:r w:rsidRPr="00901C20">
        <w:rPr>
          <w:rFonts w:ascii="Arial" w:hAnsi="Arial" w:cs="Arial"/>
          <w:b/>
          <w:bCs/>
          <w:color w:val="0070C0"/>
          <w:sz w:val="24"/>
          <w:szCs w:val="24"/>
        </w:rPr>
        <w:t>View Quote Audit</w:t>
      </w:r>
      <w:r w:rsidRPr="00901C20">
        <w:rPr>
          <w:rFonts w:ascii="Arial" w:hAnsi="Arial" w:cs="Arial"/>
          <w:bCs/>
          <w:color w:val="0070C0"/>
          <w:sz w:val="24"/>
          <w:szCs w:val="24"/>
        </w:rPr>
        <w:t xml:space="preserve"> </w:t>
      </w:r>
      <w:r>
        <w:rPr>
          <w:rFonts w:ascii="Arial" w:hAnsi="Arial" w:cs="Arial"/>
          <w:bCs/>
          <w:sz w:val="24"/>
          <w:szCs w:val="24"/>
        </w:rPr>
        <w:t xml:space="preserve">works the same as the </w:t>
      </w:r>
      <w:r w:rsidRPr="00901C20">
        <w:rPr>
          <w:rFonts w:ascii="Arial" w:hAnsi="Arial" w:cs="Arial"/>
          <w:b/>
          <w:bCs/>
          <w:color w:val="0070C0"/>
          <w:sz w:val="24"/>
          <w:szCs w:val="24"/>
        </w:rPr>
        <w:t>View Job Audit</w:t>
      </w:r>
      <w:r>
        <w:rPr>
          <w:rFonts w:ascii="Arial" w:hAnsi="Arial" w:cs="Arial"/>
          <w:bCs/>
          <w:sz w:val="24"/>
          <w:szCs w:val="24"/>
        </w:rPr>
        <w:t xml:space="preserve">, explained above in </w:t>
      </w:r>
      <w:r w:rsidRPr="00901C20">
        <w:rPr>
          <w:rFonts w:ascii="Arial" w:hAnsi="Arial" w:cs="Arial"/>
          <w:b/>
          <w:bCs/>
          <w:sz w:val="24"/>
          <w:szCs w:val="24"/>
        </w:rPr>
        <w:t>Order Entry</w:t>
      </w:r>
      <w:r>
        <w:rPr>
          <w:rFonts w:ascii="Arial" w:hAnsi="Arial" w:cs="Arial"/>
          <w:bCs/>
          <w:sz w:val="24"/>
          <w:szCs w:val="24"/>
        </w:rPr>
        <w:t>.</w:t>
      </w:r>
      <w:r w:rsidR="00E25E35">
        <w:rPr>
          <w:rFonts w:ascii="Arial" w:hAnsi="Arial" w:cs="Arial"/>
          <w:bCs/>
          <w:sz w:val="24"/>
          <w:szCs w:val="24"/>
        </w:rPr>
        <w:t xml:space="preserve"> The only difference is that the </w:t>
      </w:r>
      <w:r w:rsidR="00E25E35" w:rsidRPr="00E25E35">
        <w:rPr>
          <w:rFonts w:ascii="Arial" w:hAnsi="Arial" w:cs="Arial"/>
          <w:b/>
          <w:sz w:val="24"/>
          <w:szCs w:val="24"/>
        </w:rPr>
        <w:t>Job</w:t>
      </w:r>
      <w:r w:rsidR="00E25E35">
        <w:rPr>
          <w:rFonts w:ascii="Arial" w:hAnsi="Arial" w:cs="Arial"/>
          <w:bCs/>
          <w:sz w:val="24"/>
          <w:szCs w:val="24"/>
        </w:rPr>
        <w:t xml:space="preserve"> tracks a few more items than the </w:t>
      </w:r>
      <w:r w:rsidR="00E25E35" w:rsidRPr="00E25E35">
        <w:rPr>
          <w:rFonts w:ascii="Arial" w:hAnsi="Arial" w:cs="Arial"/>
          <w:b/>
          <w:sz w:val="24"/>
          <w:szCs w:val="24"/>
        </w:rPr>
        <w:t>Quote</w:t>
      </w:r>
      <w:r w:rsidR="00E25E35">
        <w:rPr>
          <w:rFonts w:ascii="Arial" w:hAnsi="Arial" w:cs="Arial"/>
          <w:bCs/>
          <w:sz w:val="24"/>
          <w:szCs w:val="24"/>
        </w:rPr>
        <w:t>. T</w:t>
      </w:r>
      <w:r>
        <w:rPr>
          <w:rFonts w:ascii="Arial" w:hAnsi="Arial" w:cs="Arial"/>
          <w:bCs/>
          <w:sz w:val="24"/>
          <w:szCs w:val="24"/>
        </w:rPr>
        <w:t xml:space="preserve">he </w:t>
      </w:r>
      <w:r w:rsidRPr="0051112A">
        <w:rPr>
          <w:rFonts w:ascii="Arial" w:hAnsi="Arial" w:cs="Arial"/>
          <w:b/>
          <w:bCs/>
          <w:color w:val="0070C0"/>
          <w:sz w:val="24"/>
          <w:szCs w:val="24"/>
        </w:rPr>
        <w:t>Print Quote Report</w:t>
      </w:r>
      <w:r w:rsidRPr="0051112A">
        <w:rPr>
          <w:rFonts w:ascii="Arial" w:hAnsi="Arial" w:cs="Arial"/>
          <w:bCs/>
          <w:color w:val="0070C0"/>
          <w:sz w:val="24"/>
          <w:szCs w:val="24"/>
        </w:rPr>
        <w:t xml:space="preserve"> </w:t>
      </w:r>
      <w:r>
        <w:rPr>
          <w:rFonts w:ascii="Arial" w:hAnsi="Arial" w:cs="Arial"/>
          <w:bCs/>
          <w:sz w:val="24"/>
          <w:szCs w:val="24"/>
        </w:rPr>
        <w:t xml:space="preserve">works the same as the </w:t>
      </w:r>
      <w:r w:rsidRPr="0051112A">
        <w:rPr>
          <w:rFonts w:ascii="Arial" w:hAnsi="Arial" w:cs="Arial"/>
          <w:b/>
          <w:bCs/>
          <w:color w:val="0070C0"/>
          <w:sz w:val="24"/>
          <w:szCs w:val="24"/>
        </w:rPr>
        <w:t>Print Job Report</w:t>
      </w:r>
      <w:r w:rsidR="00A22E24">
        <w:rPr>
          <w:rFonts w:ascii="Arial" w:hAnsi="Arial" w:cs="Arial"/>
          <w:bCs/>
          <w:sz w:val="24"/>
          <w:szCs w:val="24"/>
        </w:rPr>
        <w:t xml:space="preserve">, and can also be exported to </w:t>
      </w:r>
      <w:r w:rsidR="00A22E24" w:rsidRPr="00A22E24">
        <w:rPr>
          <w:rFonts w:ascii="Arial" w:hAnsi="Arial" w:cs="Arial"/>
          <w:b/>
          <w:bCs/>
          <w:color w:val="00B050"/>
          <w:sz w:val="24"/>
          <w:szCs w:val="24"/>
        </w:rPr>
        <w:t>Excel</w:t>
      </w:r>
      <w:r w:rsidR="00A22E24">
        <w:rPr>
          <w:rFonts w:ascii="Arial" w:hAnsi="Arial" w:cs="Arial"/>
          <w:bCs/>
          <w:sz w:val="24"/>
          <w:szCs w:val="24"/>
        </w:rPr>
        <w:t>.</w:t>
      </w:r>
    </w:p>
    <w:p w14:paraId="32E9525F" w14:textId="77777777" w:rsidR="008267DB" w:rsidRDefault="008267DB" w:rsidP="008267DB">
      <w:pPr>
        <w:spacing w:before="0" w:after="0"/>
        <w:rPr>
          <w:rFonts w:ascii="Arial" w:hAnsi="Arial" w:cs="Arial"/>
          <w:sz w:val="24"/>
        </w:rPr>
      </w:pPr>
    </w:p>
    <w:p w14:paraId="3C09E5BF" w14:textId="77777777" w:rsidR="00A22E24" w:rsidRPr="009E087C" w:rsidRDefault="008267DB" w:rsidP="00A22E24">
      <w:pPr>
        <w:tabs>
          <w:tab w:val="num" w:pos="450"/>
        </w:tabs>
        <w:spacing w:before="0" w:after="0"/>
        <w:rPr>
          <w:rFonts w:ascii="Arial" w:hAnsi="Arial" w:cs="Arial"/>
          <w:bCs/>
          <w:sz w:val="24"/>
          <w:szCs w:val="24"/>
        </w:rPr>
      </w:pPr>
      <w:r w:rsidRPr="008267DB">
        <w:rPr>
          <w:rFonts w:ascii="Arial" w:hAnsi="Arial" w:cs="Arial"/>
          <w:sz w:val="24"/>
        </w:rPr>
        <w:t xml:space="preserve">When you click on the </w:t>
      </w:r>
      <w:r w:rsidRPr="007074B6">
        <w:rPr>
          <w:rFonts w:ascii="Arial" w:hAnsi="Arial" w:cs="Arial"/>
          <w:b/>
          <w:color w:val="0070C0"/>
          <w:sz w:val="24"/>
        </w:rPr>
        <w:t>New Quote</w:t>
      </w:r>
      <w:r w:rsidRPr="007074B6">
        <w:rPr>
          <w:rFonts w:ascii="Arial" w:hAnsi="Arial" w:cs="Arial"/>
          <w:color w:val="0070C0"/>
          <w:sz w:val="24"/>
        </w:rPr>
        <w:t xml:space="preserve"> </w:t>
      </w:r>
      <w:r w:rsidRPr="008267DB">
        <w:rPr>
          <w:rFonts w:ascii="Arial" w:hAnsi="Arial" w:cs="Arial"/>
          <w:sz w:val="24"/>
        </w:rPr>
        <w:t xml:space="preserve">button, the system will prompt a </w:t>
      </w:r>
      <w:r w:rsidRPr="007074B6">
        <w:rPr>
          <w:rFonts w:ascii="Arial" w:hAnsi="Arial" w:cs="Arial"/>
          <w:b/>
          <w:color w:val="0070C0"/>
          <w:sz w:val="24"/>
          <w:highlight w:val="yellow"/>
        </w:rPr>
        <w:t>Customer Selection</w:t>
      </w:r>
      <w:r w:rsidRPr="007074B6">
        <w:rPr>
          <w:rFonts w:ascii="Arial" w:hAnsi="Arial" w:cs="Arial"/>
          <w:color w:val="0070C0"/>
          <w:sz w:val="24"/>
        </w:rPr>
        <w:t xml:space="preserve"> </w:t>
      </w:r>
      <w:r w:rsidRPr="008267DB">
        <w:rPr>
          <w:rFonts w:ascii="Arial" w:hAnsi="Arial" w:cs="Arial"/>
          <w:sz w:val="24"/>
        </w:rPr>
        <w:t>box, and you should follow the same procedures described above</w:t>
      </w:r>
      <w:r w:rsidR="0051112A">
        <w:rPr>
          <w:rFonts w:ascii="Arial" w:hAnsi="Arial" w:cs="Arial"/>
          <w:sz w:val="24"/>
        </w:rPr>
        <w:t xml:space="preserve"> in </w:t>
      </w:r>
      <w:r w:rsidR="0051112A" w:rsidRPr="0051112A">
        <w:rPr>
          <w:rFonts w:ascii="Arial" w:hAnsi="Arial" w:cs="Arial"/>
          <w:b/>
          <w:sz w:val="24"/>
        </w:rPr>
        <w:t>Order Entry</w:t>
      </w:r>
      <w:r w:rsidRPr="008267DB">
        <w:rPr>
          <w:rFonts w:ascii="Arial" w:hAnsi="Arial" w:cs="Arial"/>
          <w:sz w:val="24"/>
        </w:rPr>
        <w:t xml:space="preserve"> for either adding a new </w:t>
      </w:r>
      <w:r w:rsidR="007074B6" w:rsidRPr="007074B6">
        <w:rPr>
          <w:rFonts w:ascii="Arial" w:hAnsi="Arial" w:cs="Arial"/>
          <w:b/>
          <w:sz w:val="24"/>
        </w:rPr>
        <w:t>C</w:t>
      </w:r>
      <w:r w:rsidRPr="007074B6">
        <w:rPr>
          <w:rFonts w:ascii="Arial" w:hAnsi="Arial" w:cs="Arial"/>
          <w:b/>
          <w:sz w:val="24"/>
        </w:rPr>
        <w:t>ustomer</w:t>
      </w:r>
      <w:r w:rsidRPr="008267DB">
        <w:rPr>
          <w:rFonts w:ascii="Arial" w:hAnsi="Arial" w:cs="Arial"/>
          <w:sz w:val="24"/>
        </w:rPr>
        <w:t xml:space="preserve"> or locating an existing </w:t>
      </w:r>
      <w:r w:rsidR="007074B6" w:rsidRPr="007074B6">
        <w:rPr>
          <w:rFonts w:ascii="Arial" w:hAnsi="Arial" w:cs="Arial"/>
          <w:b/>
          <w:sz w:val="24"/>
        </w:rPr>
        <w:t>C</w:t>
      </w:r>
      <w:r w:rsidRPr="007074B6">
        <w:rPr>
          <w:rFonts w:ascii="Arial" w:hAnsi="Arial" w:cs="Arial"/>
          <w:b/>
          <w:sz w:val="24"/>
        </w:rPr>
        <w:t>ustomer</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Once the customer selection process is complete, you will continue with updating the fields on the left side of the screen, which are </w:t>
      </w:r>
      <w:r w:rsidR="00A22E24">
        <w:rPr>
          <w:rFonts w:ascii="Arial" w:hAnsi="Arial" w:cs="Arial"/>
          <w:sz w:val="24"/>
        </w:rPr>
        <w:t xml:space="preserve">primarily </w:t>
      </w:r>
      <w:r w:rsidRPr="008267DB">
        <w:rPr>
          <w:rFonts w:ascii="Arial" w:hAnsi="Arial" w:cs="Arial"/>
          <w:sz w:val="24"/>
        </w:rPr>
        <w:t xml:space="preserve">the </w:t>
      </w:r>
      <w:r w:rsidR="007074B6">
        <w:rPr>
          <w:rFonts w:ascii="Arial" w:hAnsi="Arial" w:cs="Arial"/>
          <w:sz w:val="24"/>
        </w:rPr>
        <w:t xml:space="preserve">same </w:t>
      </w:r>
      <w:r w:rsidRPr="008267DB">
        <w:rPr>
          <w:rFonts w:ascii="Arial" w:hAnsi="Arial" w:cs="Arial"/>
          <w:sz w:val="24"/>
        </w:rPr>
        <w:t xml:space="preserve">fields described above in the </w:t>
      </w:r>
      <w:r w:rsidRPr="007074B6">
        <w:rPr>
          <w:rFonts w:ascii="Arial" w:hAnsi="Arial" w:cs="Arial"/>
          <w:b/>
          <w:sz w:val="24"/>
        </w:rPr>
        <w:t>Order Entry</w:t>
      </w:r>
      <w:r w:rsidRPr="008267DB">
        <w:rPr>
          <w:rFonts w:ascii="Arial" w:hAnsi="Arial" w:cs="Arial"/>
          <w:sz w:val="24"/>
        </w:rPr>
        <w:t xml:space="preserve"> section.</w:t>
      </w:r>
      <w:r w:rsidR="00182730">
        <w:rPr>
          <w:rFonts w:ascii="Arial" w:hAnsi="Arial" w:cs="Arial"/>
          <w:sz w:val="24"/>
        </w:rPr>
        <w:t xml:space="preserve"> </w:t>
      </w:r>
      <w:r w:rsidR="00A22E24">
        <w:rPr>
          <w:rFonts w:ascii="Arial" w:hAnsi="Arial" w:cs="Arial"/>
          <w:sz w:val="24"/>
        </w:rPr>
        <w:t xml:space="preserve">One field difference of note is the </w:t>
      </w:r>
      <w:r w:rsidR="00A22E24" w:rsidRPr="00A22E24">
        <w:rPr>
          <w:rFonts w:ascii="Arial" w:hAnsi="Arial" w:cs="Arial"/>
          <w:b/>
          <w:color w:val="0070C0"/>
          <w:sz w:val="24"/>
        </w:rPr>
        <w:t>Follow Up</w:t>
      </w:r>
      <w:r w:rsidR="00A22E24" w:rsidRPr="00A22E24">
        <w:rPr>
          <w:rFonts w:ascii="Arial" w:hAnsi="Arial" w:cs="Arial"/>
          <w:color w:val="0070C0"/>
          <w:sz w:val="24"/>
        </w:rPr>
        <w:t xml:space="preserve"> </w:t>
      </w:r>
      <w:r w:rsidR="00A22E24">
        <w:rPr>
          <w:rFonts w:ascii="Arial" w:hAnsi="Arial" w:cs="Arial"/>
          <w:sz w:val="24"/>
        </w:rPr>
        <w:t xml:space="preserve">field in the </w:t>
      </w:r>
      <w:r w:rsidR="00A22E24" w:rsidRPr="00A22E24">
        <w:rPr>
          <w:rFonts w:ascii="Arial" w:hAnsi="Arial" w:cs="Arial"/>
          <w:b/>
          <w:color w:val="0070C0"/>
          <w:sz w:val="24"/>
          <w:highlight w:val="yellow"/>
        </w:rPr>
        <w:t>Quote Detail</w:t>
      </w:r>
      <w:r w:rsidR="00A22E24" w:rsidRPr="00A22E24">
        <w:rPr>
          <w:rFonts w:ascii="Arial" w:hAnsi="Arial" w:cs="Arial"/>
          <w:color w:val="0070C0"/>
          <w:sz w:val="24"/>
        </w:rPr>
        <w:t xml:space="preserve"> </w:t>
      </w:r>
      <w:r w:rsidR="00A22E24">
        <w:rPr>
          <w:rFonts w:ascii="Arial" w:hAnsi="Arial" w:cs="Arial"/>
          <w:sz w:val="24"/>
        </w:rPr>
        <w:t xml:space="preserve">box, just under the </w:t>
      </w:r>
      <w:r w:rsidR="00A22E24" w:rsidRPr="00A22E24">
        <w:rPr>
          <w:rFonts w:ascii="Arial" w:hAnsi="Arial" w:cs="Arial"/>
          <w:b/>
          <w:color w:val="0070C0"/>
          <w:sz w:val="24"/>
        </w:rPr>
        <w:t>Job Status</w:t>
      </w:r>
      <w:r w:rsidR="00A22E24" w:rsidRPr="00A22E24">
        <w:rPr>
          <w:rFonts w:ascii="Arial" w:hAnsi="Arial" w:cs="Arial"/>
          <w:color w:val="0070C0"/>
          <w:sz w:val="24"/>
        </w:rPr>
        <w:t xml:space="preserve"> </w:t>
      </w:r>
      <w:r w:rsidR="00A22E24">
        <w:rPr>
          <w:rFonts w:ascii="Arial" w:hAnsi="Arial" w:cs="Arial"/>
          <w:sz w:val="24"/>
        </w:rPr>
        <w:t xml:space="preserve">field. In </w:t>
      </w:r>
      <w:r w:rsidR="00A22E24" w:rsidRPr="00A22E24">
        <w:rPr>
          <w:rFonts w:ascii="Arial" w:hAnsi="Arial" w:cs="Arial"/>
          <w:b/>
          <w:sz w:val="24"/>
        </w:rPr>
        <w:t>Order Entry</w:t>
      </w:r>
      <w:r w:rsidR="00A22E24">
        <w:rPr>
          <w:rFonts w:ascii="Arial" w:hAnsi="Arial" w:cs="Arial"/>
          <w:sz w:val="24"/>
        </w:rPr>
        <w:t xml:space="preserve">, this field is the </w:t>
      </w:r>
      <w:r w:rsidR="00A22E24" w:rsidRPr="00A22E24">
        <w:rPr>
          <w:rFonts w:ascii="Arial" w:hAnsi="Arial" w:cs="Arial"/>
          <w:b/>
          <w:color w:val="0070C0"/>
          <w:sz w:val="24"/>
        </w:rPr>
        <w:t>Install Date</w:t>
      </w:r>
      <w:r w:rsidR="00A22E24" w:rsidRPr="00A22E24">
        <w:rPr>
          <w:rFonts w:ascii="Arial" w:hAnsi="Arial" w:cs="Arial"/>
          <w:color w:val="0070C0"/>
          <w:sz w:val="24"/>
        </w:rPr>
        <w:t xml:space="preserve"> </w:t>
      </w:r>
      <w:r w:rsidR="00A22E24">
        <w:rPr>
          <w:rFonts w:ascii="Arial" w:hAnsi="Arial" w:cs="Arial"/>
          <w:sz w:val="24"/>
        </w:rPr>
        <w:t xml:space="preserve">field and will revert back to that when the </w:t>
      </w:r>
      <w:r w:rsidR="00A22E24" w:rsidRPr="00A22E24">
        <w:rPr>
          <w:rFonts w:ascii="Arial" w:hAnsi="Arial" w:cs="Arial"/>
          <w:b/>
          <w:sz w:val="24"/>
        </w:rPr>
        <w:t>Quote</w:t>
      </w:r>
      <w:r w:rsidR="00A22E24">
        <w:rPr>
          <w:rFonts w:ascii="Arial" w:hAnsi="Arial" w:cs="Arial"/>
          <w:sz w:val="24"/>
        </w:rPr>
        <w:t xml:space="preserve"> is converted to an </w:t>
      </w:r>
      <w:r w:rsidR="00A22E24" w:rsidRPr="00A22E24">
        <w:rPr>
          <w:rFonts w:ascii="Arial" w:hAnsi="Arial" w:cs="Arial"/>
          <w:b/>
          <w:sz w:val="24"/>
        </w:rPr>
        <w:t>Order</w:t>
      </w:r>
      <w:r w:rsidR="00A22E24">
        <w:rPr>
          <w:rFonts w:ascii="Arial" w:hAnsi="Arial" w:cs="Arial"/>
          <w:sz w:val="24"/>
        </w:rPr>
        <w:t xml:space="preserve">. For </w:t>
      </w:r>
      <w:r w:rsidR="00A22E24" w:rsidRPr="00A22E24">
        <w:rPr>
          <w:rFonts w:ascii="Arial" w:hAnsi="Arial" w:cs="Arial"/>
          <w:b/>
          <w:sz w:val="24"/>
        </w:rPr>
        <w:t>Quote</w:t>
      </w:r>
      <w:r w:rsidR="00A22E24">
        <w:rPr>
          <w:rFonts w:ascii="Arial" w:hAnsi="Arial" w:cs="Arial"/>
          <w:sz w:val="24"/>
        </w:rPr>
        <w:t xml:space="preserve"> purposes, when </w:t>
      </w:r>
      <w:r w:rsidR="00A22E24" w:rsidRPr="009E087C">
        <w:rPr>
          <w:rFonts w:ascii="Arial" w:hAnsi="Arial" w:cs="Arial"/>
          <w:bCs/>
          <w:sz w:val="24"/>
          <w:szCs w:val="24"/>
        </w:rPr>
        <w:t xml:space="preserve">you check the box at this field, the system will display a </w:t>
      </w:r>
      <w:r w:rsidR="00173ECD">
        <w:rPr>
          <w:rFonts w:ascii="Arial" w:hAnsi="Arial" w:cs="Arial"/>
          <w:bCs/>
          <w:sz w:val="24"/>
          <w:szCs w:val="24"/>
        </w:rPr>
        <w:t>drop-down</w:t>
      </w:r>
      <w:r w:rsidR="00A22E24" w:rsidRPr="009E087C">
        <w:rPr>
          <w:rFonts w:ascii="Arial" w:hAnsi="Arial" w:cs="Arial"/>
          <w:bCs/>
          <w:sz w:val="24"/>
          <w:szCs w:val="24"/>
        </w:rPr>
        <w:t xml:space="preserve"> </w:t>
      </w:r>
      <w:r w:rsidR="00A22E24" w:rsidRPr="009E087C">
        <w:rPr>
          <w:rFonts w:ascii="Arial" w:hAnsi="Arial" w:cs="Arial"/>
          <w:b/>
          <w:bCs/>
          <w:color w:val="0070C0"/>
          <w:sz w:val="24"/>
          <w:szCs w:val="24"/>
        </w:rPr>
        <w:t>Calendar</w:t>
      </w:r>
      <w:r w:rsidR="00A22E24" w:rsidRPr="009E087C">
        <w:rPr>
          <w:rFonts w:ascii="Arial" w:hAnsi="Arial" w:cs="Arial"/>
          <w:bCs/>
          <w:sz w:val="24"/>
          <w:szCs w:val="24"/>
        </w:rPr>
        <w:t xml:space="preserve"> box as follows:</w:t>
      </w:r>
    </w:p>
    <w:p w14:paraId="62BFA50E" w14:textId="77777777" w:rsidR="00A22E24" w:rsidRDefault="00A22E24" w:rsidP="00A22E24">
      <w:pPr>
        <w:ind w:left="360"/>
        <w:jc w:val="center"/>
        <w:rPr>
          <w:rFonts w:ascii="Arial" w:hAnsi="Arial" w:cs="Arial"/>
          <w:bCs/>
          <w:sz w:val="24"/>
          <w:szCs w:val="24"/>
        </w:rPr>
      </w:pPr>
      <w:r w:rsidRPr="009E087C">
        <w:rPr>
          <w:rFonts w:ascii="Arial" w:hAnsi="Arial" w:cs="Arial"/>
          <w:bCs/>
          <w:noProof/>
          <w:sz w:val="24"/>
          <w:szCs w:val="24"/>
        </w:rPr>
        <w:lastRenderedPageBreak/>
        <w:drawing>
          <wp:inline distT="0" distB="0" distL="0" distR="0" wp14:anchorId="2A9D37F8" wp14:editId="6C78FD35">
            <wp:extent cx="3642995" cy="2418715"/>
            <wp:effectExtent l="0" t="0" r="0" b="635"/>
            <wp:docPr id="160" name="Picture 160" descr="Wor2A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2A1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642995" cy="2418715"/>
                    </a:xfrm>
                    <a:prstGeom prst="rect">
                      <a:avLst/>
                    </a:prstGeom>
                    <a:noFill/>
                    <a:ln>
                      <a:noFill/>
                    </a:ln>
                  </pic:spPr>
                </pic:pic>
              </a:graphicData>
            </a:graphic>
          </wp:inline>
        </w:drawing>
      </w:r>
    </w:p>
    <w:p w14:paraId="6D2BEDAA" w14:textId="77777777" w:rsidR="006845B3" w:rsidRDefault="00A22E24" w:rsidP="006845B3">
      <w:pPr>
        <w:rPr>
          <w:rFonts w:ascii="Arial" w:hAnsi="Arial" w:cs="Arial"/>
          <w:bCs/>
          <w:sz w:val="24"/>
          <w:szCs w:val="24"/>
        </w:rPr>
      </w:pPr>
      <w:r>
        <w:rPr>
          <w:rFonts w:ascii="Arial" w:hAnsi="Arial" w:cs="Arial"/>
          <w:bCs/>
          <w:sz w:val="24"/>
          <w:szCs w:val="24"/>
        </w:rPr>
        <w:t xml:space="preserve">Select an applicable date to follow up with the </w:t>
      </w:r>
      <w:r w:rsidR="004164EF" w:rsidRPr="004164EF">
        <w:rPr>
          <w:rFonts w:ascii="Arial" w:hAnsi="Arial" w:cs="Arial"/>
          <w:b/>
          <w:sz w:val="24"/>
          <w:szCs w:val="24"/>
        </w:rPr>
        <w:t>C</w:t>
      </w:r>
      <w:r w:rsidRPr="004164EF">
        <w:rPr>
          <w:rFonts w:ascii="Arial" w:hAnsi="Arial" w:cs="Arial"/>
          <w:b/>
          <w:sz w:val="24"/>
          <w:szCs w:val="24"/>
        </w:rPr>
        <w:t>ustomer</w:t>
      </w:r>
      <w:r>
        <w:rPr>
          <w:rFonts w:ascii="Arial" w:hAnsi="Arial" w:cs="Arial"/>
          <w:bCs/>
          <w:sz w:val="24"/>
          <w:szCs w:val="24"/>
        </w:rPr>
        <w:t>. This field can be updated any time.</w:t>
      </w:r>
      <w:r w:rsidR="006845B3" w:rsidRPr="006845B3">
        <w:rPr>
          <w:rFonts w:ascii="Arial" w:hAnsi="Arial" w:cs="Arial"/>
          <w:bCs/>
          <w:sz w:val="24"/>
          <w:szCs w:val="24"/>
        </w:rPr>
        <w:t xml:space="preserve"> </w:t>
      </w:r>
      <w:r w:rsidR="006845B3">
        <w:rPr>
          <w:rFonts w:ascii="Arial" w:hAnsi="Arial" w:cs="Arial"/>
          <w:bCs/>
          <w:sz w:val="24"/>
          <w:szCs w:val="24"/>
        </w:rPr>
        <w:t xml:space="preserve">This field will appear on the </w:t>
      </w:r>
      <w:r w:rsidR="006845B3" w:rsidRPr="005D6F86">
        <w:rPr>
          <w:rFonts w:ascii="Arial" w:hAnsi="Arial" w:cs="Arial"/>
          <w:b/>
          <w:bCs/>
          <w:color w:val="0070C0"/>
          <w:sz w:val="24"/>
          <w:szCs w:val="24"/>
        </w:rPr>
        <w:t>Print Quote Report</w:t>
      </w:r>
      <w:r w:rsidR="006845B3">
        <w:rPr>
          <w:rFonts w:ascii="Arial" w:hAnsi="Arial" w:cs="Arial"/>
          <w:bCs/>
          <w:sz w:val="24"/>
          <w:szCs w:val="24"/>
        </w:rPr>
        <w:t xml:space="preserve"> when exported to </w:t>
      </w:r>
      <w:r w:rsidR="006845B3" w:rsidRPr="005D6F86">
        <w:rPr>
          <w:rFonts w:ascii="Arial" w:hAnsi="Arial" w:cs="Arial"/>
          <w:b/>
          <w:bCs/>
          <w:color w:val="00B050"/>
          <w:sz w:val="24"/>
          <w:szCs w:val="24"/>
        </w:rPr>
        <w:t>Excel</w:t>
      </w:r>
      <w:r w:rsidR="006845B3">
        <w:rPr>
          <w:rFonts w:ascii="Arial" w:hAnsi="Arial" w:cs="Arial"/>
          <w:bCs/>
          <w:sz w:val="24"/>
          <w:szCs w:val="24"/>
        </w:rPr>
        <w:t>.</w:t>
      </w:r>
    </w:p>
    <w:p w14:paraId="49497BF5" w14:textId="77777777" w:rsidR="00146501" w:rsidRDefault="008267DB" w:rsidP="008267DB">
      <w:pPr>
        <w:spacing w:before="0" w:after="0"/>
        <w:rPr>
          <w:rFonts w:ascii="Arial" w:hAnsi="Arial" w:cs="Arial"/>
          <w:sz w:val="24"/>
        </w:rPr>
      </w:pPr>
      <w:r w:rsidRPr="008267DB">
        <w:rPr>
          <w:rFonts w:ascii="Arial" w:hAnsi="Arial" w:cs="Arial"/>
          <w:sz w:val="24"/>
        </w:rPr>
        <w:t xml:space="preserve">If you are </w:t>
      </w:r>
      <w:r w:rsidR="001A31FF">
        <w:rPr>
          <w:rFonts w:ascii="Arial" w:hAnsi="Arial" w:cs="Arial"/>
          <w:sz w:val="24"/>
        </w:rPr>
        <w:t>entering</w:t>
      </w:r>
      <w:r w:rsidRPr="008267DB">
        <w:rPr>
          <w:rFonts w:ascii="Arial" w:hAnsi="Arial" w:cs="Arial"/>
          <w:sz w:val="24"/>
        </w:rPr>
        <w:t xml:space="preserve"> a residential </w:t>
      </w:r>
      <w:r w:rsidR="0051112A" w:rsidRPr="0051112A">
        <w:rPr>
          <w:rFonts w:ascii="Arial" w:hAnsi="Arial" w:cs="Arial"/>
          <w:b/>
          <w:sz w:val="24"/>
        </w:rPr>
        <w:t>Q</w:t>
      </w:r>
      <w:r w:rsidRPr="0051112A">
        <w:rPr>
          <w:rFonts w:ascii="Arial" w:hAnsi="Arial" w:cs="Arial"/>
          <w:b/>
          <w:sz w:val="24"/>
        </w:rPr>
        <w:t>uote</w:t>
      </w:r>
      <w:r w:rsidRPr="008267DB">
        <w:rPr>
          <w:rFonts w:ascii="Arial" w:hAnsi="Arial" w:cs="Arial"/>
          <w:sz w:val="24"/>
        </w:rPr>
        <w:t xml:space="preserve">, you will add </w:t>
      </w:r>
      <w:r w:rsidR="0051112A" w:rsidRPr="0051112A">
        <w:rPr>
          <w:rFonts w:ascii="Arial" w:hAnsi="Arial" w:cs="Arial"/>
          <w:b/>
          <w:sz w:val="24"/>
        </w:rPr>
        <w:t>L</w:t>
      </w:r>
      <w:r w:rsidRPr="0051112A">
        <w:rPr>
          <w:rFonts w:ascii="Arial" w:hAnsi="Arial" w:cs="Arial"/>
          <w:b/>
          <w:sz w:val="24"/>
        </w:rPr>
        <w:t xml:space="preserve">ine </w:t>
      </w:r>
      <w:r w:rsidR="0051112A" w:rsidRPr="0051112A">
        <w:rPr>
          <w:rFonts w:ascii="Arial" w:hAnsi="Arial" w:cs="Arial"/>
          <w:b/>
          <w:sz w:val="24"/>
        </w:rPr>
        <w:t>I</w:t>
      </w:r>
      <w:r w:rsidRPr="0051112A">
        <w:rPr>
          <w:rFonts w:ascii="Arial" w:hAnsi="Arial" w:cs="Arial"/>
          <w:b/>
          <w:sz w:val="24"/>
        </w:rPr>
        <w:t>tems</w:t>
      </w:r>
      <w:r w:rsidRPr="008267DB">
        <w:rPr>
          <w:rFonts w:ascii="Arial" w:hAnsi="Arial" w:cs="Arial"/>
          <w:sz w:val="24"/>
        </w:rPr>
        <w:t xml:space="preserve"> the same way you do in the </w:t>
      </w:r>
      <w:r w:rsidRPr="007074B6">
        <w:rPr>
          <w:rFonts w:ascii="Arial" w:hAnsi="Arial" w:cs="Arial"/>
          <w:b/>
          <w:sz w:val="24"/>
        </w:rPr>
        <w:t>Order Entry</w:t>
      </w:r>
      <w:r w:rsidRPr="008267DB">
        <w:rPr>
          <w:rFonts w:ascii="Arial" w:hAnsi="Arial" w:cs="Arial"/>
          <w:sz w:val="24"/>
        </w:rPr>
        <w:t xml:space="preserve"> screen</w:t>
      </w:r>
      <w:r w:rsidR="001A31FF">
        <w:rPr>
          <w:rFonts w:ascii="Arial" w:hAnsi="Arial" w:cs="Arial"/>
          <w:sz w:val="24"/>
        </w:rPr>
        <w:t xml:space="preserve"> explained above</w:t>
      </w:r>
      <w:r w:rsidR="007074B6">
        <w:rPr>
          <w:rFonts w:ascii="Arial" w:hAnsi="Arial" w:cs="Arial"/>
          <w:sz w:val="24"/>
        </w:rPr>
        <w:t>;</w:t>
      </w:r>
      <w:r w:rsidRPr="008267DB">
        <w:rPr>
          <w:rFonts w:ascii="Arial" w:hAnsi="Arial" w:cs="Arial"/>
          <w:sz w:val="24"/>
        </w:rPr>
        <w:t xml:space="preserve"> the only difference will be that you will not have the option to create a </w:t>
      </w:r>
      <w:r w:rsidR="007074B6" w:rsidRPr="007074B6">
        <w:rPr>
          <w:rFonts w:ascii="Arial" w:hAnsi="Arial" w:cs="Arial"/>
          <w:b/>
          <w:sz w:val="24"/>
        </w:rPr>
        <w:t>PO</w:t>
      </w:r>
      <w:r w:rsidRPr="008267DB">
        <w:rPr>
          <w:rFonts w:ascii="Arial" w:hAnsi="Arial" w:cs="Arial"/>
          <w:sz w:val="24"/>
        </w:rPr>
        <w:t>.</w:t>
      </w:r>
      <w:r w:rsidR="00182730">
        <w:rPr>
          <w:rFonts w:ascii="Arial" w:hAnsi="Arial" w:cs="Arial"/>
          <w:sz w:val="24"/>
        </w:rPr>
        <w:t xml:space="preserve"> </w:t>
      </w:r>
      <w:r w:rsidRPr="008267DB">
        <w:rPr>
          <w:rFonts w:ascii="Arial" w:hAnsi="Arial" w:cs="Arial"/>
          <w:sz w:val="24"/>
        </w:rPr>
        <w:t xml:space="preserve">If your </w:t>
      </w:r>
      <w:r w:rsidR="007074B6" w:rsidRPr="007074B6">
        <w:rPr>
          <w:rFonts w:ascii="Arial" w:hAnsi="Arial" w:cs="Arial"/>
          <w:b/>
          <w:color w:val="0070C0"/>
          <w:sz w:val="24"/>
        </w:rPr>
        <w:t>C</w:t>
      </w:r>
      <w:r w:rsidRPr="007074B6">
        <w:rPr>
          <w:rFonts w:ascii="Arial" w:hAnsi="Arial" w:cs="Arial"/>
          <w:b/>
          <w:color w:val="0070C0"/>
          <w:sz w:val="24"/>
        </w:rPr>
        <w:t>ompany</w:t>
      </w:r>
      <w:r w:rsidR="00182730">
        <w:rPr>
          <w:rFonts w:ascii="Arial" w:hAnsi="Arial" w:cs="Arial"/>
          <w:b/>
          <w:color w:val="0070C0"/>
          <w:sz w:val="24"/>
        </w:rPr>
        <w:t xml:space="preserve"> Control</w:t>
      </w:r>
      <w:r w:rsidRPr="007074B6">
        <w:rPr>
          <w:rFonts w:ascii="Arial" w:hAnsi="Arial" w:cs="Arial"/>
          <w:color w:val="0070C0"/>
          <w:sz w:val="24"/>
        </w:rPr>
        <w:t xml:space="preserve"> </w:t>
      </w:r>
      <w:r w:rsidRPr="008267DB">
        <w:rPr>
          <w:rFonts w:ascii="Arial" w:hAnsi="Arial" w:cs="Arial"/>
          <w:sz w:val="24"/>
        </w:rPr>
        <w:t xml:space="preserve">setup permits, you will be able to place </w:t>
      </w:r>
      <w:r w:rsidR="007074B6" w:rsidRPr="004164EF">
        <w:rPr>
          <w:rFonts w:ascii="Arial" w:hAnsi="Arial" w:cs="Arial"/>
          <w:b/>
          <w:color w:val="0070C0"/>
          <w:sz w:val="24"/>
        </w:rPr>
        <w:t>I</w:t>
      </w:r>
      <w:r w:rsidRPr="004164EF">
        <w:rPr>
          <w:rFonts w:ascii="Arial" w:hAnsi="Arial" w:cs="Arial"/>
          <w:b/>
          <w:color w:val="0070C0"/>
          <w:sz w:val="24"/>
        </w:rPr>
        <w:t xml:space="preserve">nventory </w:t>
      </w:r>
      <w:r w:rsidR="007074B6" w:rsidRPr="004164EF">
        <w:rPr>
          <w:rFonts w:ascii="Arial" w:hAnsi="Arial" w:cs="Arial"/>
          <w:b/>
          <w:color w:val="0070C0"/>
          <w:sz w:val="24"/>
        </w:rPr>
        <w:t>H</w:t>
      </w:r>
      <w:r w:rsidRPr="004164EF">
        <w:rPr>
          <w:rFonts w:ascii="Arial" w:hAnsi="Arial" w:cs="Arial"/>
          <w:b/>
          <w:color w:val="0070C0"/>
          <w:sz w:val="24"/>
        </w:rPr>
        <w:t>olds</w:t>
      </w:r>
      <w:r w:rsidRPr="004164EF">
        <w:rPr>
          <w:rFonts w:ascii="Arial" w:hAnsi="Arial" w:cs="Arial"/>
          <w:color w:val="0070C0"/>
          <w:sz w:val="24"/>
        </w:rPr>
        <w:t xml:space="preserve"> </w:t>
      </w:r>
      <w:r w:rsidRPr="008267DB">
        <w:rPr>
          <w:rFonts w:ascii="Arial" w:hAnsi="Arial" w:cs="Arial"/>
          <w:sz w:val="24"/>
        </w:rPr>
        <w:t xml:space="preserve">on material </w:t>
      </w:r>
      <w:r w:rsidR="007074B6">
        <w:rPr>
          <w:rFonts w:ascii="Arial" w:hAnsi="Arial" w:cs="Arial"/>
          <w:sz w:val="24"/>
        </w:rPr>
        <w:t xml:space="preserve">from a </w:t>
      </w:r>
      <w:r w:rsidR="007074B6" w:rsidRPr="007074B6">
        <w:rPr>
          <w:rFonts w:ascii="Arial" w:hAnsi="Arial" w:cs="Arial"/>
          <w:b/>
          <w:sz w:val="24"/>
        </w:rPr>
        <w:t>Quote</w:t>
      </w:r>
      <w:r w:rsidRPr="008267DB">
        <w:rPr>
          <w:rFonts w:ascii="Arial" w:hAnsi="Arial" w:cs="Arial"/>
          <w:sz w:val="24"/>
        </w:rPr>
        <w:t>.</w:t>
      </w:r>
      <w:r w:rsidR="001A31FF">
        <w:rPr>
          <w:rFonts w:ascii="Arial" w:hAnsi="Arial" w:cs="Arial"/>
          <w:sz w:val="24"/>
        </w:rPr>
        <w:t xml:space="preserve"> </w:t>
      </w:r>
      <w:r w:rsidR="008A6B72">
        <w:rPr>
          <w:rFonts w:ascii="Arial" w:hAnsi="Arial" w:cs="Arial"/>
          <w:sz w:val="24"/>
        </w:rPr>
        <w:t xml:space="preserve">In the </w:t>
      </w:r>
      <w:r w:rsidR="008A6B72" w:rsidRPr="008A6B72">
        <w:rPr>
          <w:rFonts w:ascii="Arial" w:hAnsi="Arial" w:cs="Arial"/>
          <w:b/>
          <w:bCs/>
          <w:color w:val="0070C0"/>
          <w:sz w:val="24"/>
        </w:rPr>
        <w:t>Copy</w:t>
      </w:r>
      <w:r w:rsidR="008A6B72" w:rsidRPr="008A6B72">
        <w:rPr>
          <w:rFonts w:ascii="Arial" w:hAnsi="Arial" w:cs="Arial"/>
          <w:color w:val="0070C0"/>
          <w:sz w:val="24"/>
        </w:rPr>
        <w:t xml:space="preserve"> </w:t>
      </w:r>
      <w:r w:rsidR="008A6B72">
        <w:rPr>
          <w:rFonts w:ascii="Arial" w:hAnsi="Arial" w:cs="Arial"/>
          <w:sz w:val="24"/>
        </w:rPr>
        <w:t xml:space="preserve">menu from within a </w:t>
      </w:r>
      <w:r w:rsidR="008A6B72" w:rsidRPr="008A6B72">
        <w:rPr>
          <w:rFonts w:ascii="Arial" w:hAnsi="Arial" w:cs="Arial"/>
          <w:b/>
          <w:bCs/>
          <w:sz w:val="24"/>
        </w:rPr>
        <w:t>Quote</w:t>
      </w:r>
      <w:r w:rsidR="008A6B72">
        <w:rPr>
          <w:rFonts w:ascii="Arial" w:hAnsi="Arial" w:cs="Arial"/>
          <w:sz w:val="24"/>
        </w:rPr>
        <w:t xml:space="preserve">, you can perform the following functions: </w:t>
      </w:r>
      <w:r w:rsidR="008A6B72" w:rsidRPr="008A6B72">
        <w:rPr>
          <w:rFonts w:ascii="Arial" w:hAnsi="Arial" w:cs="Arial"/>
          <w:b/>
          <w:bCs/>
          <w:color w:val="0070C0"/>
          <w:sz w:val="24"/>
        </w:rPr>
        <w:t>Copy to new Quote</w:t>
      </w:r>
      <w:r w:rsidR="008A6B72">
        <w:rPr>
          <w:rFonts w:ascii="Arial" w:hAnsi="Arial" w:cs="Arial"/>
          <w:sz w:val="24"/>
        </w:rPr>
        <w:t xml:space="preserve">, </w:t>
      </w:r>
      <w:r w:rsidR="008A6B72" w:rsidRPr="008A6B72">
        <w:rPr>
          <w:rFonts w:ascii="Arial" w:hAnsi="Arial" w:cs="Arial"/>
          <w:b/>
          <w:bCs/>
          <w:color w:val="0070C0"/>
          <w:sz w:val="24"/>
        </w:rPr>
        <w:t>Copy Quote to a Template</w:t>
      </w:r>
      <w:r w:rsidR="008A6B72">
        <w:rPr>
          <w:rFonts w:ascii="Arial" w:hAnsi="Arial" w:cs="Arial"/>
          <w:sz w:val="24"/>
        </w:rPr>
        <w:t xml:space="preserve">, and </w:t>
      </w:r>
      <w:r w:rsidR="008A6B72" w:rsidRPr="008A6B72">
        <w:rPr>
          <w:rFonts w:ascii="Arial" w:hAnsi="Arial" w:cs="Arial"/>
          <w:b/>
          <w:bCs/>
          <w:color w:val="0070C0"/>
          <w:sz w:val="24"/>
        </w:rPr>
        <w:t>Copy Quote to a Lead</w:t>
      </w:r>
      <w:r w:rsidR="008A6B72" w:rsidRPr="008A6B72">
        <w:rPr>
          <w:rFonts w:ascii="Arial" w:hAnsi="Arial" w:cs="Arial"/>
          <w:color w:val="0070C0"/>
          <w:sz w:val="24"/>
        </w:rPr>
        <w:t xml:space="preserve"> </w:t>
      </w:r>
      <w:r w:rsidR="008A6B72">
        <w:rPr>
          <w:rFonts w:ascii="Arial" w:hAnsi="Arial" w:cs="Arial"/>
          <w:sz w:val="24"/>
        </w:rPr>
        <w:t xml:space="preserve">(for those with the add on </w:t>
      </w:r>
      <w:r w:rsidR="008A6B72" w:rsidRPr="008A6B72">
        <w:rPr>
          <w:rFonts w:ascii="Arial" w:hAnsi="Arial" w:cs="Arial"/>
          <w:b/>
          <w:bCs/>
          <w:sz w:val="24"/>
        </w:rPr>
        <w:t>Leads Processing</w:t>
      </w:r>
      <w:r w:rsidR="008A6B72">
        <w:rPr>
          <w:rFonts w:ascii="Arial" w:hAnsi="Arial" w:cs="Arial"/>
          <w:sz w:val="24"/>
        </w:rPr>
        <w:t xml:space="preserve"> module.) </w:t>
      </w:r>
      <w:r w:rsidR="00333249">
        <w:rPr>
          <w:rFonts w:ascii="Arial" w:hAnsi="Arial" w:cs="Arial"/>
          <w:sz w:val="24"/>
          <w:szCs w:val="24"/>
        </w:rPr>
        <w:t>One</w:t>
      </w:r>
      <w:r w:rsidR="00146501" w:rsidRPr="00146501">
        <w:rPr>
          <w:rFonts w:ascii="Arial" w:hAnsi="Arial" w:cs="Arial"/>
          <w:sz w:val="24"/>
          <w:szCs w:val="24"/>
        </w:rPr>
        <w:t xml:space="preserve"> additional feature </w:t>
      </w:r>
      <w:r w:rsidR="00333249">
        <w:rPr>
          <w:rFonts w:ascii="Arial" w:hAnsi="Arial" w:cs="Arial"/>
          <w:sz w:val="24"/>
          <w:szCs w:val="24"/>
        </w:rPr>
        <w:t xml:space="preserve">available in the </w:t>
      </w:r>
      <w:r w:rsidR="00333249" w:rsidRPr="00333249">
        <w:rPr>
          <w:rFonts w:ascii="Arial" w:hAnsi="Arial" w:cs="Arial"/>
          <w:b/>
          <w:color w:val="0070C0"/>
          <w:sz w:val="24"/>
          <w:szCs w:val="24"/>
          <w:highlight w:val="yellow"/>
        </w:rPr>
        <w:t>Quotation Entry</w:t>
      </w:r>
      <w:r w:rsidR="00333249" w:rsidRPr="00333249">
        <w:rPr>
          <w:rFonts w:ascii="Arial" w:hAnsi="Arial" w:cs="Arial"/>
          <w:color w:val="0070C0"/>
          <w:sz w:val="24"/>
          <w:szCs w:val="24"/>
        </w:rPr>
        <w:t xml:space="preserve"> </w:t>
      </w:r>
      <w:r w:rsidR="00333249">
        <w:rPr>
          <w:rFonts w:ascii="Arial" w:hAnsi="Arial" w:cs="Arial"/>
          <w:sz w:val="24"/>
          <w:szCs w:val="24"/>
        </w:rPr>
        <w:t xml:space="preserve">screen is a </w:t>
      </w:r>
      <w:r w:rsidR="00333249" w:rsidRPr="00333249">
        <w:rPr>
          <w:rFonts w:ascii="Arial" w:hAnsi="Arial" w:cs="Arial"/>
          <w:b/>
          <w:color w:val="0070C0"/>
          <w:sz w:val="24"/>
          <w:szCs w:val="24"/>
        </w:rPr>
        <w:t>Quote Cost</w:t>
      </w:r>
      <w:r w:rsidR="00333249" w:rsidRPr="00333249">
        <w:rPr>
          <w:rFonts w:ascii="Arial" w:hAnsi="Arial" w:cs="Arial"/>
          <w:color w:val="0070C0"/>
          <w:sz w:val="24"/>
          <w:szCs w:val="24"/>
        </w:rPr>
        <w:t xml:space="preserve"> </w:t>
      </w:r>
      <w:r w:rsidR="00333249">
        <w:rPr>
          <w:rFonts w:ascii="Arial" w:hAnsi="Arial" w:cs="Arial"/>
          <w:sz w:val="24"/>
          <w:szCs w:val="24"/>
        </w:rPr>
        <w:t>button that appears at the top left.</w:t>
      </w:r>
      <w:r w:rsidR="00182730">
        <w:rPr>
          <w:rFonts w:ascii="Arial" w:hAnsi="Arial" w:cs="Arial"/>
          <w:sz w:val="24"/>
          <w:szCs w:val="24"/>
        </w:rPr>
        <w:t xml:space="preserve"> </w:t>
      </w:r>
      <w:r w:rsidR="00333249">
        <w:rPr>
          <w:rFonts w:ascii="Arial" w:hAnsi="Arial" w:cs="Arial"/>
          <w:sz w:val="24"/>
          <w:szCs w:val="24"/>
        </w:rPr>
        <w:t>I</w:t>
      </w:r>
      <w:r w:rsidR="00333249" w:rsidRPr="004C76B8">
        <w:rPr>
          <w:rFonts w:ascii="Arial" w:hAnsi="Arial" w:cs="Arial"/>
          <w:bCs/>
          <w:sz w:val="24"/>
          <w:szCs w:val="24"/>
        </w:rPr>
        <w:t xml:space="preserve">f you click this button, the system will generate a detailed </w:t>
      </w:r>
      <w:r w:rsidR="004164EF" w:rsidRPr="004164EF">
        <w:rPr>
          <w:rFonts w:ascii="Arial" w:hAnsi="Arial" w:cs="Arial"/>
          <w:b/>
          <w:sz w:val="24"/>
          <w:szCs w:val="24"/>
        </w:rPr>
        <w:t>Q</w:t>
      </w:r>
      <w:r w:rsidR="00333249" w:rsidRPr="004164EF">
        <w:rPr>
          <w:rFonts w:ascii="Arial" w:hAnsi="Arial" w:cs="Arial"/>
          <w:b/>
          <w:sz w:val="24"/>
          <w:szCs w:val="24"/>
        </w:rPr>
        <w:t xml:space="preserve">uote </w:t>
      </w:r>
      <w:r w:rsidR="004164EF" w:rsidRPr="004164EF">
        <w:rPr>
          <w:rFonts w:ascii="Arial" w:hAnsi="Arial" w:cs="Arial"/>
          <w:b/>
          <w:sz w:val="24"/>
          <w:szCs w:val="24"/>
        </w:rPr>
        <w:t>C</w:t>
      </w:r>
      <w:r w:rsidR="00333249" w:rsidRPr="004164EF">
        <w:rPr>
          <w:rFonts w:ascii="Arial" w:hAnsi="Arial" w:cs="Arial"/>
          <w:b/>
          <w:sz w:val="24"/>
          <w:szCs w:val="24"/>
        </w:rPr>
        <w:t xml:space="preserve">ost </w:t>
      </w:r>
      <w:r w:rsidR="004164EF" w:rsidRPr="004164EF">
        <w:rPr>
          <w:rFonts w:ascii="Arial" w:hAnsi="Arial" w:cs="Arial"/>
          <w:b/>
          <w:sz w:val="24"/>
          <w:szCs w:val="24"/>
        </w:rPr>
        <w:t>R</w:t>
      </w:r>
      <w:r w:rsidR="00333249" w:rsidRPr="004164EF">
        <w:rPr>
          <w:rFonts w:ascii="Arial" w:hAnsi="Arial" w:cs="Arial"/>
          <w:b/>
          <w:sz w:val="24"/>
          <w:szCs w:val="24"/>
        </w:rPr>
        <w:t>eview</w:t>
      </w:r>
      <w:r w:rsidR="00333249" w:rsidRPr="004C76B8">
        <w:rPr>
          <w:rFonts w:ascii="Arial" w:hAnsi="Arial" w:cs="Arial"/>
          <w:bCs/>
          <w:sz w:val="24"/>
          <w:szCs w:val="24"/>
        </w:rPr>
        <w:t xml:space="preserve"> report similar to the </w:t>
      </w:r>
      <w:r w:rsidR="00333249" w:rsidRPr="00333249">
        <w:rPr>
          <w:rFonts w:ascii="Arial" w:hAnsi="Arial" w:cs="Arial"/>
          <w:b/>
          <w:bCs/>
          <w:color w:val="0070C0"/>
          <w:sz w:val="24"/>
          <w:szCs w:val="24"/>
        </w:rPr>
        <w:t>Detailed Job Cost View/Print</w:t>
      </w:r>
      <w:r w:rsidR="00333249" w:rsidRPr="00333249">
        <w:rPr>
          <w:rFonts w:ascii="Arial" w:hAnsi="Arial" w:cs="Arial"/>
          <w:bCs/>
          <w:color w:val="0070C0"/>
          <w:sz w:val="24"/>
          <w:szCs w:val="24"/>
        </w:rPr>
        <w:t xml:space="preserve"> </w:t>
      </w:r>
      <w:r w:rsidR="00333249" w:rsidRPr="004C76B8">
        <w:rPr>
          <w:rFonts w:ascii="Arial" w:hAnsi="Arial" w:cs="Arial"/>
          <w:bCs/>
          <w:sz w:val="24"/>
          <w:szCs w:val="24"/>
        </w:rPr>
        <w:t>report</w:t>
      </w:r>
      <w:r w:rsidR="00333249">
        <w:rPr>
          <w:rFonts w:ascii="Arial" w:hAnsi="Arial" w:cs="Arial"/>
          <w:bCs/>
          <w:sz w:val="24"/>
          <w:szCs w:val="24"/>
        </w:rPr>
        <w:t xml:space="preserve"> option found in the </w:t>
      </w:r>
      <w:r w:rsidR="00333249" w:rsidRPr="00333249">
        <w:rPr>
          <w:rFonts w:ascii="Arial" w:hAnsi="Arial" w:cs="Arial"/>
          <w:b/>
          <w:bCs/>
          <w:color w:val="0070C0"/>
          <w:sz w:val="24"/>
          <w:szCs w:val="24"/>
          <w:highlight w:val="yellow"/>
        </w:rPr>
        <w:t>Order Entry</w:t>
      </w:r>
      <w:r w:rsidR="00333249" w:rsidRPr="00333249">
        <w:rPr>
          <w:rFonts w:ascii="Arial" w:hAnsi="Arial" w:cs="Arial"/>
          <w:bCs/>
          <w:color w:val="0070C0"/>
          <w:sz w:val="24"/>
          <w:szCs w:val="24"/>
        </w:rPr>
        <w:t xml:space="preserve"> </w:t>
      </w:r>
      <w:r w:rsidR="00333249">
        <w:rPr>
          <w:rFonts w:ascii="Arial" w:hAnsi="Arial" w:cs="Arial"/>
          <w:bCs/>
          <w:sz w:val="24"/>
          <w:szCs w:val="24"/>
        </w:rPr>
        <w:t>screen</w:t>
      </w:r>
      <w:r w:rsidR="00333249" w:rsidRPr="00DD6FC2">
        <w:rPr>
          <w:rFonts w:ascii="Arial" w:hAnsi="Arial" w:cs="Arial"/>
          <w:bCs/>
          <w:color w:val="0070C0"/>
          <w:sz w:val="24"/>
          <w:szCs w:val="24"/>
        </w:rPr>
        <w:t>.</w:t>
      </w:r>
      <w:r w:rsidR="00182730">
        <w:rPr>
          <w:rFonts w:ascii="Arial" w:hAnsi="Arial" w:cs="Arial"/>
          <w:bCs/>
          <w:color w:val="0070C0"/>
          <w:sz w:val="24"/>
          <w:szCs w:val="24"/>
        </w:rPr>
        <w:t xml:space="preserve"> </w:t>
      </w:r>
    </w:p>
    <w:p w14:paraId="232540BF" w14:textId="77777777" w:rsidR="004F729F" w:rsidRPr="008267DB" w:rsidRDefault="004F729F" w:rsidP="008267DB">
      <w:pPr>
        <w:spacing w:before="0" w:after="0"/>
        <w:rPr>
          <w:rFonts w:ascii="Arial" w:hAnsi="Arial" w:cs="Arial"/>
          <w:sz w:val="24"/>
        </w:rPr>
      </w:pPr>
    </w:p>
    <w:p w14:paraId="67319196" w14:textId="77777777" w:rsidR="004F729F" w:rsidRPr="008267DB" w:rsidRDefault="004F729F" w:rsidP="007F6084">
      <w:pPr>
        <w:pStyle w:val="Style1"/>
      </w:pPr>
      <w:bookmarkStart w:id="34" w:name="_Toc80883776"/>
      <w:r>
        <w:t>Commercial Quote Entry:</w:t>
      </w:r>
      <w:bookmarkEnd w:id="34"/>
    </w:p>
    <w:p w14:paraId="73AB1C27"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Although the residential </w:t>
      </w:r>
      <w:r w:rsidR="00071B12" w:rsidRPr="00071B12">
        <w:rPr>
          <w:rFonts w:ascii="Arial" w:hAnsi="Arial" w:cs="Arial"/>
          <w:b/>
          <w:sz w:val="24"/>
          <w:szCs w:val="24"/>
        </w:rPr>
        <w:t>Q</w:t>
      </w:r>
      <w:r w:rsidRPr="00071B12">
        <w:rPr>
          <w:rFonts w:ascii="Arial" w:hAnsi="Arial" w:cs="Arial"/>
          <w:b/>
          <w:sz w:val="24"/>
          <w:szCs w:val="24"/>
        </w:rPr>
        <w:t>uote</w:t>
      </w:r>
      <w:r w:rsidRPr="008267DB">
        <w:rPr>
          <w:rFonts w:ascii="Arial" w:hAnsi="Arial" w:cs="Arial"/>
          <w:sz w:val="24"/>
          <w:szCs w:val="24"/>
        </w:rPr>
        <w:t xml:space="preserve"> </w:t>
      </w:r>
      <w:r w:rsidRPr="0051112A">
        <w:rPr>
          <w:rFonts w:ascii="Arial" w:hAnsi="Arial" w:cs="Arial"/>
          <w:b/>
          <w:sz w:val="24"/>
          <w:szCs w:val="24"/>
        </w:rPr>
        <w:t>Line Item</w:t>
      </w:r>
      <w:r w:rsidRPr="0051112A">
        <w:rPr>
          <w:rFonts w:ascii="Arial" w:hAnsi="Arial" w:cs="Arial"/>
          <w:sz w:val="24"/>
          <w:szCs w:val="24"/>
        </w:rPr>
        <w:t xml:space="preserve"> </w:t>
      </w:r>
      <w:r w:rsidRPr="008267DB">
        <w:rPr>
          <w:rFonts w:ascii="Arial" w:hAnsi="Arial" w:cs="Arial"/>
          <w:sz w:val="24"/>
          <w:szCs w:val="24"/>
        </w:rPr>
        <w:t xml:space="preserve">entry process is virtually identical to the </w:t>
      </w:r>
      <w:r w:rsidRPr="0051112A">
        <w:rPr>
          <w:rFonts w:ascii="Arial" w:hAnsi="Arial" w:cs="Arial"/>
          <w:b/>
          <w:sz w:val="24"/>
          <w:szCs w:val="24"/>
        </w:rPr>
        <w:t>Line Item</w:t>
      </w:r>
      <w:r w:rsidRPr="008267DB">
        <w:rPr>
          <w:rFonts w:ascii="Arial" w:hAnsi="Arial" w:cs="Arial"/>
          <w:sz w:val="24"/>
          <w:szCs w:val="24"/>
        </w:rPr>
        <w:t xml:space="preserve"> </w:t>
      </w:r>
      <w:r w:rsidR="0051112A">
        <w:rPr>
          <w:rFonts w:ascii="Arial" w:hAnsi="Arial" w:cs="Arial"/>
          <w:sz w:val="24"/>
          <w:szCs w:val="24"/>
        </w:rPr>
        <w:t xml:space="preserve">entry </w:t>
      </w:r>
      <w:r w:rsidRPr="008267DB">
        <w:rPr>
          <w:rFonts w:ascii="Arial" w:hAnsi="Arial" w:cs="Arial"/>
          <w:sz w:val="24"/>
          <w:szCs w:val="24"/>
        </w:rPr>
        <w:t xml:space="preserve">process explained in the </w:t>
      </w:r>
      <w:r w:rsidRPr="008267DB">
        <w:rPr>
          <w:rFonts w:ascii="Arial" w:hAnsi="Arial" w:cs="Arial"/>
          <w:b/>
          <w:sz w:val="24"/>
          <w:szCs w:val="24"/>
        </w:rPr>
        <w:t>Order Entry</w:t>
      </w:r>
      <w:r w:rsidRPr="008267DB">
        <w:rPr>
          <w:rFonts w:ascii="Arial" w:hAnsi="Arial" w:cs="Arial"/>
          <w:sz w:val="24"/>
          <w:szCs w:val="24"/>
        </w:rPr>
        <w:t xml:space="preserve"> section, the process for entering line items for commercial jobs is slightly different.</w:t>
      </w:r>
      <w:r w:rsidR="00182730">
        <w:rPr>
          <w:rFonts w:ascii="Arial" w:hAnsi="Arial" w:cs="Arial"/>
          <w:sz w:val="24"/>
          <w:szCs w:val="24"/>
        </w:rPr>
        <w:t xml:space="preserve"> </w:t>
      </w:r>
      <w:r w:rsidRPr="008267DB">
        <w:rPr>
          <w:rFonts w:ascii="Arial" w:hAnsi="Arial" w:cs="Arial"/>
          <w:sz w:val="24"/>
          <w:szCs w:val="24"/>
        </w:rPr>
        <w:t xml:space="preserve">The </w:t>
      </w:r>
      <w:r w:rsidRPr="008267DB">
        <w:rPr>
          <w:rFonts w:ascii="Arial" w:hAnsi="Arial" w:cs="Arial"/>
          <w:b/>
          <w:color w:val="0070C0"/>
          <w:sz w:val="24"/>
          <w:szCs w:val="24"/>
        </w:rPr>
        <w:t>Commercial Line Item</w:t>
      </w:r>
      <w:r w:rsidRPr="008267DB">
        <w:rPr>
          <w:rFonts w:ascii="Arial" w:hAnsi="Arial" w:cs="Arial"/>
          <w:sz w:val="24"/>
          <w:szCs w:val="24"/>
        </w:rPr>
        <w:t xml:space="preserve"> feature is an available option for all </w:t>
      </w:r>
      <w:r w:rsidRPr="008267DB">
        <w:rPr>
          <w:rFonts w:ascii="Arial" w:hAnsi="Arial" w:cs="Arial"/>
          <w:b/>
          <w:sz w:val="24"/>
          <w:szCs w:val="24"/>
        </w:rPr>
        <w:t>User IDs</w:t>
      </w:r>
      <w:r w:rsidRPr="008267DB">
        <w:rPr>
          <w:rFonts w:ascii="Arial" w:hAnsi="Arial" w:cs="Arial"/>
          <w:sz w:val="24"/>
          <w:szCs w:val="24"/>
        </w:rPr>
        <w:t xml:space="preserve"> set up as </w:t>
      </w:r>
      <w:r w:rsidRPr="00182730">
        <w:rPr>
          <w:rFonts w:ascii="Arial" w:hAnsi="Arial" w:cs="Arial"/>
          <w:b/>
          <w:sz w:val="24"/>
          <w:szCs w:val="24"/>
        </w:rPr>
        <w:t>Commercial Salesreps</w:t>
      </w:r>
      <w:r w:rsidRPr="008267DB">
        <w:rPr>
          <w:rFonts w:ascii="Arial" w:hAnsi="Arial" w:cs="Arial"/>
          <w:sz w:val="24"/>
          <w:szCs w:val="24"/>
        </w:rPr>
        <w:t xml:space="preserve">, or this feature can be activated for all </w:t>
      </w:r>
      <w:r w:rsidRPr="008267DB">
        <w:rPr>
          <w:rFonts w:ascii="Arial" w:hAnsi="Arial" w:cs="Arial"/>
          <w:b/>
          <w:sz w:val="24"/>
          <w:szCs w:val="24"/>
        </w:rPr>
        <w:t>Quotes</w:t>
      </w:r>
      <w:r w:rsidRPr="008267DB">
        <w:rPr>
          <w:rFonts w:ascii="Arial" w:hAnsi="Arial" w:cs="Arial"/>
          <w:sz w:val="24"/>
          <w:szCs w:val="24"/>
        </w:rPr>
        <w:t xml:space="preserve"> through the </w:t>
      </w:r>
      <w:r w:rsidRPr="008267DB">
        <w:rPr>
          <w:rFonts w:ascii="Arial" w:hAnsi="Arial" w:cs="Arial"/>
          <w:b/>
          <w:sz w:val="24"/>
          <w:szCs w:val="24"/>
        </w:rPr>
        <w:t>System Control Maintenance</w:t>
      </w:r>
      <w:r w:rsidRPr="008267DB">
        <w:rPr>
          <w:rFonts w:ascii="Arial" w:hAnsi="Arial" w:cs="Arial"/>
          <w:sz w:val="24"/>
          <w:szCs w:val="24"/>
        </w:rPr>
        <w:t xml:space="preserve"> module via the </w:t>
      </w:r>
      <w:r w:rsidRPr="00182730">
        <w:rPr>
          <w:rFonts w:ascii="Arial" w:hAnsi="Arial" w:cs="Arial"/>
          <w:b/>
          <w:color w:val="0070C0"/>
          <w:sz w:val="24"/>
        </w:rPr>
        <w:t>Enter Cost in Quotation Entry</w:t>
      </w:r>
      <w:r w:rsidRPr="008267DB">
        <w:rPr>
          <w:rFonts w:ascii="Arial" w:hAnsi="Arial" w:cs="Arial"/>
          <w:sz w:val="24"/>
          <w:szCs w:val="24"/>
        </w:rPr>
        <w:t xml:space="preserve"> control in the </w:t>
      </w:r>
      <w:r w:rsidRPr="00182730">
        <w:rPr>
          <w:rFonts w:ascii="Arial" w:hAnsi="Arial" w:cs="Arial"/>
          <w:b/>
          <w:color w:val="0070C0"/>
          <w:sz w:val="24"/>
          <w:szCs w:val="24"/>
          <w:highlight w:val="yellow"/>
        </w:rPr>
        <w:t>System Control 1</w:t>
      </w:r>
      <w:r w:rsidRPr="00182730">
        <w:rPr>
          <w:rFonts w:ascii="Arial" w:hAnsi="Arial" w:cs="Arial"/>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The </w:t>
      </w:r>
      <w:r w:rsidRPr="008267DB">
        <w:rPr>
          <w:rFonts w:ascii="Arial" w:hAnsi="Arial" w:cs="Arial"/>
          <w:b/>
          <w:color w:val="0070C0"/>
          <w:sz w:val="24"/>
          <w:szCs w:val="24"/>
        </w:rPr>
        <w:t>Commercial Line Item</w:t>
      </w:r>
      <w:r w:rsidRPr="008267DB">
        <w:rPr>
          <w:rFonts w:ascii="Arial" w:hAnsi="Arial" w:cs="Arial"/>
          <w:color w:val="0070C0"/>
          <w:sz w:val="24"/>
          <w:szCs w:val="24"/>
        </w:rPr>
        <w:t xml:space="preserve"> </w:t>
      </w:r>
      <w:r w:rsidRPr="008267DB">
        <w:rPr>
          <w:rFonts w:ascii="Arial" w:hAnsi="Arial" w:cs="Arial"/>
          <w:sz w:val="24"/>
          <w:szCs w:val="24"/>
        </w:rPr>
        <w:t xml:space="preserve">feature will display </w:t>
      </w:r>
      <w:r w:rsidRPr="008267DB">
        <w:rPr>
          <w:rFonts w:ascii="Arial" w:hAnsi="Arial" w:cs="Arial"/>
          <w:b/>
          <w:color w:val="0070C0"/>
          <w:sz w:val="24"/>
          <w:szCs w:val="24"/>
        </w:rPr>
        <w:t>Material Cost Information</w:t>
      </w:r>
      <w:r w:rsidRPr="008267DB">
        <w:rPr>
          <w:rFonts w:ascii="Arial" w:hAnsi="Arial" w:cs="Arial"/>
          <w:color w:val="0070C0"/>
          <w:sz w:val="24"/>
          <w:szCs w:val="24"/>
        </w:rPr>
        <w:t xml:space="preserve"> </w:t>
      </w:r>
      <w:r w:rsidRPr="008267DB">
        <w:rPr>
          <w:rFonts w:ascii="Arial" w:hAnsi="Arial" w:cs="Arial"/>
          <w:sz w:val="24"/>
          <w:szCs w:val="24"/>
        </w:rPr>
        <w:t xml:space="preserve">for the item selected, along with a </w:t>
      </w:r>
      <w:r w:rsidRPr="008267DB">
        <w:rPr>
          <w:rFonts w:ascii="Arial" w:hAnsi="Arial" w:cs="Arial"/>
          <w:b/>
          <w:color w:val="0070C0"/>
          <w:sz w:val="24"/>
          <w:szCs w:val="24"/>
        </w:rPr>
        <w:t>Margin</w:t>
      </w:r>
      <w:r w:rsidRPr="008267DB">
        <w:rPr>
          <w:rFonts w:ascii="Arial" w:hAnsi="Arial" w:cs="Arial"/>
          <w:color w:val="0070C0"/>
          <w:sz w:val="24"/>
          <w:szCs w:val="24"/>
        </w:rPr>
        <w:t xml:space="preserve"> </w:t>
      </w:r>
      <w:r w:rsidRPr="008267DB">
        <w:rPr>
          <w:rFonts w:ascii="Arial" w:hAnsi="Arial" w:cs="Arial"/>
          <w:sz w:val="24"/>
          <w:szCs w:val="24"/>
        </w:rPr>
        <w:t>percentage field.</w:t>
      </w:r>
      <w:r w:rsidR="00182730">
        <w:rPr>
          <w:rFonts w:ascii="Arial" w:hAnsi="Arial" w:cs="Arial"/>
          <w:sz w:val="24"/>
          <w:szCs w:val="24"/>
        </w:rPr>
        <w:t xml:space="preserve"> </w:t>
      </w:r>
      <w:r w:rsidRPr="008267DB">
        <w:rPr>
          <w:rFonts w:ascii="Arial" w:hAnsi="Arial" w:cs="Arial"/>
          <w:sz w:val="24"/>
          <w:szCs w:val="24"/>
        </w:rPr>
        <w:t>This feature was developed for use primarily with large commercial dealers.</w:t>
      </w:r>
      <w:r w:rsidR="00182730">
        <w:rPr>
          <w:rFonts w:ascii="Arial" w:hAnsi="Arial" w:cs="Arial"/>
          <w:sz w:val="24"/>
          <w:szCs w:val="24"/>
        </w:rPr>
        <w:t xml:space="preserve"> </w:t>
      </w:r>
      <w:r w:rsidRPr="008267DB">
        <w:rPr>
          <w:rFonts w:ascii="Arial" w:hAnsi="Arial" w:cs="Arial"/>
          <w:sz w:val="24"/>
          <w:szCs w:val="24"/>
        </w:rPr>
        <w:t xml:space="preserve">If the </w:t>
      </w:r>
      <w:r w:rsidRPr="008267DB">
        <w:rPr>
          <w:rFonts w:ascii="Arial" w:hAnsi="Arial" w:cs="Arial"/>
          <w:b/>
          <w:color w:val="0070C0"/>
          <w:sz w:val="24"/>
          <w:szCs w:val="24"/>
        </w:rPr>
        <w:t>Commercial Line Item</w:t>
      </w:r>
      <w:r w:rsidRPr="008267DB">
        <w:rPr>
          <w:rFonts w:ascii="Arial" w:hAnsi="Arial" w:cs="Arial"/>
          <w:color w:val="0070C0"/>
          <w:sz w:val="24"/>
          <w:szCs w:val="24"/>
        </w:rPr>
        <w:t xml:space="preserve"> </w:t>
      </w:r>
      <w:r w:rsidRPr="008267DB">
        <w:rPr>
          <w:rFonts w:ascii="Arial" w:hAnsi="Arial" w:cs="Arial"/>
          <w:sz w:val="24"/>
          <w:szCs w:val="24"/>
        </w:rPr>
        <w:t xml:space="preserve">feature is selected, the </w:t>
      </w:r>
      <w:r w:rsidRPr="00071B12">
        <w:rPr>
          <w:rFonts w:ascii="Arial" w:hAnsi="Arial" w:cs="Arial"/>
          <w:b/>
          <w:color w:val="0070C0"/>
          <w:sz w:val="24"/>
          <w:szCs w:val="24"/>
          <w:highlight w:val="yellow"/>
        </w:rPr>
        <w:t>Add or Change a Line Item</w:t>
      </w:r>
      <w:r w:rsidRPr="008267DB">
        <w:rPr>
          <w:rFonts w:ascii="Arial" w:hAnsi="Arial" w:cs="Arial"/>
          <w:sz w:val="24"/>
          <w:szCs w:val="24"/>
        </w:rPr>
        <w:t xml:space="preserve"> screen will appear as follows: </w:t>
      </w:r>
    </w:p>
    <w:p w14:paraId="0663FD42" w14:textId="77777777" w:rsidR="008267DB" w:rsidRPr="008267DB" w:rsidRDefault="008267DB" w:rsidP="008267DB">
      <w:pPr>
        <w:spacing w:before="0" w:after="0"/>
        <w:rPr>
          <w:rFonts w:ascii="Arial" w:hAnsi="Arial" w:cs="Arial"/>
          <w:sz w:val="24"/>
          <w:szCs w:val="24"/>
        </w:rPr>
      </w:pPr>
    </w:p>
    <w:p w14:paraId="44F76E78" w14:textId="77777777" w:rsidR="008267DB" w:rsidRPr="008267DB" w:rsidRDefault="00CC1CE1" w:rsidP="008267DB">
      <w:pPr>
        <w:spacing w:before="0" w:after="0"/>
        <w:jc w:val="center"/>
        <w:rPr>
          <w:rFonts w:ascii="Arial" w:hAnsi="Arial" w:cs="Arial"/>
          <w:sz w:val="24"/>
          <w:szCs w:val="24"/>
        </w:rPr>
      </w:pPr>
      <w:r>
        <w:rPr>
          <w:rFonts w:ascii="Arial" w:hAnsi="Arial" w:cs="Arial"/>
          <w:noProof/>
          <w:sz w:val="24"/>
          <w:szCs w:val="24"/>
        </w:rPr>
        <w:lastRenderedPageBreak/>
        <w:drawing>
          <wp:inline distT="0" distB="0" distL="0" distR="0" wp14:anchorId="7896CB78" wp14:editId="4C08A61E">
            <wp:extent cx="4734232" cy="4342166"/>
            <wp:effectExtent l="0" t="0" r="9525" b="12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r:embed="rId236">
                      <a:extLst>
                        <a:ext uri="{28A0092B-C50C-407E-A947-70E740481C1C}">
                          <a14:useLocalDpi xmlns:a14="http://schemas.microsoft.com/office/drawing/2010/main" val="0"/>
                        </a:ext>
                      </a:extLst>
                    </a:blip>
                    <a:stretch>
                      <a:fillRect/>
                    </a:stretch>
                  </pic:blipFill>
                  <pic:spPr>
                    <a:xfrm>
                      <a:off x="0" y="0"/>
                      <a:ext cx="4738402" cy="4345991"/>
                    </a:xfrm>
                    <a:prstGeom prst="rect">
                      <a:avLst/>
                    </a:prstGeom>
                  </pic:spPr>
                </pic:pic>
              </a:graphicData>
            </a:graphic>
          </wp:inline>
        </w:drawing>
      </w:r>
    </w:p>
    <w:p w14:paraId="6355D2D9" w14:textId="77777777" w:rsidR="008267DB" w:rsidRPr="008267DB" w:rsidRDefault="008267DB" w:rsidP="008267DB">
      <w:pPr>
        <w:spacing w:before="0" w:after="0"/>
        <w:rPr>
          <w:rFonts w:ascii="Arial" w:hAnsi="Arial" w:cs="Arial"/>
          <w:sz w:val="24"/>
          <w:szCs w:val="24"/>
        </w:rPr>
      </w:pPr>
    </w:p>
    <w:p w14:paraId="6E86C631"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The system will automatically display the default </w:t>
      </w:r>
      <w:r w:rsidRPr="00B02F14">
        <w:rPr>
          <w:rFonts w:ascii="Arial" w:hAnsi="Arial" w:cs="Arial"/>
          <w:b/>
          <w:color w:val="0070C0"/>
          <w:sz w:val="24"/>
          <w:szCs w:val="24"/>
        </w:rPr>
        <w:t>Unit Cost</w:t>
      </w:r>
      <w:r w:rsidRPr="00B02F14">
        <w:rPr>
          <w:rFonts w:ascii="Arial" w:hAnsi="Arial" w:cs="Arial"/>
          <w:color w:val="0070C0"/>
          <w:sz w:val="24"/>
          <w:szCs w:val="24"/>
        </w:rPr>
        <w:t xml:space="preserve"> </w:t>
      </w:r>
      <w:r w:rsidRPr="008267DB">
        <w:rPr>
          <w:rFonts w:ascii="Arial" w:hAnsi="Arial" w:cs="Arial"/>
          <w:sz w:val="24"/>
          <w:szCs w:val="24"/>
        </w:rPr>
        <w:t xml:space="preserve">and </w:t>
      </w:r>
      <w:r w:rsidRPr="00B02F14">
        <w:rPr>
          <w:rFonts w:ascii="Arial" w:hAnsi="Arial" w:cs="Arial"/>
          <w:b/>
          <w:color w:val="0070C0"/>
          <w:sz w:val="24"/>
          <w:szCs w:val="24"/>
        </w:rPr>
        <w:t>Unit Freight</w:t>
      </w:r>
      <w:r w:rsidRPr="00B02F14">
        <w:rPr>
          <w:rFonts w:ascii="Arial" w:hAnsi="Arial" w:cs="Arial"/>
          <w:color w:val="0070C0"/>
          <w:sz w:val="24"/>
          <w:szCs w:val="24"/>
        </w:rPr>
        <w:t xml:space="preserve"> </w:t>
      </w:r>
      <w:r w:rsidRPr="008267DB">
        <w:rPr>
          <w:rFonts w:ascii="Arial" w:hAnsi="Arial" w:cs="Arial"/>
          <w:sz w:val="24"/>
          <w:szCs w:val="24"/>
        </w:rPr>
        <w:t>information currently in the system catalog.</w:t>
      </w:r>
      <w:r w:rsidR="00182730">
        <w:rPr>
          <w:rFonts w:ascii="Arial" w:hAnsi="Arial" w:cs="Arial"/>
          <w:sz w:val="24"/>
          <w:szCs w:val="24"/>
        </w:rPr>
        <w:t xml:space="preserve"> </w:t>
      </w:r>
      <w:r w:rsidRPr="008267DB">
        <w:rPr>
          <w:rFonts w:ascii="Arial" w:hAnsi="Arial" w:cs="Arial"/>
          <w:sz w:val="24"/>
          <w:szCs w:val="24"/>
        </w:rPr>
        <w:t xml:space="preserve">The default </w:t>
      </w:r>
      <w:r w:rsidRPr="00B02F14">
        <w:rPr>
          <w:rFonts w:ascii="Arial" w:hAnsi="Arial" w:cs="Arial"/>
          <w:b/>
          <w:color w:val="0070C0"/>
          <w:sz w:val="24"/>
          <w:szCs w:val="24"/>
        </w:rPr>
        <w:t>Margin</w:t>
      </w:r>
      <w:r w:rsidRPr="00B02F14">
        <w:rPr>
          <w:rFonts w:ascii="Arial" w:hAnsi="Arial" w:cs="Arial"/>
          <w:color w:val="0070C0"/>
          <w:sz w:val="24"/>
          <w:szCs w:val="24"/>
        </w:rPr>
        <w:t xml:space="preserve"> </w:t>
      </w:r>
      <w:r w:rsidRPr="008267DB">
        <w:rPr>
          <w:rFonts w:ascii="Arial" w:hAnsi="Arial" w:cs="Arial"/>
          <w:sz w:val="24"/>
          <w:szCs w:val="24"/>
        </w:rPr>
        <w:t>percentage will display as well.</w:t>
      </w:r>
      <w:r w:rsidR="00182730">
        <w:rPr>
          <w:rFonts w:ascii="Arial" w:hAnsi="Arial" w:cs="Arial"/>
          <w:sz w:val="24"/>
          <w:szCs w:val="24"/>
        </w:rPr>
        <w:t xml:space="preserve"> </w:t>
      </w:r>
      <w:r w:rsidRPr="008267DB">
        <w:rPr>
          <w:rFonts w:ascii="Arial" w:hAnsi="Arial" w:cs="Arial"/>
          <w:sz w:val="24"/>
          <w:szCs w:val="24"/>
        </w:rPr>
        <w:t xml:space="preserve">You can change the </w:t>
      </w:r>
      <w:r w:rsidRPr="00B02F14">
        <w:rPr>
          <w:rFonts w:ascii="Arial" w:hAnsi="Arial" w:cs="Arial"/>
          <w:b/>
          <w:color w:val="0070C0"/>
          <w:sz w:val="24"/>
          <w:szCs w:val="24"/>
        </w:rPr>
        <w:t>Unit Cost</w:t>
      </w:r>
      <w:r w:rsidRPr="00B02F14">
        <w:rPr>
          <w:rFonts w:ascii="Arial" w:hAnsi="Arial" w:cs="Arial"/>
          <w:color w:val="0070C0"/>
          <w:sz w:val="24"/>
          <w:szCs w:val="24"/>
        </w:rPr>
        <w:t xml:space="preserve"> </w:t>
      </w:r>
      <w:r w:rsidRPr="008267DB">
        <w:rPr>
          <w:rFonts w:ascii="Arial" w:hAnsi="Arial" w:cs="Arial"/>
          <w:sz w:val="24"/>
          <w:szCs w:val="24"/>
        </w:rPr>
        <w:t xml:space="preserve">and </w:t>
      </w:r>
      <w:r w:rsidRPr="00B02F14">
        <w:rPr>
          <w:rFonts w:ascii="Arial" w:hAnsi="Arial" w:cs="Arial"/>
          <w:b/>
          <w:color w:val="0070C0"/>
          <w:sz w:val="24"/>
          <w:szCs w:val="24"/>
        </w:rPr>
        <w:t>Unit Freight</w:t>
      </w:r>
      <w:r w:rsidRPr="00B02F14">
        <w:rPr>
          <w:rFonts w:ascii="Arial" w:hAnsi="Arial" w:cs="Arial"/>
          <w:color w:val="0070C0"/>
          <w:sz w:val="24"/>
          <w:szCs w:val="24"/>
        </w:rPr>
        <w:t xml:space="preserve"> </w:t>
      </w:r>
      <w:r w:rsidRPr="008267DB">
        <w:rPr>
          <w:rFonts w:ascii="Arial" w:hAnsi="Arial" w:cs="Arial"/>
          <w:sz w:val="24"/>
          <w:szCs w:val="24"/>
        </w:rPr>
        <w:t>data if applicable, as in many cases with commercial projects, your manufacturer’s representative has likely given you special pricing for the project and you need to figure you</w:t>
      </w:r>
      <w:r w:rsidR="00CC1CE1">
        <w:rPr>
          <w:rFonts w:ascii="Arial" w:hAnsi="Arial" w:cs="Arial"/>
          <w:sz w:val="24"/>
          <w:szCs w:val="24"/>
        </w:rPr>
        <w:t>r</w:t>
      </w:r>
      <w:r w:rsidRPr="008267DB">
        <w:rPr>
          <w:rFonts w:ascii="Arial" w:hAnsi="Arial" w:cs="Arial"/>
          <w:sz w:val="24"/>
          <w:szCs w:val="24"/>
        </w:rPr>
        <w:t xml:space="preserve"> margins and profit based on those figures.</w:t>
      </w:r>
      <w:r w:rsidR="00182730">
        <w:rPr>
          <w:rFonts w:ascii="Arial" w:hAnsi="Arial" w:cs="Arial"/>
          <w:sz w:val="24"/>
          <w:szCs w:val="24"/>
        </w:rPr>
        <w:t xml:space="preserve"> </w:t>
      </w:r>
      <w:r w:rsidRPr="008267DB">
        <w:rPr>
          <w:rFonts w:ascii="Arial" w:hAnsi="Arial" w:cs="Arial"/>
          <w:sz w:val="24"/>
          <w:szCs w:val="24"/>
        </w:rPr>
        <w:t xml:space="preserve">Also, the cost information entered here will automatically prompt on a system </w:t>
      </w:r>
      <w:r w:rsidRPr="008267DB">
        <w:rPr>
          <w:rFonts w:ascii="Arial" w:hAnsi="Arial" w:cs="Arial"/>
          <w:b/>
          <w:sz w:val="24"/>
          <w:szCs w:val="24"/>
        </w:rPr>
        <w:t>PO</w:t>
      </w:r>
      <w:r w:rsidRPr="008267DB">
        <w:rPr>
          <w:rFonts w:ascii="Arial" w:hAnsi="Arial" w:cs="Arial"/>
          <w:sz w:val="24"/>
          <w:szCs w:val="24"/>
        </w:rPr>
        <w:t xml:space="preserve"> once the </w:t>
      </w:r>
      <w:r w:rsidRPr="008267DB">
        <w:rPr>
          <w:rFonts w:ascii="Arial" w:hAnsi="Arial" w:cs="Arial"/>
          <w:b/>
          <w:sz w:val="24"/>
          <w:szCs w:val="24"/>
        </w:rPr>
        <w:t>Quote</w:t>
      </w:r>
      <w:r w:rsidRPr="008267DB">
        <w:rPr>
          <w:rFonts w:ascii="Arial" w:hAnsi="Arial" w:cs="Arial"/>
          <w:sz w:val="24"/>
          <w:szCs w:val="24"/>
        </w:rPr>
        <w:t xml:space="preserve"> has been converted to a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If you prefer to enter all costs on material and labor lines without determining a selling price, you can do so by entering a “</w:t>
      </w:r>
      <w:r w:rsidR="00CC1CE1">
        <w:rPr>
          <w:rFonts w:ascii="Arial" w:hAnsi="Arial" w:cs="Arial"/>
          <w:sz w:val="24"/>
          <w:szCs w:val="24"/>
        </w:rPr>
        <w:t>.0</w:t>
      </w:r>
      <w:r w:rsidRPr="008267DB">
        <w:rPr>
          <w:rFonts w:ascii="Arial" w:hAnsi="Arial" w:cs="Arial"/>
          <w:sz w:val="24"/>
          <w:szCs w:val="24"/>
        </w:rPr>
        <w:t xml:space="preserve">0” in the </w:t>
      </w:r>
      <w:r w:rsidRPr="00B02F14">
        <w:rPr>
          <w:rFonts w:ascii="Arial" w:hAnsi="Arial" w:cs="Arial"/>
          <w:b/>
          <w:color w:val="0070C0"/>
          <w:sz w:val="24"/>
          <w:szCs w:val="24"/>
        </w:rPr>
        <w:t>Margin</w:t>
      </w:r>
      <w:r w:rsidRPr="00B02F14">
        <w:rPr>
          <w:rFonts w:ascii="Arial" w:hAnsi="Arial" w:cs="Arial"/>
          <w:color w:val="0070C0"/>
          <w:sz w:val="24"/>
          <w:szCs w:val="24"/>
        </w:rPr>
        <w:t xml:space="preserve"> </w:t>
      </w:r>
      <w:r w:rsidRPr="008267DB">
        <w:rPr>
          <w:rFonts w:ascii="Arial" w:hAnsi="Arial" w:cs="Arial"/>
          <w:sz w:val="24"/>
          <w:szCs w:val="24"/>
        </w:rPr>
        <w:t>field.</w:t>
      </w:r>
      <w:r w:rsidR="00182730">
        <w:rPr>
          <w:rFonts w:ascii="Arial" w:hAnsi="Arial" w:cs="Arial"/>
          <w:sz w:val="24"/>
          <w:szCs w:val="24"/>
        </w:rPr>
        <w:t xml:space="preserve"> </w:t>
      </w:r>
      <w:r w:rsidRPr="008267DB">
        <w:rPr>
          <w:rFonts w:ascii="Arial" w:hAnsi="Arial" w:cs="Arial"/>
          <w:sz w:val="24"/>
          <w:szCs w:val="24"/>
        </w:rPr>
        <w:t xml:space="preserve">You can then use the </w:t>
      </w:r>
      <w:r w:rsidRPr="00B02F14">
        <w:rPr>
          <w:rFonts w:ascii="Arial" w:hAnsi="Arial" w:cs="Arial"/>
          <w:b/>
          <w:color w:val="0070C0"/>
          <w:sz w:val="24"/>
          <w:szCs w:val="24"/>
        </w:rPr>
        <w:t>Cost Review</w:t>
      </w:r>
      <w:r w:rsidRPr="008267DB">
        <w:rPr>
          <w:rFonts w:ascii="Arial" w:hAnsi="Arial" w:cs="Arial"/>
          <w:sz w:val="24"/>
          <w:szCs w:val="24"/>
        </w:rPr>
        <w:t xml:space="preserve"> feature </w:t>
      </w:r>
      <w:r w:rsidRPr="008267DB">
        <w:rPr>
          <w:rFonts w:ascii="Arial" w:hAnsi="Arial" w:cs="Arial"/>
          <w:i/>
          <w:sz w:val="24"/>
          <w:szCs w:val="24"/>
        </w:rPr>
        <w:t>(explained above in Order Entry</w:t>
      </w:r>
      <w:r w:rsidR="008D3082">
        <w:rPr>
          <w:rFonts w:ascii="Arial" w:hAnsi="Arial" w:cs="Arial"/>
          <w:i/>
          <w:sz w:val="24"/>
          <w:szCs w:val="24"/>
        </w:rPr>
        <w:t>, but with more options listed below</w:t>
      </w:r>
      <w:r w:rsidRPr="008267DB">
        <w:rPr>
          <w:rFonts w:ascii="Arial" w:hAnsi="Arial" w:cs="Arial"/>
          <w:i/>
          <w:sz w:val="24"/>
          <w:szCs w:val="24"/>
        </w:rPr>
        <w:t>)</w:t>
      </w:r>
      <w:r w:rsidRPr="008267DB">
        <w:rPr>
          <w:rFonts w:ascii="Arial" w:hAnsi="Arial" w:cs="Arial"/>
          <w:sz w:val="24"/>
          <w:szCs w:val="24"/>
        </w:rPr>
        <w:t xml:space="preserve"> that is accessible in the </w:t>
      </w:r>
      <w:r w:rsidRPr="00B02F14">
        <w:rPr>
          <w:rFonts w:ascii="Arial" w:hAnsi="Arial" w:cs="Arial"/>
          <w:b/>
          <w:color w:val="0070C0"/>
          <w:sz w:val="24"/>
          <w:szCs w:val="24"/>
        </w:rPr>
        <w:t>Functions</w:t>
      </w:r>
      <w:r w:rsidRPr="00B02F14">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 to instantly calculate material and labor selling prices based on </w:t>
      </w:r>
      <w:r w:rsidR="00CC1CE1" w:rsidRPr="00CC1CE1">
        <w:rPr>
          <w:rFonts w:ascii="Arial" w:hAnsi="Arial" w:cs="Arial"/>
          <w:b/>
          <w:color w:val="0070C0"/>
          <w:sz w:val="24"/>
          <w:szCs w:val="24"/>
        </w:rPr>
        <w:t>M</w:t>
      </w:r>
      <w:r w:rsidRPr="00CC1CE1">
        <w:rPr>
          <w:rFonts w:ascii="Arial" w:hAnsi="Arial" w:cs="Arial"/>
          <w:b/>
          <w:color w:val="0070C0"/>
          <w:sz w:val="24"/>
          <w:szCs w:val="24"/>
        </w:rPr>
        <w:t>argins</w:t>
      </w:r>
      <w:r w:rsidRPr="008267DB">
        <w:rPr>
          <w:rFonts w:ascii="Arial" w:hAnsi="Arial" w:cs="Arial"/>
          <w:sz w:val="24"/>
          <w:szCs w:val="24"/>
        </w:rPr>
        <w:t xml:space="preserve">, </w:t>
      </w:r>
      <w:r w:rsidR="00CC1CE1" w:rsidRPr="00CC1CE1">
        <w:rPr>
          <w:rFonts w:ascii="Arial" w:hAnsi="Arial" w:cs="Arial"/>
          <w:b/>
          <w:color w:val="0070C0"/>
          <w:sz w:val="24"/>
          <w:szCs w:val="24"/>
        </w:rPr>
        <w:t>P</w:t>
      </w:r>
      <w:r w:rsidRPr="00CC1CE1">
        <w:rPr>
          <w:rFonts w:ascii="Arial" w:hAnsi="Arial" w:cs="Arial"/>
          <w:b/>
          <w:color w:val="0070C0"/>
          <w:sz w:val="24"/>
          <w:szCs w:val="24"/>
        </w:rPr>
        <w:t>rofit</w:t>
      </w:r>
      <w:r w:rsidRPr="00CC1CE1">
        <w:rPr>
          <w:rFonts w:ascii="Arial" w:hAnsi="Arial" w:cs="Arial"/>
          <w:color w:val="0070C0"/>
          <w:sz w:val="24"/>
          <w:szCs w:val="24"/>
        </w:rPr>
        <w:t xml:space="preserve"> </w:t>
      </w:r>
      <w:r w:rsidRPr="008267DB">
        <w:rPr>
          <w:rFonts w:ascii="Arial" w:hAnsi="Arial" w:cs="Arial"/>
          <w:sz w:val="24"/>
          <w:szCs w:val="24"/>
        </w:rPr>
        <w:t xml:space="preserve">or </w:t>
      </w:r>
      <w:r w:rsidR="00CC1CE1" w:rsidRPr="00CC1CE1">
        <w:rPr>
          <w:rFonts w:ascii="Arial" w:hAnsi="Arial" w:cs="Arial"/>
          <w:b/>
          <w:color w:val="0070C0"/>
          <w:sz w:val="24"/>
          <w:szCs w:val="24"/>
        </w:rPr>
        <w:t>T</w:t>
      </w:r>
      <w:r w:rsidRPr="00CC1CE1">
        <w:rPr>
          <w:rFonts w:ascii="Arial" w:hAnsi="Arial" w:cs="Arial"/>
          <w:b/>
          <w:color w:val="0070C0"/>
          <w:sz w:val="24"/>
          <w:szCs w:val="24"/>
        </w:rPr>
        <w:t xml:space="preserve">otal </w:t>
      </w:r>
      <w:r w:rsidR="00CC1CE1" w:rsidRPr="00CC1CE1">
        <w:rPr>
          <w:rFonts w:ascii="Arial" w:hAnsi="Arial" w:cs="Arial"/>
          <w:b/>
          <w:color w:val="0070C0"/>
          <w:sz w:val="24"/>
          <w:szCs w:val="24"/>
        </w:rPr>
        <w:t>S</w:t>
      </w:r>
      <w:r w:rsidRPr="00CC1CE1">
        <w:rPr>
          <w:rFonts w:ascii="Arial" w:hAnsi="Arial" w:cs="Arial"/>
          <w:b/>
          <w:color w:val="0070C0"/>
          <w:sz w:val="24"/>
          <w:szCs w:val="24"/>
        </w:rPr>
        <w:t>ale</w:t>
      </w:r>
      <w:r w:rsidRPr="008267DB">
        <w:rPr>
          <w:rFonts w:ascii="Arial" w:hAnsi="Arial" w:cs="Arial"/>
          <w:sz w:val="24"/>
          <w:szCs w:val="24"/>
        </w:rPr>
        <w:t>, which is how most commercial quotes are typically handled.</w:t>
      </w:r>
      <w:r w:rsidR="00182730">
        <w:rPr>
          <w:rFonts w:ascii="Arial" w:hAnsi="Arial" w:cs="Arial"/>
          <w:sz w:val="24"/>
          <w:szCs w:val="24"/>
        </w:rPr>
        <w:t xml:space="preserve"> </w:t>
      </w:r>
    </w:p>
    <w:p w14:paraId="436E2D34" w14:textId="77777777" w:rsidR="008267DB" w:rsidRPr="008267DB" w:rsidRDefault="008267DB" w:rsidP="008267DB">
      <w:pPr>
        <w:spacing w:before="0" w:after="0"/>
        <w:rPr>
          <w:rFonts w:ascii="Arial" w:hAnsi="Arial" w:cs="Arial"/>
          <w:sz w:val="24"/>
          <w:szCs w:val="24"/>
        </w:rPr>
      </w:pPr>
    </w:p>
    <w:p w14:paraId="74C8F0D7" w14:textId="1CCD346E" w:rsidR="008267DB" w:rsidRPr="008267DB" w:rsidRDefault="004970C9" w:rsidP="008267DB">
      <w:pPr>
        <w:spacing w:before="0" w:after="0"/>
        <w:rPr>
          <w:rFonts w:ascii="Arial" w:hAnsi="Arial" w:cs="Arial"/>
          <w:sz w:val="24"/>
          <w:szCs w:val="24"/>
        </w:rPr>
      </w:pPr>
      <w:r w:rsidRPr="004970C9">
        <w:rPr>
          <w:rFonts w:ascii="Arial" w:hAnsi="Arial" w:cs="Arial"/>
          <w:sz w:val="24"/>
          <w:szCs w:val="24"/>
        </w:rPr>
        <w:t xml:space="preserve">If you wish to reserve inventory to a line in a </w:t>
      </w:r>
      <w:r w:rsidRPr="004970C9">
        <w:rPr>
          <w:rFonts w:ascii="Arial" w:hAnsi="Arial" w:cs="Arial"/>
          <w:b/>
          <w:bCs/>
          <w:sz w:val="24"/>
          <w:szCs w:val="24"/>
        </w:rPr>
        <w:t>Quote</w:t>
      </w:r>
      <w:r w:rsidRPr="004970C9">
        <w:rPr>
          <w:rFonts w:ascii="Arial" w:hAnsi="Arial" w:cs="Arial"/>
          <w:sz w:val="24"/>
          <w:szCs w:val="24"/>
        </w:rPr>
        <w:t xml:space="preserve">, you must first turn this control on in the </w:t>
      </w:r>
      <w:r w:rsidRPr="004970C9">
        <w:rPr>
          <w:rFonts w:ascii="Arial" w:hAnsi="Arial" w:cs="Arial"/>
          <w:b/>
          <w:bCs/>
          <w:color w:val="0070C0"/>
          <w:sz w:val="24"/>
          <w:szCs w:val="24"/>
          <w:shd w:val="clear" w:color="auto" w:fill="FFFF00"/>
        </w:rPr>
        <w:t>Company Control 1</w:t>
      </w:r>
      <w:r w:rsidRPr="004970C9">
        <w:rPr>
          <w:rFonts w:ascii="Arial" w:hAnsi="Arial" w:cs="Arial"/>
          <w:color w:val="0070C0"/>
          <w:sz w:val="24"/>
          <w:szCs w:val="24"/>
        </w:rPr>
        <w:t xml:space="preserve"> </w:t>
      </w:r>
      <w:r w:rsidRPr="004970C9">
        <w:rPr>
          <w:rFonts w:ascii="Arial" w:hAnsi="Arial" w:cs="Arial"/>
          <w:sz w:val="24"/>
          <w:szCs w:val="24"/>
        </w:rPr>
        <w:t xml:space="preserve">screen of the </w:t>
      </w:r>
      <w:r w:rsidRPr="004970C9">
        <w:rPr>
          <w:rFonts w:ascii="Arial" w:hAnsi="Arial" w:cs="Arial"/>
          <w:b/>
          <w:bCs/>
          <w:sz w:val="24"/>
          <w:szCs w:val="24"/>
        </w:rPr>
        <w:t>System Control Maintenance</w:t>
      </w:r>
      <w:r w:rsidRPr="004970C9">
        <w:rPr>
          <w:rFonts w:ascii="Arial" w:hAnsi="Arial" w:cs="Arial"/>
          <w:sz w:val="24"/>
          <w:szCs w:val="24"/>
        </w:rPr>
        <w:t xml:space="preserve"> module, located in the </w:t>
      </w:r>
      <w:r w:rsidRPr="004970C9">
        <w:rPr>
          <w:rFonts w:ascii="Arial" w:hAnsi="Arial" w:cs="Arial"/>
          <w:b/>
          <w:bCs/>
          <w:sz w:val="24"/>
          <w:szCs w:val="24"/>
        </w:rPr>
        <w:t>System Maintenance</w:t>
      </w:r>
      <w:r w:rsidRPr="004970C9">
        <w:rPr>
          <w:rFonts w:ascii="Arial" w:hAnsi="Arial" w:cs="Arial"/>
          <w:sz w:val="24"/>
          <w:szCs w:val="24"/>
        </w:rPr>
        <w:t xml:space="preserve"> menu. The option appears as follows: </w:t>
      </w:r>
      <w:r w:rsidRPr="004970C9">
        <w:rPr>
          <w:rFonts w:ascii="Arial" w:hAnsi="Arial" w:cs="Arial"/>
          <w:b/>
          <w:bCs/>
          <w:color w:val="0070C0"/>
          <w:sz w:val="24"/>
          <w:szCs w:val="24"/>
        </w:rPr>
        <w:t>Allow Inv. Holds On Quote</w:t>
      </w:r>
      <w:r w:rsidRPr="004970C9">
        <w:rPr>
          <w:rFonts w:ascii="Arial" w:hAnsi="Arial" w:cs="Arial"/>
          <w:b/>
          <w:bCs/>
          <w:color w:val="000000"/>
          <w:sz w:val="24"/>
          <w:szCs w:val="24"/>
        </w:rPr>
        <w:t xml:space="preserve">. </w:t>
      </w:r>
      <w:r w:rsidRPr="004970C9">
        <w:rPr>
          <w:rFonts w:ascii="Arial" w:hAnsi="Arial" w:cs="Arial"/>
          <w:color w:val="333333"/>
          <w:sz w:val="24"/>
          <w:szCs w:val="24"/>
        </w:rPr>
        <w:t>Type a "</w:t>
      </w:r>
      <w:r w:rsidRPr="004970C9">
        <w:rPr>
          <w:rFonts w:ascii="Arial" w:hAnsi="Arial" w:cs="Arial"/>
          <w:b/>
          <w:bCs/>
          <w:color w:val="0070C0"/>
          <w:sz w:val="24"/>
          <w:szCs w:val="24"/>
        </w:rPr>
        <w:t>Y</w:t>
      </w:r>
      <w:r w:rsidRPr="004970C9">
        <w:rPr>
          <w:rFonts w:ascii="Arial" w:hAnsi="Arial" w:cs="Arial"/>
          <w:color w:val="333333"/>
          <w:sz w:val="24"/>
          <w:szCs w:val="24"/>
        </w:rPr>
        <w:t xml:space="preserve">" for yes at this control, and at the second field of that prompt, type the number of days you would like all holds to </w:t>
      </w:r>
      <w:r>
        <w:rPr>
          <w:rFonts w:ascii="Arial" w:hAnsi="Arial" w:cs="Arial"/>
          <w:color w:val="333333"/>
          <w:sz w:val="24"/>
          <w:szCs w:val="24"/>
        </w:rPr>
        <w:t xml:space="preserve">be </w:t>
      </w:r>
      <w:r w:rsidRPr="004970C9">
        <w:rPr>
          <w:rFonts w:ascii="Arial" w:hAnsi="Arial" w:cs="Arial"/>
          <w:color w:val="333333"/>
          <w:sz w:val="24"/>
          <w:szCs w:val="24"/>
        </w:rPr>
        <w:t xml:space="preserve">effective, e.g. "5" for five days. </w:t>
      </w:r>
      <w:r>
        <w:rPr>
          <w:rFonts w:ascii="Arial" w:hAnsi="Arial" w:cs="Arial"/>
          <w:color w:val="333333"/>
          <w:sz w:val="24"/>
          <w:szCs w:val="24"/>
        </w:rPr>
        <w:t>Also, t</w:t>
      </w:r>
      <w:r w:rsidRPr="004970C9">
        <w:rPr>
          <w:rFonts w:ascii="Arial" w:hAnsi="Arial" w:cs="Arial"/>
          <w:color w:val="333333"/>
          <w:sz w:val="24"/>
          <w:szCs w:val="24"/>
        </w:rPr>
        <w:t xml:space="preserve">he </w:t>
      </w:r>
      <w:r w:rsidRPr="004970C9">
        <w:rPr>
          <w:rFonts w:ascii="Arial" w:hAnsi="Arial" w:cs="Arial"/>
          <w:b/>
          <w:bCs/>
          <w:color w:val="333333"/>
          <w:sz w:val="24"/>
          <w:szCs w:val="24"/>
        </w:rPr>
        <w:t>Clear Inventory Holds On Quotes</w:t>
      </w:r>
      <w:r w:rsidRPr="004970C9">
        <w:rPr>
          <w:rFonts w:ascii="Arial" w:hAnsi="Arial" w:cs="Arial"/>
          <w:color w:val="333333"/>
          <w:sz w:val="24"/>
          <w:szCs w:val="24"/>
        </w:rPr>
        <w:t xml:space="preserve"> module, explained below, can be run to automatically </w:t>
      </w:r>
      <w:r w:rsidRPr="004970C9">
        <w:rPr>
          <w:rFonts w:ascii="Arial" w:hAnsi="Arial" w:cs="Arial"/>
          <w:color w:val="333333"/>
          <w:sz w:val="24"/>
          <w:szCs w:val="24"/>
        </w:rPr>
        <w:lastRenderedPageBreak/>
        <w:t xml:space="preserve">clear expired quote inventory holds. Once this feature is </w:t>
      </w:r>
      <w:r w:rsidRPr="004970C9">
        <w:rPr>
          <w:rFonts w:ascii="Arial" w:hAnsi="Arial" w:cs="Arial"/>
          <w:sz w:val="24"/>
          <w:szCs w:val="24"/>
        </w:rPr>
        <w:t>enabled,</w:t>
      </w:r>
      <w:r>
        <w:rPr>
          <w:rFonts w:ascii="Arial" w:hAnsi="Arial" w:cs="Arial"/>
          <w:sz w:val="24"/>
          <w:szCs w:val="24"/>
        </w:rPr>
        <w:t xml:space="preserve"> the </w:t>
      </w:r>
      <w:r w:rsidR="008267DB" w:rsidRPr="00B02F14">
        <w:rPr>
          <w:rFonts w:ascii="Arial" w:hAnsi="Arial" w:cs="Arial"/>
          <w:b/>
          <w:color w:val="0070C0"/>
          <w:sz w:val="24"/>
          <w:szCs w:val="24"/>
          <w:highlight w:val="yellow"/>
        </w:rPr>
        <w:t>Add or Change a Line Item</w:t>
      </w:r>
      <w:r w:rsidR="008267DB" w:rsidRPr="00B02F14">
        <w:rPr>
          <w:rFonts w:ascii="Arial" w:hAnsi="Arial" w:cs="Arial"/>
          <w:color w:val="0070C0"/>
          <w:sz w:val="24"/>
          <w:szCs w:val="24"/>
        </w:rPr>
        <w:t xml:space="preserve"> </w:t>
      </w:r>
      <w:r w:rsidR="008267DB" w:rsidRPr="008267DB">
        <w:rPr>
          <w:rFonts w:ascii="Arial" w:hAnsi="Arial" w:cs="Arial"/>
          <w:sz w:val="24"/>
          <w:szCs w:val="24"/>
        </w:rPr>
        <w:t xml:space="preserve">screen will display </w:t>
      </w:r>
      <w:r w:rsidR="008267DB" w:rsidRPr="00CC1CE1">
        <w:rPr>
          <w:rFonts w:ascii="Arial" w:hAnsi="Arial" w:cs="Arial"/>
          <w:b/>
          <w:color w:val="0070C0"/>
          <w:sz w:val="24"/>
          <w:szCs w:val="24"/>
        </w:rPr>
        <w:t>Inventory</w:t>
      </w:r>
      <w:r w:rsidR="008267DB" w:rsidRPr="00CC1CE1">
        <w:rPr>
          <w:rFonts w:ascii="Arial" w:hAnsi="Arial" w:cs="Arial"/>
          <w:color w:val="0070C0"/>
          <w:sz w:val="24"/>
          <w:szCs w:val="24"/>
        </w:rPr>
        <w:t xml:space="preserve"> </w:t>
      </w:r>
      <w:r w:rsidR="008267DB" w:rsidRPr="008267DB">
        <w:rPr>
          <w:rFonts w:ascii="Arial" w:hAnsi="Arial" w:cs="Arial"/>
          <w:sz w:val="24"/>
          <w:szCs w:val="24"/>
        </w:rPr>
        <w:t>option buttons at the bottom left of the screen as follows</w:t>
      </w:r>
      <w:r w:rsidR="00602772">
        <w:rPr>
          <w:rFonts w:ascii="Arial" w:hAnsi="Arial" w:cs="Arial"/>
          <w:sz w:val="24"/>
          <w:szCs w:val="24"/>
        </w:rPr>
        <w:t xml:space="preserve">, provided a </w:t>
      </w:r>
      <w:r w:rsidR="00602772" w:rsidRPr="00602772">
        <w:rPr>
          <w:rFonts w:ascii="Arial" w:hAnsi="Arial" w:cs="Arial"/>
          <w:b/>
          <w:color w:val="0070C0"/>
          <w:sz w:val="24"/>
          <w:szCs w:val="24"/>
        </w:rPr>
        <w:t>Work</w:t>
      </w:r>
      <w:r w:rsidR="00602772" w:rsidRPr="00602772">
        <w:rPr>
          <w:rFonts w:ascii="Arial" w:hAnsi="Arial" w:cs="Arial"/>
          <w:color w:val="0070C0"/>
          <w:sz w:val="24"/>
          <w:szCs w:val="24"/>
        </w:rPr>
        <w:t xml:space="preserve"> </w:t>
      </w:r>
      <w:r w:rsidR="00602772" w:rsidRPr="00602772">
        <w:rPr>
          <w:rFonts w:ascii="Arial" w:hAnsi="Arial" w:cs="Arial"/>
          <w:b/>
          <w:color w:val="0070C0"/>
          <w:sz w:val="24"/>
          <w:szCs w:val="24"/>
        </w:rPr>
        <w:t>Qty</w:t>
      </w:r>
      <w:r w:rsidR="00602772">
        <w:rPr>
          <w:rFonts w:ascii="Arial" w:hAnsi="Arial" w:cs="Arial"/>
          <w:sz w:val="24"/>
          <w:szCs w:val="24"/>
        </w:rPr>
        <w:t xml:space="preserve"> amount was entered</w:t>
      </w:r>
      <w:r w:rsidR="008267DB" w:rsidRPr="008267DB">
        <w:rPr>
          <w:rFonts w:ascii="Arial" w:hAnsi="Arial" w:cs="Arial"/>
          <w:sz w:val="24"/>
          <w:szCs w:val="24"/>
        </w:rPr>
        <w:t>:</w:t>
      </w:r>
    </w:p>
    <w:p w14:paraId="5BCC56D9" w14:textId="77777777" w:rsidR="008267DB" w:rsidRPr="008267DB" w:rsidRDefault="008267DB" w:rsidP="008267DB">
      <w:pPr>
        <w:spacing w:before="0" w:after="0"/>
        <w:rPr>
          <w:rFonts w:ascii="Arial" w:hAnsi="Arial" w:cs="Arial"/>
          <w:sz w:val="24"/>
          <w:szCs w:val="24"/>
        </w:rPr>
      </w:pPr>
    </w:p>
    <w:p w14:paraId="492CAEA7" w14:textId="77777777" w:rsidR="008267DB" w:rsidRPr="008267DB" w:rsidRDefault="00602772" w:rsidP="008267DB">
      <w:pPr>
        <w:spacing w:before="0" w:after="0"/>
        <w:jc w:val="center"/>
        <w:rPr>
          <w:rFonts w:ascii="Arial" w:hAnsi="Arial" w:cs="Arial"/>
          <w:sz w:val="24"/>
          <w:szCs w:val="24"/>
        </w:rPr>
      </w:pPr>
      <w:r>
        <w:rPr>
          <w:rFonts w:ascii="Arial" w:hAnsi="Arial" w:cs="Arial"/>
          <w:noProof/>
          <w:sz w:val="24"/>
          <w:szCs w:val="24"/>
        </w:rPr>
        <w:drawing>
          <wp:inline distT="0" distB="0" distL="0" distR="0" wp14:anchorId="02D9998E" wp14:editId="70E48917">
            <wp:extent cx="4970206" cy="1084399"/>
            <wp:effectExtent l="0" t="0" r="1905" b="19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r:embed="rId237">
                      <a:extLst>
                        <a:ext uri="{28A0092B-C50C-407E-A947-70E740481C1C}">
                          <a14:useLocalDpi xmlns:a14="http://schemas.microsoft.com/office/drawing/2010/main" val="0"/>
                        </a:ext>
                      </a:extLst>
                    </a:blip>
                    <a:stretch>
                      <a:fillRect/>
                    </a:stretch>
                  </pic:blipFill>
                  <pic:spPr>
                    <a:xfrm>
                      <a:off x="0" y="0"/>
                      <a:ext cx="4983632" cy="1087328"/>
                    </a:xfrm>
                    <a:prstGeom prst="rect">
                      <a:avLst/>
                    </a:prstGeom>
                  </pic:spPr>
                </pic:pic>
              </a:graphicData>
            </a:graphic>
          </wp:inline>
        </w:drawing>
      </w:r>
    </w:p>
    <w:p w14:paraId="5235251E" w14:textId="77777777" w:rsidR="008267DB" w:rsidRPr="008267DB" w:rsidRDefault="008267DB" w:rsidP="008267DB">
      <w:pPr>
        <w:spacing w:before="0" w:after="0"/>
        <w:rPr>
          <w:rFonts w:ascii="Arial" w:hAnsi="Arial" w:cs="Arial"/>
          <w:sz w:val="24"/>
          <w:szCs w:val="24"/>
        </w:rPr>
      </w:pPr>
    </w:p>
    <w:p w14:paraId="5BDDD1AE"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If there is available inventory for this item, you can click the </w:t>
      </w:r>
      <w:r w:rsidRPr="00B02F14">
        <w:rPr>
          <w:rFonts w:ascii="Arial" w:hAnsi="Arial" w:cs="Arial"/>
          <w:b/>
          <w:color w:val="0070C0"/>
          <w:sz w:val="24"/>
          <w:szCs w:val="24"/>
        </w:rPr>
        <w:t>Hold Inventory</w:t>
      </w:r>
      <w:r w:rsidRPr="00B02F14">
        <w:rPr>
          <w:rFonts w:ascii="Arial" w:hAnsi="Arial" w:cs="Arial"/>
          <w:color w:val="0070C0"/>
          <w:sz w:val="24"/>
          <w:szCs w:val="24"/>
        </w:rPr>
        <w:t xml:space="preserve"> </w:t>
      </w:r>
      <w:r w:rsidRPr="008267DB">
        <w:rPr>
          <w:rFonts w:ascii="Arial" w:hAnsi="Arial" w:cs="Arial"/>
          <w:sz w:val="24"/>
          <w:szCs w:val="24"/>
        </w:rPr>
        <w:t>button.</w:t>
      </w:r>
      <w:r w:rsidR="00182730">
        <w:rPr>
          <w:rFonts w:ascii="Arial" w:hAnsi="Arial" w:cs="Arial"/>
          <w:sz w:val="24"/>
          <w:szCs w:val="24"/>
        </w:rPr>
        <w:t xml:space="preserve"> </w:t>
      </w:r>
      <w:r w:rsidR="008D3082">
        <w:rPr>
          <w:rFonts w:ascii="Arial" w:hAnsi="Arial" w:cs="Arial"/>
          <w:sz w:val="24"/>
          <w:szCs w:val="24"/>
        </w:rPr>
        <w:t>A</w:t>
      </w:r>
      <w:r w:rsidRPr="008267DB">
        <w:rPr>
          <w:rFonts w:ascii="Arial" w:hAnsi="Arial" w:cs="Arial"/>
          <w:sz w:val="24"/>
          <w:szCs w:val="24"/>
        </w:rPr>
        <w:t xml:space="preserve">n </w:t>
      </w:r>
      <w:r w:rsidRPr="00A414F6">
        <w:rPr>
          <w:rFonts w:ascii="Arial" w:hAnsi="Arial" w:cs="Arial"/>
          <w:b/>
          <w:color w:val="0070C0"/>
          <w:sz w:val="24"/>
          <w:szCs w:val="24"/>
          <w:highlight w:val="yellow"/>
        </w:rPr>
        <w:t>Inventory Review</w:t>
      </w:r>
      <w:r w:rsidRPr="00A414F6">
        <w:rPr>
          <w:rFonts w:ascii="Arial" w:hAnsi="Arial" w:cs="Arial"/>
          <w:color w:val="0070C0"/>
          <w:sz w:val="24"/>
          <w:szCs w:val="24"/>
        </w:rPr>
        <w:t xml:space="preserve"> </w:t>
      </w:r>
      <w:r w:rsidRPr="008267DB">
        <w:rPr>
          <w:rFonts w:ascii="Arial" w:hAnsi="Arial" w:cs="Arial"/>
          <w:sz w:val="24"/>
          <w:szCs w:val="24"/>
        </w:rPr>
        <w:t>screen will appear as follows:</w:t>
      </w:r>
    </w:p>
    <w:p w14:paraId="67C1DB9F" w14:textId="77777777" w:rsidR="008267DB" w:rsidRPr="008267DB" w:rsidRDefault="008267DB" w:rsidP="008267DB">
      <w:pPr>
        <w:spacing w:before="0" w:after="0"/>
        <w:rPr>
          <w:rFonts w:ascii="Arial" w:hAnsi="Arial" w:cs="Arial"/>
          <w:sz w:val="24"/>
          <w:szCs w:val="24"/>
        </w:rPr>
      </w:pPr>
    </w:p>
    <w:p w14:paraId="131353AF" w14:textId="77777777" w:rsidR="008267DB" w:rsidRPr="008267DB" w:rsidRDefault="00981871" w:rsidP="008267DB">
      <w:pPr>
        <w:spacing w:before="0" w:after="0"/>
        <w:rPr>
          <w:rFonts w:ascii="Arial" w:hAnsi="Arial" w:cs="Arial"/>
          <w:sz w:val="24"/>
          <w:szCs w:val="24"/>
        </w:rPr>
      </w:pPr>
      <w:r>
        <w:rPr>
          <w:rFonts w:ascii="Arial" w:hAnsi="Arial" w:cs="Arial"/>
          <w:noProof/>
          <w:sz w:val="24"/>
          <w:szCs w:val="24"/>
        </w:rPr>
        <w:drawing>
          <wp:inline distT="0" distB="0" distL="0" distR="0" wp14:anchorId="0A6C3385" wp14:editId="7401189B">
            <wp:extent cx="6126480" cy="3410585"/>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238">
                      <a:extLst>
                        <a:ext uri="{28A0092B-C50C-407E-A947-70E740481C1C}">
                          <a14:useLocalDpi xmlns:a14="http://schemas.microsoft.com/office/drawing/2010/main" val="0"/>
                        </a:ext>
                      </a:extLst>
                    </a:blip>
                    <a:stretch>
                      <a:fillRect/>
                    </a:stretch>
                  </pic:blipFill>
                  <pic:spPr>
                    <a:xfrm>
                      <a:off x="0" y="0"/>
                      <a:ext cx="6126480" cy="3410585"/>
                    </a:xfrm>
                    <a:prstGeom prst="rect">
                      <a:avLst/>
                    </a:prstGeom>
                  </pic:spPr>
                </pic:pic>
              </a:graphicData>
            </a:graphic>
          </wp:inline>
        </w:drawing>
      </w:r>
    </w:p>
    <w:p w14:paraId="677E09C8" w14:textId="77777777" w:rsidR="008267DB" w:rsidRPr="008267DB" w:rsidRDefault="008267DB" w:rsidP="008267DB">
      <w:pPr>
        <w:spacing w:before="0" w:after="0"/>
        <w:rPr>
          <w:rFonts w:ascii="Arial" w:hAnsi="Arial" w:cs="Arial"/>
          <w:sz w:val="24"/>
          <w:szCs w:val="24"/>
        </w:rPr>
      </w:pPr>
    </w:p>
    <w:p w14:paraId="694A3A1C"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All available inventory for this style will appear in the box above.</w:t>
      </w:r>
      <w:r w:rsidR="00182730">
        <w:rPr>
          <w:rFonts w:ascii="Arial" w:hAnsi="Arial" w:cs="Arial"/>
          <w:sz w:val="24"/>
          <w:szCs w:val="24"/>
        </w:rPr>
        <w:t xml:space="preserve"> </w:t>
      </w:r>
      <w:r w:rsidRPr="00A414F6">
        <w:rPr>
          <w:rFonts w:ascii="Arial" w:hAnsi="Arial" w:cs="Arial"/>
          <w:b/>
          <w:color w:val="ED7D31" w:themeColor="accent2"/>
          <w:sz w:val="24"/>
          <w:szCs w:val="24"/>
        </w:rPr>
        <w:t>Highlight</w:t>
      </w:r>
      <w:r w:rsidRPr="00A414F6">
        <w:rPr>
          <w:rFonts w:ascii="Arial" w:hAnsi="Arial" w:cs="Arial"/>
          <w:color w:val="ED7D31" w:themeColor="accent2"/>
          <w:sz w:val="24"/>
          <w:szCs w:val="24"/>
        </w:rPr>
        <w:t xml:space="preserve"> </w:t>
      </w:r>
      <w:r w:rsidRPr="008267DB">
        <w:rPr>
          <w:rFonts w:ascii="Arial" w:hAnsi="Arial" w:cs="Arial"/>
          <w:sz w:val="24"/>
          <w:szCs w:val="24"/>
        </w:rPr>
        <w:t xml:space="preserve">the inventory you would like to reserve and then </w:t>
      </w:r>
      <w:r w:rsidRPr="00A414F6">
        <w:rPr>
          <w:rFonts w:ascii="Arial" w:hAnsi="Arial" w:cs="Arial"/>
          <w:sz w:val="24"/>
          <w:szCs w:val="24"/>
        </w:rPr>
        <w:t xml:space="preserve">click </w:t>
      </w:r>
      <w:r w:rsidRPr="008267DB">
        <w:rPr>
          <w:rFonts w:ascii="Arial" w:hAnsi="Arial" w:cs="Arial"/>
          <w:sz w:val="24"/>
          <w:szCs w:val="24"/>
        </w:rPr>
        <w:t xml:space="preserve">the </w:t>
      </w:r>
      <w:r w:rsidRPr="00A414F6">
        <w:rPr>
          <w:rFonts w:ascii="Arial" w:hAnsi="Arial" w:cs="Arial"/>
          <w:b/>
          <w:color w:val="0070C0"/>
          <w:sz w:val="24"/>
          <w:szCs w:val="24"/>
        </w:rPr>
        <w:t>Hold</w:t>
      </w:r>
      <w:r w:rsidRPr="00A414F6">
        <w:rPr>
          <w:rFonts w:ascii="Arial" w:hAnsi="Arial" w:cs="Arial"/>
          <w:color w:val="0070C0"/>
          <w:sz w:val="24"/>
          <w:szCs w:val="24"/>
        </w:rPr>
        <w:t xml:space="preserve"> </w:t>
      </w:r>
      <w:r w:rsidRPr="008267DB">
        <w:rPr>
          <w:rFonts w:ascii="Arial" w:hAnsi="Arial" w:cs="Arial"/>
          <w:sz w:val="24"/>
          <w:szCs w:val="24"/>
        </w:rPr>
        <w:t>button at the bottom right of the screen.</w:t>
      </w:r>
      <w:r w:rsidR="00182730">
        <w:rPr>
          <w:rFonts w:ascii="Arial" w:hAnsi="Arial" w:cs="Arial"/>
          <w:sz w:val="24"/>
          <w:szCs w:val="24"/>
        </w:rPr>
        <w:t xml:space="preserve"> </w:t>
      </w:r>
      <w:r w:rsidRPr="008267DB">
        <w:rPr>
          <w:rFonts w:ascii="Arial" w:hAnsi="Arial" w:cs="Arial"/>
          <w:sz w:val="24"/>
          <w:szCs w:val="24"/>
        </w:rPr>
        <w:t xml:space="preserve">The system will then return you to the previous screen and the </w:t>
      </w:r>
      <w:r w:rsidRPr="00A414F6">
        <w:rPr>
          <w:rFonts w:ascii="Arial" w:hAnsi="Arial" w:cs="Arial"/>
          <w:b/>
          <w:color w:val="0070C0"/>
          <w:sz w:val="24"/>
          <w:szCs w:val="24"/>
        </w:rPr>
        <w:t>Status</w:t>
      </w:r>
      <w:r w:rsidRPr="00A414F6">
        <w:rPr>
          <w:rFonts w:ascii="Arial" w:hAnsi="Arial" w:cs="Arial"/>
          <w:color w:val="0070C0"/>
          <w:sz w:val="24"/>
          <w:szCs w:val="24"/>
        </w:rPr>
        <w:t xml:space="preserve"> </w:t>
      </w:r>
      <w:r w:rsidRPr="008267DB">
        <w:rPr>
          <w:rFonts w:ascii="Arial" w:hAnsi="Arial" w:cs="Arial"/>
          <w:sz w:val="24"/>
          <w:szCs w:val="24"/>
        </w:rPr>
        <w:t xml:space="preserve">column for that line will display </w:t>
      </w:r>
      <w:r w:rsidR="00981871">
        <w:rPr>
          <w:rFonts w:ascii="Arial" w:hAnsi="Arial" w:cs="Arial"/>
          <w:b/>
          <w:color w:val="0070C0"/>
          <w:sz w:val="24"/>
          <w:szCs w:val="24"/>
        </w:rPr>
        <w:t>Hold</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You can continue to </w:t>
      </w:r>
      <w:r w:rsidR="00981871">
        <w:rPr>
          <w:rFonts w:ascii="Arial" w:hAnsi="Arial" w:cs="Arial"/>
          <w:sz w:val="24"/>
          <w:szCs w:val="24"/>
        </w:rPr>
        <w:t>hold/assign</w:t>
      </w:r>
      <w:r w:rsidRPr="008267DB">
        <w:rPr>
          <w:rFonts w:ascii="Arial" w:hAnsi="Arial" w:cs="Arial"/>
          <w:sz w:val="24"/>
          <w:szCs w:val="24"/>
        </w:rPr>
        <w:t xml:space="preserve"> additional inventory or exit the screen to return to the main </w:t>
      </w:r>
      <w:r w:rsidRPr="008267DB">
        <w:rPr>
          <w:rFonts w:ascii="Arial" w:hAnsi="Arial" w:cs="Arial"/>
          <w:b/>
          <w:color w:val="0070C0"/>
          <w:sz w:val="24"/>
          <w:szCs w:val="24"/>
          <w:highlight w:val="yellow"/>
        </w:rPr>
        <w:t>Quote Maintenance</w:t>
      </w:r>
      <w:r w:rsidRPr="008267DB">
        <w:rPr>
          <w:rFonts w:ascii="Arial" w:hAnsi="Arial" w:cs="Arial"/>
          <w:b/>
          <w:color w:val="0070C0"/>
          <w:sz w:val="24"/>
          <w:szCs w:val="24"/>
        </w:rPr>
        <w:t xml:space="preserve"> </w:t>
      </w:r>
      <w:r w:rsidRPr="008267DB">
        <w:rPr>
          <w:rFonts w:ascii="Arial" w:hAnsi="Arial" w:cs="Arial"/>
          <w:sz w:val="24"/>
          <w:szCs w:val="24"/>
        </w:rPr>
        <w:t>screen.</w:t>
      </w:r>
      <w:r w:rsidR="00182730">
        <w:rPr>
          <w:rFonts w:ascii="Arial" w:hAnsi="Arial" w:cs="Arial"/>
          <w:sz w:val="24"/>
          <w:szCs w:val="24"/>
        </w:rPr>
        <w:t xml:space="preserve"> </w:t>
      </w:r>
      <w:r w:rsidRPr="008267DB">
        <w:rPr>
          <w:rFonts w:ascii="Arial" w:hAnsi="Arial" w:cs="Arial"/>
          <w:sz w:val="24"/>
          <w:szCs w:val="24"/>
        </w:rPr>
        <w:t xml:space="preserve">If inventory has been placed on hold in a </w:t>
      </w:r>
      <w:r w:rsidRPr="008267DB">
        <w:rPr>
          <w:rFonts w:ascii="Arial" w:hAnsi="Arial" w:cs="Arial"/>
          <w:b/>
          <w:sz w:val="24"/>
          <w:szCs w:val="24"/>
        </w:rPr>
        <w:t>Quote</w:t>
      </w:r>
      <w:r w:rsidRPr="008267DB">
        <w:rPr>
          <w:rFonts w:ascii="Arial" w:hAnsi="Arial" w:cs="Arial"/>
          <w:sz w:val="24"/>
          <w:szCs w:val="24"/>
        </w:rPr>
        <w:t xml:space="preserve">, the system will not allow you to close the </w:t>
      </w:r>
      <w:r w:rsidRPr="008267DB">
        <w:rPr>
          <w:rFonts w:ascii="Arial" w:hAnsi="Arial" w:cs="Arial"/>
          <w:b/>
          <w:sz w:val="24"/>
          <w:szCs w:val="24"/>
        </w:rPr>
        <w:t>Quote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The following message will prompt: </w:t>
      </w:r>
    </w:p>
    <w:p w14:paraId="5FA4390F" w14:textId="77777777" w:rsidR="008267DB" w:rsidRPr="008267DB" w:rsidRDefault="008267DB" w:rsidP="008267DB">
      <w:pPr>
        <w:spacing w:before="0" w:after="0"/>
        <w:jc w:val="center"/>
        <w:rPr>
          <w:rFonts w:ascii="Arial" w:hAnsi="Arial" w:cs="Arial"/>
          <w:sz w:val="24"/>
          <w:szCs w:val="24"/>
        </w:rPr>
      </w:pPr>
      <w:r w:rsidRPr="008267DB">
        <w:rPr>
          <w:rFonts w:ascii="Arial" w:hAnsi="Arial" w:cs="Arial"/>
          <w:i/>
          <w:noProof/>
          <w:sz w:val="24"/>
          <w:szCs w:val="24"/>
        </w:rPr>
        <w:lastRenderedPageBreak/>
        <w:drawing>
          <wp:inline distT="0" distB="0" distL="0" distR="0" wp14:anchorId="6919E15A" wp14:editId="20E71B08">
            <wp:extent cx="2343150" cy="12096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343150" cy="1209675"/>
                    </a:xfrm>
                    <a:prstGeom prst="rect">
                      <a:avLst/>
                    </a:prstGeom>
                    <a:noFill/>
                    <a:ln>
                      <a:noFill/>
                    </a:ln>
                  </pic:spPr>
                </pic:pic>
              </a:graphicData>
            </a:graphic>
          </wp:inline>
        </w:drawing>
      </w:r>
    </w:p>
    <w:p w14:paraId="3A2DDC13" w14:textId="77777777" w:rsidR="008267DB" w:rsidRPr="008267DB" w:rsidRDefault="008267DB" w:rsidP="008267DB">
      <w:pPr>
        <w:spacing w:before="0" w:after="0"/>
        <w:rPr>
          <w:rFonts w:ascii="Arial" w:hAnsi="Arial" w:cs="Arial"/>
          <w:sz w:val="24"/>
          <w:szCs w:val="24"/>
        </w:rPr>
      </w:pPr>
    </w:p>
    <w:p w14:paraId="0C60A6C3" w14:textId="7ADE93E0" w:rsidR="008267DB" w:rsidRDefault="008267DB" w:rsidP="008267DB">
      <w:pPr>
        <w:spacing w:before="0" w:after="0"/>
        <w:rPr>
          <w:rFonts w:ascii="Arial" w:hAnsi="Arial" w:cs="Arial"/>
          <w:sz w:val="24"/>
          <w:szCs w:val="24"/>
        </w:rPr>
      </w:pPr>
      <w:r w:rsidRPr="008267DB">
        <w:rPr>
          <w:rFonts w:ascii="Arial" w:hAnsi="Arial" w:cs="Arial"/>
          <w:sz w:val="24"/>
          <w:szCs w:val="24"/>
        </w:rPr>
        <w:t xml:space="preserve">Once you hit the </w:t>
      </w:r>
      <w:r w:rsidRPr="00A414F6">
        <w:rPr>
          <w:rFonts w:ascii="Arial" w:hAnsi="Arial" w:cs="Arial"/>
          <w:b/>
          <w:color w:val="0070C0"/>
          <w:sz w:val="24"/>
          <w:szCs w:val="24"/>
        </w:rPr>
        <w:t>OK</w:t>
      </w:r>
      <w:r w:rsidRPr="008267DB">
        <w:rPr>
          <w:rFonts w:ascii="Arial" w:hAnsi="Arial" w:cs="Arial"/>
          <w:sz w:val="24"/>
          <w:szCs w:val="24"/>
        </w:rPr>
        <w:t xml:space="preserve"> button, the prompt will disappear and the cursor will return to the </w:t>
      </w:r>
      <w:r w:rsidRPr="00A414F6">
        <w:rPr>
          <w:rFonts w:ascii="Arial" w:hAnsi="Arial" w:cs="Arial"/>
          <w:b/>
          <w:color w:val="0070C0"/>
          <w:sz w:val="24"/>
          <w:szCs w:val="24"/>
        </w:rPr>
        <w:t xml:space="preserve">Quote Date </w:t>
      </w:r>
      <w:r w:rsidRPr="008267DB">
        <w:rPr>
          <w:rFonts w:ascii="Arial" w:hAnsi="Arial" w:cs="Arial"/>
          <w:sz w:val="24"/>
          <w:szCs w:val="24"/>
        </w:rPr>
        <w:t>field.</w:t>
      </w:r>
      <w:r w:rsidR="00182730">
        <w:rPr>
          <w:rFonts w:ascii="Arial" w:hAnsi="Arial" w:cs="Arial"/>
          <w:sz w:val="24"/>
          <w:szCs w:val="24"/>
        </w:rPr>
        <w:t xml:space="preserve"> </w:t>
      </w:r>
      <w:r w:rsidRPr="008267DB">
        <w:rPr>
          <w:rFonts w:ascii="Arial" w:hAnsi="Arial" w:cs="Arial"/>
          <w:sz w:val="24"/>
          <w:szCs w:val="24"/>
        </w:rPr>
        <w:t xml:space="preserve">You will need to enter back into the </w:t>
      </w:r>
      <w:r w:rsidRPr="00A414F6">
        <w:rPr>
          <w:rFonts w:ascii="Arial" w:hAnsi="Arial" w:cs="Arial"/>
          <w:b/>
          <w:color w:val="0070C0"/>
          <w:sz w:val="24"/>
          <w:szCs w:val="24"/>
          <w:highlight w:val="yellow"/>
        </w:rPr>
        <w:t>Add or Change a Line Items</w:t>
      </w:r>
      <w:r w:rsidRPr="00A414F6">
        <w:rPr>
          <w:rFonts w:ascii="Arial" w:hAnsi="Arial" w:cs="Arial"/>
          <w:color w:val="0070C0"/>
          <w:sz w:val="24"/>
          <w:szCs w:val="24"/>
        </w:rPr>
        <w:t xml:space="preserve"> </w:t>
      </w:r>
      <w:r w:rsidRPr="008267DB">
        <w:rPr>
          <w:rFonts w:ascii="Arial" w:hAnsi="Arial" w:cs="Arial"/>
          <w:sz w:val="24"/>
          <w:szCs w:val="24"/>
        </w:rPr>
        <w:t xml:space="preserve">screen and click the </w:t>
      </w:r>
      <w:r w:rsidRPr="00A414F6">
        <w:rPr>
          <w:rFonts w:ascii="Arial" w:hAnsi="Arial" w:cs="Arial"/>
          <w:b/>
          <w:color w:val="0070C0"/>
          <w:sz w:val="24"/>
          <w:szCs w:val="24"/>
        </w:rPr>
        <w:t>UnHold Inventory</w:t>
      </w:r>
      <w:r w:rsidRPr="00A414F6">
        <w:rPr>
          <w:rFonts w:ascii="Arial" w:hAnsi="Arial" w:cs="Arial"/>
          <w:color w:val="0070C0"/>
          <w:sz w:val="24"/>
          <w:szCs w:val="24"/>
        </w:rPr>
        <w:t xml:space="preserve"> </w:t>
      </w:r>
      <w:r w:rsidRPr="008267DB">
        <w:rPr>
          <w:rFonts w:ascii="Arial" w:hAnsi="Arial" w:cs="Arial"/>
          <w:sz w:val="24"/>
          <w:szCs w:val="24"/>
        </w:rPr>
        <w:t xml:space="preserve">button and then you will be permitted to close the </w:t>
      </w:r>
      <w:r w:rsidRPr="008267DB">
        <w:rPr>
          <w:rFonts w:ascii="Arial" w:hAnsi="Arial" w:cs="Arial"/>
          <w:b/>
          <w:sz w:val="24"/>
          <w:szCs w:val="24"/>
        </w:rPr>
        <w:t>Quote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Also, if you put a hold on partial material, the system will display “</w:t>
      </w:r>
      <w:r w:rsidRPr="00A414F6">
        <w:rPr>
          <w:rFonts w:ascii="Arial" w:hAnsi="Arial" w:cs="Arial"/>
          <w:b/>
          <w:color w:val="0070C0"/>
          <w:sz w:val="24"/>
          <w:szCs w:val="24"/>
        </w:rPr>
        <w:t>P</w:t>
      </w:r>
      <w:r w:rsidR="00981871">
        <w:rPr>
          <w:rFonts w:ascii="Arial" w:hAnsi="Arial" w:cs="Arial"/>
          <w:b/>
          <w:color w:val="0070C0"/>
          <w:sz w:val="24"/>
          <w:szCs w:val="24"/>
        </w:rPr>
        <w:t xml:space="preserve">artial </w:t>
      </w:r>
      <w:r w:rsidRPr="00A414F6">
        <w:rPr>
          <w:rFonts w:ascii="Arial" w:hAnsi="Arial" w:cs="Arial"/>
          <w:b/>
          <w:color w:val="0070C0"/>
          <w:sz w:val="24"/>
          <w:szCs w:val="24"/>
        </w:rPr>
        <w:t>H</w:t>
      </w:r>
      <w:r w:rsidR="00981871">
        <w:rPr>
          <w:rFonts w:ascii="Arial" w:hAnsi="Arial" w:cs="Arial"/>
          <w:b/>
          <w:color w:val="0070C0"/>
          <w:sz w:val="24"/>
          <w:szCs w:val="24"/>
        </w:rPr>
        <w:t>old</w:t>
      </w:r>
      <w:r w:rsidRPr="008267DB">
        <w:rPr>
          <w:rFonts w:ascii="Arial" w:hAnsi="Arial" w:cs="Arial"/>
          <w:sz w:val="24"/>
          <w:szCs w:val="24"/>
        </w:rPr>
        <w:t xml:space="preserve">” in the </w:t>
      </w:r>
      <w:r w:rsidRPr="00A414F6">
        <w:rPr>
          <w:rFonts w:ascii="Arial" w:hAnsi="Arial" w:cs="Arial"/>
          <w:b/>
          <w:color w:val="0070C0"/>
          <w:sz w:val="24"/>
          <w:szCs w:val="24"/>
        </w:rPr>
        <w:t>Stat</w:t>
      </w:r>
      <w:r w:rsidR="00981871">
        <w:rPr>
          <w:rFonts w:ascii="Arial" w:hAnsi="Arial" w:cs="Arial"/>
          <w:b/>
          <w:color w:val="0070C0"/>
          <w:sz w:val="24"/>
          <w:szCs w:val="24"/>
        </w:rPr>
        <w:t>us</w:t>
      </w:r>
      <w:r w:rsidRPr="00A414F6">
        <w:rPr>
          <w:rFonts w:ascii="Arial" w:hAnsi="Arial" w:cs="Arial"/>
          <w:color w:val="0070C0"/>
          <w:sz w:val="24"/>
          <w:szCs w:val="24"/>
        </w:rPr>
        <w:t xml:space="preserve"> </w:t>
      </w:r>
      <w:r w:rsidRPr="008267DB">
        <w:rPr>
          <w:rFonts w:ascii="Arial" w:hAnsi="Arial" w:cs="Arial"/>
          <w:sz w:val="24"/>
          <w:szCs w:val="24"/>
        </w:rPr>
        <w:t>column indicating that the full inventory amount was not put on hold.</w:t>
      </w:r>
      <w:r w:rsidR="00182730">
        <w:rPr>
          <w:rFonts w:ascii="Arial" w:hAnsi="Arial" w:cs="Arial"/>
          <w:sz w:val="24"/>
          <w:szCs w:val="24"/>
        </w:rPr>
        <w:t xml:space="preserve"> </w:t>
      </w:r>
      <w:r w:rsidRPr="008267DB">
        <w:rPr>
          <w:rFonts w:ascii="Arial" w:hAnsi="Arial" w:cs="Arial"/>
          <w:sz w:val="24"/>
          <w:szCs w:val="24"/>
        </w:rPr>
        <w:t>You can then put a hold on more material or release the existing material.</w:t>
      </w:r>
      <w:r w:rsidR="004970C9">
        <w:rPr>
          <w:rFonts w:ascii="Arial" w:hAnsi="Arial" w:cs="Arial"/>
          <w:sz w:val="24"/>
          <w:szCs w:val="24"/>
        </w:rPr>
        <w:t xml:space="preserve"> There is a module in the </w:t>
      </w:r>
      <w:r w:rsidR="004970C9" w:rsidRPr="004970C9">
        <w:rPr>
          <w:rFonts w:ascii="Arial" w:hAnsi="Arial" w:cs="Arial"/>
          <w:b/>
          <w:bCs/>
          <w:sz w:val="24"/>
          <w:szCs w:val="24"/>
        </w:rPr>
        <w:t>Sales Processing</w:t>
      </w:r>
      <w:r w:rsidR="004970C9">
        <w:rPr>
          <w:rFonts w:ascii="Arial" w:hAnsi="Arial" w:cs="Arial"/>
          <w:sz w:val="24"/>
          <w:szCs w:val="24"/>
        </w:rPr>
        <w:t xml:space="preserve"> main menu, titled </w:t>
      </w:r>
      <w:r w:rsidR="004970C9" w:rsidRPr="004970C9">
        <w:rPr>
          <w:rFonts w:ascii="Arial" w:hAnsi="Arial" w:cs="Arial"/>
          <w:b/>
          <w:bCs/>
          <w:sz w:val="24"/>
          <w:szCs w:val="24"/>
        </w:rPr>
        <w:t>Clear Inventory Holds on Quotes</w:t>
      </w:r>
      <w:r w:rsidR="004970C9">
        <w:rPr>
          <w:rFonts w:ascii="Arial" w:hAnsi="Arial" w:cs="Arial"/>
          <w:sz w:val="24"/>
          <w:szCs w:val="24"/>
        </w:rPr>
        <w:t xml:space="preserve">, that can be run daily to clear all expired quote holds based on your setup in the </w:t>
      </w:r>
      <w:r w:rsidR="004970C9" w:rsidRPr="004970C9">
        <w:rPr>
          <w:rFonts w:ascii="Arial" w:hAnsi="Arial" w:cs="Arial"/>
          <w:b/>
          <w:bCs/>
          <w:color w:val="0070C0"/>
          <w:sz w:val="24"/>
          <w:szCs w:val="24"/>
          <w:highlight w:val="yellow"/>
        </w:rPr>
        <w:t>Company Control 1</w:t>
      </w:r>
      <w:r w:rsidR="004970C9" w:rsidRPr="004970C9">
        <w:rPr>
          <w:rFonts w:ascii="Arial" w:hAnsi="Arial" w:cs="Arial"/>
          <w:color w:val="0070C0"/>
          <w:sz w:val="24"/>
          <w:szCs w:val="24"/>
        </w:rPr>
        <w:t xml:space="preserve"> </w:t>
      </w:r>
      <w:r w:rsidR="004970C9">
        <w:rPr>
          <w:rFonts w:ascii="Arial" w:hAnsi="Arial" w:cs="Arial"/>
          <w:sz w:val="24"/>
          <w:szCs w:val="24"/>
        </w:rPr>
        <w:t>screen referenced above.</w:t>
      </w:r>
    </w:p>
    <w:p w14:paraId="72EA42DB" w14:textId="77777777" w:rsidR="00CE46D7" w:rsidRDefault="00CE46D7" w:rsidP="008267DB">
      <w:pPr>
        <w:spacing w:before="0" w:after="0"/>
        <w:rPr>
          <w:rFonts w:ascii="Arial" w:hAnsi="Arial" w:cs="Arial"/>
          <w:sz w:val="24"/>
          <w:szCs w:val="24"/>
        </w:rPr>
      </w:pPr>
    </w:p>
    <w:p w14:paraId="2013B85B" w14:textId="54E0678F" w:rsidR="00CE46D7" w:rsidRDefault="00CE46D7" w:rsidP="008267DB">
      <w:pPr>
        <w:spacing w:before="0" w:after="0"/>
        <w:rPr>
          <w:rFonts w:ascii="Arial" w:hAnsi="Arial" w:cs="Arial"/>
          <w:sz w:val="24"/>
          <w:szCs w:val="24"/>
        </w:rPr>
      </w:pPr>
      <w:r>
        <w:rPr>
          <w:rFonts w:ascii="Arial" w:hAnsi="Arial" w:cs="Arial"/>
          <w:sz w:val="24"/>
          <w:szCs w:val="24"/>
        </w:rPr>
        <w:t xml:space="preserve">The </w:t>
      </w:r>
      <w:r w:rsidRPr="00CE46D7">
        <w:rPr>
          <w:rFonts w:ascii="Arial" w:hAnsi="Arial" w:cs="Arial"/>
          <w:b/>
          <w:color w:val="0070C0"/>
          <w:sz w:val="24"/>
          <w:szCs w:val="24"/>
        </w:rPr>
        <w:t>Cost Review</w:t>
      </w:r>
      <w:r w:rsidRPr="00CE46D7">
        <w:rPr>
          <w:rFonts w:ascii="Arial" w:hAnsi="Arial" w:cs="Arial"/>
          <w:color w:val="0070C0"/>
          <w:sz w:val="24"/>
          <w:szCs w:val="24"/>
        </w:rPr>
        <w:t xml:space="preserve"> </w:t>
      </w:r>
      <w:r>
        <w:rPr>
          <w:rFonts w:ascii="Arial" w:hAnsi="Arial" w:cs="Arial"/>
          <w:sz w:val="24"/>
          <w:szCs w:val="24"/>
        </w:rPr>
        <w:t xml:space="preserve">option in </w:t>
      </w:r>
      <w:r w:rsidRPr="00CE46D7">
        <w:rPr>
          <w:rFonts w:ascii="Arial" w:hAnsi="Arial" w:cs="Arial"/>
          <w:b/>
          <w:sz w:val="24"/>
          <w:szCs w:val="24"/>
        </w:rPr>
        <w:t>Quote Entry</w:t>
      </w:r>
      <w:r>
        <w:rPr>
          <w:rFonts w:ascii="Arial" w:hAnsi="Arial" w:cs="Arial"/>
          <w:sz w:val="24"/>
          <w:szCs w:val="24"/>
        </w:rPr>
        <w:t xml:space="preserve"> has a few more options available than </w:t>
      </w:r>
      <w:r w:rsidR="00E62004">
        <w:rPr>
          <w:rFonts w:ascii="Arial" w:hAnsi="Arial" w:cs="Arial"/>
          <w:sz w:val="24"/>
          <w:szCs w:val="24"/>
        </w:rPr>
        <w:t xml:space="preserve">it does </w:t>
      </w:r>
      <w:r>
        <w:rPr>
          <w:rFonts w:ascii="Arial" w:hAnsi="Arial" w:cs="Arial"/>
          <w:sz w:val="24"/>
          <w:szCs w:val="24"/>
        </w:rPr>
        <w:t xml:space="preserve">in </w:t>
      </w:r>
      <w:r w:rsidRPr="00CE46D7">
        <w:rPr>
          <w:rFonts w:ascii="Arial" w:hAnsi="Arial" w:cs="Arial"/>
          <w:b/>
          <w:sz w:val="24"/>
          <w:szCs w:val="24"/>
        </w:rPr>
        <w:t>Order Entry</w:t>
      </w:r>
      <w:r>
        <w:rPr>
          <w:rFonts w:ascii="Arial" w:hAnsi="Arial" w:cs="Arial"/>
          <w:sz w:val="24"/>
          <w:szCs w:val="24"/>
        </w:rPr>
        <w:t>.</w:t>
      </w:r>
      <w:r w:rsidR="00182730">
        <w:rPr>
          <w:rFonts w:ascii="Arial" w:hAnsi="Arial" w:cs="Arial"/>
          <w:sz w:val="24"/>
          <w:szCs w:val="24"/>
        </w:rPr>
        <w:t xml:space="preserve"> </w:t>
      </w:r>
      <w:r>
        <w:rPr>
          <w:rFonts w:ascii="Arial" w:hAnsi="Arial" w:cs="Arial"/>
          <w:sz w:val="24"/>
          <w:szCs w:val="24"/>
        </w:rPr>
        <w:t>When you access th</w:t>
      </w:r>
      <w:r w:rsidR="008D3082">
        <w:rPr>
          <w:rFonts w:ascii="Arial" w:hAnsi="Arial" w:cs="Arial"/>
          <w:sz w:val="24"/>
          <w:szCs w:val="24"/>
        </w:rPr>
        <w:t>e</w:t>
      </w:r>
      <w:r>
        <w:rPr>
          <w:rFonts w:ascii="Arial" w:hAnsi="Arial" w:cs="Arial"/>
          <w:sz w:val="24"/>
          <w:szCs w:val="24"/>
        </w:rPr>
        <w:t xml:space="preserve"> feature from this module, the </w:t>
      </w:r>
      <w:r w:rsidRPr="00CE46D7">
        <w:rPr>
          <w:rFonts w:ascii="Arial" w:hAnsi="Arial" w:cs="Arial"/>
          <w:b/>
          <w:color w:val="0070C0"/>
          <w:sz w:val="24"/>
          <w:szCs w:val="24"/>
          <w:highlight w:val="yellow"/>
        </w:rPr>
        <w:t>Cost Review</w:t>
      </w:r>
      <w:r w:rsidRPr="00CE46D7">
        <w:rPr>
          <w:rFonts w:ascii="Arial" w:hAnsi="Arial" w:cs="Arial"/>
          <w:color w:val="0070C0"/>
          <w:sz w:val="24"/>
          <w:szCs w:val="24"/>
        </w:rPr>
        <w:t xml:space="preserve"> </w:t>
      </w:r>
      <w:r>
        <w:rPr>
          <w:rFonts w:ascii="Arial" w:hAnsi="Arial" w:cs="Arial"/>
          <w:sz w:val="24"/>
          <w:szCs w:val="24"/>
        </w:rPr>
        <w:t>screen will appear as follows:</w:t>
      </w:r>
    </w:p>
    <w:p w14:paraId="2F944B02" w14:textId="77777777" w:rsidR="00CE46D7" w:rsidRDefault="00CE46D7" w:rsidP="008267DB">
      <w:pPr>
        <w:spacing w:before="0" w:after="0"/>
        <w:rPr>
          <w:rFonts w:ascii="Arial" w:hAnsi="Arial" w:cs="Arial"/>
          <w:sz w:val="24"/>
          <w:szCs w:val="24"/>
        </w:rPr>
      </w:pPr>
    </w:p>
    <w:p w14:paraId="670E5E4C" w14:textId="77777777" w:rsidR="00CE46D7" w:rsidRDefault="001A6DED" w:rsidP="008267DB">
      <w:pPr>
        <w:spacing w:before="0" w:after="0"/>
        <w:rPr>
          <w:rFonts w:ascii="Arial" w:hAnsi="Arial" w:cs="Arial"/>
          <w:sz w:val="24"/>
          <w:szCs w:val="24"/>
        </w:rPr>
      </w:pPr>
      <w:r>
        <w:rPr>
          <w:rFonts w:ascii="Arial" w:hAnsi="Arial" w:cs="Arial"/>
          <w:noProof/>
          <w:sz w:val="24"/>
          <w:szCs w:val="24"/>
        </w:rPr>
        <w:drawing>
          <wp:inline distT="0" distB="0" distL="0" distR="0" wp14:anchorId="5D04B382" wp14:editId="18676582">
            <wp:extent cx="6126480" cy="3379470"/>
            <wp:effectExtent l="0" t="0" r="762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r:embed="rId240">
                      <a:extLst>
                        <a:ext uri="{28A0092B-C50C-407E-A947-70E740481C1C}">
                          <a14:useLocalDpi xmlns:a14="http://schemas.microsoft.com/office/drawing/2010/main" val="0"/>
                        </a:ext>
                      </a:extLst>
                    </a:blip>
                    <a:stretch>
                      <a:fillRect/>
                    </a:stretch>
                  </pic:blipFill>
                  <pic:spPr>
                    <a:xfrm>
                      <a:off x="0" y="0"/>
                      <a:ext cx="6126480" cy="3379470"/>
                    </a:xfrm>
                    <a:prstGeom prst="rect">
                      <a:avLst/>
                    </a:prstGeom>
                  </pic:spPr>
                </pic:pic>
              </a:graphicData>
            </a:graphic>
          </wp:inline>
        </w:drawing>
      </w:r>
    </w:p>
    <w:p w14:paraId="2D4469E5" w14:textId="77777777" w:rsidR="00CE46D7" w:rsidRDefault="00CE46D7" w:rsidP="008267DB">
      <w:pPr>
        <w:spacing w:before="0" w:after="0"/>
        <w:rPr>
          <w:rFonts w:ascii="Arial" w:hAnsi="Arial" w:cs="Arial"/>
          <w:sz w:val="24"/>
          <w:szCs w:val="24"/>
        </w:rPr>
      </w:pPr>
    </w:p>
    <w:p w14:paraId="349F3954" w14:textId="3FF1ACA5" w:rsidR="001A6DED" w:rsidRDefault="00CE46D7" w:rsidP="001A6DED">
      <w:pPr>
        <w:spacing w:before="0" w:after="0"/>
        <w:rPr>
          <w:rFonts w:ascii="Arial" w:hAnsi="Arial" w:cs="Arial"/>
          <w:bCs/>
          <w:sz w:val="24"/>
          <w:szCs w:val="24"/>
        </w:rPr>
      </w:pPr>
      <w:r>
        <w:rPr>
          <w:rFonts w:ascii="Arial" w:hAnsi="Arial" w:cs="Arial"/>
          <w:sz w:val="24"/>
          <w:szCs w:val="24"/>
        </w:rPr>
        <w:t xml:space="preserve">Instead of simply editing the </w:t>
      </w:r>
      <w:r w:rsidRPr="00CE46D7">
        <w:rPr>
          <w:rFonts w:ascii="Arial" w:hAnsi="Arial" w:cs="Arial"/>
          <w:b/>
          <w:color w:val="0070C0"/>
          <w:sz w:val="24"/>
          <w:szCs w:val="24"/>
        </w:rPr>
        <w:t>Total Sale</w:t>
      </w:r>
      <w:r w:rsidRPr="00CE46D7">
        <w:rPr>
          <w:rFonts w:ascii="Arial" w:hAnsi="Arial" w:cs="Arial"/>
          <w:color w:val="0070C0"/>
          <w:sz w:val="24"/>
          <w:szCs w:val="24"/>
        </w:rPr>
        <w:t xml:space="preserve"> </w:t>
      </w:r>
      <w:r>
        <w:rPr>
          <w:rFonts w:ascii="Arial" w:hAnsi="Arial" w:cs="Arial"/>
          <w:sz w:val="24"/>
          <w:szCs w:val="24"/>
        </w:rPr>
        <w:t xml:space="preserve">or </w:t>
      </w:r>
      <w:r w:rsidRPr="00CE46D7">
        <w:rPr>
          <w:rFonts w:ascii="Arial" w:hAnsi="Arial" w:cs="Arial"/>
          <w:b/>
          <w:color w:val="0070C0"/>
          <w:sz w:val="24"/>
          <w:szCs w:val="24"/>
        </w:rPr>
        <w:t>Total Margin</w:t>
      </w:r>
      <w:r>
        <w:rPr>
          <w:rFonts w:ascii="Arial" w:hAnsi="Arial" w:cs="Arial"/>
          <w:sz w:val="24"/>
          <w:szCs w:val="24"/>
        </w:rPr>
        <w:t xml:space="preserve">, the buttons along the bottom of the screen will also allow you to edit </w:t>
      </w:r>
      <w:r w:rsidRPr="00CE46D7">
        <w:rPr>
          <w:rFonts w:ascii="Arial" w:hAnsi="Arial" w:cs="Arial"/>
          <w:b/>
          <w:color w:val="0070C0"/>
          <w:sz w:val="24"/>
          <w:szCs w:val="24"/>
        </w:rPr>
        <w:t>Material</w:t>
      </w:r>
      <w:r>
        <w:rPr>
          <w:rFonts w:ascii="Arial" w:hAnsi="Arial" w:cs="Arial"/>
          <w:sz w:val="24"/>
          <w:szCs w:val="24"/>
        </w:rPr>
        <w:t xml:space="preserve">, </w:t>
      </w:r>
      <w:r w:rsidRPr="00CE46D7">
        <w:rPr>
          <w:rFonts w:ascii="Arial" w:hAnsi="Arial" w:cs="Arial"/>
          <w:b/>
          <w:color w:val="0070C0"/>
          <w:sz w:val="24"/>
          <w:szCs w:val="24"/>
        </w:rPr>
        <w:t>Labor</w:t>
      </w:r>
      <w:r>
        <w:rPr>
          <w:rFonts w:ascii="Arial" w:hAnsi="Arial" w:cs="Arial"/>
          <w:sz w:val="24"/>
          <w:szCs w:val="24"/>
        </w:rPr>
        <w:t>, and</w:t>
      </w:r>
      <w:r w:rsidR="001A6DED">
        <w:rPr>
          <w:rFonts w:ascii="Arial" w:hAnsi="Arial" w:cs="Arial"/>
          <w:sz w:val="24"/>
          <w:szCs w:val="24"/>
        </w:rPr>
        <w:t xml:space="preserve"> any</w:t>
      </w:r>
      <w:r>
        <w:rPr>
          <w:rFonts w:ascii="Arial" w:hAnsi="Arial" w:cs="Arial"/>
          <w:sz w:val="24"/>
          <w:szCs w:val="24"/>
        </w:rPr>
        <w:t xml:space="preserve"> </w:t>
      </w:r>
      <w:r w:rsidRPr="00CE46D7">
        <w:rPr>
          <w:rFonts w:ascii="Arial" w:hAnsi="Arial" w:cs="Arial"/>
          <w:b/>
          <w:color w:val="0070C0"/>
          <w:sz w:val="24"/>
          <w:szCs w:val="24"/>
        </w:rPr>
        <w:t>Special Charges</w:t>
      </w:r>
      <w:r w:rsidRPr="00CE46D7">
        <w:rPr>
          <w:rFonts w:ascii="Arial" w:hAnsi="Arial" w:cs="Arial"/>
          <w:color w:val="0070C0"/>
          <w:sz w:val="24"/>
          <w:szCs w:val="24"/>
        </w:rPr>
        <w:t xml:space="preserve"> </w:t>
      </w:r>
      <w:r>
        <w:rPr>
          <w:rFonts w:ascii="Arial" w:hAnsi="Arial" w:cs="Arial"/>
          <w:sz w:val="24"/>
          <w:szCs w:val="24"/>
        </w:rPr>
        <w:lastRenderedPageBreak/>
        <w:t>individually.</w:t>
      </w:r>
      <w:r w:rsidR="00182730">
        <w:rPr>
          <w:rFonts w:ascii="Arial" w:hAnsi="Arial" w:cs="Arial"/>
          <w:sz w:val="24"/>
          <w:szCs w:val="24"/>
        </w:rPr>
        <w:t xml:space="preserve"> </w:t>
      </w:r>
      <w:r>
        <w:rPr>
          <w:rFonts w:ascii="Arial" w:hAnsi="Arial" w:cs="Arial"/>
          <w:sz w:val="24"/>
          <w:szCs w:val="24"/>
        </w:rPr>
        <w:t xml:space="preserve">You also have the ability to </w:t>
      </w:r>
      <w:r w:rsidRPr="00901C20">
        <w:rPr>
          <w:rFonts w:ascii="Arial" w:hAnsi="Arial" w:cs="Arial"/>
          <w:b/>
          <w:color w:val="0070C0"/>
          <w:sz w:val="24"/>
          <w:szCs w:val="24"/>
        </w:rPr>
        <w:t>Edit Total Profit</w:t>
      </w:r>
      <w:r w:rsidR="001A6DED">
        <w:rPr>
          <w:rFonts w:ascii="Arial" w:hAnsi="Arial" w:cs="Arial"/>
          <w:sz w:val="24"/>
          <w:szCs w:val="24"/>
        </w:rPr>
        <w:t xml:space="preserve"> and </w:t>
      </w:r>
      <w:r w:rsidR="001A6DED" w:rsidRPr="001A6DED">
        <w:rPr>
          <w:rFonts w:ascii="Arial" w:hAnsi="Arial" w:cs="Arial"/>
          <w:b/>
          <w:bCs/>
          <w:color w:val="0070C0"/>
          <w:sz w:val="24"/>
          <w:szCs w:val="24"/>
        </w:rPr>
        <w:t>Edit Total Sale</w:t>
      </w:r>
      <w:r w:rsidR="001A6DED">
        <w:rPr>
          <w:rFonts w:ascii="Arial" w:hAnsi="Arial" w:cs="Arial"/>
          <w:sz w:val="24"/>
          <w:szCs w:val="24"/>
        </w:rPr>
        <w:t>.</w:t>
      </w:r>
      <w:r w:rsidR="00182730">
        <w:rPr>
          <w:rFonts w:ascii="Arial" w:hAnsi="Arial" w:cs="Arial"/>
          <w:sz w:val="24"/>
          <w:szCs w:val="24"/>
        </w:rPr>
        <w:t xml:space="preserve"> </w:t>
      </w:r>
      <w:r>
        <w:rPr>
          <w:rFonts w:ascii="Arial" w:hAnsi="Arial" w:cs="Arial"/>
          <w:sz w:val="24"/>
          <w:szCs w:val="24"/>
        </w:rPr>
        <w:t xml:space="preserve">The </w:t>
      </w:r>
      <w:r w:rsidRPr="00CE46D7">
        <w:rPr>
          <w:rFonts w:ascii="Arial" w:hAnsi="Arial" w:cs="Arial"/>
          <w:b/>
          <w:color w:val="0070C0"/>
          <w:sz w:val="24"/>
          <w:szCs w:val="24"/>
        </w:rPr>
        <w:t>Cancel Changes</w:t>
      </w:r>
      <w:r w:rsidRPr="00CE46D7">
        <w:rPr>
          <w:rFonts w:ascii="Arial" w:hAnsi="Arial" w:cs="Arial"/>
          <w:color w:val="0070C0"/>
          <w:sz w:val="24"/>
          <w:szCs w:val="24"/>
        </w:rPr>
        <w:t xml:space="preserve"> </w:t>
      </w:r>
      <w:r>
        <w:rPr>
          <w:rFonts w:ascii="Arial" w:hAnsi="Arial" w:cs="Arial"/>
          <w:sz w:val="24"/>
          <w:szCs w:val="24"/>
        </w:rPr>
        <w:t>button will revert the cost back to what they were prior to entering this option.</w:t>
      </w:r>
      <w:r w:rsidR="00182730">
        <w:rPr>
          <w:rFonts w:ascii="Arial" w:hAnsi="Arial" w:cs="Arial"/>
          <w:sz w:val="24"/>
          <w:szCs w:val="24"/>
        </w:rPr>
        <w:t xml:space="preserve"> </w:t>
      </w:r>
      <w:r>
        <w:rPr>
          <w:rFonts w:ascii="Arial" w:hAnsi="Arial" w:cs="Arial"/>
          <w:sz w:val="24"/>
          <w:szCs w:val="24"/>
        </w:rPr>
        <w:t xml:space="preserve">This screen will also display </w:t>
      </w:r>
      <w:r w:rsidRPr="00CE46D7">
        <w:rPr>
          <w:rFonts w:ascii="Arial" w:hAnsi="Arial" w:cs="Arial"/>
          <w:b/>
          <w:color w:val="0070C0"/>
          <w:sz w:val="24"/>
          <w:szCs w:val="24"/>
        </w:rPr>
        <w:t xml:space="preserve">Sales Rep </w:t>
      </w:r>
      <w:r>
        <w:rPr>
          <w:rFonts w:ascii="Arial" w:hAnsi="Arial" w:cs="Arial"/>
          <w:b/>
          <w:color w:val="0070C0"/>
          <w:sz w:val="24"/>
          <w:szCs w:val="24"/>
        </w:rPr>
        <w:t>E</w:t>
      </w:r>
      <w:r w:rsidRPr="00CE46D7">
        <w:rPr>
          <w:rFonts w:ascii="Arial" w:hAnsi="Arial" w:cs="Arial"/>
          <w:b/>
          <w:color w:val="0070C0"/>
          <w:sz w:val="24"/>
          <w:szCs w:val="24"/>
        </w:rPr>
        <w:t xml:space="preserve">stimated </w:t>
      </w:r>
      <w:r>
        <w:rPr>
          <w:rFonts w:ascii="Arial" w:hAnsi="Arial" w:cs="Arial"/>
          <w:b/>
          <w:color w:val="0070C0"/>
          <w:sz w:val="24"/>
          <w:szCs w:val="24"/>
        </w:rPr>
        <w:t>C</w:t>
      </w:r>
      <w:r w:rsidRPr="00CE46D7">
        <w:rPr>
          <w:rFonts w:ascii="Arial" w:hAnsi="Arial" w:cs="Arial"/>
          <w:b/>
          <w:color w:val="0070C0"/>
          <w:sz w:val="24"/>
          <w:szCs w:val="24"/>
        </w:rPr>
        <w:t>ommission(s)</w:t>
      </w:r>
      <w:r w:rsidRPr="00CE46D7">
        <w:rPr>
          <w:rFonts w:ascii="Arial" w:hAnsi="Arial" w:cs="Arial"/>
          <w:color w:val="0070C0"/>
          <w:sz w:val="24"/>
          <w:szCs w:val="24"/>
        </w:rPr>
        <w:t xml:space="preserve"> </w:t>
      </w:r>
      <w:r>
        <w:rPr>
          <w:rFonts w:ascii="Arial" w:hAnsi="Arial" w:cs="Arial"/>
          <w:sz w:val="24"/>
          <w:szCs w:val="24"/>
        </w:rPr>
        <w:t xml:space="preserve">along the bottom, just above the </w:t>
      </w:r>
      <w:r w:rsidRPr="00CE46D7">
        <w:rPr>
          <w:rFonts w:ascii="Arial" w:hAnsi="Arial" w:cs="Arial"/>
          <w:b/>
          <w:color w:val="0070C0"/>
          <w:sz w:val="24"/>
          <w:szCs w:val="24"/>
        </w:rPr>
        <w:t>Edit</w:t>
      </w:r>
      <w:r w:rsidRPr="00CE46D7">
        <w:rPr>
          <w:rFonts w:ascii="Arial" w:hAnsi="Arial" w:cs="Arial"/>
          <w:color w:val="0070C0"/>
          <w:sz w:val="24"/>
          <w:szCs w:val="24"/>
        </w:rPr>
        <w:t xml:space="preserve"> </w:t>
      </w:r>
      <w:r>
        <w:rPr>
          <w:rFonts w:ascii="Arial" w:hAnsi="Arial" w:cs="Arial"/>
          <w:sz w:val="24"/>
          <w:szCs w:val="24"/>
        </w:rPr>
        <w:t>buttons.</w:t>
      </w:r>
      <w:r w:rsidR="001A6DED">
        <w:rPr>
          <w:rFonts w:ascii="Arial" w:hAnsi="Arial" w:cs="Arial"/>
          <w:sz w:val="24"/>
          <w:szCs w:val="24"/>
        </w:rPr>
        <w:t xml:space="preserve"> And finally, </w:t>
      </w:r>
      <w:r w:rsidR="001A6DED" w:rsidRPr="001A6DED">
        <w:rPr>
          <w:rFonts w:ascii="Arial" w:hAnsi="Arial" w:cs="Arial"/>
          <w:sz w:val="24"/>
          <w:szCs w:val="24"/>
        </w:rPr>
        <w:t xml:space="preserve">you can also view and edit </w:t>
      </w:r>
      <w:r w:rsidR="001A6DED" w:rsidRPr="001A6DED">
        <w:rPr>
          <w:rFonts w:ascii="Arial" w:hAnsi="Arial" w:cs="Arial"/>
          <w:b/>
          <w:bCs/>
          <w:color w:val="0070C0"/>
          <w:sz w:val="24"/>
          <w:szCs w:val="24"/>
        </w:rPr>
        <w:t>Bundle Names</w:t>
      </w:r>
      <w:r w:rsidR="001A6DED" w:rsidRPr="001A6DED">
        <w:rPr>
          <w:rFonts w:ascii="Arial" w:hAnsi="Arial" w:cs="Arial"/>
          <w:color w:val="0070C0"/>
          <w:sz w:val="24"/>
          <w:szCs w:val="24"/>
        </w:rPr>
        <w:t xml:space="preserve"> </w:t>
      </w:r>
      <w:r w:rsidR="001A6DED" w:rsidRPr="00693DF2">
        <w:rPr>
          <w:rFonts w:ascii="Arial" w:hAnsi="Arial" w:cs="Arial"/>
          <w:bCs/>
          <w:sz w:val="24"/>
          <w:szCs w:val="24"/>
        </w:rPr>
        <w:t>at the bottom of that screen</w:t>
      </w:r>
      <w:r w:rsidR="001A6DED">
        <w:rPr>
          <w:rFonts w:ascii="Arial" w:hAnsi="Arial" w:cs="Arial"/>
          <w:bCs/>
          <w:sz w:val="24"/>
          <w:szCs w:val="24"/>
        </w:rPr>
        <w:t xml:space="preserve">, where </w:t>
      </w:r>
      <w:r w:rsidR="001A6DED" w:rsidRPr="001A6DED">
        <w:rPr>
          <w:rFonts w:ascii="Arial" w:hAnsi="Arial" w:cs="Arial"/>
          <w:b/>
          <w:color w:val="0070C0"/>
          <w:sz w:val="24"/>
          <w:szCs w:val="24"/>
        </w:rPr>
        <w:t>Bundling</w:t>
      </w:r>
      <w:r w:rsidR="001A6DED" w:rsidRPr="001A6DED">
        <w:rPr>
          <w:rFonts w:ascii="Arial" w:hAnsi="Arial" w:cs="Arial"/>
          <w:bCs/>
          <w:color w:val="0070C0"/>
          <w:sz w:val="24"/>
          <w:szCs w:val="24"/>
        </w:rPr>
        <w:t xml:space="preserve"> </w:t>
      </w:r>
      <w:r w:rsidR="001A6DED">
        <w:rPr>
          <w:rFonts w:ascii="Arial" w:hAnsi="Arial" w:cs="Arial"/>
          <w:bCs/>
          <w:sz w:val="24"/>
          <w:szCs w:val="24"/>
        </w:rPr>
        <w:t xml:space="preserve">has been set up in the </w:t>
      </w:r>
      <w:r w:rsidR="001A6DED" w:rsidRPr="001A6DED">
        <w:rPr>
          <w:rFonts w:ascii="Arial" w:hAnsi="Arial" w:cs="Arial"/>
          <w:b/>
          <w:sz w:val="24"/>
          <w:szCs w:val="24"/>
        </w:rPr>
        <w:t>Quote</w:t>
      </w:r>
      <w:r w:rsidR="001A6DED">
        <w:rPr>
          <w:rFonts w:ascii="Arial" w:hAnsi="Arial" w:cs="Arial"/>
          <w:bCs/>
          <w:sz w:val="24"/>
          <w:szCs w:val="24"/>
        </w:rPr>
        <w:t xml:space="preserve">. </w:t>
      </w:r>
      <w:r w:rsidR="001A6DED" w:rsidRPr="001A6DED">
        <w:rPr>
          <w:rFonts w:ascii="Arial" w:hAnsi="Arial" w:cs="Arial"/>
          <w:bCs/>
          <w:sz w:val="24"/>
          <w:szCs w:val="24"/>
        </w:rPr>
        <w:t xml:space="preserve">This feature also allows for editing of the </w:t>
      </w:r>
      <w:r w:rsidR="001A6DED" w:rsidRPr="001A6DED">
        <w:rPr>
          <w:rFonts w:ascii="Arial" w:hAnsi="Arial" w:cs="Arial"/>
          <w:b/>
          <w:bCs/>
          <w:color w:val="0070C0"/>
          <w:sz w:val="24"/>
          <w:szCs w:val="24"/>
        </w:rPr>
        <w:t>Margin</w:t>
      </w:r>
      <w:r w:rsidR="001A6DED" w:rsidRPr="001A6DED">
        <w:rPr>
          <w:rFonts w:ascii="Arial" w:hAnsi="Arial" w:cs="Arial"/>
          <w:bCs/>
          <w:color w:val="0070C0"/>
          <w:sz w:val="24"/>
          <w:szCs w:val="24"/>
        </w:rPr>
        <w:t xml:space="preserve"> </w:t>
      </w:r>
      <w:r w:rsidR="001A6DED" w:rsidRPr="001A6DED">
        <w:rPr>
          <w:rFonts w:ascii="Arial" w:hAnsi="Arial" w:cs="Arial"/>
          <w:bCs/>
          <w:sz w:val="24"/>
          <w:szCs w:val="24"/>
        </w:rPr>
        <w:t xml:space="preserve">by </w:t>
      </w:r>
      <w:r w:rsidR="001A6DED" w:rsidRPr="001A6DED">
        <w:rPr>
          <w:rFonts w:ascii="Arial" w:hAnsi="Arial" w:cs="Arial"/>
          <w:b/>
          <w:bCs/>
          <w:color w:val="0070C0"/>
          <w:sz w:val="24"/>
          <w:szCs w:val="24"/>
        </w:rPr>
        <w:t>Bundle</w:t>
      </w:r>
      <w:r w:rsidR="001A6DED" w:rsidRPr="001A6DED">
        <w:rPr>
          <w:rFonts w:ascii="Arial" w:hAnsi="Arial" w:cs="Arial"/>
          <w:bCs/>
          <w:color w:val="0070C0"/>
          <w:sz w:val="24"/>
          <w:szCs w:val="24"/>
        </w:rPr>
        <w:t xml:space="preserve"> </w:t>
      </w:r>
      <w:r w:rsidR="001A6DED" w:rsidRPr="001A6DED">
        <w:rPr>
          <w:rFonts w:ascii="Arial" w:hAnsi="Arial" w:cs="Arial"/>
          <w:bCs/>
          <w:sz w:val="24"/>
          <w:szCs w:val="24"/>
        </w:rPr>
        <w:t xml:space="preserve">grouping and </w:t>
      </w:r>
      <w:r w:rsidR="001A6DED" w:rsidRPr="001A6DED">
        <w:rPr>
          <w:rFonts w:ascii="Arial" w:hAnsi="Arial" w:cs="Arial"/>
          <w:b/>
          <w:bCs/>
          <w:color w:val="0070C0"/>
          <w:sz w:val="24"/>
          <w:szCs w:val="24"/>
        </w:rPr>
        <w:t>Total Sale</w:t>
      </w:r>
      <w:r w:rsidR="001A6DED" w:rsidRPr="001A6DED">
        <w:rPr>
          <w:rFonts w:ascii="Arial" w:hAnsi="Arial" w:cs="Arial"/>
          <w:bCs/>
          <w:color w:val="0070C0"/>
          <w:sz w:val="24"/>
          <w:szCs w:val="24"/>
        </w:rPr>
        <w:t xml:space="preserve"> </w:t>
      </w:r>
      <w:r w:rsidR="001A6DED" w:rsidRPr="001A6DED">
        <w:rPr>
          <w:rFonts w:ascii="Arial" w:hAnsi="Arial" w:cs="Arial"/>
          <w:bCs/>
          <w:sz w:val="24"/>
          <w:szCs w:val="24"/>
        </w:rPr>
        <w:t xml:space="preserve">by </w:t>
      </w:r>
      <w:r w:rsidR="001A6DED" w:rsidRPr="001A6DED">
        <w:rPr>
          <w:rFonts w:ascii="Arial" w:hAnsi="Arial" w:cs="Arial"/>
          <w:b/>
          <w:bCs/>
          <w:color w:val="0070C0"/>
          <w:sz w:val="24"/>
          <w:szCs w:val="24"/>
        </w:rPr>
        <w:t>Bundle</w:t>
      </w:r>
      <w:r w:rsidR="001A6DED" w:rsidRPr="001A6DED">
        <w:rPr>
          <w:rFonts w:ascii="Arial" w:hAnsi="Arial" w:cs="Arial"/>
          <w:bCs/>
          <w:color w:val="0070C0"/>
          <w:sz w:val="24"/>
          <w:szCs w:val="24"/>
        </w:rPr>
        <w:t xml:space="preserve"> </w:t>
      </w:r>
      <w:r w:rsidR="001A6DED" w:rsidRPr="001A6DED">
        <w:rPr>
          <w:rFonts w:ascii="Arial" w:hAnsi="Arial" w:cs="Arial"/>
          <w:bCs/>
          <w:sz w:val="24"/>
          <w:szCs w:val="24"/>
        </w:rPr>
        <w:t>grouping by clicking each respective button and entering a new percentage or sale total.</w:t>
      </w:r>
    </w:p>
    <w:p w14:paraId="35790BA9" w14:textId="7FC12470" w:rsidR="00E62004" w:rsidRDefault="00E62004" w:rsidP="001A6DED">
      <w:pPr>
        <w:spacing w:before="0" w:after="0"/>
        <w:rPr>
          <w:rFonts w:ascii="Arial" w:hAnsi="Arial" w:cs="Arial"/>
          <w:bCs/>
          <w:sz w:val="24"/>
          <w:szCs w:val="24"/>
        </w:rPr>
      </w:pPr>
    </w:p>
    <w:p w14:paraId="22518F82" w14:textId="77777777" w:rsidR="00E62004" w:rsidRPr="007132B0" w:rsidRDefault="00E62004" w:rsidP="00E62004">
      <w:pPr>
        <w:spacing w:before="0" w:after="0"/>
        <w:rPr>
          <w:rFonts w:ascii="Arial" w:hAnsi="Arial" w:cs="Arial"/>
          <w:sz w:val="24"/>
          <w:szCs w:val="24"/>
        </w:rPr>
      </w:pPr>
      <w:r w:rsidRPr="007132B0">
        <w:rPr>
          <w:rFonts w:ascii="Arial" w:hAnsi="Arial" w:cs="Arial"/>
          <w:sz w:val="24"/>
          <w:szCs w:val="24"/>
        </w:rPr>
        <w:t>On</w:t>
      </w:r>
      <w:r>
        <w:rPr>
          <w:rFonts w:ascii="Arial" w:hAnsi="Arial" w:cs="Arial"/>
          <w:sz w:val="24"/>
          <w:szCs w:val="24"/>
        </w:rPr>
        <w:t xml:space="preserve">e additional option for this feature is the ability to exclude the </w:t>
      </w:r>
      <w:r w:rsidRPr="007132B0">
        <w:rPr>
          <w:rFonts w:ascii="Arial" w:hAnsi="Arial" w:cs="Arial"/>
          <w:b/>
          <w:bCs/>
          <w:color w:val="0070C0"/>
          <w:sz w:val="24"/>
          <w:szCs w:val="24"/>
        </w:rPr>
        <w:t>Sale Qty</w:t>
      </w:r>
      <w:r w:rsidRPr="007132B0">
        <w:rPr>
          <w:rFonts w:ascii="Arial" w:hAnsi="Arial" w:cs="Arial"/>
          <w:color w:val="0070C0"/>
          <w:sz w:val="24"/>
          <w:szCs w:val="24"/>
        </w:rPr>
        <w:t xml:space="preserve"> </w:t>
      </w:r>
      <w:r>
        <w:rPr>
          <w:rFonts w:ascii="Arial" w:hAnsi="Arial" w:cs="Arial"/>
          <w:sz w:val="24"/>
          <w:szCs w:val="24"/>
        </w:rPr>
        <w:t xml:space="preserve">of a </w:t>
      </w:r>
      <w:r w:rsidRPr="007132B0">
        <w:rPr>
          <w:rFonts w:ascii="Arial" w:hAnsi="Arial" w:cs="Arial"/>
          <w:b/>
          <w:bCs/>
          <w:sz w:val="24"/>
          <w:szCs w:val="24"/>
        </w:rPr>
        <w:t>Labor</w:t>
      </w:r>
      <w:r>
        <w:rPr>
          <w:rFonts w:ascii="Arial" w:hAnsi="Arial" w:cs="Arial"/>
          <w:sz w:val="24"/>
          <w:szCs w:val="24"/>
        </w:rPr>
        <w:t xml:space="preserve"> or </w:t>
      </w:r>
      <w:r w:rsidRPr="007132B0">
        <w:rPr>
          <w:rFonts w:ascii="Arial" w:hAnsi="Arial" w:cs="Arial"/>
          <w:b/>
          <w:bCs/>
          <w:sz w:val="24"/>
          <w:szCs w:val="24"/>
        </w:rPr>
        <w:t>Special Charge Line Item</w:t>
      </w:r>
      <w:r>
        <w:rPr>
          <w:rFonts w:ascii="Arial" w:hAnsi="Arial" w:cs="Arial"/>
          <w:sz w:val="24"/>
          <w:szCs w:val="24"/>
        </w:rPr>
        <w:t xml:space="preserve"> from the recalculation of </w:t>
      </w:r>
      <w:r w:rsidRPr="007132B0">
        <w:rPr>
          <w:rFonts w:ascii="Arial" w:hAnsi="Arial" w:cs="Arial"/>
          <w:b/>
          <w:bCs/>
          <w:color w:val="0070C0"/>
          <w:sz w:val="24"/>
          <w:szCs w:val="24"/>
        </w:rPr>
        <w:t>Total Sales</w:t>
      </w:r>
      <w:r w:rsidRPr="007132B0">
        <w:rPr>
          <w:rFonts w:ascii="Arial" w:hAnsi="Arial" w:cs="Arial"/>
          <w:color w:val="0070C0"/>
          <w:sz w:val="24"/>
          <w:szCs w:val="24"/>
        </w:rPr>
        <w:t xml:space="preserve"> </w:t>
      </w:r>
      <w:r>
        <w:rPr>
          <w:rFonts w:ascii="Arial" w:hAnsi="Arial" w:cs="Arial"/>
          <w:sz w:val="24"/>
          <w:szCs w:val="24"/>
        </w:rPr>
        <w:t xml:space="preserve">on the </w:t>
      </w:r>
      <w:r w:rsidRPr="007132B0">
        <w:rPr>
          <w:rFonts w:ascii="Arial" w:hAnsi="Arial" w:cs="Arial"/>
          <w:b/>
          <w:bCs/>
          <w:sz w:val="24"/>
          <w:szCs w:val="24"/>
        </w:rPr>
        <w:t>Job</w:t>
      </w:r>
      <w:r>
        <w:rPr>
          <w:rFonts w:ascii="Arial" w:hAnsi="Arial" w:cs="Arial"/>
          <w:sz w:val="24"/>
          <w:szCs w:val="24"/>
        </w:rPr>
        <w:t xml:space="preserve"> or </w:t>
      </w:r>
      <w:r w:rsidRPr="007132B0">
        <w:rPr>
          <w:rFonts w:ascii="Arial" w:hAnsi="Arial" w:cs="Arial"/>
          <w:b/>
          <w:bCs/>
          <w:sz w:val="24"/>
          <w:szCs w:val="24"/>
        </w:rPr>
        <w:t>Quote</w:t>
      </w:r>
      <w:r>
        <w:rPr>
          <w:rFonts w:ascii="Arial" w:hAnsi="Arial" w:cs="Arial"/>
          <w:sz w:val="24"/>
          <w:szCs w:val="24"/>
        </w:rPr>
        <w:t xml:space="preserve">. </w:t>
      </w:r>
      <w:r w:rsidRPr="007132B0">
        <w:rPr>
          <w:rFonts w:ascii="Arial" w:hAnsi="Arial" w:cs="Arial"/>
          <w:sz w:val="24"/>
          <w:szCs w:val="24"/>
        </w:rPr>
        <w:t xml:space="preserve">A use case for this is a Warranty on Installation, where you don’t want the </w:t>
      </w:r>
      <w:r w:rsidRPr="007132B0">
        <w:rPr>
          <w:rFonts w:ascii="Arial" w:hAnsi="Arial" w:cs="Arial"/>
          <w:b/>
          <w:bCs/>
          <w:color w:val="0070C0"/>
          <w:sz w:val="24"/>
          <w:szCs w:val="24"/>
        </w:rPr>
        <w:t>Sale Qty Price</w:t>
      </w:r>
      <w:r w:rsidRPr="007132B0">
        <w:rPr>
          <w:rFonts w:ascii="Arial" w:hAnsi="Arial" w:cs="Arial"/>
          <w:color w:val="0070C0"/>
          <w:sz w:val="24"/>
          <w:szCs w:val="24"/>
        </w:rPr>
        <w:t xml:space="preserve"> </w:t>
      </w:r>
      <w:r w:rsidRPr="007132B0">
        <w:rPr>
          <w:rFonts w:ascii="Arial" w:hAnsi="Arial" w:cs="Arial"/>
          <w:sz w:val="24"/>
          <w:szCs w:val="24"/>
        </w:rPr>
        <w:t xml:space="preserve">of what you are selling to change from what was originally entered. This does not apply to adjusting the cost or margin. The setup takes place in </w:t>
      </w:r>
      <w:r w:rsidRPr="007132B0">
        <w:rPr>
          <w:rFonts w:ascii="Arial" w:hAnsi="Arial" w:cs="Arial"/>
          <w:b/>
          <w:bCs/>
          <w:sz w:val="24"/>
          <w:szCs w:val="24"/>
        </w:rPr>
        <w:t>Product Code Maintenance</w:t>
      </w:r>
      <w:r w:rsidRPr="007132B0">
        <w:rPr>
          <w:rFonts w:ascii="Arial" w:hAnsi="Arial" w:cs="Arial"/>
          <w:sz w:val="24"/>
          <w:szCs w:val="24"/>
        </w:rPr>
        <w:t xml:space="preserve"> on </w:t>
      </w:r>
      <w:r w:rsidRPr="007132B0">
        <w:rPr>
          <w:rFonts w:ascii="Arial" w:hAnsi="Arial" w:cs="Arial"/>
          <w:b/>
          <w:bCs/>
          <w:color w:val="0070C0"/>
          <w:sz w:val="24"/>
          <w:szCs w:val="24"/>
        </w:rPr>
        <w:t>Product Codes</w:t>
      </w:r>
      <w:r w:rsidRPr="007132B0">
        <w:rPr>
          <w:rFonts w:ascii="Arial" w:hAnsi="Arial" w:cs="Arial"/>
          <w:color w:val="0070C0"/>
          <w:sz w:val="24"/>
          <w:szCs w:val="24"/>
        </w:rPr>
        <w:t xml:space="preserve"> </w:t>
      </w:r>
      <w:r w:rsidRPr="007132B0">
        <w:rPr>
          <w:rFonts w:ascii="Arial" w:hAnsi="Arial" w:cs="Arial"/>
          <w:sz w:val="24"/>
          <w:szCs w:val="24"/>
        </w:rPr>
        <w:t xml:space="preserve">with a </w:t>
      </w:r>
      <w:r w:rsidRPr="007132B0">
        <w:rPr>
          <w:rFonts w:ascii="Arial" w:hAnsi="Arial" w:cs="Arial"/>
          <w:b/>
          <w:bCs/>
          <w:color w:val="0070C0"/>
          <w:sz w:val="24"/>
          <w:szCs w:val="24"/>
        </w:rPr>
        <w:t>Factor ID</w:t>
      </w:r>
      <w:r w:rsidRPr="007132B0">
        <w:rPr>
          <w:rFonts w:ascii="Arial" w:hAnsi="Arial" w:cs="Arial"/>
          <w:color w:val="0070C0"/>
          <w:sz w:val="24"/>
          <w:szCs w:val="24"/>
        </w:rPr>
        <w:t xml:space="preserve"> </w:t>
      </w:r>
      <w:r w:rsidRPr="007132B0">
        <w:rPr>
          <w:rFonts w:ascii="Arial" w:hAnsi="Arial" w:cs="Arial"/>
          <w:sz w:val="24"/>
          <w:szCs w:val="24"/>
        </w:rPr>
        <w:t xml:space="preserve">of </w:t>
      </w:r>
      <w:r w:rsidRPr="007132B0">
        <w:rPr>
          <w:rFonts w:ascii="Arial" w:hAnsi="Arial" w:cs="Arial"/>
          <w:b/>
          <w:bCs/>
          <w:color w:val="0070C0"/>
          <w:sz w:val="24"/>
          <w:szCs w:val="24"/>
        </w:rPr>
        <w:t>09</w:t>
      </w:r>
      <w:r w:rsidRPr="007132B0">
        <w:rPr>
          <w:rFonts w:ascii="Arial" w:hAnsi="Arial" w:cs="Arial"/>
          <w:sz w:val="24"/>
          <w:szCs w:val="24"/>
        </w:rPr>
        <w:t xml:space="preserve"> or </w:t>
      </w:r>
      <w:r w:rsidRPr="007132B0">
        <w:rPr>
          <w:rFonts w:ascii="Arial" w:hAnsi="Arial" w:cs="Arial"/>
          <w:b/>
          <w:bCs/>
          <w:color w:val="0070C0"/>
          <w:sz w:val="24"/>
          <w:szCs w:val="24"/>
        </w:rPr>
        <w:t>10</w:t>
      </w:r>
      <w:r w:rsidRPr="007132B0">
        <w:rPr>
          <w:rFonts w:ascii="Arial" w:hAnsi="Arial" w:cs="Arial"/>
          <w:sz w:val="24"/>
          <w:szCs w:val="24"/>
        </w:rPr>
        <w:t>. You will see a checkbox at the bottom right of that screen as follows:</w:t>
      </w:r>
    </w:p>
    <w:p w14:paraId="2DFB236D" w14:textId="77777777" w:rsidR="00E62004" w:rsidRPr="007132B0" w:rsidRDefault="00E62004" w:rsidP="00E62004">
      <w:pPr>
        <w:spacing w:before="0" w:after="0"/>
        <w:ind w:left="360"/>
        <w:rPr>
          <w:rFonts w:ascii="Arial" w:hAnsi="Arial" w:cs="Arial"/>
          <w:b/>
          <w:bCs/>
          <w:sz w:val="24"/>
          <w:szCs w:val="24"/>
        </w:rPr>
      </w:pPr>
    </w:p>
    <w:p w14:paraId="168AE517" w14:textId="77777777" w:rsidR="00E62004" w:rsidRPr="007132B0" w:rsidRDefault="00E62004" w:rsidP="00E62004">
      <w:pPr>
        <w:spacing w:before="0" w:after="0"/>
        <w:ind w:left="360"/>
        <w:rPr>
          <w:rFonts w:ascii="Arial" w:hAnsi="Arial" w:cs="Arial"/>
          <w:b/>
          <w:bCs/>
          <w:sz w:val="24"/>
          <w:szCs w:val="24"/>
        </w:rPr>
      </w:pPr>
      <w:r w:rsidRPr="007132B0">
        <w:rPr>
          <w:noProof/>
        </w:rPr>
        <w:drawing>
          <wp:inline distT="0" distB="0" distL="0" distR="0" wp14:anchorId="71A0B8C7" wp14:editId="3DDD9823">
            <wp:extent cx="2743341" cy="412771"/>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43341" cy="412771"/>
                    </a:xfrm>
                    <a:prstGeom prst="rect">
                      <a:avLst/>
                    </a:prstGeom>
                  </pic:spPr>
                </pic:pic>
              </a:graphicData>
            </a:graphic>
          </wp:inline>
        </w:drawing>
      </w:r>
    </w:p>
    <w:p w14:paraId="69836AAF" w14:textId="77777777" w:rsidR="00E62004" w:rsidRPr="008267DB" w:rsidRDefault="00E62004" w:rsidP="00E62004">
      <w:pPr>
        <w:spacing w:before="0" w:after="0"/>
        <w:rPr>
          <w:rFonts w:ascii="Arial" w:hAnsi="Arial" w:cs="Arial"/>
          <w:sz w:val="24"/>
          <w:szCs w:val="24"/>
        </w:rPr>
      </w:pPr>
    </w:p>
    <w:p w14:paraId="3622961E" w14:textId="77777777" w:rsidR="00E62004" w:rsidRDefault="00E62004" w:rsidP="008267DB">
      <w:pPr>
        <w:spacing w:before="0" w:after="0"/>
        <w:rPr>
          <w:rFonts w:ascii="Arial" w:hAnsi="Arial" w:cs="Arial"/>
          <w:sz w:val="24"/>
          <w:szCs w:val="24"/>
        </w:rPr>
      </w:pPr>
    </w:p>
    <w:p w14:paraId="1DA0F649" w14:textId="79225BA4" w:rsidR="008267DB" w:rsidRDefault="008267DB" w:rsidP="008267DB">
      <w:pPr>
        <w:spacing w:before="0" w:after="0"/>
        <w:rPr>
          <w:rFonts w:ascii="Arial" w:hAnsi="Arial" w:cs="Arial"/>
          <w:sz w:val="24"/>
          <w:szCs w:val="24"/>
        </w:rPr>
      </w:pPr>
      <w:r w:rsidRPr="008267DB">
        <w:rPr>
          <w:rFonts w:ascii="Arial" w:hAnsi="Arial" w:cs="Arial"/>
          <w:sz w:val="24"/>
          <w:szCs w:val="24"/>
        </w:rPr>
        <w:t xml:space="preserve">Once all </w:t>
      </w:r>
      <w:r w:rsidRPr="00A414F6">
        <w:rPr>
          <w:rFonts w:ascii="Arial" w:hAnsi="Arial" w:cs="Arial"/>
          <w:b/>
          <w:sz w:val="24"/>
          <w:szCs w:val="24"/>
        </w:rPr>
        <w:t>Line Items</w:t>
      </w:r>
      <w:r w:rsidRPr="008267DB">
        <w:rPr>
          <w:rFonts w:ascii="Arial" w:hAnsi="Arial" w:cs="Arial"/>
          <w:sz w:val="24"/>
          <w:szCs w:val="24"/>
        </w:rPr>
        <w:t xml:space="preserve"> and </w:t>
      </w:r>
      <w:r w:rsidR="00A414F6" w:rsidRPr="00A414F6">
        <w:rPr>
          <w:rFonts w:ascii="Arial" w:hAnsi="Arial" w:cs="Arial"/>
          <w:b/>
          <w:color w:val="0070C0"/>
          <w:sz w:val="24"/>
          <w:szCs w:val="24"/>
        </w:rPr>
        <w:t>Line Comments</w:t>
      </w:r>
      <w:r w:rsidRPr="00A414F6">
        <w:rPr>
          <w:rFonts w:ascii="Arial" w:hAnsi="Arial" w:cs="Arial"/>
          <w:color w:val="0070C0"/>
          <w:sz w:val="24"/>
          <w:szCs w:val="24"/>
        </w:rPr>
        <w:t xml:space="preserve"> </w:t>
      </w:r>
      <w:r w:rsidRPr="008267DB">
        <w:rPr>
          <w:rFonts w:ascii="Arial" w:hAnsi="Arial" w:cs="Arial"/>
          <w:sz w:val="24"/>
          <w:szCs w:val="24"/>
        </w:rPr>
        <w:t xml:space="preserve">have been added to a </w:t>
      </w:r>
      <w:r w:rsidRPr="008267DB">
        <w:rPr>
          <w:rFonts w:ascii="Arial" w:hAnsi="Arial" w:cs="Arial"/>
          <w:b/>
          <w:sz w:val="24"/>
          <w:szCs w:val="24"/>
        </w:rPr>
        <w:t>Quote</w:t>
      </w:r>
      <w:r w:rsidRPr="008267DB">
        <w:rPr>
          <w:rFonts w:ascii="Arial" w:hAnsi="Arial" w:cs="Arial"/>
          <w:sz w:val="24"/>
          <w:szCs w:val="24"/>
        </w:rPr>
        <w:t xml:space="preserve">, you have the option to print the </w:t>
      </w:r>
      <w:r w:rsidRPr="008267DB">
        <w:rPr>
          <w:rFonts w:ascii="Arial" w:hAnsi="Arial" w:cs="Arial"/>
          <w:b/>
          <w:sz w:val="24"/>
          <w:szCs w:val="24"/>
        </w:rPr>
        <w:t>Quote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At the top right of the </w:t>
      </w:r>
      <w:r w:rsidRPr="00A414F6">
        <w:rPr>
          <w:rFonts w:ascii="Arial" w:hAnsi="Arial" w:cs="Arial"/>
          <w:b/>
          <w:color w:val="0070C0"/>
          <w:sz w:val="24"/>
          <w:szCs w:val="24"/>
          <w:highlight w:val="yellow"/>
        </w:rPr>
        <w:t>Quotation Entry</w:t>
      </w:r>
      <w:r w:rsidRPr="00A414F6">
        <w:rPr>
          <w:rFonts w:ascii="Arial" w:hAnsi="Arial" w:cs="Arial"/>
          <w:color w:val="0070C0"/>
          <w:sz w:val="24"/>
          <w:szCs w:val="24"/>
        </w:rPr>
        <w:t xml:space="preserve"> </w:t>
      </w:r>
      <w:r w:rsidRPr="008267DB">
        <w:rPr>
          <w:rFonts w:ascii="Arial" w:hAnsi="Arial" w:cs="Arial"/>
          <w:sz w:val="24"/>
          <w:szCs w:val="24"/>
        </w:rPr>
        <w:t xml:space="preserve">screen, you will see a </w:t>
      </w:r>
      <w:r w:rsidRPr="008267DB">
        <w:rPr>
          <w:rFonts w:ascii="Arial" w:hAnsi="Arial" w:cs="Arial"/>
          <w:b/>
          <w:color w:val="0070C0"/>
          <w:sz w:val="24"/>
          <w:szCs w:val="24"/>
        </w:rPr>
        <w:t>Print</w:t>
      </w:r>
      <w:r w:rsidRPr="008267DB">
        <w:rPr>
          <w:rFonts w:ascii="Arial" w:hAnsi="Arial" w:cs="Arial"/>
          <w:color w:val="0070C0"/>
          <w:sz w:val="24"/>
          <w:szCs w:val="24"/>
        </w:rPr>
        <w:t xml:space="preserve"> </w:t>
      </w:r>
      <w:r w:rsidRPr="008267DB">
        <w:rPr>
          <w:rFonts w:ascii="Arial" w:hAnsi="Arial" w:cs="Arial"/>
          <w:sz w:val="24"/>
          <w:szCs w:val="24"/>
        </w:rPr>
        <w:t>menu option.</w:t>
      </w:r>
      <w:r w:rsidR="00182730">
        <w:rPr>
          <w:rFonts w:ascii="Arial" w:hAnsi="Arial" w:cs="Arial"/>
          <w:sz w:val="24"/>
          <w:szCs w:val="24"/>
        </w:rPr>
        <w:t xml:space="preserve"> </w:t>
      </w:r>
      <w:r w:rsidRPr="008267DB">
        <w:rPr>
          <w:rFonts w:ascii="Arial" w:hAnsi="Arial" w:cs="Arial"/>
          <w:sz w:val="24"/>
          <w:szCs w:val="24"/>
        </w:rPr>
        <w:t xml:space="preserve">When you click on that option, the system will display a </w:t>
      </w:r>
      <w:r w:rsidR="00173ECD">
        <w:rPr>
          <w:rFonts w:ascii="Arial" w:hAnsi="Arial" w:cs="Arial"/>
          <w:sz w:val="24"/>
          <w:szCs w:val="24"/>
        </w:rPr>
        <w:t>drop-down</w:t>
      </w:r>
      <w:r w:rsidRPr="008267DB">
        <w:rPr>
          <w:rFonts w:ascii="Arial" w:hAnsi="Arial" w:cs="Arial"/>
          <w:sz w:val="24"/>
          <w:szCs w:val="24"/>
        </w:rPr>
        <w:t xml:space="preserve"> menu displaying the </w:t>
      </w:r>
      <w:r w:rsidRPr="008267DB">
        <w:rPr>
          <w:rFonts w:ascii="Arial" w:hAnsi="Arial" w:cs="Arial"/>
          <w:b/>
          <w:color w:val="0070C0"/>
          <w:sz w:val="24"/>
          <w:szCs w:val="24"/>
        </w:rPr>
        <w:t>Print Quote</w:t>
      </w:r>
      <w:r w:rsidRPr="008267DB">
        <w:rPr>
          <w:rFonts w:ascii="Arial" w:hAnsi="Arial" w:cs="Arial"/>
          <w:color w:val="0070C0"/>
          <w:sz w:val="24"/>
          <w:szCs w:val="24"/>
        </w:rPr>
        <w:t xml:space="preserve"> </w:t>
      </w:r>
      <w:r w:rsidRPr="008267DB">
        <w:rPr>
          <w:rFonts w:ascii="Arial" w:hAnsi="Arial" w:cs="Arial"/>
          <w:sz w:val="24"/>
          <w:szCs w:val="24"/>
        </w:rPr>
        <w:t xml:space="preserve">and </w:t>
      </w:r>
      <w:r w:rsidRPr="008267DB">
        <w:rPr>
          <w:rFonts w:ascii="Arial" w:hAnsi="Arial" w:cs="Arial"/>
          <w:b/>
          <w:color w:val="0070C0"/>
          <w:sz w:val="24"/>
          <w:szCs w:val="24"/>
        </w:rPr>
        <w:t>Select Printer</w:t>
      </w:r>
      <w:r w:rsidRPr="008267DB">
        <w:rPr>
          <w:rFonts w:ascii="Arial" w:hAnsi="Arial" w:cs="Arial"/>
          <w:color w:val="0070C0"/>
          <w:sz w:val="24"/>
          <w:szCs w:val="24"/>
        </w:rPr>
        <w:t xml:space="preserve"> </w:t>
      </w:r>
      <w:r w:rsidRPr="008267DB">
        <w:rPr>
          <w:rFonts w:ascii="Arial" w:hAnsi="Arial" w:cs="Arial"/>
          <w:sz w:val="24"/>
          <w:szCs w:val="24"/>
        </w:rPr>
        <w:t>options.</w:t>
      </w:r>
      <w:r w:rsidR="00182730">
        <w:rPr>
          <w:rFonts w:ascii="Arial" w:hAnsi="Arial" w:cs="Arial"/>
          <w:sz w:val="24"/>
          <w:szCs w:val="24"/>
        </w:rPr>
        <w:t xml:space="preserve"> </w:t>
      </w:r>
      <w:r w:rsidRPr="008267DB">
        <w:rPr>
          <w:rFonts w:ascii="Arial" w:hAnsi="Arial" w:cs="Arial"/>
          <w:sz w:val="24"/>
          <w:szCs w:val="24"/>
        </w:rPr>
        <w:t xml:space="preserve">The </w:t>
      </w:r>
      <w:r w:rsidRPr="008267DB">
        <w:rPr>
          <w:rFonts w:ascii="Arial" w:hAnsi="Arial" w:cs="Arial"/>
          <w:b/>
          <w:color w:val="0070C0"/>
          <w:sz w:val="24"/>
          <w:szCs w:val="24"/>
        </w:rPr>
        <w:t>Print Quote</w:t>
      </w:r>
      <w:r w:rsidRPr="008267DB">
        <w:rPr>
          <w:rFonts w:ascii="Arial" w:hAnsi="Arial" w:cs="Arial"/>
          <w:color w:val="0070C0"/>
          <w:sz w:val="24"/>
          <w:szCs w:val="24"/>
        </w:rPr>
        <w:t xml:space="preserve"> </w:t>
      </w:r>
      <w:r w:rsidRPr="008267DB">
        <w:rPr>
          <w:rFonts w:ascii="Arial" w:hAnsi="Arial" w:cs="Arial"/>
          <w:sz w:val="24"/>
          <w:szCs w:val="24"/>
        </w:rPr>
        <w:t xml:space="preserve">feature is very similar to the </w:t>
      </w:r>
      <w:r w:rsidRPr="008267DB">
        <w:rPr>
          <w:rFonts w:ascii="Arial" w:hAnsi="Arial" w:cs="Arial"/>
          <w:b/>
          <w:color w:val="0070C0"/>
          <w:sz w:val="24"/>
          <w:szCs w:val="24"/>
        </w:rPr>
        <w:t>Print Agreement</w:t>
      </w:r>
      <w:r w:rsidRPr="008267DB">
        <w:rPr>
          <w:rFonts w:ascii="Arial" w:hAnsi="Arial" w:cs="Arial"/>
          <w:color w:val="0070C0"/>
          <w:sz w:val="24"/>
          <w:szCs w:val="24"/>
        </w:rPr>
        <w:t xml:space="preserve"> </w:t>
      </w:r>
      <w:r w:rsidRPr="008267DB">
        <w:rPr>
          <w:rFonts w:ascii="Arial" w:hAnsi="Arial" w:cs="Arial"/>
          <w:sz w:val="24"/>
          <w:szCs w:val="24"/>
        </w:rPr>
        <w:t xml:space="preserve">feature explained above in </w:t>
      </w:r>
      <w:r w:rsidRPr="008267DB">
        <w:rPr>
          <w:rFonts w:ascii="Arial" w:hAnsi="Arial" w:cs="Arial"/>
          <w:b/>
          <w:sz w:val="24"/>
          <w:szCs w:val="24"/>
        </w:rPr>
        <w:t>Order Entry</w:t>
      </w:r>
      <w:r w:rsidRPr="008267DB">
        <w:rPr>
          <w:rFonts w:ascii="Arial" w:hAnsi="Arial" w:cs="Arial"/>
          <w:sz w:val="24"/>
          <w:szCs w:val="24"/>
        </w:rPr>
        <w:t>, the only difference being that the system will display “</w:t>
      </w:r>
      <w:r w:rsidRPr="008267DB">
        <w:rPr>
          <w:rFonts w:ascii="Arial" w:hAnsi="Arial" w:cs="Arial"/>
          <w:b/>
          <w:color w:val="0070C0"/>
          <w:sz w:val="24"/>
          <w:szCs w:val="24"/>
        </w:rPr>
        <w:t>Proposal</w:t>
      </w:r>
      <w:r w:rsidRPr="008267DB">
        <w:rPr>
          <w:rFonts w:ascii="Arial" w:hAnsi="Arial" w:cs="Arial"/>
          <w:sz w:val="24"/>
          <w:szCs w:val="24"/>
        </w:rPr>
        <w:t xml:space="preserve">” at the top of the printed </w:t>
      </w:r>
      <w:r w:rsidRPr="008267DB">
        <w:rPr>
          <w:rFonts w:ascii="Arial" w:hAnsi="Arial" w:cs="Arial"/>
          <w:b/>
          <w:sz w:val="24"/>
          <w:szCs w:val="24"/>
        </w:rPr>
        <w:t>Quote</w:t>
      </w:r>
      <w:r w:rsidRPr="008267DB">
        <w:rPr>
          <w:rFonts w:ascii="Arial" w:hAnsi="Arial" w:cs="Arial"/>
          <w:sz w:val="24"/>
          <w:szCs w:val="24"/>
        </w:rPr>
        <w:t>, rather than “</w:t>
      </w:r>
      <w:r w:rsidRPr="008267DB">
        <w:rPr>
          <w:rFonts w:ascii="Arial" w:hAnsi="Arial" w:cs="Arial"/>
          <w:b/>
          <w:color w:val="0070C0"/>
          <w:sz w:val="24"/>
          <w:szCs w:val="24"/>
        </w:rPr>
        <w:t>Sales Agreement</w:t>
      </w:r>
      <w:r w:rsidRPr="008267DB">
        <w:rPr>
          <w:rFonts w:ascii="Arial" w:hAnsi="Arial" w:cs="Arial"/>
          <w:sz w:val="24"/>
          <w:szCs w:val="24"/>
        </w:rPr>
        <w:t xml:space="preserve">,” and any </w:t>
      </w:r>
      <w:r w:rsidRPr="008267DB">
        <w:rPr>
          <w:rFonts w:ascii="Arial" w:hAnsi="Arial" w:cs="Arial"/>
          <w:b/>
          <w:sz w:val="24"/>
          <w:szCs w:val="24"/>
        </w:rPr>
        <w:t>Quotation Header Maintenance</w:t>
      </w:r>
      <w:r w:rsidRPr="008267DB">
        <w:rPr>
          <w:rFonts w:ascii="Arial" w:hAnsi="Arial" w:cs="Arial"/>
          <w:sz w:val="24"/>
          <w:szCs w:val="24"/>
        </w:rPr>
        <w:t xml:space="preserve"> verbiage will appear at the top and bottom of the printed </w:t>
      </w:r>
      <w:r w:rsidRPr="008267DB">
        <w:rPr>
          <w:rFonts w:ascii="Arial" w:hAnsi="Arial" w:cs="Arial"/>
          <w:b/>
          <w:sz w:val="24"/>
          <w:szCs w:val="24"/>
        </w:rPr>
        <w:t>Quote</w:t>
      </w:r>
      <w:r w:rsidRPr="008267DB">
        <w:rPr>
          <w:rFonts w:ascii="Arial" w:hAnsi="Arial" w:cs="Arial"/>
          <w:sz w:val="24"/>
          <w:szCs w:val="24"/>
        </w:rPr>
        <w:t>.</w:t>
      </w:r>
      <w:r w:rsidR="00182730">
        <w:rPr>
          <w:rFonts w:ascii="Arial" w:hAnsi="Arial" w:cs="Arial"/>
          <w:sz w:val="24"/>
          <w:szCs w:val="24"/>
        </w:rPr>
        <w:t xml:space="preserve"> </w:t>
      </w:r>
    </w:p>
    <w:p w14:paraId="43151E51" w14:textId="77777777" w:rsidR="004F729F" w:rsidRDefault="004F729F" w:rsidP="008267DB">
      <w:pPr>
        <w:spacing w:before="0" w:after="0"/>
        <w:rPr>
          <w:rFonts w:ascii="Arial" w:hAnsi="Arial" w:cs="Arial"/>
          <w:sz w:val="24"/>
          <w:szCs w:val="24"/>
        </w:rPr>
      </w:pPr>
    </w:p>
    <w:p w14:paraId="1C38F46D" w14:textId="77777777" w:rsidR="004F729F" w:rsidRPr="008267DB" w:rsidRDefault="004F729F" w:rsidP="008267DB">
      <w:pPr>
        <w:spacing w:before="0" w:after="0"/>
        <w:rPr>
          <w:rFonts w:ascii="Arial" w:hAnsi="Arial" w:cs="Arial"/>
          <w:sz w:val="24"/>
          <w:szCs w:val="24"/>
        </w:rPr>
      </w:pPr>
    </w:p>
    <w:p w14:paraId="5005BBC2" w14:textId="77777777" w:rsidR="004F729F" w:rsidRPr="008267DB" w:rsidRDefault="004F729F" w:rsidP="007F6084">
      <w:pPr>
        <w:pStyle w:val="Style1"/>
      </w:pPr>
      <w:bookmarkStart w:id="35" w:name="_Toc80883777"/>
      <w:r>
        <w:t>Converting a Quote to an Order</w:t>
      </w:r>
      <w:bookmarkEnd w:id="35"/>
    </w:p>
    <w:p w14:paraId="0700EA3B" w14:textId="77777777" w:rsidR="00771068" w:rsidRDefault="008267DB" w:rsidP="00771068">
      <w:pPr>
        <w:spacing w:before="0" w:after="0"/>
        <w:rPr>
          <w:rFonts w:ascii="Arial" w:hAnsi="Arial" w:cs="Arial"/>
          <w:bCs/>
          <w:sz w:val="24"/>
          <w:szCs w:val="24"/>
        </w:rPr>
      </w:pPr>
      <w:r w:rsidRPr="008267DB">
        <w:rPr>
          <w:rFonts w:ascii="Arial" w:hAnsi="Arial" w:cs="Arial"/>
          <w:sz w:val="24"/>
          <w:szCs w:val="24"/>
        </w:rPr>
        <w:t xml:space="preserve">When you are ready to convert a </w:t>
      </w:r>
      <w:r w:rsidRPr="008267DB">
        <w:rPr>
          <w:rFonts w:ascii="Arial" w:hAnsi="Arial" w:cs="Arial"/>
          <w:b/>
          <w:sz w:val="24"/>
          <w:szCs w:val="24"/>
        </w:rPr>
        <w:t>Quote</w:t>
      </w:r>
      <w:r w:rsidRPr="008267DB">
        <w:rPr>
          <w:rFonts w:ascii="Arial" w:hAnsi="Arial" w:cs="Arial"/>
          <w:sz w:val="24"/>
          <w:szCs w:val="24"/>
        </w:rPr>
        <w:t xml:space="preserve"> into an order, you will first need to locate the open </w:t>
      </w:r>
      <w:r w:rsidRPr="008267DB">
        <w:rPr>
          <w:rFonts w:ascii="Arial" w:hAnsi="Arial" w:cs="Arial"/>
          <w:b/>
          <w:sz w:val="24"/>
          <w:szCs w:val="24"/>
        </w:rPr>
        <w:t>Quote</w:t>
      </w:r>
      <w:r w:rsidRPr="008267DB">
        <w:rPr>
          <w:rFonts w:ascii="Arial" w:hAnsi="Arial" w:cs="Arial"/>
          <w:sz w:val="24"/>
          <w:szCs w:val="24"/>
        </w:rPr>
        <w:t xml:space="preserve"> in the </w:t>
      </w:r>
      <w:r w:rsidRPr="008267DB">
        <w:rPr>
          <w:rFonts w:ascii="Arial" w:hAnsi="Arial" w:cs="Arial"/>
          <w:b/>
          <w:sz w:val="24"/>
          <w:szCs w:val="24"/>
        </w:rPr>
        <w:t>Quotation/Proposal Maintenance</w:t>
      </w:r>
      <w:r w:rsidRPr="008267DB">
        <w:rPr>
          <w:rFonts w:ascii="Arial" w:hAnsi="Arial" w:cs="Arial"/>
          <w:sz w:val="24"/>
          <w:szCs w:val="24"/>
        </w:rPr>
        <w:t xml:space="preserve"> program and advance to the </w:t>
      </w:r>
      <w:r w:rsidRPr="008267DB">
        <w:rPr>
          <w:rFonts w:ascii="Arial" w:hAnsi="Arial" w:cs="Arial"/>
          <w:b/>
          <w:color w:val="0070C0"/>
          <w:sz w:val="24"/>
          <w:szCs w:val="24"/>
          <w:highlight w:val="yellow"/>
        </w:rPr>
        <w:t>Quote Maintenance</w:t>
      </w:r>
      <w:r w:rsidRPr="008267DB">
        <w:rPr>
          <w:rFonts w:ascii="Arial" w:hAnsi="Arial" w:cs="Arial"/>
          <w:sz w:val="24"/>
          <w:szCs w:val="24"/>
        </w:rPr>
        <w:t xml:space="preserve"> screen for that </w:t>
      </w:r>
      <w:r w:rsidRPr="008267DB">
        <w:rPr>
          <w:rFonts w:ascii="Arial" w:hAnsi="Arial" w:cs="Arial"/>
          <w:b/>
          <w:sz w:val="24"/>
          <w:szCs w:val="24"/>
        </w:rPr>
        <w:t>Quote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From the </w:t>
      </w:r>
      <w:r w:rsidRPr="008267DB">
        <w:rPr>
          <w:rFonts w:ascii="Arial" w:hAnsi="Arial" w:cs="Arial"/>
          <w:b/>
          <w:color w:val="0070C0"/>
          <w:sz w:val="24"/>
          <w:szCs w:val="24"/>
        </w:rPr>
        <w:t>Functions</w:t>
      </w:r>
      <w:r w:rsidRPr="008267DB">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 at the top </w:t>
      </w:r>
      <w:r w:rsidR="00771068">
        <w:rPr>
          <w:rFonts w:ascii="Arial" w:hAnsi="Arial" w:cs="Arial"/>
          <w:sz w:val="24"/>
          <w:szCs w:val="24"/>
        </w:rPr>
        <w:t>left</w:t>
      </w:r>
      <w:r w:rsidRPr="008267DB">
        <w:rPr>
          <w:rFonts w:ascii="Arial" w:hAnsi="Arial" w:cs="Arial"/>
          <w:sz w:val="24"/>
          <w:szCs w:val="24"/>
        </w:rPr>
        <w:t xml:space="preserve"> of the screen, you will find the option to </w:t>
      </w:r>
      <w:r w:rsidRPr="008267DB">
        <w:rPr>
          <w:rFonts w:ascii="Arial" w:hAnsi="Arial" w:cs="Arial"/>
          <w:b/>
          <w:color w:val="0070C0"/>
          <w:sz w:val="24"/>
          <w:szCs w:val="24"/>
        </w:rPr>
        <w:t>Convert Quote to 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When you click on that option, the system will perform the necessary internal processing and the </w:t>
      </w:r>
      <w:r w:rsidRPr="008267DB">
        <w:rPr>
          <w:rFonts w:ascii="Arial" w:hAnsi="Arial" w:cs="Arial"/>
          <w:b/>
          <w:sz w:val="24"/>
          <w:szCs w:val="24"/>
        </w:rPr>
        <w:t>Quote</w:t>
      </w:r>
      <w:r w:rsidRPr="008267DB">
        <w:rPr>
          <w:rFonts w:ascii="Arial" w:hAnsi="Arial" w:cs="Arial"/>
          <w:sz w:val="24"/>
          <w:szCs w:val="24"/>
        </w:rPr>
        <w:t xml:space="preserve"> will instantly import over to the </w:t>
      </w:r>
      <w:r w:rsidRPr="00771068">
        <w:rPr>
          <w:rFonts w:ascii="Arial" w:hAnsi="Arial" w:cs="Arial"/>
          <w:b/>
          <w:sz w:val="24"/>
          <w:szCs w:val="24"/>
        </w:rPr>
        <w:t>Order Entry Maintenance</w:t>
      </w:r>
      <w:r w:rsidRPr="008267DB">
        <w:rPr>
          <w:rFonts w:ascii="Arial" w:hAnsi="Arial" w:cs="Arial"/>
          <w:sz w:val="24"/>
          <w:szCs w:val="24"/>
        </w:rPr>
        <w:t xml:space="preserve"> module as an open </w:t>
      </w:r>
      <w:r w:rsidRPr="008267DB">
        <w:rPr>
          <w:rFonts w:ascii="Arial" w:hAnsi="Arial" w:cs="Arial"/>
          <w:b/>
          <w:sz w:val="24"/>
          <w:szCs w:val="24"/>
        </w:rPr>
        <w:t>Job</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All of the data from the </w:t>
      </w:r>
      <w:r w:rsidRPr="008267DB">
        <w:rPr>
          <w:rFonts w:ascii="Arial" w:hAnsi="Arial" w:cs="Arial"/>
          <w:b/>
          <w:sz w:val="24"/>
          <w:szCs w:val="24"/>
        </w:rPr>
        <w:t>Quote</w:t>
      </w:r>
      <w:r w:rsidRPr="008267DB">
        <w:rPr>
          <w:rFonts w:ascii="Arial" w:hAnsi="Arial" w:cs="Arial"/>
          <w:sz w:val="24"/>
          <w:szCs w:val="24"/>
        </w:rPr>
        <w:t xml:space="preserve"> will read over to the new </w:t>
      </w:r>
      <w:r w:rsidRPr="00771068">
        <w:rPr>
          <w:rFonts w:ascii="Arial" w:hAnsi="Arial" w:cs="Arial"/>
          <w:b/>
          <w:sz w:val="24"/>
          <w:szCs w:val="24"/>
        </w:rPr>
        <w:t>Open Order</w:t>
      </w:r>
      <w:r w:rsidRPr="008267DB">
        <w:rPr>
          <w:rFonts w:ascii="Arial" w:hAnsi="Arial" w:cs="Arial"/>
          <w:sz w:val="24"/>
          <w:szCs w:val="24"/>
        </w:rPr>
        <w:t>.</w:t>
      </w:r>
      <w:r w:rsidR="00182730">
        <w:rPr>
          <w:rFonts w:ascii="Arial" w:hAnsi="Arial" w:cs="Arial"/>
          <w:sz w:val="24"/>
          <w:szCs w:val="24"/>
        </w:rPr>
        <w:t xml:space="preserve"> </w:t>
      </w:r>
      <w:r w:rsidR="00771068">
        <w:rPr>
          <w:rFonts w:ascii="Arial" w:hAnsi="Arial" w:cs="Arial"/>
          <w:sz w:val="24"/>
          <w:szCs w:val="24"/>
        </w:rPr>
        <w:t xml:space="preserve">When a </w:t>
      </w:r>
      <w:r w:rsidR="00771068" w:rsidRPr="00771068">
        <w:rPr>
          <w:rFonts w:ascii="Arial" w:hAnsi="Arial" w:cs="Arial"/>
          <w:b/>
          <w:sz w:val="24"/>
          <w:szCs w:val="24"/>
        </w:rPr>
        <w:t>Quote</w:t>
      </w:r>
      <w:r w:rsidR="00771068">
        <w:rPr>
          <w:rFonts w:ascii="Arial" w:hAnsi="Arial" w:cs="Arial"/>
          <w:sz w:val="24"/>
          <w:szCs w:val="24"/>
        </w:rPr>
        <w:t xml:space="preserve"> is converted to an </w:t>
      </w:r>
      <w:r w:rsidR="00771068" w:rsidRPr="00771068">
        <w:rPr>
          <w:rFonts w:ascii="Arial" w:hAnsi="Arial" w:cs="Arial"/>
          <w:b/>
          <w:sz w:val="24"/>
          <w:szCs w:val="24"/>
        </w:rPr>
        <w:t>Order</w:t>
      </w:r>
      <w:r w:rsidR="00771068">
        <w:rPr>
          <w:rFonts w:ascii="Arial" w:hAnsi="Arial" w:cs="Arial"/>
          <w:sz w:val="24"/>
          <w:szCs w:val="24"/>
        </w:rPr>
        <w:t>, th</w:t>
      </w:r>
      <w:r w:rsidR="00771068" w:rsidRPr="00964D1E">
        <w:rPr>
          <w:rFonts w:ascii="Arial" w:hAnsi="Arial" w:cs="Arial"/>
          <w:bCs/>
          <w:sz w:val="24"/>
          <w:szCs w:val="24"/>
        </w:rPr>
        <w:t xml:space="preserve">e system will add a </w:t>
      </w:r>
      <w:r w:rsidR="00771068" w:rsidRPr="00964D1E">
        <w:rPr>
          <w:rFonts w:ascii="Arial" w:hAnsi="Arial" w:cs="Arial"/>
          <w:b/>
          <w:bCs/>
          <w:color w:val="0070C0"/>
          <w:sz w:val="24"/>
          <w:szCs w:val="24"/>
        </w:rPr>
        <w:t>Note</w:t>
      </w:r>
      <w:r w:rsidR="00771068" w:rsidRPr="00964D1E">
        <w:rPr>
          <w:rFonts w:ascii="Arial" w:hAnsi="Arial" w:cs="Arial"/>
          <w:bCs/>
          <w:sz w:val="24"/>
          <w:szCs w:val="24"/>
        </w:rPr>
        <w:t xml:space="preserve"> to the</w:t>
      </w:r>
      <w:r w:rsidR="00771068">
        <w:rPr>
          <w:rFonts w:ascii="Arial" w:hAnsi="Arial" w:cs="Arial"/>
          <w:bCs/>
          <w:sz w:val="24"/>
          <w:szCs w:val="24"/>
        </w:rPr>
        <w:t xml:space="preserve"> existing</w:t>
      </w:r>
      <w:r w:rsidR="00771068" w:rsidRPr="00964D1E">
        <w:rPr>
          <w:rFonts w:ascii="Arial" w:hAnsi="Arial" w:cs="Arial"/>
          <w:bCs/>
          <w:sz w:val="24"/>
          <w:szCs w:val="24"/>
        </w:rPr>
        <w:t xml:space="preserve"> </w:t>
      </w:r>
      <w:r w:rsidR="00771068" w:rsidRPr="00964D1E">
        <w:rPr>
          <w:rFonts w:ascii="Arial" w:hAnsi="Arial" w:cs="Arial"/>
          <w:b/>
          <w:bCs/>
          <w:sz w:val="24"/>
          <w:szCs w:val="24"/>
        </w:rPr>
        <w:t>Quote</w:t>
      </w:r>
      <w:r w:rsidR="00771068" w:rsidRPr="00964D1E">
        <w:rPr>
          <w:rFonts w:ascii="Arial" w:hAnsi="Arial" w:cs="Arial"/>
          <w:bCs/>
          <w:sz w:val="24"/>
          <w:szCs w:val="24"/>
        </w:rPr>
        <w:t xml:space="preserve"> with the </w:t>
      </w:r>
      <w:r w:rsidR="00771068" w:rsidRPr="00964D1E">
        <w:rPr>
          <w:rFonts w:ascii="Arial" w:hAnsi="Arial" w:cs="Arial"/>
          <w:b/>
          <w:bCs/>
          <w:color w:val="0070C0"/>
          <w:sz w:val="24"/>
          <w:szCs w:val="24"/>
        </w:rPr>
        <w:t>Job #</w:t>
      </w:r>
      <w:r w:rsidR="00771068" w:rsidRPr="00964D1E">
        <w:rPr>
          <w:rFonts w:ascii="Arial" w:hAnsi="Arial" w:cs="Arial"/>
          <w:bCs/>
          <w:sz w:val="24"/>
          <w:szCs w:val="24"/>
        </w:rPr>
        <w:t xml:space="preserve"> as follows:</w:t>
      </w:r>
    </w:p>
    <w:p w14:paraId="49268A5D" w14:textId="77777777" w:rsidR="00771068" w:rsidRPr="00964D1E" w:rsidRDefault="00771068" w:rsidP="00771068">
      <w:pPr>
        <w:spacing w:before="0" w:after="0"/>
        <w:rPr>
          <w:rFonts w:ascii="Arial" w:hAnsi="Arial" w:cs="Arial"/>
          <w:bCs/>
          <w:sz w:val="24"/>
          <w:szCs w:val="24"/>
        </w:rPr>
      </w:pPr>
    </w:p>
    <w:p w14:paraId="6696DCB6" w14:textId="77777777" w:rsidR="00771068" w:rsidRPr="00C017F4" w:rsidRDefault="00771068" w:rsidP="00771068">
      <w:pPr>
        <w:spacing w:before="0" w:after="0"/>
        <w:rPr>
          <w:rFonts w:ascii="Arial" w:hAnsi="Arial" w:cs="Arial"/>
          <w:bCs/>
          <w:sz w:val="24"/>
          <w:szCs w:val="24"/>
        </w:rPr>
      </w:pPr>
      <w:r>
        <w:rPr>
          <w:rFonts w:ascii="Arial" w:hAnsi="Arial" w:cs="Arial"/>
          <w:bCs/>
          <w:noProof/>
          <w:sz w:val="24"/>
          <w:szCs w:val="24"/>
        </w:rPr>
        <w:lastRenderedPageBreak/>
        <w:drawing>
          <wp:inline distT="0" distB="0" distL="0" distR="0" wp14:anchorId="51ADF98D" wp14:editId="1A4B8173">
            <wp:extent cx="6304915" cy="2226945"/>
            <wp:effectExtent l="0" t="0" r="635" b="1905"/>
            <wp:docPr id="351" name="Picture 351" descr="Wor5A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5AD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304915" cy="2226945"/>
                    </a:xfrm>
                    <a:prstGeom prst="rect">
                      <a:avLst/>
                    </a:prstGeom>
                    <a:noFill/>
                    <a:ln>
                      <a:noFill/>
                    </a:ln>
                  </pic:spPr>
                </pic:pic>
              </a:graphicData>
            </a:graphic>
          </wp:inline>
        </w:drawing>
      </w:r>
    </w:p>
    <w:p w14:paraId="449E2488" w14:textId="77777777" w:rsidR="00771068" w:rsidRDefault="00771068" w:rsidP="008267DB">
      <w:pPr>
        <w:spacing w:before="0" w:after="0"/>
        <w:rPr>
          <w:rFonts w:ascii="Arial" w:hAnsi="Arial" w:cs="Arial"/>
          <w:sz w:val="24"/>
          <w:szCs w:val="24"/>
        </w:rPr>
      </w:pPr>
    </w:p>
    <w:p w14:paraId="01EC5D43"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Additionally, the </w:t>
      </w:r>
      <w:r w:rsidRPr="008267DB">
        <w:rPr>
          <w:rFonts w:ascii="Arial" w:hAnsi="Arial" w:cs="Arial"/>
          <w:b/>
          <w:sz w:val="24"/>
          <w:szCs w:val="24"/>
        </w:rPr>
        <w:t>Quote</w:t>
      </w:r>
      <w:r w:rsidRPr="008267DB">
        <w:rPr>
          <w:rFonts w:ascii="Arial" w:hAnsi="Arial" w:cs="Arial"/>
          <w:sz w:val="24"/>
          <w:szCs w:val="24"/>
        </w:rPr>
        <w:t xml:space="preserve"> </w:t>
      </w:r>
      <w:r w:rsidR="007D7532">
        <w:rPr>
          <w:rFonts w:ascii="Arial" w:hAnsi="Arial" w:cs="Arial"/>
          <w:sz w:val="24"/>
          <w:szCs w:val="24"/>
        </w:rPr>
        <w:t xml:space="preserve">that was copied </w:t>
      </w:r>
      <w:r w:rsidRPr="008267DB">
        <w:rPr>
          <w:rFonts w:ascii="Arial" w:hAnsi="Arial" w:cs="Arial"/>
          <w:sz w:val="24"/>
          <w:szCs w:val="24"/>
        </w:rPr>
        <w:t xml:space="preserve">will automatically close so you will have no more maintenance to perform in that program, but the history will remain in the </w:t>
      </w:r>
      <w:r w:rsidRPr="007D7532">
        <w:rPr>
          <w:rFonts w:ascii="Arial" w:hAnsi="Arial" w:cs="Arial"/>
          <w:b/>
          <w:sz w:val="24"/>
          <w:szCs w:val="24"/>
        </w:rPr>
        <w:t>Quotation</w:t>
      </w:r>
      <w:r w:rsidR="007D7532" w:rsidRPr="007D7532">
        <w:rPr>
          <w:rFonts w:ascii="Arial" w:hAnsi="Arial" w:cs="Arial"/>
          <w:b/>
          <w:sz w:val="24"/>
          <w:szCs w:val="24"/>
        </w:rPr>
        <w:t xml:space="preserve"> Maintenance</w:t>
      </w:r>
      <w:r w:rsidR="007D7532">
        <w:rPr>
          <w:rFonts w:ascii="Arial" w:hAnsi="Arial" w:cs="Arial"/>
          <w:sz w:val="24"/>
          <w:szCs w:val="24"/>
        </w:rPr>
        <w:t xml:space="preserve"> module</w:t>
      </w:r>
      <w:r w:rsidRPr="008267DB">
        <w:rPr>
          <w:rFonts w:ascii="Arial" w:hAnsi="Arial" w:cs="Arial"/>
          <w:sz w:val="24"/>
          <w:szCs w:val="24"/>
        </w:rPr>
        <w:t xml:space="preserve"> and the closed </w:t>
      </w:r>
      <w:r w:rsidRPr="008267DB">
        <w:rPr>
          <w:rFonts w:ascii="Arial" w:hAnsi="Arial" w:cs="Arial"/>
          <w:b/>
          <w:sz w:val="24"/>
          <w:szCs w:val="24"/>
        </w:rPr>
        <w:t>Quote</w:t>
      </w:r>
      <w:r w:rsidRPr="008267DB">
        <w:rPr>
          <w:rFonts w:ascii="Arial" w:hAnsi="Arial" w:cs="Arial"/>
          <w:sz w:val="24"/>
          <w:szCs w:val="24"/>
        </w:rPr>
        <w:t xml:space="preserve"> can even be opened again if applicable to be copied to a</w:t>
      </w:r>
      <w:r w:rsidR="007D7532">
        <w:rPr>
          <w:rFonts w:ascii="Arial" w:hAnsi="Arial" w:cs="Arial"/>
          <w:sz w:val="24"/>
          <w:szCs w:val="24"/>
        </w:rPr>
        <w:t>nother</w:t>
      </w:r>
      <w:r w:rsidRPr="008267DB">
        <w:rPr>
          <w:rFonts w:ascii="Arial" w:hAnsi="Arial" w:cs="Arial"/>
          <w:sz w:val="24"/>
          <w:szCs w:val="24"/>
        </w:rPr>
        <w:t xml:space="preserve"> new </w:t>
      </w:r>
      <w:r w:rsidRPr="008267DB">
        <w:rPr>
          <w:rFonts w:ascii="Arial" w:hAnsi="Arial" w:cs="Arial"/>
          <w:b/>
          <w:sz w:val="24"/>
          <w:szCs w:val="24"/>
        </w:rPr>
        <w:t>Quote</w:t>
      </w:r>
      <w:r w:rsidRPr="008267DB">
        <w:rPr>
          <w:rFonts w:ascii="Arial" w:hAnsi="Arial" w:cs="Arial"/>
          <w:sz w:val="24"/>
          <w:szCs w:val="24"/>
        </w:rPr>
        <w:t xml:space="preserve">. </w:t>
      </w:r>
    </w:p>
    <w:p w14:paraId="63C27D5F" w14:textId="77777777" w:rsidR="008267DB" w:rsidRPr="008267DB" w:rsidRDefault="008267DB" w:rsidP="008267DB">
      <w:pPr>
        <w:spacing w:before="0" w:after="0"/>
        <w:rPr>
          <w:rFonts w:ascii="Arial" w:hAnsi="Arial" w:cs="Arial"/>
          <w:sz w:val="24"/>
          <w:szCs w:val="24"/>
        </w:rPr>
      </w:pPr>
    </w:p>
    <w:p w14:paraId="3750A1E5"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An additional feature in the </w:t>
      </w:r>
      <w:r w:rsidRPr="00771068">
        <w:rPr>
          <w:rFonts w:ascii="Arial" w:hAnsi="Arial" w:cs="Arial"/>
          <w:b/>
          <w:color w:val="0070C0"/>
          <w:sz w:val="24"/>
          <w:szCs w:val="24"/>
        </w:rPr>
        <w:t>Functions</w:t>
      </w:r>
      <w:r w:rsidRPr="00771068">
        <w:rPr>
          <w:rFonts w:ascii="Arial" w:hAnsi="Arial" w:cs="Arial"/>
          <w:color w:val="0070C0"/>
          <w:sz w:val="24"/>
          <w:szCs w:val="24"/>
        </w:rPr>
        <w:t xml:space="preserve"> </w:t>
      </w:r>
      <w:r w:rsidR="00173ECD">
        <w:rPr>
          <w:rFonts w:ascii="Arial" w:hAnsi="Arial" w:cs="Arial"/>
          <w:sz w:val="24"/>
          <w:szCs w:val="24"/>
        </w:rPr>
        <w:t>drop-down</w:t>
      </w:r>
      <w:r w:rsidRPr="008267DB">
        <w:rPr>
          <w:rFonts w:ascii="Arial" w:hAnsi="Arial" w:cs="Arial"/>
          <w:sz w:val="24"/>
          <w:szCs w:val="24"/>
        </w:rPr>
        <w:t xml:space="preserve"> menu is the following option:</w:t>
      </w:r>
      <w:r w:rsidR="00182730">
        <w:rPr>
          <w:rFonts w:ascii="Arial" w:hAnsi="Arial" w:cs="Arial"/>
          <w:sz w:val="24"/>
          <w:szCs w:val="24"/>
        </w:rPr>
        <w:t xml:space="preserve"> </w:t>
      </w:r>
      <w:r w:rsidRPr="00771068">
        <w:rPr>
          <w:rFonts w:ascii="Arial" w:hAnsi="Arial" w:cs="Arial"/>
          <w:b/>
          <w:color w:val="0070C0"/>
          <w:sz w:val="24"/>
          <w:szCs w:val="24"/>
        </w:rPr>
        <w:t>Copy to New Quote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This feature can only be accessed from an </w:t>
      </w:r>
      <w:r w:rsidRPr="008267DB">
        <w:rPr>
          <w:rFonts w:ascii="Arial" w:hAnsi="Arial" w:cs="Arial"/>
          <w:b/>
          <w:sz w:val="24"/>
          <w:szCs w:val="24"/>
        </w:rPr>
        <w:t>Open Quote</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A </w:t>
      </w:r>
      <w:r w:rsidRPr="008267DB">
        <w:rPr>
          <w:rFonts w:ascii="Arial" w:hAnsi="Arial" w:cs="Arial"/>
          <w:b/>
          <w:sz w:val="24"/>
          <w:szCs w:val="24"/>
        </w:rPr>
        <w:t>Closed Quote</w:t>
      </w:r>
      <w:r w:rsidRPr="008267DB">
        <w:rPr>
          <w:rFonts w:ascii="Arial" w:hAnsi="Arial" w:cs="Arial"/>
          <w:sz w:val="24"/>
          <w:szCs w:val="24"/>
        </w:rPr>
        <w:t xml:space="preserve"> can be opened through the </w:t>
      </w:r>
      <w:r w:rsidRPr="008267DB">
        <w:rPr>
          <w:rFonts w:ascii="Arial" w:hAnsi="Arial" w:cs="Arial"/>
          <w:b/>
          <w:sz w:val="24"/>
          <w:szCs w:val="24"/>
        </w:rPr>
        <w:t>Open Quotes Closed in Error</w:t>
      </w:r>
      <w:r w:rsidRPr="008267DB">
        <w:rPr>
          <w:rFonts w:ascii="Arial" w:hAnsi="Arial" w:cs="Arial"/>
          <w:sz w:val="24"/>
          <w:szCs w:val="24"/>
        </w:rPr>
        <w:t xml:space="preserve"> module, accessible from the </w:t>
      </w:r>
      <w:r w:rsidRPr="008267DB">
        <w:rPr>
          <w:rFonts w:ascii="Arial" w:hAnsi="Arial" w:cs="Arial"/>
          <w:b/>
          <w:sz w:val="24"/>
          <w:szCs w:val="24"/>
        </w:rPr>
        <w:t>Management Functions</w:t>
      </w:r>
      <w:r w:rsidRPr="008267DB">
        <w:rPr>
          <w:rFonts w:ascii="Arial" w:hAnsi="Arial" w:cs="Arial"/>
          <w:sz w:val="24"/>
          <w:szCs w:val="24"/>
        </w:rPr>
        <w:t xml:space="preserve"> menu.</w:t>
      </w:r>
      <w:r w:rsidR="00182730">
        <w:rPr>
          <w:rFonts w:ascii="Arial" w:hAnsi="Arial" w:cs="Arial"/>
          <w:sz w:val="24"/>
          <w:szCs w:val="24"/>
        </w:rPr>
        <w:t xml:space="preserve"> </w:t>
      </w:r>
      <w:r w:rsidRPr="008267DB">
        <w:rPr>
          <w:rFonts w:ascii="Arial" w:hAnsi="Arial" w:cs="Arial"/>
          <w:sz w:val="24"/>
          <w:szCs w:val="24"/>
        </w:rPr>
        <w:t xml:space="preserve">When you click on this option from an </w:t>
      </w:r>
      <w:r w:rsidRPr="008267DB">
        <w:rPr>
          <w:rFonts w:ascii="Arial" w:hAnsi="Arial" w:cs="Arial"/>
          <w:b/>
          <w:sz w:val="24"/>
          <w:szCs w:val="24"/>
        </w:rPr>
        <w:t>Open Quote</w:t>
      </w:r>
      <w:r w:rsidRPr="008267DB">
        <w:rPr>
          <w:rFonts w:ascii="Arial" w:hAnsi="Arial" w:cs="Arial"/>
          <w:sz w:val="24"/>
          <w:szCs w:val="24"/>
        </w:rPr>
        <w:t>, the system will prompt the following:</w:t>
      </w:r>
    </w:p>
    <w:p w14:paraId="2B5FACC1" w14:textId="77777777" w:rsidR="008267DB" w:rsidRPr="008267DB" w:rsidRDefault="008267DB" w:rsidP="008267DB">
      <w:pPr>
        <w:spacing w:before="0" w:after="0"/>
        <w:rPr>
          <w:rFonts w:ascii="Arial" w:hAnsi="Arial" w:cs="Arial"/>
          <w:sz w:val="24"/>
          <w:szCs w:val="24"/>
        </w:rPr>
      </w:pPr>
    </w:p>
    <w:p w14:paraId="1073246F" w14:textId="77777777" w:rsidR="008267DB" w:rsidRPr="008267DB" w:rsidRDefault="008267DB" w:rsidP="008267DB">
      <w:pPr>
        <w:spacing w:before="0" w:after="0"/>
        <w:jc w:val="center"/>
        <w:rPr>
          <w:rFonts w:ascii="Arial" w:hAnsi="Arial" w:cs="Arial"/>
          <w:sz w:val="24"/>
          <w:szCs w:val="24"/>
        </w:rPr>
      </w:pPr>
      <w:r w:rsidRPr="008267DB">
        <w:rPr>
          <w:rFonts w:ascii="Arial" w:hAnsi="Arial" w:cs="Arial"/>
          <w:noProof/>
          <w:sz w:val="24"/>
          <w:szCs w:val="24"/>
        </w:rPr>
        <w:drawing>
          <wp:inline distT="0" distB="0" distL="0" distR="0" wp14:anchorId="5DB1C97B" wp14:editId="088B5013">
            <wp:extent cx="5229225" cy="1190625"/>
            <wp:effectExtent l="0" t="0" r="9525"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29225" cy="1190625"/>
                    </a:xfrm>
                    <a:prstGeom prst="rect">
                      <a:avLst/>
                    </a:prstGeom>
                    <a:noFill/>
                    <a:ln>
                      <a:noFill/>
                    </a:ln>
                  </pic:spPr>
                </pic:pic>
              </a:graphicData>
            </a:graphic>
          </wp:inline>
        </w:drawing>
      </w:r>
    </w:p>
    <w:p w14:paraId="2C497245" w14:textId="77777777" w:rsidR="008267DB" w:rsidRPr="008267DB" w:rsidRDefault="008267DB" w:rsidP="008267DB">
      <w:pPr>
        <w:spacing w:before="0" w:after="0"/>
        <w:rPr>
          <w:rFonts w:ascii="Arial" w:hAnsi="Arial" w:cs="Arial"/>
          <w:sz w:val="24"/>
          <w:szCs w:val="24"/>
        </w:rPr>
      </w:pPr>
    </w:p>
    <w:p w14:paraId="18B18089" w14:textId="77777777" w:rsidR="008267DB" w:rsidRPr="008267DB" w:rsidRDefault="008267DB" w:rsidP="008267DB">
      <w:pPr>
        <w:spacing w:before="0" w:after="0"/>
        <w:rPr>
          <w:rFonts w:ascii="Arial" w:hAnsi="Arial" w:cs="Arial"/>
          <w:sz w:val="24"/>
          <w:szCs w:val="24"/>
        </w:rPr>
      </w:pPr>
      <w:r w:rsidRPr="008267DB">
        <w:rPr>
          <w:rFonts w:ascii="Arial" w:hAnsi="Arial" w:cs="Arial"/>
          <w:sz w:val="24"/>
          <w:szCs w:val="24"/>
        </w:rPr>
        <w:t xml:space="preserve">When you click the </w:t>
      </w:r>
      <w:r w:rsidRPr="007D7532">
        <w:rPr>
          <w:rFonts w:ascii="Arial" w:hAnsi="Arial" w:cs="Arial"/>
          <w:b/>
          <w:color w:val="0070C0"/>
          <w:sz w:val="24"/>
          <w:szCs w:val="24"/>
        </w:rPr>
        <w:t>OK</w:t>
      </w:r>
      <w:r w:rsidRPr="008267DB">
        <w:rPr>
          <w:rFonts w:ascii="Arial" w:hAnsi="Arial" w:cs="Arial"/>
          <w:sz w:val="24"/>
          <w:szCs w:val="24"/>
        </w:rPr>
        <w:t xml:space="preserve"> button, the system will return you to the main </w:t>
      </w:r>
      <w:r w:rsidRPr="00771068">
        <w:rPr>
          <w:rFonts w:ascii="Arial" w:hAnsi="Arial" w:cs="Arial"/>
          <w:b/>
          <w:color w:val="0070C0"/>
          <w:sz w:val="24"/>
          <w:szCs w:val="24"/>
          <w:highlight w:val="yellow"/>
        </w:rPr>
        <w:t>Quotation Processing</w:t>
      </w:r>
      <w:r w:rsidRPr="00771068">
        <w:rPr>
          <w:rFonts w:ascii="Arial" w:hAnsi="Arial" w:cs="Arial"/>
          <w:color w:val="0070C0"/>
          <w:sz w:val="24"/>
          <w:szCs w:val="24"/>
        </w:rPr>
        <w:t xml:space="preserve"> </w:t>
      </w:r>
      <w:r w:rsidRPr="008267DB">
        <w:rPr>
          <w:rFonts w:ascii="Arial" w:hAnsi="Arial" w:cs="Arial"/>
          <w:sz w:val="24"/>
          <w:szCs w:val="24"/>
        </w:rPr>
        <w:t xml:space="preserve">screen and place the cursor at the </w:t>
      </w:r>
      <w:r w:rsidRPr="00771068">
        <w:rPr>
          <w:rFonts w:ascii="Arial" w:hAnsi="Arial" w:cs="Arial"/>
          <w:b/>
          <w:color w:val="0070C0"/>
          <w:sz w:val="24"/>
          <w:szCs w:val="24"/>
        </w:rPr>
        <w:t>Quote #</w:t>
      </w:r>
      <w:r w:rsidRPr="008267DB">
        <w:rPr>
          <w:rFonts w:ascii="Arial" w:hAnsi="Arial" w:cs="Arial"/>
          <w:sz w:val="24"/>
          <w:szCs w:val="24"/>
        </w:rPr>
        <w:t xml:space="preserve"> field, which will default to the new </w:t>
      </w:r>
      <w:r w:rsidRPr="00771068">
        <w:rPr>
          <w:rFonts w:ascii="Arial" w:hAnsi="Arial" w:cs="Arial"/>
          <w:b/>
          <w:color w:val="0070C0"/>
          <w:sz w:val="24"/>
          <w:szCs w:val="24"/>
        </w:rPr>
        <w:t>Quote</w:t>
      </w:r>
      <w:r w:rsidRPr="00771068">
        <w:rPr>
          <w:rFonts w:ascii="Arial" w:hAnsi="Arial" w:cs="Arial"/>
          <w:color w:val="0070C0"/>
          <w:sz w:val="24"/>
          <w:szCs w:val="24"/>
        </w:rPr>
        <w:t xml:space="preserve"> </w:t>
      </w:r>
      <w:r w:rsidR="00771068" w:rsidRPr="00771068">
        <w:rPr>
          <w:rFonts w:ascii="Arial" w:hAnsi="Arial" w:cs="Arial"/>
          <w:b/>
          <w:color w:val="0070C0"/>
          <w:sz w:val="24"/>
          <w:szCs w:val="24"/>
        </w:rPr>
        <w:t>#</w:t>
      </w:r>
      <w:r w:rsidRPr="008267DB">
        <w:rPr>
          <w:rFonts w:ascii="Arial" w:hAnsi="Arial" w:cs="Arial"/>
          <w:sz w:val="24"/>
          <w:szCs w:val="24"/>
        </w:rPr>
        <w:t>.</w:t>
      </w:r>
      <w:r w:rsidR="00182730">
        <w:rPr>
          <w:rFonts w:ascii="Arial" w:hAnsi="Arial" w:cs="Arial"/>
          <w:sz w:val="24"/>
          <w:szCs w:val="24"/>
        </w:rPr>
        <w:t xml:space="preserve"> </w:t>
      </w:r>
      <w:r w:rsidRPr="008267DB">
        <w:rPr>
          <w:rFonts w:ascii="Arial" w:hAnsi="Arial" w:cs="Arial"/>
          <w:sz w:val="24"/>
          <w:szCs w:val="24"/>
        </w:rPr>
        <w:t xml:space="preserve">Click the </w:t>
      </w:r>
      <w:r w:rsidRPr="00771068">
        <w:rPr>
          <w:rFonts w:ascii="Arial" w:hAnsi="Arial" w:cs="Arial"/>
          <w:b/>
          <w:color w:val="0070C0"/>
          <w:sz w:val="24"/>
          <w:szCs w:val="24"/>
        </w:rPr>
        <w:t>View Quote</w:t>
      </w:r>
      <w:r w:rsidRPr="00771068">
        <w:rPr>
          <w:rFonts w:ascii="Arial" w:hAnsi="Arial" w:cs="Arial"/>
          <w:color w:val="0070C0"/>
          <w:sz w:val="24"/>
          <w:szCs w:val="24"/>
        </w:rPr>
        <w:t xml:space="preserve"> </w:t>
      </w:r>
      <w:r w:rsidRPr="008267DB">
        <w:rPr>
          <w:rFonts w:ascii="Arial" w:hAnsi="Arial" w:cs="Arial"/>
          <w:sz w:val="24"/>
          <w:szCs w:val="24"/>
        </w:rPr>
        <w:t xml:space="preserve">button to access the new </w:t>
      </w:r>
      <w:r w:rsidRPr="008267DB">
        <w:rPr>
          <w:rFonts w:ascii="Arial" w:hAnsi="Arial" w:cs="Arial"/>
          <w:b/>
          <w:sz w:val="24"/>
          <w:szCs w:val="24"/>
        </w:rPr>
        <w:t>Quote</w:t>
      </w:r>
      <w:r w:rsidRPr="008267DB">
        <w:rPr>
          <w:rFonts w:ascii="Arial" w:hAnsi="Arial" w:cs="Arial"/>
          <w:sz w:val="24"/>
          <w:szCs w:val="24"/>
        </w:rPr>
        <w:t xml:space="preserve"> and make any applicable changes to continue processing.</w:t>
      </w:r>
      <w:r w:rsidR="00182730">
        <w:rPr>
          <w:rFonts w:ascii="Arial" w:hAnsi="Arial" w:cs="Arial"/>
          <w:sz w:val="24"/>
          <w:szCs w:val="24"/>
        </w:rPr>
        <w:t xml:space="preserve"> </w:t>
      </w:r>
    </w:p>
    <w:p w14:paraId="6C9CB579" w14:textId="77777777" w:rsidR="008267DB" w:rsidRPr="008267DB" w:rsidRDefault="008267DB" w:rsidP="008267DB">
      <w:pPr>
        <w:spacing w:before="0" w:after="0"/>
        <w:rPr>
          <w:rFonts w:ascii="Arial" w:hAnsi="Arial" w:cs="Arial"/>
          <w:sz w:val="24"/>
          <w:szCs w:val="24"/>
        </w:rPr>
      </w:pPr>
    </w:p>
    <w:p w14:paraId="52EADB84" w14:textId="77777777" w:rsidR="008267DB" w:rsidRPr="008267DB" w:rsidRDefault="008267DB" w:rsidP="008267DB">
      <w:pPr>
        <w:spacing w:before="0" w:after="0"/>
        <w:rPr>
          <w:rFonts w:ascii="Arial" w:hAnsi="Arial" w:cs="Arial"/>
          <w:sz w:val="24"/>
          <w:szCs w:val="24"/>
        </w:rPr>
      </w:pPr>
    </w:p>
    <w:p w14:paraId="16F43AD6" w14:textId="77777777" w:rsidR="0014134E" w:rsidRDefault="0014134E">
      <w:pPr>
        <w:rPr>
          <w:sz w:val="24"/>
        </w:rPr>
      </w:pPr>
    </w:p>
    <w:sectPr w:rsidR="0014134E" w:rsidSect="00CB3078">
      <w:headerReference w:type="default" r:id="rId243"/>
      <w:pgSz w:w="12240" w:h="15840"/>
      <w:pgMar w:top="1440" w:right="1152" w:bottom="1152"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5BD8A" w14:textId="77777777" w:rsidR="004A1217" w:rsidRDefault="004A1217" w:rsidP="0014134E">
      <w:r>
        <w:separator/>
      </w:r>
    </w:p>
  </w:endnote>
  <w:endnote w:type="continuationSeparator" w:id="0">
    <w:p w14:paraId="7EB8A6D1" w14:textId="77777777" w:rsidR="004A1217" w:rsidRDefault="004A1217" w:rsidP="00141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A9E79E" w14:textId="77777777" w:rsidR="004A1217" w:rsidRDefault="004A1217" w:rsidP="0014134E">
      <w:r>
        <w:separator/>
      </w:r>
    </w:p>
  </w:footnote>
  <w:footnote w:type="continuationSeparator" w:id="0">
    <w:p w14:paraId="067EF50C" w14:textId="77777777" w:rsidR="004A1217" w:rsidRDefault="004A1217" w:rsidP="001413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E2453" w14:textId="77777777" w:rsidR="0064164F" w:rsidRDefault="0064164F" w:rsidP="00BD09C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F50B6" w14:textId="77777777" w:rsidR="0064164F" w:rsidRDefault="0064164F">
    <w:pPr>
      <w:pStyle w:val="Header"/>
      <w:framePr w:wrap="around" w:vAnchor="text" w:hAnchor="margin" w:xAlign="right" w:y="1"/>
      <w:rPr>
        <w:rStyle w:val="PageNumber"/>
        <w:sz w:val="24"/>
      </w:rPr>
    </w:pPr>
    <w:r>
      <w:rPr>
        <w:rStyle w:val="PageNumber"/>
        <w:sz w:val="24"/>
      </w:rPr>
      <w:fldChar w:fldCharType="begin"/>
    </w:r>
    <w:r>
      <w:rPr>
        <w:rStyle w:val="PageNumber"/>
        <w:sz w:val="24"/>
      </w:rPr>
      <w:instrText xml:space="preserve">PAGE  </w:instrText>
    </w:r>
    <w:r>
      <w:rPr>
        <w:rStyle w:val="PageNumber"/>
        <w:sz w:val="24"/>
      </w:rPr>
      <w:fldChar w:fldCharType="separate"/>
    </w:r>
    <w:r>
      <w:rPr>
        <w:rStyle w:val="PageNumber"/>
        <w:noProof/>
        <w:sz w:val="24"/>
      </w:rPr>
      <w:t>64</w:t>
    </w:r>
    <w:r>
      <w:rPr>
        <w:rStyle w:val="PageNumber"/>
        <w:sz w:val="24"/>
      </w:rPr>
      <w:fldChar w:fldCharType="end"/>
    </w:r>
  </w:p>
  <w:p w14:paraId="04E8173C" w14:textId="734EC9B8" w:rsidR="0064164F" w:rsidRDefault="0064164F">
    <w:pPr>
      <w:pStyle w:val="Header"/>
      <w:ind w:right="360"/>
    </w:pPr>
    <w:r>
      <w:t xml:space="preserve">RollMaster System Documentation – Sales Processing Part I: Order/Quote Entry – </w:t>
    </w:r>
    <w:r w:rsidR="00053D70">
      <w:t>12</w:t>
    </w:r>
    <w:r>
      <w:t>/3</w:t>
    </w:r>
    <w:r w:rsidR="00053D70">
      <w:t>1</w:t>
    </w:r>
    <w:r>
      <w:t>/202</w:t>
    </w:r>
    <w:r w:rsidR="00825B2D">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52EC0"/>
    <w:multiLevelType w:val="hybridMultilevel"/>
    <w:tmpl w:val="947CDB3C"/>
    <w:lvl w:ilvl="0" w:tplc="DD3CD61E">
      <w:start w:val="1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70C75A2"/>
    <w:multiLevelType w:val="singleLevel"/>
    <w:tmpl w:val="4A701EC8"/>
    <w:lvl w:ilvl="0">
      <w:numFmt w:val="bullet"/>
      <w:lvlText w:val=""/>
      <w:lvlJc w:val="left"/>
      <w:pPr>
        <w:tabs>
          <w:tab w:val="num" w:pos="360"/>
        </w:tabs>
        <w:ind w:left="360" w:hanging="360"/>
      </w:pPr>
      <w:rPr>
        <w:rFonts w:ascii="Wingdings" w:hAnsi="Wingdings" w:hint="default"/>
      </w:rPr>
    </w:lvl>
  </w:abstractNum>
  <w:abstractNum w:abstractNumId="2" w15:restartNumberingAfterBreak="0">
    <w:nsid w:val="0CB06501"/>
    <w:multiLevelType w:val="hybridMultilevel"/>
    <w:tmpl w:val="5AEA392E"/>
    <w:lvl w:ilvl="0" w:tplc="237251C4">
      <w:start w:val="1"/>
      <w:numFmt w:val="decimal"/>
      <w:lvlText w:val="%1."/>
      <w:lvlJc w:val="left"/>
      <w:pPr>
        <w:tabs>
          <w:tab w:val="num" w:pos="360"/>
        </w:tabs>
        <w:ind w:left="360" w:hanging="360"/>
      </w:pPr>
      <w:rPr>
        <w:rFonts w:hint="default"/>
        <w:b w:val="0"/>
        <w:i w:val="0"/>
      </w:rPr>
    </w:lvl>
    <w:lvl w:ilvl="1" w:tplc="55761BE2">
      <w:start w:val="7"/>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15:restartNumberingAfterBreak="0">
    <w:nsid w:val="16625F5A"/>
    <w:multiLevelType w:val="singleLevel"/>
    <w:tmpl w:val="0409000F"/>
    <w:lvl w:ilvl="0">
      <w:start w:val="1"/>
      <w:numFmt w:val="decimal"/>
      <w:lvlText w:val="%1."/>
      <w:lvlJc w:val="left"/>
      <w:pPr>
        <w:tabs>
          <w:tab w:val="num" w:pos="360"/>
        </w:tabs>
        <w:ind w:left="360" w:hanging="360"/>
      </w:pPr>
    </w:lvl>
  </w:abstractNum>
  <w:abstractNum w:abstractNumId="4" w15:restartNumberingAfterBreak="0">
    <w:nsid w:val="22F678A0"/>
    <w:multiLevelType w:val="hybridMultilevel"/>
    <w:tmpl w:val="E5A22E30"/>
    <w:lvl w:ilvl="0" w:tplc="67E68132">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F34682"/>
    <w:multiLevelType w:val="singleLevel"/>
    <w:tmpl w:val="6DC80B98"/>
    <w:lvl w:ilvl="0">
      <w:start w:val="1"/>
      <w:numFmt w:val="bullet"/>
      <w:lvlText w:val="-"/>
      <w:lvlJc w:val="left"/>
      <w:pPr>
        <w:tabs>
          <w:tab w:val="num" w:pos="360"/>
        </w:tabs>
        <w:ind w:left="360" w:hanging="360"/>
      </w:pPr>
      <w:rPr>
        <w:rFonts w:hint="default"/>
      </w:rPr>
    </w:lvl>
  </w:abstractNum>
  <w:abstractNum w:abstractNumId="6" w15:restartNumberingAfterBreak="0">
    <w:nsid w:val="356F0FF0"/>
    <w:multiLevelType w:val="singleLevel"/>
    <w:tmpl w:val="0409000F"/>
    <w:lvl w:ilvl="0">
      <w:start w:val="1"/>
      <w:numFmt w:val="decimal"/>
      <w:lvlText w:val="%1."/>
      <w:lvlJc w:val="left"/>
      <w:pPr>
        <w:tabs>
          <w:tab w:val="num" w:pos="360"/>
        </w:tabs>
        <w:ind w:left="360" w:hanging="360"/>
      </w:pPr>
    </w:lvl>
  </w:abstractNum>
  <w:abstractNum w:abstractNumId="7" w15:restartNumberingAfterBreak="0">
    <w:nsid w:val="3BA02B01"/>
    <w:multiLevelType w:val="hybridMultilevel"/>
    <w:tmpl w:val="1F320844"/>
    <w:lvl w:ilvl="0" w:tplc="B7F4B34A">
      <w:start w:val="1"/>
      <w:numFmt w:val="decimal"/>
      <w:lvlText w:val="%1."/>
      <w:lvlJc w:val="left"/>
      <w:pPr>
        <w:tabs>
          <w:tab w:val="num" w:pos="360"/>
        </w:tabs>
        <w:ind w:left="360" w:hanging="360"/>
      </w:pPr>
      <w:rPr>
        <w:rFonts w:hint="default"/>
        <w:b w:val="0"/>
        <w:i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40B0621F"/>
    <w:multiLevelType w:val="singleLevel"/>
    <w:tmpl w:val="1E7E212E"/>
    <w:lvl w:ilvl="0">
      <w:start w:val="1"/>
      <w:numFmt w:val="bullet"/>
      <w:lvlText w:val="-"/>
      <w:lvlJc w:val="left"/>
      <w:pPr>
        <w:tabs>
          <w:tab w:val="num" w:pos="360"/>
        </w:tabs>
        <w:ind w:left="360" w:hanging="360"/>
      </w:pPr>
      <w:rPr>
        <w:rFonts w:hint="default"/>
      </w:rPr>
    </w:lvl>
  </w:abstractNum>
  <w:abstractNum w:abstractNumId="9" w15:restartNumberingAfterBreak="0">
    <w:nsid w:val="416C1642"/>
    <w:multiLevelType w:val="singleLevel"/>
    <w:tmpl w:val="0409000F"/>
    <w:lvl w:ilvl="0">
      <w:start w:val="1"/>
      <w:numFmt w:val="decimal"/>
      <w:lvlText w:val="%1."/>
      <w:lvlJc w:val="left"/>
      <w:pPr>
        <w:tabs>
          <w:tab w:val="num" w:pos="360"/>
        </w:tabs>
        <w:ind w:left="360" w:hanging="360"/>
      </w:pPr>
      <w:rPr>
        <w:rFonts w:hint="default"/>
      </w:rPr>
    </w:lvl>
  </w:abstractNum>
  <w:abstractNum w:abstractNumId="10" w15:restartNumberingAfterBreak="0">
    <w:nsid w:val="44A83140"/>
    <w:multiLevelType w:val="multilevel"/>
    <w:tmpl w:val="0409001F"/>
    <w:lvl w:ilvl="0">
      <w:start w:val="1"/>
      <w:numFmt w:val="decimal"/>
      <w:lvlText w:val="%1."/>
      <w:lvlJc w:val="left"/>
      <w:pPr>
        <w:tabs>
          <w:tab w:val="num" w:pos="360"/>
        </w:tabs>
        <w:ind w:left="360" w:hanging="360"/>
      </w:pPr>
      <w:rPr>
        <w:rFonts w:hint="default"/>
        <w:b w:val="0"/>
        <w:i w:val="0"/>
        <w:color w:val="auto"/>
        <w:sz w:val="24"/>
        <w:szCs w:val="24"/>
      </w:r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1" w15:restartNumberingAfterBreak="0">
    <w:nsid w:val="526D677E"/>
    <w:multiLevelType w:val="singleLevel"/>
    <w:tmpl w:val="0409000F"/>
    <w:lvl w:ilvl="0">
      <w:start w:val="1"/>
      <w:numFmt w:val="decimal"/>
      <w:lvlText w:val="%1."/>
      <w:lvlJc w:val="left"/>
      <w:pPr>
        <w:tabs>
          <w:tab w:val="num" w:pos="360"/>
        </w:tabs>
        <w:ind w:left="360" w:hanging="360"/>
      </w:pPr>
      <w:rPr>
        <w:rFonts w:hint="default"/>
      </w:rPr>
    </w:lvl>
  </w:abstractNum>
  <w:abstractNum w:abstractNumId="12" w15:restartNumberingAfterBreak="0">
    <w:nsid w:val="531E7470"/>
    <w:multiLevelType w:val="singleLevel"/>
    <w:tmpl w:val="E1FE6824"/>
    <w:lvl w:ilvl="0">
      <w:start w:val="1"/>
      <w:numFmt w:val="decimal"/>
      <w:lvlText w:val="%1."/>
      <w:lvlJc w:val="left"/>
      <w:pPr>
        <w:tabs>
          <w:tab w:val="num" w:pos="360"/>
        </w:tabs>
        <w:ind w:left="360" w:hanging="360"/>
      </w:pPr>
    </w:lvl>
  </w:abstractNum>
  <w:abstractNum w:abstractNumId="13" w15:restartNumberingAfterBreak="0">
    <w:nsid w:val="57076901"/>
    <w:multiLevelType w:val="singleLevel"/>
    <w:tmpl w:val="2B66597E"/>
    <w:lvl w:ilvl="0">
      <w:start w:val="1"/>
      <w:numFmt w:val="decimal"/>
      <w:lvlText w:val="(%1.)"/>
      <w:lvlJc w:val="left"/>
      <w:pPr>
        <w:tabs>
          <w:tab w:val="num" w:pos="390"/>
        </w:tabs>
        <w:ind w:left="390" w:hanging="390"/>
      </w:pPr>
      <w:rPr>
        <w:rFonts w:hint="default"/>
      </w:rPr>
    </w:lvl>
  </w:abstractNum>
  <w:abstractNum w:abstractNumId="14" w15:restartNumberingAfterBreak="0">
    <w:nsid w:val="5C125534"/>
    <w:multiLevelType w:val="multilevel"/>
    <w:tmpl w:val="0022575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5" w15:restartNumberingAfterBreak="0">
    <w:nsid w:val="699A0E8B"/>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6DBC0C88"/>
    <w:multiLevelType w:val="singleLevel"/>
    <w:tmpl w:val="C8005858"/>
    <w:lvl w:ilvl="0">
      <w:start w:val="1"/>
      <w:numFmt w:val="decimal"/>
      <w:lvlText w:val="%1"/>
      <w:lvlJc w:val="left"/>
      <w:pPr>
        <w:tabs>
          <w:tab w:val="num" w:pos="360"/>
        </w:tabs>
        <w:ind w:left="360" w:hanging="360"/>
      </w:pPr>
      <w:rPr>
        <w:rFonts w:hint="default"/>
      </w:rPr>
    </w:lvl>
  </w:abstractNum>
  <w:abstractNum w:abstractNumId="17" w15:restartNumberingAfterBreak="0">
    <w:nsid w:val="77720FF9"/>
    <w:multiLevelType w:val="singleLevel"/>
    <w:tmpl w:val="04090017"/>
    <w:lvl w:ilvl="0">
      <w:start w:val="1"/>
      <w:numFmt w:val="lowerLetter"/>
      <w:lvlText w:val="%1)"/>
      <w:lvlJc w:val="left"/>
      <w:pPr>
        <w:tabs>
          <w:tab w:val="num" w:pos="360"/>
        </w:tabs>
        <w:ind w:left="360" w:hanging="360"/>
      </w:pPr>
    </w:lvl>
  </w:abstractNum>
  <w:num w:numId="1" w16cid:durableId="1915430935">
    <w:abstractNumId w:val="12"/>
  </w:num>
  <w:num w:numId="2" w16cid:durableId="972104639">
    <w:abstractNumId w:val="7"/>
  </w:num>
  <w:num w:numId="3" w16cid:durableId="1225095815">
    <w:abstractNumId w:val="16"/>
  </w:num>
  <w:num w:numId="4" w16cid:durableId="1265726975">
    <w:abstractNumId w:val="8"/>
  </w:num>
  <w:num w:numId="5" w16cid:durableId="246185632">
    <w:abstractNumId w:val="5"/>
  </w:num>
  <w:num w:numId="6" w16cid:durableId="307515752">
    <w:abstractNumId w:val="1"/>
  </w:num>
  <w:num w:numId="7" w16cid:durableId="1089304664">
    <w:abstractNumId w:val="9"/>
  </w:num>
  <w:num w:numId="8" w16cid:durableId="2114131557">
    <w:abstractNumId w:val="13"/>
  </w:num>
  <w:num w:numId="9" w16cid:durableId="1412579913">
    <w:abstractNumId w:val="11"/>
  </w:num>
  <w:num w:numId="10" w16cid:durableId="580604128">
    <w:abstractNumId w:val="3"/>
  </w:num>
  <w:num w:numId="11" w16cid:durableId="964577197">
    <w:abstractNumId w:val="6"/>
  </w:num>
  <w:num w:numId="12" w16cid:durableId="2114670598">
    <w:abstractNumId w:val="15"/>
  </w:num>
  <w:num w:numId="13" w16cid:durableId="2052606179">
    <w:abstractNumId w:val="17"/>
  </w:num>
  <w:num w:numId="14" w16cid:durableId="580525652">
    <w:abstractNumId w:val="2"/>
  </w:num>
  <w:num w:numId="15" w16cid:durableId="1795977803">
    <w:abstractNumId w:val="0"/>
  </w:num>
  <w:num w:numId="16" w16cid:durableId="1354650159">
    <w:abstractNumId w:val="10"/>
  </w:num>
  <w:num w:numId="17" w16cid:durableId="1811289818">
    <w:abstractNumId w:val="4"/>
  </w:num>
  <w:num w:numId="18" w16cid:durableId="42631419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7EA6"/>
    <w:rsid w:val="00000815"/>
    <w:rsid w:val="00006211"/>
    <w:rsid w:val="000069E4"/>
    <w:rsid w:val="00006AD1"/>
    <w:rsid w:val="0001173E"/>
    <w:rsid w:val="00011A27"/>
    <w:rsid w:val="00012875"/>
    <w:rsid w:val="00017F2F"/>
    <w:rsid w:val="0003443D"/>
    <w:rsid w:val="000427D2"/>
    <w:rsid w:val="000462A3"/>
    <w:rsid w:val="0005233E"/>
    <w:rsid w:val="000533FA"/>
    <w:rsid w:val="00053D70"/>
    <w:rsid w:val="00055648"/>
    <w:rsid w:val="000560AE"/>
    <w:rsid w:val="00056FF6"/>
    <w:rsid w:val="00071B12"/>
    <w:rsid w:val="00073313"/>
    <w:rsid w:val="000836DC"/>
    <w:rsid w:val="00083E19"/>
    <w:rsid w:val="00085274"/>
    <w:rsid w:val="00085DAA"/>
    <w:rsid w:val="0009262B"/>
    <w:rsid w:val="00094071"/>
    <w:rsid w:val="000942E7"/>
    <w:rsid w:val="000944B1"/>
    <w:rsid w:val="00096673"/>
    <w:rsid w:val="000A1437"/>
    <w:rsid w:val="000A302E"/>
    <w:rsid w:val="000B1F18"/>
    <w:rsid w:val="000B24A1"/>
    <w:rsid w:val="000B2660"/>
    <w:rsid w:val="000B5DBC"/>
    <w:rsid w:val="000B6E6D"/>
    <w:rsid w:val="000C066F"/>
    <w:rsid w:val="000E3321"/>
    <w:rsid w:val="000E3D3A"/>
    <w:rsid w:val="000E3D8A"/>
    <w:rsid w:val="000E431A"/>
    <w:rsid w:val="000F2E97"/>
    <w:rsid w:val="00105B75"/>
    <w:rsid w:val="001131B8"/>
    <w:rsid w:val="00113B7F"/>
    <w:rsid w:val="00113EBF"/>
    <w:rsid w:val="0012043E"/>
    <w:rsid w:val="00125122"/>
    <w:rsid w:val="001255CB"/>
    <w:rsid w:val="00126ADE"/>
    <w:rsid w:val="00134635"/>
    <w:rsid w:val="00135853"/>
    <w:rsid w:val="001377A9"/>
    <w:rsid w:val="0014134E"/>
    <w:rsid w:val="00145B25"/>
    <w:rsid w:val="00146501"/>
    <w:rsid w:val="00154B5D"/>
    <w:rsid w:val="00173ECD"/>
    <w:rsid w:val="0017405E"/>
    <w:rsid w:val="001750D3"/>
    <w:rsid w:val="0017522F"/>
    <w:rsid w:val="00182730"/>
    <w:rsid w:val="0018358E"/>
    <w:rsid w:val="00192C25"/>
    <w:rsid w:val="00195E4F"/>
    <w:rsid w:val="001A31FF"/>
    <w:rsid w:val="001A6DED"/>
    <w:rsid w:val="001B6007"/>
    <w:rsid w:val="001B660A"/>
    <w:rsid w:val="001C11CB"/>
    <w:rsid w:val="001C195B"/>
    <w:rsid w:val="001C3D8B"/>
    <w:rsid w:val="001C58E9"/>
    <w:rsid w:val="001D6B90"/>
    <w:rsid w:val="001E0A34"/>
    <w:rsid w:val="001E2013"/>
    <w:rsid w:val="001E2C2A"/>
    <w:rsid w:val="001E65F2"/>
    <w:rsid w:val="001E7CB6"/>
    <w:rsid w:val="001F23C0"/>
    <w:rsid w:val="001F631F"/>
    <w:rsid w:val="00200F15"/>
    <w:rsid w:val="002019D9"/>
    <w:rsid w:val="00204EEE"/>
    <w:rsid w:val="00211DB1"/>
    <w:rsid w:val="0021226F"/>
    <w:rsid w:val="00213DBF"/>
    <w:rsid w:val="00222928"/>
    <w:rsid w:val="002238AF"/>
    <w:rsid w:val="00232E4A"/>
    <w:rsid w:val="00236B89"/>
    <w:rsid w:val="002406E9"/>
    <w:rsid w:val="002443B7"/>
    <w:rsid w:val="00246F2A"/>
    <w:rsid w:val="00261482"/>
    <w:rsid w:val="00270083"/>
    <w:rsid w:val="00280D04"/>
    <w:rsid w:val="0028281B"/>
    <w:rsid w:val="00284339"/>
    <w:rsid w:val="0029170F"/>
    <w:rsid w:val="002936C5"/>
    <w:rsid w:val="00295857"/>
    <w:rsid w:val="002970CA"/>
    <w:rsid w:val="002971DE"/>
    <w:rsid w:val="002A5182"/>
    <w:rsid w:val="002B1A64"/>
    <w:rsid w:val="002C0A69"/>
    <w:rsid w:val="002C183A"/>
    <w:rsid w:val="002D3E91"/>
    <w:rsid w:val="002D45FB"/>
    <w:rsid w:val="002D7C3C"/>
    <w:rsid w:val="002E35EE"/>
    <w:rsid w:val="00301DD3"/>
    <w:rsid w:val="00301F71"/>
    <w:rsid w:val="00302C00"/>
    <w:rsid w:val="003054AF"/>
    <w:rsid w:val="0031040E"/>
    <w:rsid w:val="00310FB2"/>
    <w:rsid w:val="003160C8"/>
    <w:rsid w:val="003169A7"/>
    <w:rsid w:val="00317EA6"/>
    <w:rsid w:val="00322FCB"/>
    <w:rsid w:val="003276C2"/>
    <w:rsid w:val="00333249"/>
    <w:rsid w:val="00341F3C"/>
    <w:rsid w:val="00344B42"/>
    <w:rsid w:val="00345E7F"/>
    <w:rsid w:val="00351BE0"/>
    <w:rsid w:val="003565B3"/>
    <w:rsid w:val="00356A5D"/>
    <w:rsid w:val="0036241F"/>
    <w:rsid w:val="00367F0A"/>
    <w:rsid w:val="00372079"/>
    <w:rsid w:val="003743E4"/>
    <w:rsid w:val="00376EDD"/>
    <w:rsid w:val="003829C0"/>
    <w:rsid w:val="00382ECA"/>
    <w:rsid w:val="00390B0E"/>
    <w:rsid w:val="003925B8"/>
    <w:rsid w:val="00393E6F"/>
    <w:rsid w:val="00395A57"/>
    <w:rsid w:val="003A58B6"/>
    <w:rsid w:val="003A6402"/>
    <w:rsid w:val="003B01E6"/>
    <w:rsid w:val="003C0436"/>
    <w:rsid w:val="003C15AE"/>
    <w:rsid w:val="003C28AE"/>
    <w:rsid w:val="003E60F5"/>
    <w:rsid w:val="003F0D33"/>
    <w:rsid w:val="003F3F9F"/>
    <w:rsid w:val="003F42D3"/>
    <w:rsid w:val="00401166"/>
    <w:rsid w:val="00402B3D"/>
    <w:rsid w:val="004136B3"/>
    <w:rsid w:val="004164EF"/>
    <w:rsid w:val="004244F9"/>
    <w:rsid w:val="00426B34"/>
    <w:rsid w:val="0044169A"/>
    <w:rsid w:val="004425EA"/>
    <w:rsid w:val="00442DE8"/>
    <w:rsid w:val="0044561B"/>
    <w:rsid w:val="00447462"/>
    <w:rsid w:val="00447B88"/>
    <w:rsid w:val="00450239"/>
    <w:rsid w:val="00452571"/>
    <w:rsid w:val="0045566B"/>
    <w:rsid w:val="004627A2"/>
    <w:rsid w:val="00465663"/>
    <w:rsid w:val="00467715"/>
    <w:rsid w:val="004716CB"/>
    <w:rsid w:val="00472522"/>
    <w:rsid w:val="00473E7B"/>
    <w:rsid w:val="004854EC"/>
    <w:rsid w:val="0049007C"/>
    <w:rsid w:val="004970C9"/>
    <w:rsid w:val="004A1217"/>
    <w:rsid w:val="004A2BF5"/>
    <w:rsid w:val="004A43DD"/>
    <w:rsid w:val="004B027E"/>
    <w:rsid w:val="004B5B11"/>
    <w:rsid w:val="004C0B2F"/>
    <w:rsid w:val="004C1781"/>
    <w:rsid w:val="004D438B"/>
    <w:rsid w:val="004E0082"/>
    <w:rsid w:val="004E0A3C"/>
    <w:rsid w:val="004E1FDC"/>
    <w:rsid w:val="004F729F"/>
    <w:rsid w:val="004F7484"/>
    <w:rsid w:val="004F75FA"/>
    <w:rsid w:val="005009C5"/>
    <w:rsid w:val="00502F53"/>
    <w:rsid w:val="0051112A"/>
    <w:rsid w:val="00511857"/>
    <w:rsid w:val="005158DF"/>
    <w:rsid w:val="0051666C"/>
    <w:rsid w:val="00517280"/>
    <w:rsid w:val="00517C77"/>
    <w:rsid w:val="00523FA1"/>
    <w:rsid w:val="00527049"/>
    <w:rsid w:val="00527292"/>
    <w:rsid w:val="00530343"/>
    <w:rsid w:val="00531A00"/>
    <w:rsid w:val="00533286"/>
    <w:rsid w:val="00565A2C"/>
    <w:rsid w:val="005716FD"/>
    <w:rsid w:val="005765D1"/>
    <w:rsid w:val="00583492"/>
    <w:rsid w:val="00591B50"/>
    <w:rsid w:val="00595337"/>
    <w:rsid w:val="00596587"/>
    <w:rsid w:val="005A17B0"/>
    <w:rsid w:val="005A6DC6"/>
    <w:rsid w:val="005A7744"/>
    <w:rsid w:val="005A77C0"/>
    <w:rsid w:val="005B4929"/>
    <w:rsid w:val="005C09C4"/>
    <w:rsid w:val="005C3488"/>
    <w:rsid w:val="005D0F18"/>
    <w:rsid w:val="005D3A44"/>
    <w:rsid w:val="005E1FFC"/>
    <w:rsid w:val="005E5DD8"/>
    <w:rsid w:val="005E65AB"/>
    <w:rsid w:val="005F0009"/>
    <w:rsid w:val="005F780B"/>
    <w:rsid w:val="006020A8"/>
    <w:rsid w:val="0060245E"/>
    <w:rsid w:val="006026DA"/>
    <w:rsid w:val="00602772"/>
    <w:rsid w:val="006118E5"/>
    <w:rsid w:val="00616CDF"/>
    <w:rsid w:val="006265A9"/>
    <w:rsid w:val="00626737"/>
    <w:rsid w:val="006278C4"/>
    <w:rsid w:val="00631C64"/>
    <w:rsid w:val="006320C5"/>
    <w:rsid w:val="00636760"/>
    <w:rsid w:val="00640286"/>
    <w:rsid w:val="0064164F"/>
    <w:rsid w:val="00641736"/>
    <w:rsid w:val="00646124"/>
    <w:rsid w:val="00647170"/>
    <w:rsid w:val="00652A05"/>
    <w:rsid w:val="00661407"/>
    <w:rsid w:val="006713F3"/>
    <w:rsid w:val="0067301A"/>
    <w:rsid w:val="006747DB"/>
    <w:rsid w:val="00676590"/>
    <w:rsid w:val="006845B3"/>
    <w:rsid w:val="006863C3"/>
    <w:rsid w:val="00694362"/>
    <w:rsid w:val="00695563"/>
    <w:rsid w:val="006973D0"/>
    <w:rsid w:val="006A1854"/>
    <w:rsid w:val="006A3356"/>
    <w:rsid w:val="006A5EB5"/>
    <w:rsid w:val="006A7A4E"/>
    <w:rsid w:val="006C0316"/>
    <w:rsid w:val="006C4706"/>
    <w:rsid w:val="006C4D7D"/>
    <w:rsid w:val="006D08DC"/>
    <w:rsid w:val="006D0E7B"/>
    <w:rsid w:val="006D6C4E"/>
    <w:rsid w:val="006D7F4D"/>
    <w:rsid w:val="006E03F2"/>
    <w:rsid w:val="006E5A75"/>
    <w:rsid w:val="006F21CA"/>
    <w:rsid w:val="006F535D"/>
    <w:rsid w:val="007074B6"/>
    <w:rsid w:val="00707E89"/>
    <w:rsid w:val="007132B0"/>
    <w:rsid w:val="007135C5"/>
    <w:rsid w:val="007147CF"/>
    <w:rsid w:val="00714AF8"/>
    <w:rsid w:val="00717BCA"/>
    <w:rsid w:val="007259F2"/>
    <w:rsid w:val="00730FB9"/>
    <w:rsid w:val="007342D3"/>
    <w:rsid w:val="00735A8C"/>
    <w:rsid w:val="00740A90"/>
    <w:rsid w:val="00743442"/>
    <w:rsid w:val="0075120B"/>
    <w:rsid w:val="00754EBB"/>
    <w:rsid w:val="0075551B"/>
    <w:rsid w:val="00767E5C"/>
    <w:rsid w:val="00771068"/>
    <w:rsid w:val="007713D3"/>
    <w:rsid w:val="00774183"/>
    <w:rsid w:val="00776ED0"/>
    <w:rsid w:val="00785A7C"/>
    <w:rsid w:val="00786A38"/>
    <w:rsid w:val="007901F4"/>
    <w:rsid w:val="00790F88"/>
    <w:rsid w:val="0079556A"/>
    <w:rsid w:val="007A5017"/>
    <w:rsid w:val="007A6FF7"/>
    <w:rsid w:val="007B09F6"/>
    <w:rsid w:val="007C0491"/>
    <w:rsid w:val="007C340E"/>
    <w:rsid w:val="007D1ADB"/>
    <w:rsid w:val="007D67A2"/>
    <w:rsid w:val="007D7532"/>
    <w:rsid w:val="007E0335"/>
    <w:rsid w:val="007F15E5"/>
    <w:rsid w:val="007F6084"/>
    <w:rsid w:val="008025C7"/>
    <w:rsid w:val="0080427B"/>
    <w:rsid w:val="00804F28"/>
    <w:rsid w:val="0080574B"/>
    <w:rsid w:val="008066CF"/>
    <w:rsid w:val="008074BF"/>
    <w:rsid w:val="00812DFC"/>
    <w:rsid w:val="008170EC"/>
    <w:rsid w:val="008240E8"/>
    <w:rsid w:val="00825B2D"/>
    <w:rsid w:val="008267DB"/>
    <w:rsid w:val="008414A6"/>
    <w:rsid w:val="0084557F"/>
    <w:rsid w:val="008535AB"/>
    <w:rsid w:val="00862C7B"/>
    <w:rsid w:val="008635FE"/>
    <w:rsid w:val="00875450"/>
    <w:rsid w:val="008754EC"/>
    <w:rsid w:val="00876593"/>
    <w:rsid w:val="0088162C"/>
    <w:rsid w:val="00884471"/>
    <w:rsid w:val="0089237B"/>
    <w:rsid w:val="008A0B0D"/>
    <w:rsid w:val="008A6B72"/>
    <w:rsid w:val="008B15EF"/>
    <w:rsid w:val="008B2536"/>
    <w:rsid w:val="008B4712"/>
    <w:rsid w:val="008B7DDC"/>
    <w:rsid w:val="008D3082"/>
    <w:rsid w:val="008D6AEF"/>
    <w:rsid w:val="008E26D6"/>
    <w:rsid w:val="008E2DA3"/>
    <w:rsid w:val="008F1298"/>
    <w:rsid w:val="008F1571"/>
    <w:rsid w:val="008F647A"/>
    <w:rsid w:val="00901C20"/>
    <w:rsid w:val="00906BEF"/>
    <w:rsid w:val="0091051B"/>
    <w:rsid w:val="009125CF"/>
    <w:rsid w:val="00913675"/>
    <w:rsid w:val="0091769B"/>
    <w:rsid w:val="00920F0A"/>
    <w:rsid w:val="0092365C"/>
    <w:rsid w:val="009255D2"/>
    <w:rsid w:val="009272BE"/>
    <w:rsid w:val="0093314E"/>
    <w:rsid w:val="009417BF"/>
    <w:rsid w:val="00947818"/>
    <w:rsid w:val="009542AC"/>
    <w:rsid w:val="0095506D"/>
    <w:rsid w:val="00956CA9"/>
    <w:rsid w:val="009629FE"/>
    <w:rsid w:val="0096415F"/>
    <w:rsid w:val="00964A03"/>
    <w:rsid w:val="00967C92"/>
    <w:rsid w:val="00971697"/>
    <w:rsid w:val="0097711C"/>
    <w:rsid w:val="00977307"/>
    <w:rsid w:val="00977E68"/>
    <w:rsid w:val="00981871"/>
    <w:rsid w:val="00982E9D"/>
    <w:rsid w:val="00987264"/>
    <w:rsid w:val="00993067"/>
    <w:rsid w:val="00994D88"/>
    <w:rsid w:val="009A09A4"/>
    <w:rsid w:val="009A3086"/>
    <w:rsid w:val="009A3D36"/>
    <w:rsid w:val="009A6553"/>
    <w:rsid w:val="009C1A14"/>
    <w:rsid w:val="009C6E18"/>
    <w:rsid w:val="009C7A5C"/>
    <w:rsid w:val="009E64DF"/>
    <w:rsid w:val="009F49CD"/>
    <w:rsid w:val="00A01200"/>
    <w:rsid w:val="00A0460D"/>
    <w:rsid w:val="00A057B2"/>
    <w:rsid w:val="00A14276"/>
    <w:rsid w:val="00A22E24"/>
    <w:rsid w:val="00A26FC0"/>
    <w:rsid w:val="00A27682"/>
    <w:rsid w:val="00A327B6"/>
    <w:rsid w:val="00A33D88"/>
    <w:rsid w:val="00A35C59"/>
    <w:rsid w:val="00A373DA"/>
    <w:rsid w:val="00A40236"/>
    <w:rsid w:val="00A403CE"/>
    <w:rsid w:val="00A40E83"/>
    <w:rsid w:val="00A414F6"/>
    <w:rsid w:val="00A46E91"/>
    <w:rsid w:val="00A61A84"/>
    <w:rsid w:val="00A61BC6"/>
    <w:rsid w:val="00A67A1D"/>
    <w:rsid w:val="00A74109"/>
    <w:rsid w:val="00A74BE4"/>
    <w:rsid w:val="00A7779D"/>
    <w:rsid w:val="00A77FC3"/>
    <w:rsid w:val="00A8696E"/>
    <w:rsid w:val="00A872B6"/>
    <w:rsid w:val="00A917F1"/>
    <w:rsid w:val="00A91E07"/>
    <w:rsid w:val="00A976E2"/>
    <w:rsid w:val="00AA3DAA"/>
    <w:rsid w:val="00AB6D3C"/>
    <w:rsid w:val="00AC2163"/>
    <w:rsid w:val="00AC2DC6"/>
    <w:rsid w:val="00AC577A"/>
    <w:rsid w:val="00AD1B67"/>
    <w:rsid w:val="00AE2B84"/>
    <w:rsid w:val="00AE5344"/>
    <w:rsid w:val="00AF37C9"/>
    <w:rsid w:val="00AF55E7"/>
    <w:rsid w:val="00AF7700"/>
    <w:rsid w:val="00B003AC"/>
    <w:rsid w:val="00B01A04"/>
    <w:rsid w:val="00B02F14"/>
    <w:rsid w:val="00B0611F"/>
    <w:rsid w:val="00B13695"/>
    <w:rsid w:val="00B142E5"/>
    <w:rsid w:val="00B14D92"/>
    <w:rsid w:val="00B16F1B"/>
    <w:rsid w:val="00B17650"/>
    <w:rsid w:val="00B2581A"/>
    <w:rsid w:val="00B3715F"/>
    <w:rsid w:val="00B37253"/>
    <w:rsid w:val="00B404A0"/>
    <w:rsid w:val="00B41914"/>
    <w:rsid w:val="00B42A75"/>
    <w:rsid w:val="00B47FAA"/>
    <w:rsid w:val="00B540AB"/>
    <w:rsid w:val="00B61FDE"/>
    <w:rsid w:val="00B64CCE"/>
    <w:rsid w:val="00B65417"/>
    <w:rsid w:val="00B67193"/>
    <w:rsid w:val="00B71F04"/>
    <w:rsid w:val="00B80D52"/>
    <w:rsid w:val="00B87243"/>
    <w:rsid w:val="00B915CF"/>
    <w:rsid w:val="00B949A3"/>
    <w:rsid w:val="00BA44C5"/>
    <w:rsid w:val="00BB4156"/>
    <w:rsid w:val="00BB4470"/>
    <w:rsid w:val="00BB4547"/>
    <w:rsid w:val="00BC2526"/>
    <w:rsid w:val="00BC3D43"/>
    <w:rsid w:val="00BC43BB"/>
    <w:rsid w:val="00BD09C0"/>
    <w:rsid w:val="00BD445A"/>
    <w:rsid w:val="00BE4B16"/>
    <w:rsid w:val="00BF4E5F"/>
    <w:rsid w:val="00BF5E74"/>
    <w:rsid w:val="00BF7872"/>
    <w:rsid w:val="00C05FB2"/>
    <w:rsid w:val="00C06CBE"/>
    <w:rsid w:val="00C13564"/>
    <w:rsid w:val="00C20594"/>
    <w:rsid w:val="00C302DD"/>
    <w:rsid w:val="00C30B4E"/>
    <w:rsid w:val="00C34C00"/>
    <w:rsid w:val="00C44DB9"/>
    <w:rsid w:val="00C57C4B"/>
    <w:rsid w:val="00C6346F"/>
    <w:rsid w:val="00C71D2D"/>
    <w:rsid w:val="00C7515A"/>
    <w:rsid w:val="00C82626"/>
    <w:rsid w:val="00C8565D"/>
    <w:rsid w:val="00C8597E"/>
    <w:rsid w:val="00C94F8E"/>
    <w:rsid w:val="00CA1E92"/>
    <w:rsid w:val="00CA35CC"/>
    <w:rsid w:val="00CA442C"/>
    <w:rsid w:val="00CA633F"/>
    <w:rsid w:val="00CA724C"/>
    <w:rsid w:val="00CB3078"/>
    <w:rsid w:val="00CB5318"/>
    <w:rsid w:val="00CB5E52"/>
    <w:rsid w:val="00CC1B07"/>
    <w:rsid w:val="00CC1CE1"/>
    <w:rsid w:val="00CC2138"/>
    <w:rsid w:val="00CC32B3"/>
    <w:rsid w:val="00CD0F30"/>
    <w:rsid w:val="00CD570A"/>
    <w:rsid w:val="00CE2038"/>
    <w:rsid w:val="00CE382E"/>
    <w:rsid w:val="00CE46D7"/>
    <w:rsid w:val="00CE542B"/>
    <w:rsid w:val="00CE7D92"/>
    <w:rsid w:val="00CF585C"/>
    <w:rsid w:val="00CF7B17"/>
    <w:rsid w:val="00CF7F4B"/>
    <w:rsid w:val="00D01578"/>
    <w:rsid w:val="00D058BF"/>
    <w:rsid w:val="00D0643E"/>
    <w:rsid w:val="00D07B30"/>
    <w:rsid w:val="00D1097E"/>
    <w:rsid w:val="00D10BD8"/>
    <w:rsid w:val="00D1518E"/>
    <w:rsid w:val="00D16E9F"/>
    <w:rsid w:val="00D3709C"/>
    <w:rsid w:val="00D40017"/>
    <w:rsid w:val="00D40455"/>
    <w:rsid w:val="00D4455B"/>
    <w:rsid w:val="00D51A41"/>
    <w:rsid w:val="00D563EF"/>
    <w:rsid w:val="00D5745B"/>
    <w:rsid w:val="00D57A59"/>
    <w:rsid w:val="00D63F11"/>
    <w:rsid w:val="00D72B74"/>
    <w:rsid w:val="00D76A33"/>
    <w:rsid w:val="00D81B28"/>
    <w:rsid w:val="00D90D4B"/>
    <w:rsid w:val="00DA0B24"/>
    <w:rsid w:val="00DA63C1"/>
    <w:rsid w:val="00DB17D5"/>
    <w:rsid w:val="00DB4027"/>
    <w:rsid w:val="00DB5D83"/>
    <w:rsid w:val="00DC2648"/>
    <w:rsid w:val="00DC613E"/>
    <w:rsid w:val="00DC77E6"/>
    <w:rsid w:val="00DE2B3F"/>
    <w:rsid w:val="00DE3547"/>
    <w:rsid w:val="00DE365F"/>
    <w:rsid w:val="00DF3669"/>
    <w:rsid w:val="00E01663"/>
    <w:rsid w:val="00E05358"/>
    <w:rsid w:val="00E0612F"/>
    <w:rsid w:val="00E13F3A"/>
    <w:rsid w:val="00E2526C"/>
    <w:rsid w:val="00E25E35"/>
    <w:rsid w:val="00E35D04"/>
    <w:rsid w:val="00E370B1"/>
    <w:rsid w:val="00E429AD"/>
    <w:rsid w:val="00E62004"/>
    <w:rsid w:val="00E62A52"/>
    <w:rsid w:val="00E64BC9"/>
    <w:rsid w:val="00E65849"/>
    <w:rsid w:val="00E668BF"/>
    <w:rsid w:val="00E81CCD"/>
    <w:rsid w:val="00E821CF"/>
    <w:rsid w:val="00E85DB6"/>
    <w:rsid w:val="00E92408"/>
    <w:rsid w:val="00E9408D"/>
    <w:rsid w:val="00E963B7"/>
    <w:rsid w:val="00E96BB2"/>
    <w:rsid w:val="00E97089"/>
    <w:rsid w:val="00E97628"/>
    <w:rsid w:val="00EB2BDC"/>
    <w:rsid w:val="00EB3DAE"/>
    <w:rsid w:val="00EB4B38"/>
    <w:rsid w:val="00EB6CC8"/>
    <w:rsid w:val="00EC01CE"/>
    <w:rsid w:val="00EC6948"/>
    <w:rsid w:val="00ED1A6D"/>
    <w:rsid w:val="00ED3009"/>
    <w:rsid w:val="00ED4C45"/>
    <w:rsid w:val="00ED6D6F"/>
    <w:rsid w:val="00ED7DB7"/>
    <w:rsid w:val="00EE3964"/>
    <w:rsid w:val="00EE7A34"/>
    <w:rsid w:val="00F041B9"/>
    <w:rsid w:val="00F04695"/>
    <w:rsid w:val="00F075F9"/>
    <w:rsid w:val="00F12DF4"/>
    <w:rsid w:val="00F20A9C"/>
    <w:rsid w:val="00F25883"/>
    <w:rsid w:val="00F25987"/>
    <w:rsid w:val="00F25F55"/>
    <w:rsid w:val="00F26F81"/>
    <w:rsid w:val="00F3725F"/>
    <w:rsid w:val="00F40002"/>
    <w:rsid w:val="00F42E17"/>
    <w:rsid w:val="00F43BB9"/>
    <w:rsid w:val="00F50E71"/>
    <w:rsid w:val="00F6064A"/>
    <w:rsid w:val="00F60E0E"/>
    <w:rsid w:val="00F611AC"/>
    <w:rsid w:val="00F6438D"/>
    <w:rsid w:val="00F65F93"/>
    <w:rsid w:val="00F738F1"/>
    <w:rsid w:val="00F7451C"/>
    <w:rsid w:val="00F76E69"/>
    <w:rsid w:val="00F83F1E"/>
    <w:rsid w:val="00F9009B"/>
    <w:rsid w:val="00FA23DE"/>
    <w:rsid w:val="00FA7853"/>
    <w:rsid w:val="00FB1D1B"/>
    <w:rsid w:val="00FB60B1"/>
    <w:rsid w:val="00FC5835"/>
    <w:rsid w:val="00FD26F7"/>
    <w:rsid w:val="00FD471E"/>
    <w:rsid w:val="00FD5490"/>
    <w:rsid w:val="00FE1D5B"/>
    <w:rsid w:val="00FF0D2F"/>
    <w:rsid w:val="00FF2CC1"/>
    <w:rsid w:val="00FF388D"/>
    <w:rsid w:val="00FF3CD3"/>
    <w:rsid w:val="00FF3D11"/>
    <w:rsid w:val="00FF66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E0CBD37"/>
  <w15:chartTrackingRefBased/>
  <w15:docId w15:val="{F68EEC2F-F169-4D14-92CD-0AA5CF249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uiPriority="0" w:qFormat="1"/>
    <w:lsdException w:name="heading 7" w:uiPriority="0"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7DB"/>
    <w:pPr>
      <w:spacing w:before="100" w:after="200" w:line="276" w:lineRule="auto"/>
    </w:pPr>
  </w:style>
  <w:style w:type="paragraph" w:styleId="Heading1">
    <w:name w:val="heading 1"/>
    <w:basedOn w:val="Normal"/>
    <w:next w:val="Normal"/>
    <w:link w:val="Heading1Char"/>
    <w:qFormat/>
    <w:rsid w:val="00C94F8E"/>
    <w:pPr>
      <w:pBdr>
        <w:top w:val="single" w:sz="24" w:space="0" w:color="5B9BD5"/>
        <w:left w:val="single" w:sz="24" w:space="0" w:color="5B9BD5"/>
        <w:bottom w:val="single" w:sz="24" w:space="0" w:color="5B9BD5"/>
        <w:right w:val="single" w:sz="24" w:space="0" w:color="5B9BD5"/>
      </w:pBdr>
      <w:shd w:val="clear" w:color="auto" w:fill="5B9BD5"/>
      <w:spacing w:after="0"/>
      <w:outlineLvl w:val="0"/>
    </w:pPr>
    <w:rPr>
      <w:caps/>
      <w:color w:val="FFFFFF"/>
      <w:spacing w:val="15"/>
      <w:sz w:val="22"/>
      <w:szCs w:val="22"/>
    </w:rPr>
  </w:style>
  <w:style w:type="paragraph" w:styleId="Heading2">
    <w:name w:val="heading 2"/>
    <w:basedOn w:val="Normal"/>
    <w:next w:val="Normal"/>
    <w:link w:val="Heading2Char"/>
    <w:unhideWhenUsed/>
    <w:qFormat/>
    <w:rsid w:val="00C94F8E"/>
    <w:pPr>
      <w:pBdr>
        <w:top w:val="single" w:sz="24" w:space="0" w:color="DEEAF6"/>
        <w:left w:val="single" w:sz="24" w:space="0" w:color="DEEAF6"/>
        <w:bottom w:val="single" w:sz="24" w:space="0" w:color="DEEAF6"/>
        <w:right w:val="single" w:sz="24" w:space="0" w:color="DEEAF6"/>
      </w:pBdr>
      <w:shd w:val="clear" w:color="auto" w:fill="DEEAF6"/>
      <w:spacing w:after="0"/>
      <w:outlineLvl w:val="1"/>
    </w:pPr>
    <w:rPr>
      <w:caps/>
      <w:spacing w:val="15"/>
    </w:rPr>
  </w:style>
  <w:style w:type="paragraph" w:styleId="Heading3">
    <w:name w:val="heading 3"/>
    <w:basedOn w:val="Normal"/>
    <w:next w:val="Normal"/>
    <w:link w:val="Heading3Char"/>
    <w:unhideWhenUsed/>
    <w:qFormat/>
    <w:rsid w:val="00C94F8E"/>
    <w:pPr>
      <w:pBdr>
        <w:top w:val="single" w:sz="6" w:space="2" w:color="5B9BD5"/>
      </w:pBdr>
      <w:spacing w:before="300" w:after="0"/>
      <w:outlineLvl w:val="2"/>
    </w:pPr>
    <w:rPr>
      <w:caps/>
      <w:color w:val="1F4D78"/>
      <w:spacing w:val="15"/>
    </w:rPr>
  </w:style>
  <w:style w:type="paragraph" w:styleId="Heading4">
    <w:name w:val="heading 4"/>
    <w:basedOn w:val="Normal"/>
    <w:next w:val="Normal"/>
    <w:link w:val="Heading4Char"/>
    <w:unhideWhenUsed/>
    <w:qFormat/>
    <w:rsid w:val="00C94F8E"/>
    <w:pPr>
      <w:pBdr>
        <w:top w:val="dotted" w:sz="6" w:space="2" w:color="5B9BD5"/>
      </w:pBdr>
      <w:spacing w:before="200" w:after="0"/>
      <w:outlineLvl w:val="3"/>
    </w:pPr>
    <w:rPr>
      <w:caps/>
      <w:color w:val="2E74B5"/>
      <w:spacing w:val="10"/>
    </w:rPr>
  </w:style>
  <w:style w:type="paragraph" w:styleId="Heading5">
    <w:name w:val="heading 5"/>
    <w:basedOn w:val="Normal"/>
    <w:next w:val="Normal"/>
    <w:link w:val="Heading5Char"/>
    <w:unhideWhenUsed/>
    <w:qFormat/>
    <w:rsid w:val="00C94F8E"/>
    <w:pPr>
      <w:pBdr>
        <w:bottom w:val="single" w:sz="6" w:space="1" w:color="5B9BD5"/>
      </w:pBdr>
      <w:spacing w:before="200" w:after="0"/>
      <w:outlineLvl w:val="4"/>
    </w:pPr>
    <w:rPr>
      <w:caps/>
      <w:color w:val="2E74B5"/>
      <w:spacing w:val="10"/>
    </w:rPr>
  </w:style>
  <w:style w:type="paragraph" w:styleId="Heading6">
    <w:name w:val="heading 6"/>
    <w:basedOn w:val="Normal"/>
    <w:next w:val="Normal"/>
    <w:link w:val="Heading6Char"/>
    <w:unhideWhenUsed/>
    <w:qFormat/>
    <w:rsid w:val="00C94F8E"/>
    <w:pPr>
      <w:pBdr>
        <w:bottom w:val="dotted" w:sz="6" w:space="1" w:color="5B9BD5"/>
      </w:pBdr>
      <w:spacing w:before="200" w:after="0"/>
      <w:outlineLvl w:val="5"/>
    </w:pPr>
    <w:rPr>
      <w:caps/>
      <w:color w:val="2E74B5"/>
      <w:spacing w:val="10"/>
    </w:rPr>
  </w:style>
  <w:style w:type="paragraph" w:styleId="Heading7">
    <w:name w:val="heading 7"/>
    <w:basedOn w:val="Normal"/>
    <w:next w:val="Normal"/>
    <w:link w:val="Heading7Char"/>
    <w:unhideWhenUsed/>
    <w:qFormat/>
    <w:rsid w:val="00C94F8E"/>
    <w:pPr>
      <w:spacing w:before="200" w:after="0"/>
      <w:outlineLvl w:val="6"/>
    </w:pPr>
    <w:rPr>
      <w:caps/>
      <w:color w:val="2E74B5"/>
      <w:spacing w:val="10"/>
    </w:rPr>
  </w:style>
  <w:style w:type="paragraph" w:styleId="Heading8">
    <w:name w:val="heading 8"/>
    <w:basedOn w:val="Normal"/>
    <w:next w:val="Normal"/>
    <w:link w:val="Heading8Char"/>
    <w:unhideWhenUsed/>
    <w:qFormat/>
    <w:rsid w:val="00C94F8E"/>
    <w:pPr>
      <w:spacing w:before="200" w:after="0"/>
      <w:outlineLvl w:val="7"/>
    </w:pPr>
    <w:rPr>
      <w:caps/>
      <w:spacing w:val="10"/>
      <w:sz w:val="18"/>
      <w:szCs w:val="18"/>
    </w:rPr>
  </w:style>
  <w:style w:type="paragraph" w:styleId="Heading9">
    <w:name w:val="heading 9"/>
    <w:basedOn w:val="Normal"/>
    <w:next w:val="Normal"/>
    <w:link w:val="Heading9Char"/>
    <w:unhideWhenUsed/>
    <w:qFormat/>
    <w:rsid w:val="00C94F8E"/>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semiHidden/>
    <w:rPr>
      <w:b/>
      <w:sz w:val="24"/>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odyText">
    <w:name w:val="Body Text"/>
    <w:basedOn w:val="Normal"/>
    <w:link w:val="BodyTextChar"/>
    <w:semiHidden/>
    <w:rPr>
      <w:sz w:val="24"/>
    </w:rPr>
  </w:style>
  <w:style w:type="paragraph" w:styleId="Header">
    <w:name w:val="header"/>
    <w:basedOn w:val="Normal"/>
    <w:link w:val="HeaderChar"/>
    <w:uiPriority w:val="99"/>
    <w:pPr>
      <w:tabs>
        <w:tab w:val="center" w:pos="4320"/>
        <w:tab w:val="right" w:pos="8640"/>
      </w:tabs>
    </w:pPr>
  </w:style>
  <w:style w:type="paragraph" w:styleId="Title">
    <w:name w:val="Title"/>
    <w:basedOn w:val="Normal"/>
    <w:next w:val="Normal"/>
    <w:link w:val="TitleChar"/>
    <w:qFormat/>
    <w:rsid w:val="00C94F8E"/>
    <w:pPr>
      <w:spacing w:before="0" w:after="0"/>
    </w:pPr>
    <w:rPr>
      <w:rFonts w:ascii="Calibri Light" w:eastAsia="SimSun" w:hAnsi="Calibri Light"/>
      <w:caps/>
      <w:color w:val="5B9BD5"/>
      <w:spacing w:val="10"/>
      <w:sz w:val="52"/>
      <w:szCs w:val="52"/>
    </w:rPr>
  </w:style>
  <w:style w:type="paragraph" w:styleId="Subtitle">
    <w:name w:val="Subtitle"/>
    <w:basedOn w:val="Normal"/>
    <w:next w:val="Normal"/>
    <w:link w:val="SubtitleChar"/>
    <w:qFormat/>
    <w:rsid w:val="00C94F8E"/>
    <w:pPr>
      <w:spacing w:before="0" w:after="500" w:line="240" w:lineRule="auto"/>
    </w:pPr>
    <w:rPr>
      <w:caps/>
      <w:color w:val="595959"/>
      <w:spacing w:val="10"/>
      <w:sz w:val="21"/>
      <w:szCs w:val="21"/>
    </w:rPr>
  </w:style>
  <w:style w:type="paragraph" w:styleId="BodyTextIndent">
    <w:name w:val="Body Text Indent"/>
    <w:basedOn w:val="Normal"/>
    <w:link w:val="BodyTextIndentChar"/>
    <w:semiHidden/>
    <w:pPr>
      <w:ind w:left="360"/>
    </w:pPr>
    <w:rPr>
      <w:sz w:val="24"/>
    </w:rPr>
  </w:style>
  <w:style w:type="character" w:customStyle="1" w:styleId="Heading1Char">
    <w:name w:val="Heading 1 Char"/>
    <w:link w:val="Heading1"/>
    <w:rsid w:val="00C94F8E"/>
    <w:rPr>
      <w:caps/>
      <w:color w:val="FFFFFF"/>
      <w:spacing w:val="15"/>
      <w:sz w:val="22"/>
      <w:szCs w:val="22"/>
      <w:shd w:val="clear" w:color="auto" w:fill="5B9BD5"/>
    </w:rPr>
  </w:style>
  <w:style w:type="character" w:customStyle="1" w:styleId="Heading2Char">
    <w:name w:val="Heading 2 Char"/>
    <w:link w:val="Heading2"/>
    <w:rsid w:val="00C94F8E"/>
    <w:rPr>
      <w:caps/>
      <w:spacing w:val="15"/>
      <w:shd w:val="clear" w:color="auto" w:fill="DEEAF6"/>
    </w:rPr>
  </w:style>
  <w:style w:type="character" w:customStyle="1" w:styleId="Heading3Char">
    <w:name w:val="Heading 3 Char"/>
    <w:link w:val="Heading3"/>
    <w:rsid w:val="00C94F8E"/>
    <w:rPr>
      <w:caps/>
      <w:color w:val="1F4D78"/>
      <w:spacing w:val="15"/>
    </w:rPr>
  </w:style>
  <w:style w:type="character" w:customStyle="1" w:styleId="Heading4Char">
    <w:name w:val="Heading 4 Char"/>
    <w:link w:val="Heading4"/>
    <w:rsid w:val="00C94F8E"/>
    <w:rPr>
      <w:caps/>
      <w:color w:val="2E74B5"/>
      <w:spacing w:val="10"/>
    </w:rPr>
  </w:style>
  <w:style w:type="character" w:customStyle="1" w:styleId="Heading5Char">
    <w:name w:val="Heading 5 Char"/>
    <w:link w:val="Heading5"/>
    <w:rsid w:val="00C94F8E"/>
    <w:rPr>
      <w:caps/>
      <w:color w:val="2E74B5"/>
      <w:spacing w:val="10"/>
    </w:rPr>
  </w:style>
  <w:style w:type="character" w:customStyle="1" w:styleId="Heading6Char">
    <w:name w:val="Heading 6 Char"/>
    <w:link w:val="Heading6"/>
    <w:rsid w:val="00C94F8E"/>
    <w:rPr>
      <w:caps/>
      <w:color w:val="2E74B5"/>
      <w:spacing w:val="10"/>
    </w:rPr>
  </w:style>
  <w:style w:type="character" w:customStyle="1" w:styleId="Heading7Char">
    <w:name w:val="Heading 7 Char"/>
    <w:link w:val="Heading7"/>
    <w:rsid w:val="00C94F8E"/>
    <w:rPr>
      <w:caps/>
      <w:color w:val="2E74B5"/>
      <w:spacing w:val="10"/>
    </w:rPr>
  </w:style>
  <w:style w:type="character" w:customStyle="1" w:styleId="Heading8Char">
    <w:name w:val="Heading 8 Char"/>
    <w:link w:val="Heading8"/>
    <w:rsid w:val="00C94F8E"/>
    <w:rPr>
      <w:caps/>
      <w:spacing w:val="10"/>
      <w:sz w:val="18"/>
      <w:szCs w:val="18"/>
    </w:rPr>
  </w:style>
  <w:style w:type="character" w:customStyle="1" w:styleId="Heading9Char">
    <w:name w:val="Heading 9 Char"/>
    <w:link w:val="Heading9"/>
    <w:rsid w:val="00C94F8E"/>
    <w:rPr>
      <w:i/>
      <w:iCs/>
      <w:caps/>
      <w:spacing w:val="10"/>
      <w:sz w:val="18"/>
      <w:szCs w:val="18"/>
    </w:rPr>
  </w:style>
  <w:style w:type="paragraph" w:styleId="Caption">
    <w:name w:val="caption"/>
    <w:basedOn w:val="Normal"/>
    <w:next w:val="Normal"/>
    <w:unhideWhenUsed/>
    <w:qFormat/>
    <w:rsid w:val="00C94F8E"/>
    <w:rPr>
      <w:b/>
      <w:bCs/>
      <w:color w:val="2E74B5"/>
      <w:sz w:val="16"/>
      <w:szCs w:val="16"/>
    </w:rPr>
  </w:style>
  <w:style w:type="character" w:customStyle="1" w:styleId="TitleChar">
    <w:name w:val="Title Char"/>
    <w:link w:val="Title"/>
    <w:rsid w:val="00C94F8E"/>
    <w:rPr>
      <w:rFonts w:ascii="Calibri Light" w:eastAsia="SimSun" w:hAnsi="Calibri Light" w:cs="Times New Roman"/>
      <w:caps/>
      <w:color w:val="5B9BD5"/>
      <w:spacing w:val="10"/>
      <w:sz w:val="52"/>
      <w:szCs w:val="52"/>
    </w:rPr>
  </w:style>
  <w:style w:type="character" w:customStyle="1" w:styleId="SubtitleChar">
    <w:name w:val="Subtitle Char"/>
    <w:link w:val="Subtitle"/>
    <w:rsid w:val="00C94F8E"/>
    <w:rPr>
      <w:caps/>
      <w:color w:val="595959"/>
      <w:spacing w:val="10"/>
      <w:sz w:val="21"/>
      <w:szCs w:val="21"/>
    </w:rPr>
  </w:style>
  <w:style w:type="character" w:styleId="Strong">
    <w:name w:val="Strong"/>
    <w:uiPriority w:val="22"/>
    <w:qFormat/>
    <w:rsid w:val="00C94F8E"/>
    <w:rPr>
      <w:b/>
      <w:bCs/>
    </w:rPr>
  </w:style>
  <w:style w:type="character" w:styleId="Emphasis">
    <w:name w:val="Emphasis"/>
    <w:uiPriority w:val="20"/>
    <w:qFormat/>
    <w:rsid w:val="00C94F8E"/>
    <w:rPr>
      <w:caps/>
      <w:color w:val="1F4D78"/>
      <w:spacing w:val="5"/>
    </w:rPr>
  </w:style>
  <w:style w:type="paragraph" w:styleId="NoSpacing">
    <w:name w:val="No Spacing"/>
    <w:uiPriority w:val="1"/>
    <w:qFormat/>
    <w:rsid w:val="00C94F8E"/>
    <w:pPr>
      <w:spacing w:before="100"/>
    </w:pPr>
  </w:style>
  <w:style w:type="paragraph" w:styleId="Quote">
    <w:name w:val="Quote"/>
    <w:basedOn w:val="Normal"/>
    <w:next w:val="Normal"/>
    <w:link w:val="QuoteChar"/>
    <w:uiPriority w:val="29"/>
    <w:qFormat/>
    <w:rsid w:val="00C94F8E"/>
    <w:rPr>
      <w:i/>
      <w:iCs/>
      <w:sz w:val="24"/>
      <w:szCs w:val="24"/>
    </w:rPr>
  </w:style>
  <w:style w:type="character" w:customStyle="1" w:styleId="QuoteChar">
    <w:name w:val="Quote Char"/>
    <w:link w:val="Quote"/>
    <w:uiPriority w:val="29"/>
    <w:rsid w:val="00C94F8E"/>
    <w:rPr>
      <w:i/>
      <w:iCs/>
      <w:sz w:val="24"/>
      <w:szCs w:val="24"/>
    </w:rPr>
  </w:style>
  <w:style w:type="paragraph" w:styleId="IntenseQuote">
    <w:name w:val="Intense Quote"/>
    <w:basedOn w:val="Normal"/>
    <w:next w:val="Normal"/>
    <w:link w:val="IntenseQuoteChar"/>
    <w:uiPriority w:val="30"/>
    <w:qFormat/>
    <w:rsid w:val="00C94F8E"/>
    <w:pPr>
      <w:spacing w:before="240" w:after="240" w:line="240" w:lineRule="auto"/>
      <w:ind w:left="1080" w:right="1080"/>
      <w:jc w:val="center"/>
    </w:pPr>
    <w:rPr>
      <w:color w:val="5B9BD5"/>
      <w:sz w:val="24"/>
      <w:szCs w:val="24"/>
    </w:rPr>
  </w:style>
  <w:style w:type="character" w:customStyle="1" w:styleId="IntenseQuoteChar">
    <w:name w:val="Intense Quote Char"/>
    <w:link w:val="IntenseQuote"/>
    <w:uiPriority w:val="30"/>
    <w:rsid w:val="00C94F8E"/>
    <w:rPr>
      <w:color w:val="5B9BD5"/>
      <w:sz w:val="24"/>
      <w:szCs w:val="24"/>
    </w:rPr>
  </w:style>
  <w:style w:type="character" w:styleId="SubtleEmphasis">
    <w:name w:val="Subtle Emphasis"/>
    <w:uiPriority w:val="19"/>
    <w:qFormat/>
    <w:rsid w:val="00C94F8E"/>
    <w:rPr>
      <w:i/>
      <w:iCs/>
      <w:color w:val="1F4D78"/>
    </w:rPr>
  </w:style>
  <w:style w:type="character" w:styleId="IntenseEmphasis">
    <w:name w:val="Intense Emphasis"/>
    <w:uiPriority w:val="21"/>
    <w:qFormat/>
    <w:rsid w:val="00C94F8E"/>
    <w:rPr>
      <w:b/>
      <w:bCs/>
      <w:caps/>
      <w:color w:val="1F4D78"/>
      <w:spacing w:val="10"/>
    </w:rPr>
  </w:style>
  <w:style w:type="character" w:styleId="SubtleReference">
    <w:name w:val="Subtle Reference"/>
    <w:uiPriority w:val="31"/>
    <w:qFormat/>
    <w:rsid w:val="00C94F8E"/>
    <w:rPr>
      <w:b/>
      <w:bCs/>
      <w:color w:val="5B9BD5"/>
    </w:rPr>
  </w:style>
  <w:style w:type="character" w:styleId="IntenseReference">
    <w:name w:val="Intense Reference"/>
    <w:uiPriority w:val="32"/>
    <w:qFormat/>
    <w:rsid w:val="00C94F8E"/>
    <w:rPr>
      <w:b/>
      <w:bCs/>
      <w:i/>
      <w:iCs/>
      <w:caps/>
      <w:color w:val="5B9BD5"/>
    </w:rPr>
  </w:style>
  <w:style w:type="character" w:styleId="BookTitle">
    <w:name w:val="Book Title"/>
    <w:uiPriority w:val="33"/>
    <w:qFormat/>
    <w:rsid w:val="00C94F8E"/>
    <w:rPr>
      <w:b/>
      <w:bCs/>
      <w:i/>
      <w:iCs/>
      <w:spacing w:val="0"/>
    </w:rPr>
  </w:style>
  <w:style w:type="paragraph" w:styleId="TOCHeading">
    <w:name w:val="TOC Heading"/>
    <w:basedOn w:val="Heading1"/>
    <w:next w:val="Normal"/>
    <w:uiPriority w:val="39"/>
    <w:unhideWhenUsed/>
    <w:qFormat/>
    <w:rsid w:val="00C94F8E"/>
    <w:pPr>
      <w:outlineLvl w:val="9"/>
    </w:pPr>
  </w:style>
  <w:style w:type="paragraph" w:styleId="TOC1">
    <w:name w:val="toc 1"/>
    <w:basedOn w:val="Normal"/>
    <w:next w:val="Normal"/>
    <w:autoRedefine/>
    <w:uiPriority w:val="39"/>
    <w:unhideWhenUsed/>
    <w:rsid w:val="00A40236"/>
  </w:style>
  <w:style w:type="paragraph" w:styleId="TOC2">
    <w:name w:val="toc 2"/>
    <w:basedOn w:val="Normal"/>
    <w:next w:val="Normal"/>
    <w:autoRedefine/>
    <w:uiPriority w:val="39"/>
    <w:unhideWhenUsed/>
    <w:rsid w:val="00A40236"/>
    <w:pPr>
      <w:ind w:left="200"/>
    </w:pPr>
  </w:style>
  <w:style w:type="character" w:styleId="Hyperlink">
    <w:name w:val="Hyperlink"/>
    <w:uiPriority w:val="99"/>
    <w:unhideWhenUsed/>
    <w:rsid w:val="00A40236"/>
    <w:rPr>
      <w:color w:val="0563C1"/>
      <w:u w:val="single"/>
    </w:rPr>
  </w:style>
  <w:style w:type="numbering" w:customStyle="1" w:styleId="NoList1">
    <w:name w:val="No List1"/>
    <w:next w:val="NoList"/>
    <w:uiPriority w:val="99"/>
    <w:semiHidden/>
    <w:unhideWhenUsed/>
    <w:rsid w:val="008267DB"/>
  </w:style>
  <w:style w:type="character" w:customStyle="1" w:styleId="FooterChar">
    <w:name w:val="Footer Char"/>
    <w:link w:val="Footer"/>
    <w:uiPriority w:val="99"/>
    <w:rsid w:val="008267DB"/>
  </w:style>
  <w:style w:type="character" w:customStyle="1" w:styleId="BodyTextChar">
    <w:name w:val="Body Text Char"/>
    <w:link w:val="BodyText"/>
    <w:semiHidden/>
    <w:rsid w:val="008267DB"/>
    <w:rPr>
      <w:sz w:val="24"/>
    </w:rPr>
  </w:style>
  <w:style w:type="character" w:customStyle="1" w:styleId="BodyText2Char">
    <w:name w:val="Body Text 2 Char"/>
    <w:link w:val="BodyText2"/>
    <w:semiHidden/>
    <w:rsid w:val="008267DB"/>
    <w:rPr>
      <w:b/>
      <w:sz w:val="24"/>
    </w:rPr>
  </w:style>
  <w:style w:type="character" w:customStyle="1" w:styleId="HeaderChar">
    <w:name w:val="Header Char"/>
    <w:link w:val="Header"/>
    <w:uiPriority w:val="99"/>
    <w:rsid w:val="008267DB"/>
  </w:style>
  <w:style w:type="character" w:customStyle="1" w:styleId="BodyTextIndentChar">
    <w:name w:val="Body Text Indent Char"/>
    <w:link w:val="BodyTextIndent"/>
    <w:semiHidden/>
    <w:rsid w:val="008267DB"/>
    <w:rPr>
      <w:sz w:val="24"/>
    </w:rPr>
  </w:style>
  <w:style w:type="paragraph" w:styleId="BalloonText">
    <w:name w:val="Balloon Text"/>
    <w:basedOn w:val="Normal"/>
    <w:link w:val="BalloonTextChar"/>
    <w:uiPriority w:val="99"/>
    <w:semiHidden/>
    <w:unhideWhenUsed/>
    <w:rsid w:val="008267D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67DB"/>
    <w:rPr>
      <w:rFonts w:ascii="Tahoma" w:hAnsi="Tahoma" w:cs="Tahoma"/>
      <w:sz w:val="16"/>
      <w:szCs w:val="16"/>
    </w:rPr>
  </w:style>
  <w:style w:type="paragraph" w:styleId="NormalWeb">
    <w:name w:val="Normal (Web)"/>
    <w:basedOn w:val="Normal"/>
    <w:semiHidden/>
    <w:rsid w:val="008267DB"/>
    <w:pPr>
      <w:spacing w:beforeAutospacing="1" w:after="100" w:afterAutospacing="1" w:line="240" w:lineRule="auto"/>
    </w:pPr>
    <w:rPr>
      <w:rFonts w:ascii="Times New Roman" w:hAnsi="Times New Roman"/>
      <w:sz w:val="24"/>
      <w:szCs w:val="24"/>
    </w:rPr>
  </w:style>
  <w:style w:type="character" w:customStyle="1" w:styleId="yshortcuts">
    <w:name w:val="yshortcuts"/>
    <w:basedOn w:val="DefaultParagraphFont"/>
    <w:rsid w:val="008267DB"/>
  </w:style>
  <w:style w:type="paragraph" w:styleId="ListParagraph">
    <w:name w:val="List Paragraph"/>
    <w:basedOn w:val="Normal"/>
    <w:uiPriority w:val="34"/>
    <w:qFormat/>
    <w:rsid w:val="008267DB"/>
    <w:pPr>
      <w:spacing w:before="0" w:after="0" w:line="240" w:lineRule="auto"/>
      <w:ind w:left="720"/>
      <w:contextualSpacing/>
    </w:pPr>
    <w:rPr>
      <w:rFonts w:ascii="Times New Roman" w:eastAsia="Calibri" w:hAnsi="Times New Roman"/>
      <w:sz w:val="24"/>
      <w:szCs w:val="24"/>
    </w:rPr>
  </w:style>
  <w:style w:type="paragraph" w:customStyle="1" w:styleId="Style1">
    <w:name w:val="Style1"/>
    <w:basedOn w:val="Heading3"/>
    <w:next w:val="Heading3"/>
    <w:qFormat/>
    <w:rsid w:val="007F6084"/>
    <w:pPr>
      <w:pBdr>
        <w:top w:val="none" w:sz="0" w:space="0" w:color="auto"/>
        <w:bottom w:val="single" w:sz="6" w:space="1" w:color="5B9BD5"/>
      </w:pBdr>
    </w:pPr>
  </w:style>
  <w:style w:type="paragraph" w:styleId="TOC3">
    <w:name w:val="toc 3"/>
    <w:basedOn w:val="Normal"/>
    <w:next w:val="Normal"/>
    <w:autoRedefine/>
    <w:uiPriority w:val="39"/>
    <w:unhideWhenUsed/>
    <w:rsid w:val="007D67A2"/>
    <w:pPr>
      <w:spacing w:after="100"/>
      <w:ind w:left="400"/>
    </w:pPr>
  </w:style>
  <w:style w:type="character" w:styleId="UnresolvedMention">
    <w:name w:val="Unresolved Mention"/>
    <w:basedOn w:val="DefaultParagraphFont"/>
    <w:uiPriority w:val="99"/>
    <w:semiHidden/>
    <w:unhideWhenUsed/>
    <w:rsid w:val="000B6E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104817">
      <w:bodyDiv w:val="1"/>
      <w:marLeft w:val="0"/>
      <w:marRight w:val="0"/>
      <w:marTop w:val="0"/>
      <w:marBottom w:val="0"/>
      <w:divBdr>
        <w:top w:val="none" w:sz="0" w:space="0" w:color="auto"/>
        <w:left w:val="none" w:sz="0" w:space="0" w:color="auto"/>
        <w:bottom w:val="none" w:sz="0" w:space="0" w:color="auto"/>
        <w:right w:val="none" w:sz="0" w:space="0" w:color="auto"/>
      </w:divBdr>
      <w:divsChild>
        <w:div w:id="1978104747">
          <w:marLeft w:val="0"/>
          <w:marRight w:val="0"/>
          <w:marTop w:val="0"/>
          <w:marBottom w:val="0"/>
          <w:divBdr>
            <w:top w:val="none" w:sz="0" w:space="0" w:color="auto"/>
            <w:left w:val="none" w:sz="0" w:space="0" w:color="auto"/>
            <w:bottom w:val="none" w:sz="0" w:space="0" w:color="auto"/>
            <w:right w:val="none" w:sz="0" w:space="0" w:color="auto"/>
          </w:divBdr>
        </w:div>
        <w:div w:id="1776557842">
          <w:marLeft w:val="0"/>
          <w:marRight w:val="0"/>
          <w:marTop w:val="0"/>
          <w:marBottom w:val="0"/>
          <w:divBdr>
            <w:top w:val="none" w:sz="0" w:space="0" w:color="auto"/>
            <w:left w:val="none" w:sz="0" w:space="0" w:color="auto"/>
            <w:bottom w:val="none" w:sz="0" w:space="0" w:color="auto"/>
            <w:right w:val="none" w:sz="0" w:space="0" w:color="auto"/>
          </w:divBdr>
        </w:div>
        <w:div w:id="1966765615">
          <w:marLeft w:val="0"/>
          <w:marRight w:val="0"/>
          <w:marTop w:val="0"/>
          <w:marBottom w:val="0"/>
          <w:divBdr>
            <w:top w:val="none" w:sz="0" w:space="0" w:color="auto"/>
            <w:left w:val="none" w:sz="0" w:space="0" w:color="auto"/>
            <w:bottom w:val="none" w:sz="0" w:space="0" w:color="auto"/>
            <w:right w:val="none" w:sz="0" w:space="0" w:color="auto"/>
          </w:divBdr>
        </w:div>
      </w:divsChild>
    </w:div>
    <w:div w:id="1422530431">
      <w:bodyDiv w:val="1"/>
      <w:marLeft w:val="0"/>
      <w:marRight w:val="0"/>
      <w:marTop w:val="0"/>
      <w:marBottom w:val="0"/>
      <w:divBdr>
        <w:top w:val="none" w:sz="0" w:space="0" w:color="auto"/>
        <w:left w:val="none" w:sz="0" w:space="0" w:color="auto"/>
        <w:bottom w:val="none" w:sz="0" w:space="0" w:color="auto"/>
        <w:right w:val="none" w:sz="0" w:space="0" w:color="auto"/>
      </w:divBdr>
      <w:divsChild>
        <w:div w:id="1171875983">
          <w:marLeft w:val="0"/>
          <w:marRight w:val="0"/>
          <w:marTop w:val="0"/>
          <w:marBottom w:val="0"/>
          <w:divBdr>
            <w:top w:val="none" w:sz="0" w:space="0" w:color="auto"/>
            <w:left w:val="none" w:sz="0" w:space="0" w:color="auto"/>
            <w:bottom w:val="none" w:sz="0" w:space="0" w:color="auto"/>
            <w:right w:val="none" w:sz="0" w:space="0" w:color="auto"/>
          </w:divBdr>
        </w:div>
      </w:divsChild>
    </w:div>
    <w:div w:id="1708750903">
      <w:bodyDiv w:val="1"/>
      <w:marLeft w:val="0"/>
      <w:marRight w:val="0"/>
      <w:marTop w:val="0"/>
      <w:marBottom w:val="0"/>
      <w:divBdr>
        <w:top w:val="none" w:sz="0" w:space="0" w:color="auto"/>
        <w:left w:val="none" w:sz="0" w:space="0" w:color="auto"/>
        <w:bottom w:val="none" w:sz="0" w:space="0" w:color="auto"/>
        <w:right w:val="none" w:sz="0" w:space="0" w:color="auto"/>
      </w:divBdr>
      <w:divsChild>
        <w:div w:id="171142084">
          <w:marLeft w:val="0"/>
          <w:marRight w:val="0"/>
          <w:marTop w:val="0"/>
          <w:marBottom w:val="0"/>
          <w:divBdr>
            <w:top w:val="none" w:sz="0" w:space="0" w:color="auto"/>
            <w:left w:val="none" w:sz="0" w:space="0" w:color="auto"/>
            <w:bottom w:val="none" w:sz="0" w:space="0" w:color="auto"/>
            <w:right w:val="none" w:sz="0" w:space="0" w:color="auto"/>
          </w:divBdr>
        </w:div>
      </w:divsChild>
    </w:div>
    <w:div w:id="1871797922">
      <w:bodyDiv w:val="1"/>
      <w:marLeft w:val="0"/>
      <w:marRight w:val="0"/>
      <w:marTop w:val="0"/>
      <w:marBottom w:val="0"/>
      <w:divBdr>
        <w:top w:val="none" w:sz="0" w:space="0" w:color="auto"/>
        <w:left w:val="none" w:sz="0" w:space="0" w:color="auto"/>
        <w:bottom w:val="none" w:sz="0" w:space="0" w:color="auto"/>
        <w:right w:val="none" w:sz="0" w:space="0" w:color="auto"/>
      </w:divBdr>
      <w:divsChild>
        <w:div w:id="278613502">
          <w:marLeft w:val="0"/>
          <w:marRight w:val="0"/>
          <w:marTop w:val="0"/>
          <w:marBottom w:val="0"/>
          <w:divBdr>
            <w:top w:val="none" w:sz="0" w:space="0" w:color="auto"/>
            <w:left w:val="none" w:sz="0" w:space="0" w:color="auto"/>
            <w:bottom w:val="none" w:sz="0" w:space="0" w:color="auto"/>
            <w:right w:val="none" w:sz="0" w:space="0" w:color="auto"/>
          </w:divBdr>
        </w:div>
        <w:div w:id="9133952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1.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customXml" Target="../customXml/item3.xml"/><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1.jpg"/><Relationship Id="rId216" Type="http://schemas.openxmlformats.org/officeDocument/2006/relationships/image" Target="media/image205.png"/><Relationship Id="rId237" Type="http://schemas.openxmlformats.org/officeDocument/2006/relationships/image" Target="media/image226.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2.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customXml" Target="../customXml/item4.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2.png"/><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7.png"/><Relationship Id="rId23" Type="http://schemas.openxmlformats.org/officeDocument/2006/relationships/image" Target="media/image15.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3.png"/><Relationship Id="rId207" Type="http://schemas.openxmlformats.org/officeDocument/2006/relationships/image" Target="media/image196.png"/><Relationship Id="rId228" Type="http://schemas.openxmlformats.org/officeDocument/2006/relationships/image" Target="media/image217.png"/><Relationship Id="rId13" Type="http://schemas.openxmlformats.org/officeDocument/2006/relationships/image" Target="media/image5.png"/><Relationship Id="rId109" Type="http://schemas.openxmlformats.org/officeDocument/2006/relationships/image" Target="media/image100.pn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3.png"/><Relationship Id="rId218" Type="http://schemas.openxmlformats.org/officeDocument/2006/relationships/image" Target="media/image207.png"/><Relationship Id="rId239" Type="http://schemas.openxmlformats.org/officeDocument/2006/relationships/image" Target="media/image228.png"/><Relationship Id="rId24" Type="http://schemas.openxmlformats.org/officeDocument/2006/relationships/image" Target="media/image16.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4.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4.png"/><Relationship Id="rId219" Type="http://schemas.openxmlformats.org/officeDocument/2006/relationships/image" Target="media/image208.png"/><Relationship Id="rId230" Type="http://schemas.openxmlformats.org/officeDocument/2006/relationships/image" Target="media/image219.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jpg"/><Relationship Id="rId195" Type="http://schemas.openxmlformats.org/officeDocument/2006/relationships/image" Target="media/image185.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jp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0.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6" Type="http://schemas.openxmlformats.org/officeDocument/2006/relationships/image" Target="media/image18.png"/><Relationship Id="rId231" Type="http://schemas.openxmlformats.org/officeDocument/2006/relationships/image" Target="media/image2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0.png"/><Relationship Id="rId242" Type="http://schemas.openxmlformats.org/officeDocument/2006/relationships/image" Target="media/image231.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6.png"/><Relationship Id="rId211" Type="http://schemas.openxmlformats.org/officeDocument/2006/relationships/image" Target="media/image200.png"/><Relationship Id="rId232" Type="http://schemas.openxmlformats.org/officeDocument/2006/relationships/image" Target="media/image221.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hyperlink" Target="mailto:support@rmaster.com" TargetMode="External"/><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1.png"/><Relationship Id="rId243" Type="http://schemas.openxmlformats.org/officeDocument/2006/relationships/header" Target="header2.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2.png"/><Relationship Id="rId244" Type="http://schemas.openxmlformats.org/officeDocument/2006/relationships/fontTable" Target="fontTable.xm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8.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hyperlink" Target="mailto:info@rmaster.com" TargetMode="External"/><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8.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1.png"/><Relationship Id="rId224" Type="http://schemas.openxmlformats.org/officeDocument/2006/relationships/image" Target="media/image213.png"/><Relationship Id="rId245" Type="http://schemas.openxmlformats.org/officeDocument/2006/relationships/theme" Target="theme/theme1.xml"/><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hyperlink" Target="mailto:info@rmaster.com" TargetMode="External"/><Relationship Id="rId225" Type="http://schemas.openxmlformats.org/officeDocument/2006/relationships/image" Target="media/image214.png"/><Relationship Id="rId246" Type="http://schemas.openxmlformats.org/officeDocument/2006/relationships/customXml" Target="../customXml/item2.xml"/><Relationship Id="rId106" Type="http://schemas.openxmlformats.org/officeDocument/2006/relationships/image" Target="media/image97.png"/><Relationship Id="rId127"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F15E5579EF92241871126A27C1FE504" ma:contentTypeVersion="12" ma:contentTypeDescription="Create a new document." ma:contentTypeScope="" ma:versionID="a2f965ce55d7ca7cd5dfc42a299a8515">
  <xsd:schema xmlns:xsd="http://www.w3.org/2001/XMLSchema" xmlns:xs="http://www.w3.org/2001/XMLSchema" xmlns:p="http://schemas.microsoft.com/office/2006/metadata/properties" xmlns:ns1="http://schemas.microsoft.com/sharepoint/v3" xmlns:ns2="d253d9ae-a2e7-49d4-b260-bb92e457b811" xmlns:ns3="2739ee35-2bc5-4d28-9477-ba36aca101c4" targetNamespace="http://schemas.microsoft.com/office/2006/metadata/properties" ma:root="true" ma:fieldsID="f749a08f8eaf5a6f628e4ce5b8b2ee14" ns1:_="" ns2:_="" ns3:_="">
    <xsd:import namespace="http://schemas.microsoft.com/sharepoint/v3"/>
    <xsd:import namespace="d253d9ae-a2e7-49d4-b260-bb92e457b811"/>
    <xsd:import namespace="2739ee35-2bc5-4d28-9477-ba36aca101c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xsd:simpleType>
        <xsd:restriction base="dms:Note"/>
      </xsd:simpleType>
    </xsd:element>
    <xsd:element name="_ip_UnifiedCompliancePolicyUIAction" ma:index="1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253d9ae-a2e7-49d4-b260-bb92e457b8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0ec533e-78a2-44aa-a367-670d2c6829a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39ee35-2bc5-4d28-9477-ba36aca101c4"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8ceaae1-18da-4c1c-bf48-b8d27f095e07}" ma:internalName="TaxCatchAll" ma:showField="CatchAllData" ma:web="2739ee35-2bc5-4d28-9477-ba36aca101c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2739ee35-2bc5-4d28-9477-ba36aca101c4" xsi:nil="true"/>
    <lcf76f155ced4ddcb4097134ff3c332f xmlns="d253d9ae-a2e7-49d4-b260-bb92e457b81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BE51506-3F92-4E60-8EEC-CABD19846C61}">
  <ds:schemaRefs>
    <ds:schemaRef ds:uri="http://schemas.openxmlformats.org/officeDocument/2006/bibliography"/>
  </ds:schemaRefs>
</ds:datastoreItem>
</file>

<file path=customXml/itemProps2.xml><?xml version="1.0" encoding="utf-8"?>
<ds:datastoreItem xmlns:ds="http://schemas.openxmlformats.org/officeDocument/2006/customXml" ds:itemID="{D9CE4E65-E4CA-48A5-8B54-9045F2FB0461}"/>
</file>

<file path=customXml/itemProps3.xml><?xml version="1.0" encoding="utf-8"?>
<ds:datastoreItem xmlns:ds="http://schemas.openxmlformats.org/officeDocument/2006/customXml" ds:itemID="{0AD9C843-838B-49B8-8C82-1AC41C8D094D}"/>
</file>

<file path=customXml/itemProps4.xml><?xml version="1.0" encoding="utf-8"?>
<ds:datastoreItem xmlns:ds="http://schemas.openxmlformats.org/officeDocument/2006/customXml" ds:itemID="{CAF87FF6-F38C-4231-AFC9-6004CAD1C736}"/>
</file>

<file path=docProps/app.xml><?xml version="1.0" encoding="utf-8"?>
<Properties xmlns="http://schemas.openxmlformats.org/officeDocument/2006/extended-properties" xmlns:vt="http://schemas.openxmlformats.org/officeDocument/2006/docPropsVTypes">
  <Template>Normal</Template>
  <TotalTime>4106</TotalTime>
  <Pages>171</Pages>
  <Words>44553</Words>
  <Characters>214748</Characters>
  <Application>Microsoft Office Word</Application>
  <DocSecurity>0</DocSecurity>
  <Lines>42949</Lines>
  <Paragraphs>37042</Paragraphs>
  <ScaleCrop>false</ScaleCrop>
  <HeadingPairs>
    <vt:vector size="2" baseType="variant">
      <vt:variant>
        <vt:lpstr>Title</vt:lpstr>
      </vt:variant>
      <vt:variant>
        <vt:i4>1</vt:i4>
      </vt:variant>
    </vt:vector>
  </HeadingPairs>
  <TitlesOfParts>
    <vt:vector size="1" baseType="lpstr">
      <vt:lpstr>Sales Analysis</vt:lpstr>
    </vt:vector>
  </TitlesOfParts>
  <Company> </Company>
  <LinksUpToDate>false</LinksUpToDate>
  <CharactersWithSpaces>222259</CharactersWithSpaces>
  <SharedDoc>false</SharedDoc>
  <HLinks>
    <vt:vector size="18" baseType="variant">
      <vt:variant>
        <vt:i4>1572923</vt:i4>
      </vt:variant>
      <vt:variant>
        <vt:i4>14</vt:i4>
      </vt:variant>
      <vt:variant>
        <vt:i4>0</vt:i4>
      </vt:variant>
      <vt:variant>
        <vt:i4>5</vt:i4>
      </vt:variant>
      <vt:variant>
        <vt:lpwstr/>
      </vt:variant>
      <vt:variant>
        <vt:lpwstr>_Toc389491827</vt:lpwstr>
      </vt:variant>
      <vt:variant>
        <vt:i4>1572923</vt:i4>
      </vt:variant>
      <vt:variant>
        <vt:i4>8</vt:i4>
      </vt:variant>
      <vt:variant>
        <vt:i4>0</vt:i4>
      </vt:variant>
      <vt:variant>
        <vt:i4>5</vt:i4>
      </vt:variant>
      <vt:variant>
        <vt:lpwstr/>
      </vt:variant>
      <vt:variant>
        <vt:lpwstr>_Toc389491826</vt:lpwstr>
      </vt:variant>
      <vt:variant>
        <vt:i4>1572923</vt:i4>
      </vt:variant>
      <vt:variant>
        <vt:i4>2</vt:i4>
      </vt:variant>
      <vt:variant>
        <vt:i4>0</vt:i4>
      </vt:variant>
      <vt:variant>
        <vt:i4>5</vt:i4>
      </vt:variant>
      <vt:variant>
        <vt:lpwstr/>
      </vt:variant>
      <vt:variant>
        <vt:lpwstr>_Toc389491825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Sales Analysis</dc:title>
  <dc:subject/>
  <dc:creator>Kelly Oechslin</dc:creator>
  <cp:keywords/>
  <cp:lastModifiedBy>Kelly Oechslin</cp:lastModifiedBy>
  <cp:revision>194</cp:revision>
  <cp:lastPrinted>2003-02-18T23:17:00Z</cp:lastPrinted>
  <dcterms:created xsi:type="dcterms:W3CDTF">2017-07-31T21:56:00Z</dcterms:created>
  <dcterms:modified xsi:type="dcterms:W3CDTF">2023-05-02T19:47:00Z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98733b3073d16275bf84303d6db5983ac35b4f4326bcd95b2ea0996eba8ddebb</vt:lpwstr>
  </property>
  <property fmtid="{D5CDD505-2E9C-101B-9397-08002B2CF9AE}" pid="3" name="ContentTypeId">
    <vt:lpwstr>0x0101002F15E5579EF92241871126A27C1FE504</vt:lpwstr>
  </property>
</Properties>
</file>