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B04E" w14:textId="77777777" w:rsidR="00000000" w:rsidRPr="00694B55" w:rsidRDefault="00EE3752" w:rsidP="005C5FC6">
      <w:pPr>
        <w:pStyle w:val="Title"/>
        <w:rPr>
          <w:rFonts w:ascii="Montserrat" w:hAnsi="Montserrat"/>
        </w:rPr>
      </w:pPr>
      <w:r w:rsidRPr="00694B55">
        <w:rPr>
          <w:rFonts w:ascii="Montserrat" w:hAnsi="Montserrat"/>
        </w:rPr>
        <w:t>PM</w:t>
      </w:r>
      <w:r w:rsidR="0044761F" w:rsidRPr="00694B55">
        <w:rPr>
          <w:rFonts w:ascii="Montserrat" w:hAnsi="Montserrat"/>
        </w:rPr>
        <w:t xml:space="preserve"> Web</w:t>
      </w:r>
      <w:r w:rsidR="005C5FC6" w:rsidRPr="00694B55">
        <w:rPr>
          <w:rFonts w:ascii="Montserrat" w:hAnsi="Montserrat"/>
        </w:rPr>
        <w:t xml:space="preserve"> Portal Configurable Options</w:t>
      </w:r>
    </w:p>
    <w:p w14:paraId="780D7CCB" w14:textId="77777777" w:rsidR="005C1EFF" w:rsidRPr="00694B55" w:rsidRDefault="005C1EFF" w:rsidP="005C1EFF">
      <w:pPr>
        <w:pStyle w:val="Heading1"/>
        <w:rPr>
          <w:rFonts w:ascii="Montserrat" w:hAnsi="Montserrat"/>
        </w:rPr>
      </w:pPr>
      <w:r w:rsidRPr="00694B55">
        <w:rPr>
          <w:rFonts w:ascii="Montserrat" w:hAnsi="Montserrat"/>
        </w:rPr>
        <w:t>General</w:t>
      </w:r>
    </w:p>
    <w:p w14:paraId="38797D7E" w14:textId="77777777" w:rsidR="00576FD7" w:rsidRPr="00694B55" w:rsidRDefault="005C1EFF" w:rsidP="005C5FC6">
      <w:pPr>
        <w:rPr>
          <w:rFonts w:ascii="Montserrat" w:hAnsi="Montserrat"/>
        </w:rPr>
      </w:pPr>
      <w:r w:rsidRPr="00694B55">
        <w:rPr>
          <w:rFonts w:ascii="Montserrat" w:hAnsi="Montserrat"/>
        </w:rPr>
        <w:t xml:space="preserve">Currently there are 4 general customizable areas. In the top bar the Home and Contact buttons can be pointed to any location URL or MAILTO address. </w:t>
      </w:r>
    </w:p>
    <w:p w14:paraId="27D02D75" w14:textId="77777777" w:rsidR="00576FD7" w:rsidRPr="00694B55" w:rsidRDefault="00576FD7" w:rsidP="005C5FC6">
      <w:pPr>
        <w:rPr>
          <w:rFonts w:ascii="Montserrat" w:hAnsi="Montserrat"/>
        </w:rPr>
      </w:pPr>
      <w:r w:rsidRPr="00694B55">
        <w:rPr>
          <w:rFonts w:ascii="Montserrat" w:hAnsi="Montserrat"/>
          <w:noProof/>
        </w:rPr>
        <w:drawing>
          <wp:inline distT="0" distB="0" distL="0" distR="0" wp14:anchorId="623EC356" wp14:editId="1CD8A431">
            <wp:extent cx="1233170" cy="266065"/>
            <wp:effectExtent l="190500" t="152400" r="176530" b="133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66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6C9D72" w14:textId="77777777" w:rsidR="005C5FC6" w:rsidRPr="00694B55" w:rsidRDefault="005C1EFF" w:rsidP="005C5FC6">
      <w:pPr>
        <w:rPr>
          <w:rFonts w:ascii="Montserrat" w:hAnsi="Montserrat"/>
        </w:rPr>
      </w:pPr>
      <w:r w:rsidRPr="00694B55">
        <w:rPr>
          <w:rFonts w:ascii="Montserrat" w:hAnsi="Montserrat"/>
        </w:rPr>
        <w:t>The title text and subtitle text is also customizable. These items will show on all pages.</w:t>
      </w:r>
    </w:p>
    <w:p w14:paraId="79E1043D" w14:textId="77777777" w:rsidR="00576FD7" w:rsidRPr="00694B55" w:rsidRDefault="00576FD7" w:rsidP="005C5FC6">
      <w:pPr>
        <w:rPr>
          <w:rFonts w:ascii="Montserrat" w:hAnsi="Montserrat"/>
        </w:rPr>
      </w:pPr>
      <w:r w:rsidRPr="00694B55">
        <w:rPr>
          <w:rFonts w:ascii="Montserrat" w:hAnsi="Montserrat"/>
          <w:noProof/>
        </w:rPr>
        <w:drawing>
          <wp:inline distT="0" distB="0" distL="0" distR="0" wp14:anchorId="3E1FBF7F" wp14:editId="630240DA">
            <wp:extent cx="5720080" cy="882650"/>
            <wp:effectExtent l="190500" t="152400" r="166370" b="12700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882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86C92AB" w14:textId="77777777" w:rsidR="009F3187" w:rsidRPr="00694B55" w:rsidRDefault="009F3187" w:rsidP="009F3187">
      <w:pPr>
        <w:pStyle w:val="Heading2"/>
        <w:rPr>
          <w:rFonts w:ascii="Montserrat" w:hAnsi="Montserrat"/>
        </w:rPr>
      </w:pPr>
      <w:r w:rsidRPr="00694B55">
        <w:rPr>
          <w:rFonts w:ascii="Montserrat" w:hAnsi="Montserrat"/>
        </w:rPr>
        <w:t>Login</w:t>
      </w:r>
    </w:p>
    <w:p w14:paraId="0843835D" w14:textId="77777777" w:rsidR="009F3187" w:rsidRPr="00694B55" w:rsidRDefault="009F3187" w:rsidP="005C5FC6">
      <w:pPr>
        <w:rPr>
          <w:rFonts w:ascii="Montserrat" w:hAnsi="Montserrat"/>
        </w:rPr>
      </w:pPr>
      <w:r w:rsidRPr="00694B55">
        <w:rPr>
          <w:rFonts w:ascii="Montserrat" w:hAnsi="Montserrat"/>
        </w:rPr>
        <w:t>There are two customizable text blocks and an image. The text blocks are above and below the login box. The login image can also be changed.</w:t>
      </w:r>
      <w:r w:rsidR="001E073C" w:rsidRPr="00694B55">
        <w:rPr>
          <w:rFonts w:ascii="Montserrat" w:hAnsi="Montserrat"/>
        </w:rPr>
        <w:t xml:space="preserve"> </w:t>
      </w:r>
    </w:p>
    <w:p w14:paraId="21134713" w14:textId="77777777" w:rsidR="005C1EFF" w:rsidRPr="00694B55" w:rsidRDefault="00576FD7" w:rsidP="005C5FC6">
      <w:pPr>
        <w:rPr>
          <w:rFonts w:ascii="Montserrat" w:hAnsi="Montserrat"/>
        </w:rPr>
      </w:pPr>
      <w:r w:rsidRPr="00694B55">
        <w:rPr>
          <w:rFonts w:ascii="Montserrat" w:hAnsi="Montserrat"/>
          <w:noProof/>
        </w:rPr>
        <w:drawing>
          <wp:inline distT="0" distB="0" distL="0" distR="0" wp14:anchorId="687EE39A" wp14:editId="66EE872D">
            <wp:extent cx="3731895" cy="4135755"/>
            <wp:effectExtent l="19050" t="0" r="190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413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9A77E5" w14:textId="77777777" w:rsidR="009C3FB3" w:rsidRPr="00694B55" w:rsidRDefault="009C3FB3">
      <w:pPr>
        <w:rPr>
          <w:rFonts w:ascii="Montserrat" w:eastAsiaTheme="majorEastAsia" w:hAnsi="Montserrat" w:cstheme="majorBidi"/>
          <w:b/>
          <w:bCs/>
          <w:color w:val="365F91" w:themeColor="accent1" w:themeShade="BF"/>
          <w:sz w:val="28"/>
          <w:szCs w:val="28"/>
        </w:rPr>
      </w:pPr>
      <w:r w:rsidRPr="00694B55">
        <w:rPr>
          <w:rFonts w:ascii="Montserrat" w:hAnsi="Montserrat"/>
        </w:rPr>
        <w:br w:type="page"/>
      </w:r>
    </w:p>
    <w:p w14:paraId="6FF67DC8" w14:textId="77777777" w:rsidR="005C1EFF" w:rsidRPr="00694B55" w:rsidRDefault="001E073C" w:rsidP="009C3FB3">
      <w:pPr>
        <w:pStyle w:val="Heading2"/>
        <w:rPr>
          <w:rFonts w:ascii="Montserrat" w:hAnsi="Montserrat"/>
        </w:rPr>
      </w:pPr>
      <w:r w:rsidRPr="00694B55">
        <w:rPr>
          <w:rFonts w:ascii="Montserrat" w:hAnsi="Montserrat"/>
        </w:rPr>
        <w:lastRenderedPageBreak/>
        <w:t>Place Order</w:t>
      </w:r>
    </w:p>
    <w:p w14:paraId="5E444995" w14:textId="77777777" w:rsidR="009C3FB3" w:rsidRPr="00694B55" w:rsidRDefault="009C3FB3" w:rsidP="005C5FC6">
      <w:pPr>
        <w:rPr>
          <w:rFonts w:ascii="Montserrat" w:hAnsi="Montserrat"/>
        </w:rPr>
      </w:pPr>
      <w:r w:rsidRPr="00694B55">
        <w:rPr>
          <w:rFonts w:ascii="Montserrat" w:hAnsi="Montserrat"/>
        </w:rPr>
        <w:t xml:space="preserve">The Labor and Material lines that do not have a </w:t>
      </w:r>
      <w:proofErr w:type="spellStart"/>
      <w:r w:rsidRPr="00694B55">
        <w:rPr>
          <w:rFonts w:ascii="Montserrat" w:hAnsi="Montserrat"/>
        </w:rPr>
        <w:t>Webname</w:t>
      </w:r>
      <w:proofErr w:type="spellEnd"/>
      <w:r w:rsidRPr="00694B55">
        <w:rPr>
          <w:rFonts w:ascii="Montserrat" w:hAnsi="Montserrat"/>
        </w:rPr>
        <w:t xml:space="preserve"> entered for them will be placed in a category automatically by default. The categories can be set per portal. The default is 'Labor' and 'Materials'.</w:t>
      </w:r>
    </w:p>
    <w:p w14:paraId="7CC7B091" w14:textId="77777777" w:rsidR="009C3FB3" w:rsidRPr="00694B55" w:rsidRDefault="009C3FB3" w:rsidP="005C5FC6">
      <w:pPr>
        <w:rPr>
          <w:rFonts w:ascii="Montserrat" w:hAnsi="Montserrat"/>
        </w:rPr>
      </w:pPr>
      <w:r w:rsidRPr="00694B55">
        <w:rPr>
          <w:rFonts w:ascii="Montserrat" w:hAnsi="Montserrat"/>
          <w:noProof/>
        </w:rPr>
        <w:drawing>
          <wp:inline distT="0" distB="0" distL="0" distR="0" wp14:anchorId="67C4A954" wp14:editId="7EA0EF80">
            <wp:extent cx="2764155" cy="605790"/>
            <wp:effectExtent l="190500" t="152400" r="169545" b="137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605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CDA9E8" w14:textId="77777777" w:rsidR="009C3FB3" w:rsidRPr="00694B55" w:rsidRDefault="009C3FB3" w:rsidP="005C5FC6">
      <w:pPr>
        <w:rPr>
          <w:rFonts w:ascii="Montserrat" w:hAnsi="Montserrat"/>
        </w:rPr>
      </w:pPr>
      <w:r w:rsidRPr="00694B55">
        <w:rPr>
          <w:rFonts w:ascii="Montserrat" w:hAnsi="Montserrat"/>
          <w:noProof/>
        </w:rPr>
        <w:drawing>
          <wp:inline distT="0" distB="0" distL="0" distR="0" wp14:anchorId="7F110898" wp14:editId="4B839C3D">
            <wp:extent cx="3041015" cy="605790"/>
            <wp:effectExtent l="190500" t="152400" r="178435" b="137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605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FBED3E" w14:textId="77777777" w:rsidR="009C3FB3" w:rsidRPr="00694B55" w:rsidRDefault="009C3FB3" w:rsidP="009C3FB3">
      <w:pPr>
        <w:pStyle w:val="Heading2"/>
        <w:rPr>
          <w:rFonts w:ascii="Montserrat" w:hAnsi="Montserrat"/>
        </w:rPr>
      </w:pPr>
      <w:r w:rsidRPr="00694B55">
        <w:rPr>
          <w:rFonts w:ascii="Montserrat" w:hAnsi="Montserrat"/>
        </w:rPr>
        <w:t>Invoice Detail</w:t>
      </w:r>
    </w:p>
    <w:p w14:paraId="02C933B3" w14:textId="77777777" w:rsidR="009C3FB3" w:rsidRPr="00694B55" w:rsidRDefault="009C3FB3" w:rsidP="005C5FC6">
      <w:pPr>
        <w:rPr>
          <w:rFonts w:ascii="Montserrat" w:hAnsi="Montserrat"/>
        </w:rPr>
      </w:pPr>
      <w:r w:rsidRPr="00694B55">
        <w:rPr>
          <w:rFonts w:ascii="Montserrat" w:hAnsi="Montserrat"/>
        </w:rPr>
        <w:t>A header and footer image can be displayed on the invoices.</w:t>
      </w:r>
      <w:r w:rsidRPr="00694B55">
        <w:rPr>
          <w:rFonts w:ascii="Montserrat" w:hAnsi="Montserrat"/>
          <w:noProof/>
        </w:rPr>
        <w:drawing>
          <wp:inline distT="0" distB="0" distL="0" distR="0" wp14:anchorId="130DB517" wp14:editId="0FE90089">
            <wp:extent cx="5943600" cy="1291938"/>
            <wp:effectExtent l="190500" t="152400" r="171450" b="136812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19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D11B23" w14:textId="77777777" w:rsidR="009C3FB3" w:rsidRPr="00694B55" w:rsidRDefault="009C3FB3" w:rsidP="005C5FC6">
      <w:pPr>
        <w:rPr>
          <w:rFonts w:ascii="Montserrat" w:hAnsi="Montserrat"/>
        </w:rPr>
      </w:pPr>
      <w:r w:rsidRPr="00694B55">
        <w:rPr>
          <w:rFonts w:ascii="Montserrat" w:hAnsi="Montserrat"/>
          <w:noProof/>
        </w:rPr>
        <w:drawing>
          <wp:inline distT="0" distB="0" distL="0" distR="0" wp14:anchorId="78C63EB0" wp14:editId="685FEB9C">
            <wp:extent cx="5943600" cy="1037577"/>
            <wp:effectExtent l="190500" t="152400" r="171450" b="124473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75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0B0801" w14:textId="77777777" w:rsidR="00576FD7" w:rsidRPr="00694B55" w:rsidRDefault="00576FD7" w:rsidP="005C5FC6">
      <w:pPr>
        <w:rPr>
          <w:rFonts w:ascii="Montserrat" w:hAnsi="Montserrat" w:cs="Arial"/>
          <w:color w:val="000000"/>
          <w:sz w:val="18"/>
          <w:szCs w:val="18"/>
        </w:rPr>
      </w:pPr>
    </w:p>
    <w:sectPr w:rsidR="00576FD7" w:rsidRPr="00694B55" w:rsidSect="00576F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FC6"/>
    <w:rsid w:val="001456FB"/>
    <w:rsid w:val="001E073C"/>
    <w:rsid w:val="00282E2F"/>
    <w:rsid w:val="0044761F"/>
    <w:rsid w:val="00533053"/>
    <w:rsid w:val="00576FD7"/>
    <w:rsid w:val="005C1EFF"/>
    <w:rsid w:val="005C5FC6"/>
    <w:rsid w:val="00694B55"/>
    <w:rsid w:val="009C3FB3"/>
    <w:rsid w:val="009C4A05"/>
    <w:rsid w:val="009F3187"/>
    <w:rsid w:val="00BB4DBC"/>
    <w:rsid w:val="00C42E1E"/>
    <w:rsid w:val="00D41D84"/>
    <w:rsid w:val="00ED15D8"/>
    <w:rsid w:val="00E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0528"/>
  <w15:docId w15:val="{33E88E4C-B2B3-485C-99B6-A5A882C1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D8"/>
  </w:style>
  <w:style w:type="paragraph" w:styleId="Heading1">
    <w:name w:val="heading 1"/>
    <w:basedOn w:val="Normal"/>
    <w:next w:val="Normal"/>
    <w:link w:val="Heading1Char"/>
    <w:uiPriority w:val="9"/>
    <w:qFormat/>
    <w:rsid w:val="005C1E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7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5F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5F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1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1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073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jwoods</dc:creator>
  <cp:lastModifiedBy>Mary Jane Pica</cp:lastModifiedBy>
  <cp:revision>3</cp:revision>
  <dcterms:created xsi:type="dcterms:W3CDTF">2010-04-12T16:10:00Z</dcterms:created>
  <dcterms:modified xsi:type="dcterms:W3CDTF">2023-10-24T15:32:00Z</dcterms:modified>
</cp:coreProperties>
</file>